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Приложение 9.3.</w:t>
      </w:r>
      <w:r w:rsidR="00C03999">
        <w:rPr>
          <w:rFonts w:ascii="Times New Roman" w:hAnsi="Times New Roman"/>
          <w:sz w:val="24"/>
          <w:szCs w:val="24"/>
        </w:rPr>
        <w:t>5.1</w:t>
      </w:r>
    </w:p>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ОПОП</w:t>
      </w:r>
      <w:r>
        <w:rPr>
          <w:rFonts w:ascii="Times New Roman" w:eastAsia="Calibri" w:hAnsi="Times New Roman" w:cs="Times New Roman"/>
          <w:sz w:val="24"/>
          <w:szCs w:val="24"/>
        </w:rPr>
        <w:t>-</w:t>
      </w:r>
      <w:r w:rsidRPr="00B85772">
        <w:rPr>
          <w:rFonts w:ascii="Times New Roman" w:eastAsia="Calibri" w:hAnsi="Times New Roman" w:cs="Times New Roman"/>
          <w:sz w:val="24"/>
          <w:szCs w:val="24"/>
        </w:rPr>
        <w:t xml:space="preserve">ППССЗ по специальности </w:t>
      </w:r>
    </w:p>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 xml:space="preserve">23.02.01 Организация перевозок и управление на транспорте (по видам) </w:t>
      </w: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 РАБОЧАЯ ПРОГРАММА </w:t>
      </w:r>
    </w:p>
    <w:p w:rsidR="00031608" w:rsidRPr="006758B0" w:rsidRDefault="00056DF1" w:rsidP="0003160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УЧЕБНОЙ</w:t>
      </w:r>
      <w:r w:rsidR="00031608" w:rsidRPr="006758B0">
        <w:rPr>
          <w:rFonts w:ascii="Times New Roman" w:eastAsia="Calibri" w:hAnsi="Times New Roman" w:cs="Times New Roman"/>
          <w:b/>
          <w:bCs/>
          <w:sz w:val="28"/>
          <w:szCs w:val="28"/>
        </w:rPr>
        <w:t xml:space="preserve"> ДИСЦИПЛИНЫ</w:t>
      </w:r>
    </w:p>
    <w:p w:rsidR="00031608" w:rsidRDefault="00A9100F" w:rsidP="00031608">
      <w:pPr>
        <w:spacing w:before="240" w:after="2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ОГСЭ.</w:t>
      </w:r>
      <w:r w:rsidR="00BE40C0">
        <w:rPr>
          <w:rFonts w:ascii="Times New Roman" w:eastAsia="Calibri" w:hAnsi="Times New Roman" w:cs="Times New Roman"/>
          <w:b/>
          <w:bCs/>
          <w:sz w:val="28"/>
          <w:szCs w:val="28"/>
        </w:rPr>
        <w:t>0</w:t>
      </w:r>
      <w:r w:rsidR="00C03999">
        <w:rPr>
          <w:rFonts w:ascii="Times New Roman" w:eastAsia="Calibri" w:hAnsi="Times New Roman" w:cs="Times New Roman"/>
          <w:b/>
          <w:bCs/>
          <w:sz w:val="28"/>
          <w:szCs w:val="28"/>
        </w:rPr>
        <w:t>5</w:t>
      </w:r>
      <w:r w:rsidR="00BE40C0">
        <w:rPr>
          <w:rFonts w:ascii="Times New Roman" w:eastAsia="Calibri" w:hAnsi="Times New Roman" w:cs="Times New Roman"/>
          <w:b/>
          <w:bCs/>
          <w:sz w:val="28"/>
          <w:szCs w:val="28"/>
        </w:rPr>
        <w:t>.01</w:t>
      </w:r>
      <w:r w:rsidR="00056DF1">
        <w:rPr>
          <w:rFonts w:ascii="Times New Roman" w:eastAsia="Calibri" w:hAnsi="Times New Roman" w:cs="Times New Roman"/>
          <w:b/>
          <w:bCs/>
          <w:sz w:val="28"/>
          <w:szCs w:val="28"/>
        </w:rPr>
        <w:t xml:space="preserve"> </w:t>
      </w:r>
      <w:r w:rsidR="0079594D">
        <w:rPr>
          <w:rFonts w:ascii="Times New Roman" w:eastAsia="Calibri" w:hAnsi="Times New Roman" w:cs="Times New Roman"/>
          <w:b/>
          <w:bCs/>
          <w:sz w:val="28"/>
          <w:szCs w:val="28"/>
        </w:rPr>
        <w:t>РОССИЯ – МОЯ ИСТОРИЯ</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935757" w:rsidRDefault="004A7925" w:rsidP="00056DF1">
      <w:pPr>
        <w:spacing w:before="240" w:after="240"/>
        <w:jc w:val="center"/>
        <w:rPr>
          <w:rFonts w:ascii="Times New Roman" w:hAnsi="Times New Roman" w:cs="Times New Roman"/>
          <w:sz w:val="28"/>
          <w:szCs w:val="28"/>
        </w:rPr>
      </w:pPr>
      <w:r>
        <w:rPr>
          <w:rFonts w:ascii="Times New Roman" w:eastAsia="Calibri" w:hAnsi="Times New Roman" w:cs="Times New Roman"/>
          <w:b/>
          <w:bCs/>
          <w:sz w:val="28"/>
          <w:szCs w:val="28"/>
        </w:rPr>
        <w:t>2023</w:t>
      </w:r>
      <w:r w:rsidR="00056DF1">
        <w:rPr>
          <w:rFonts w:ascii="Times New Roman" w:eastAsia="Calibri" w:hAnsi="Times New Roman" w:cs="Times New Roman"/>
          <w:b/>
          <w:bCs/>
          <w:sz w:val="28"/>
          <w:szCs w:val="28"/>
        </w:rPr>
        <w:t xml:space="preserve"> г.</w:t>
      </w:r>
      <w:r w:rsidR="00935757">
        <w:rPr>
          <w:rFonts w:ascii="Times New Roman" w:hAnsi="Times New Roman" w:cs="Times New Roman"/>
          <w:sz w:val="28"/>
          <w:szCs w:val="28"/>
        </w:rPr>
        <w:br w:type="page"/>
      </w: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lastRenderedPageBreak/>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1.</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ОБЩАЯ ХАРАКТЕРИСТИКА ПРИМЕРНОЙ РАБОЧЕЙ ПРОГРАММЫ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3</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2.</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СТРУКТУРА И СОДЕРЖАНИЕ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5</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3.</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УСЛОВИЯ РЕАЛИЗАЦИИ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10</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4.</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КОНТРОЛ</w:t>
            </w:r>
            <w:r>
              <w:rPr>
                <w:rFonts w:ascii="Times New Roman" w:eastAsia="Times New Roman" w:hAnsi="Times New Roman"/>
                <w:b/>
                <w:sz w:val="28"/>
                <w:szCs w:val="28"/>
                <w:lang w:eastAsia="ru-RU"/>
              </w:rPr>
              <w:t>Ь И ОЦЕНКА РЕЗУЛЬТАТОВ ОСВОЕНИЯ 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1</w:t>
            </w:r>
            <w:r w:rsidR="00095265">
              <w:rPr>
                <w:rFonts w:ascii="Times New Roman" w:hAnsi="Times New Roman"/>
                <w:b/>
                <w:sz w:val="28"/>
                <w:szCs w:val="28"/>
              </w:rPr>
              <w:t>3</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8D00C1" w:rsidRDefault="004C0920" w:rsidP="004C0920">
      <w:pPr>
        <w:numPr>
          <w:ilvl w:val="0"/>
          <w:numId w:val="16"/>
        </w:num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i/>
          <w:sz w:val="24"/>
          <w:szCs w:val="24"/>
          <w:u w:val="single"/>
          <w:lang w:eastAsia="ru-RU"/>
        </w:rPr>
        <w:br w:type="page"/>
      </w:r>
      <w:r w:rsidRPr="003D33FF">
        <w:rPr>
          <w:rFonts w:ascii="Times New Roman" w:eastAsia="Times New Roman" w:hAnsi="Times New Roman"/>
          <w:b/>
          <w:sz w:val="24"/>
          <w:szCs w:val="24"/>
          <w:lang w:eastAsia="ru-RU"/>
        </w:rPr>
        <w:lastRenderedPageBreak/>
        <w:t>ОБЩАЯ ХАРАКТЕРИСТИКА РАБОЧЕЙ ПРОГРАММЫ</w:t>
      </w:r>
      <w:r>
        <w:rPr>
          <w:rFonts w:ascii="Times New Roman" w:eastAsia="Times New Roman" w:hAnsi="Times New Roman"/>
          <w:b/>
          <w:sz w:val="24"/>
          <w:szCs w:val="24"/>
          <w:lang w:eastAsia="ru-RU"/>
        </w:rPr>
        <w:t xml:space="preserve"> УЧЕБНОЙ ДИСЦИПЛИНЫ</w:t>
      </w:r>
      <w:r w:rsidRPr="008D00C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w:t>
      </w:r>
      <w:r w:rsidR="00BE40C0" w:rsidRPr="00BE40C0">
        <w:rPr>
          <w:rFonts w:ascii="Times New Roman" w:eastAsia="Times New Roman" w:hAnsi="Times New Roman"/>
          <w:b/>
          <w:sz w:val="24"/>
          <w:szCs w:val="24"/>
          <w:lang w:eastAsia="ru-RU"/>
        </w:rPr>
        <w:t>РОССИЯ – МОЯ ИСТОРИЯ</w:t>
      </w:r>
      <w:r w:rsidRPr="008D00C1">
        <w:rPr>
          <w:rFonts w:ascii="Times New Roman" w:eastAsia="Times New Roman" w:hAnsi="Times New Roman"/>
          <w:b/>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lang w:eastAsia="ru-RU"/>
        </w:rPr>
      </w:pPr>
      <w:r w:rsidRPr="004A7925">
        <w:rPr>
          <w:b/>
          <w:sz w:val="24"/>
          <w:szCs w:val="24"/>
          <w:lang w:eastAsia="ru-RU"/>
        </w:rPr>
        <w:t>Место дисциплины в структуре основной образовательной программы</w:t>
      </w:r>
    </w:p>
    <w:p w:rsidR="004C0920" w:rsidRPr="004C0920" w:rsidRDefault="004C0920" w:rsidP="004C0920">
      <w:pPr>
        <w:widowControl w:val="0"/>
        <w:spacing w:after="0" w:line="240" w:lineRule="auto"/>
        <w:ind w:firstLine="709"/>
        <w:jc w:val="both"/>
        <w:rPr>
          <w:rFonts w:ascii="Times New Roman" w:eastAsia="Times New Roman" w:hAnsi="Times New Roman" w:cs="Times New Roman"/>
          <w:sz w:val="24"/>
          <w:szCs w:val="24"/>
          <w:lang w:eastAsia="ru-RU"/>
        </w:rPr>
      </w:pPr>
      <w:r w:rsidRPr="004C0920">
        <w:rPr>
          <w:rFonts w:ascii="Times New Roman" w:eastAsia="Times New Roman" w:hAnsi="Times New Roman" w:cs="Times New Roman"/>
          <w:color w:val="000000"/>
          <w:sz w:val="24"/>
          <w:szCs w:val="24"/>
          <w:lang w:eastAsia="ru-RU"/>
        </w:rPr>
        <w:t xml:space="preserve">Учебная </w:t>
      </w:r>
      <w:r w:rsidR="00A9100F">
        <w:rPr>
          <w:rFonts w:ascii="Times New Roman" w:eastAsia="Times New Roman" w:hAnsi="Times New Roman" w:cs="Times New Roman"/>
          <w:color w:val="000000"/>
          <w:sz w:val="24"/>
          <w:szCs w:val="24"/>
          <w:lang w:eastAsia="ru-RU"/>
        </w:rPr>
        <w:t>дисциплина «</w:t>
      </w:r>
      <w:r w:rsidR="0079594D">
        <w:rPr>
          <w:rFonts w:ascii="Times New Roman" w:eastAsia="Times New Roman" w:hAnsi="Times New Roman" w:cs="Times New Roman"/>
          <w:color w:val="000000"/>
          <w:sz w:val="24"/>
          <w:szCs w:val="24"/>
          <w:lang w:eastAsia="ru-RU"/>
        </w:rPr>
        <w:t>Россия – моя история</w:t>
      </w:r>
      <w:r w:rsidRPr="004C0920">
        <w:rPr>
          <w:rFonts w:ascii="Times New Roman" w:eastAsia="Times New Roman" w:hAnsi="Times New Roman" w:cs="Times New Roman"/>
          <w:color w:val="000000"/>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4C0920">
        <w:rPr>
          <w:rFonts w:ascii="Times New Roman" w:eastAsia="Times New Roman" w:hAnsi="Times New Roman" w:cs="Times New Roman"/>
          <w:i/>
          <w:iCs/>
          <w:color w:val="000000"/>
          <w:sz w:val="24"/>
          <w:szCs w:val="24"/>
          <w:lang w:eastAsia="ru-RU"/>
        </w:rPr>
        <w:t>специальности</w:t>
      </w:r>
      <w:r w:rsidR="00BE40C0">
        <w:rPr>
          <w:rFonts w:ascii="Times New Roman" w:eastAsia="Times New Roman" w:hAnsi="Times New Roman" w:cs="Times New Roman"/>
          <w:i/>
          <w:iCs/>
          <w:color w:val="000000"/>
          <w:sz w:val="24"/>
          <w:szCs w:val="24"/>
          <w:lang w:eastAsia="ru-RU"/>
        </w:rPr>
        <w:t xml:space="preserve"> </w:t>
      </w:r>
      <w:r w:rsidR="00BE40C0" w:rsidRPr="00BE40C0">
        <w:rPr>
          <w:rFonts w:ascii="Times New Roman" w:eastAsia="Times New Roman" w:hAnsi="Times New Roman" w:cs="Times New Roman"/>
          <w:i/>
          <w:iCs/>
          <w:color w:val="000000"/>
          <w:sz w:val="24"/>
          <w:szCs w:val="24"/>
          <w:lang w:eastAsia="ru-RU"/>
        </w:rPr>
        <w:t>23.02.01 Организация перевозок и управление на транспорте (по видам)</w:t>
      </w:r>
      <w:r w:rsidRPr="004C0920">
        <w:rPr>
          <w:rFonts w:ascii="Times New Roman" w:eastAsia="Times New Roman" w:hAnsi="Times New Roman" w:cs="Times New Roman"/>
          <w:color w:val="000000"/>
          <w:sz w:val="24"/>
          <w:szCs w:val="24"/>
          <w:lang w:eastAsia="ru-RU"/>
        </w:rPr>
        <w:t xml:space="preserve">. </w:t>
      </w:r>
    </w:p>
    <w:p w:rsidR="004C0920"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4C092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 01, ОК 02, ОК 03, ОК 04, ОК 05, ОК 06</w:t>
      </w:r>
      <w:r w:rsidRPr="004C0920">
        <w:rPr>
          <w:rFonts w:ascii="Times New Roman" w:eastAsia="Times New Roman" w:hAnsi="Times New Roman" w:cs="Times New Roman"/>
          <w:i/>
          <w:iCs/>
          <w:color w:val="000000"/>
          <w:sz w:val="24"/>
          <w:szCs w:val="24"/>
          <w:lang w:eastAsia="ru-RU"/>
        </w:rPr>
        <w:t xml:space="preserve">, </w:t>
      </w:r>
      <w:r w:rsidRPr="004C0920">
        <w:rPr>
          <w:rFonts w:ascii="Times New Roman" w:eastAsia="Times New Roman" w:hAnsi="Times New Roman" w:cs="Times New Roman"/>
          <w:color w:val="000000"/>
          <w:sz w:val="24"/>
          <w:szCs w:val="24"/>
          <w:lang w:eastAsia="ru-RU"/>
        </w:rPr>
        <w:t xml:space="preserve">ОК </w:t>
      </w:r>
      <w:r w:rsidR="00D94785">
        <w:rPr>
          <w:rFonts w:ascii="Times New Roman" w:eastAsia="Times New Roman" w:hAnsi="Times New Roman" w:cs="Times New Roman"/>
          <w:color w:val="000000"/>
          <w:sz w:val="24"/>
          <w:szCs w:val="24"/>
          <w:lang w:eastAsia="ru-RU"/>
        </w:rPr>
        <w:t>09</w:t>
      </w:r>
      <w:r w:rsidRPr="004C0920">
        <w:rPr>
          <w:rFonts w:ascii="Times New Roman" w:eastAsia="Times New Roman" w:hAnsi="Times New Roman" w:cs="Times New Roman"/>
          <w:color w:val="000000"/>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spacing w:line="240" w:lineRule="auto"/>
        <w:jc w:val="both"/>
        <w:rPr>
          <w:b/>
          <w:sz w:val="24"/>
          <w:szCs w:val="24"/>
          <w:lang w:eastAsia="ru-RU"/>
        </w:rPr>
      </w:pPr>
      <w:r w:rsidRPr="004A7925">
        <w:rPr>
          <w:b/>
          <w:sz w:val="24"/>
          <w:szCs w:val="24"/>
          <w:lang w:eastAsia="ru-RU"/>
        </w:rPr>
        <w:t>Цель и планируемые результаты освоения дисциплины</w:t>
      </w:r>
    </w:p>
    <w:p w:rsidR="009154A3" w:rsidRDefault="009154A3" w:rsidP="009154A3">
      <w:pPr>
        <w:spacing w:after="0" w:line="240" w:lineRule="auto"/>
        <w:ind w:firstLine="709"/>
        <w:jc w:val="both"/>
        <w:rPr>
          <w:rFonts w:ascii="Times New Roman" w:eastAsia="Times New Roman" w:hAnsi="Times New Roman"/>
          <w:bCs/>
          <w:sz w:val="24"/>
          <w:szCs w:val="24"/>
          <w:lang w:eastAsia="ru-RU"/>
        </w:rPr>
      </w:pPr>
      <w:r w:rsidRPr="00200667">
        <w:rPr>
          <w:rFonts w:ascii="Times New Roman" w:eastAsia="Times New Roman" w:hAnsi="Times New Roman"/>
          <w:bCs/>
          <w:sz w:val="24"/>
          <w:szCs w:val="24"/>
          <w:lang w:eastAsia="ru-RU"/>
        </w:rPr>
        <w:t xml:space="preserve">Целью </w:t>
      </w:r>
      <w:r w:rsidR="008C1FBE">
        <w:rPr>
          <w:rFonts w:ascii="Times New Roman" w:eastAsia="Times New Roman" w:hAnsi="Times New Roman"/>
          <w:bCs/>
          <w:sz w:val="24"/>
          <w:szCs w:val="24"/>
          <w:lang w:eastAsia="ru-RU"/>
        </w:rPr>
        <w:t>учебной дисциплины</w:t>
      </w:r>
      <w:r w:rsidRPr="00200667">
        <w:rPr>
          <w:rFonts w:ascii="Times New Roman" w:eastAsia="Times New Roman" w:hAnsi="Times New Roman"/>
          <w:bCs/>
          <w:sz w:val="24"/>
          <w:szCs w:val="24"/>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Pr>
          <w:rFonts w:ascii="Times New Roman" w:eastAsia="Times New Roman" w:hAnsi="Times New Roman"/>
          <w:bCs/>
          <w:sz w:val="24"/>
          <w:szCs w:val="24"/>
          <w:lang w:eastAsia="ru-RU"/>
        </w:rPr>
        <w:t xml:space="preserve"> Дисциплина </w:t>
      </w:r>
      <w:r w:rsidR="008C1FBE" w:rsidRPr="008C1FBE">
        <w:rPr>
          <w:rFonts w:ascii="Times New Roman" w:eastAsia="Times New Roman" w:hAnsi="Times New Roman"/>
          <w:bCs/>
          <w:sz w:val="24"/>
          <w:szCs w:val="24"/>
          <w:lang w:eastAsia="ru-RU"/>
        </w:rPr>
        <w:t>имеет также историко-просвещенческую нап</w:t>
      </w:r>
      <w:bookmarkStart w:id="0" w:name="_GoBack"/>
      <w:bookmarkEnd w:id="0"/>
      <w:r w:rsidR="008C1FBE" w:rsidRPr="008C1FBE">
        <w:rPr>
          <w:rFonts w:ascii="Times New Roman" w:eastAsia="Times New Roman" w:hAnsi="Times New Roman"/>
          <w:bCs/>
          <w:sz w:val="24"/>
          <w:szCs w:val="24"/>
          <w:lang w:eastAsia="ru-RU"/>
        </w:rPr>
        <w:t>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8C1FBE" w:rsidRDefault="008C1FBE" w:rsidP="009154A3">
      <w:pPr>
        <w:spacing w:after="0" w:line="240" w:lineRule="auto"/>
        <w:ind w:firstLine="709"/>
        <w:jc w:val="both"/>
        <w:rPr>
          <w:rFonts w:ascii="Times New Roman" w:eastAsia="Times New Roman" w:hAnsi="Times New Roman"/>
          <w:bCs/>
          <w:sz w:val="24"/>
          <w:szCs w:val="24"/>
          <w:lang w:eastAsia="ru-RU"/>
        </w:rPr>
      </w:pPr>
      <w:r w:rsidRPr="008C1FBE">
        <w:rPr>
          <w:rFonts w:ascii="Times New Roman" w:eastAsia="Times New Roman" w:hAnsi="Times New Roman"/>
          <w:bCs/>
          <w:sz w:val="24"/>
          <w:szCs w:val="24"/>
          <w:lang w:eastAsia="ru-RU"/>
        </w:rPr>
        <w:t xml:space="preserve">Актуальность </w:t>
      </w:r>
      <w:r>
        <w:rPr>
          <w:rFonts w:ascii="Times New Roman" w:eastAsia="Times New Roman" w:hAnsi="Times New Roman"/>
          <w:bCs/>
          <w:sz w:val="24"/>
          <w:szCs w:val="24"/>
          <w:lang w:eastAsia="ru-RU"/>
        </w:rPr>
        <w:t>учебной дисциплины «История России</w:t>
      </w:r>
      <w:r w:rsidRPr="008C1FBE">
        <w:rPr>
          <w:rFonts w:ascii="Times New Roman" w:eastAsia="Times New Roman" w:hAnsi="Times New Roman"/>
          <w:bCs/>
          <w:sz w:val="24"/>
          <w:szCs w:val="24"/>
          <w:lang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Pr>
          <w:rFonts w:ascii="Times New Roman" w:eastAsia="Times New Roman" w:hAnsi="Times New Roman"/>
          <w:bCs/>
          <w:sz w:val="24"/>
          <w:szCs w:val="24"/>
          <w:lang w:eastAsia="ru-RU"/>
        </w:rPr>
        <w:t xml:space="preserve">Дисциплина </w:t>
      </w:r>
      <w:r w:rsidRPr="008C1FBE">
        <w:rPr>
          <w:rFonts w:ascii="Times New Roman" w:eastAsia="Times New Roman" w:hAnsi="Times New Roman"/>
          <w:bCs/>
          <w:sz w:val="24"/>
          <w:szCs w:val="24"/>
          <w:lang w:eastAsia="ru-RU"/>
        </w:rPr>
        <w:t>способствует</w:t>
      </w:r>
      <w:r>
        <w:rPr>
          <w:rFonts w:ascii="Times New Roman" w:eastAsia="Times New Roman" w:hAnsi="Times New Roman"/>
          <w:bCs/>
          <w:sz w:val="24"/>
          <w:szCs w:val="24"/>
          <w:lang w:eastAsia="ru-RU"/>
        </w:rPr>
        <w:t xml:space="preserve"> </w:t>
      </w:r>
      <w:r w:rsidRPr="008C1FBE">
        <w:rPr>
          <w:rFonts w:ascii="Times New Roman" w:eastAsia="Times New Roman" w:hAnsi="Times New Roman"/>
          <w:bCs/>
          <w:sz w:val="24"/>
          <w:szCs w:val="24"/>
          <w:lang w:eastAsia="ru-RU"/>
        </w:rPr>
        <w:t>формированию патриотизма, гражданственности как важнейших направлений воспитания школьников.</w:t>
      </w:r>
    </w:p>
    <w:p w:rsidR="007C31FF" w:rsidRPr="003D33FF" w:rsidRDefault="004C0920" w:rsidP="007C31FF">
      <w:pPr>
        <w:suppressAutoHyphens/>
        <w:spacing w:after="0" w:line="240" w:lineRule="auto"/>
        <w:ind w:firstLine="709"/>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В рамках программы </w:t>
      </w:r>
      <w:r>
        <w:rPr>
          <w:rFonts w:ascii="Times New Roman" w:eastAsia="Times New Roman" w:hAnsi="Times New Roman"/>
          <w:sz w:val="24"/>
          <w:szCs w:val="24"/>
          <w:lang w:eastAsia="ru-RU"/>
        </w:rPr>
        <w:t>учебной дисциплины</w:t>
      </w:r>
      <w:r w:rsidRPr="003D33FF">
        <w:rPr>
          <w:rFonts w:ascii="Times New Roman" w:eastAsia="Times New Roman" w:hAnsi="Times New Roman"/>
          <w:sz w:val="24"/>
          <w:szCs w:val="24"/>
          <w:lang w:eastAsia="ru-RU"/>
        </w:rPr>
        <w:t xml:space="preserve"> </w:t>
      </w:r>
      <w:proofErr w:type="gramStart"/>
      <w:r w:rsidRPr="003D33FF">
        <w:rPr>
          <w:rFonts w:ascii="Times New Roman" w:eastAsia="Times New Roman" w:hAnsi="Times New Roman"/>
          <w:sz w:val="24"/>
          <w:szCs w:val="24"/>
          <w:lang w:eastAsia="ru-RU"/>
        </w:rPr>
        <w:t>обучающимися</w:t>
      </w:r>
      <w:proofErr w:type="gramEnd"/>
      <w:r w:rsidRPr="003D33FF">
        <w:rPr>
          <w:rFonts w:ascii="Times New Roman" w:eastAsia="Times New Roman" w:hAnsi="Times New Roman"/>
          <w:sz w:val="24"/>
          <w:szCs w:val="24"/>
          <w:lang w:eastAsia="ru-RU"/>
        </w:rPr>
        <w:t xml:space="preserve">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3969"/>
      </w:tblGrid>
      <w:tr w:rsidR="004C0920" w:rsidRPr="003D33FF" w:rsidTr="00C95A5C">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3969"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C95A5C">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03,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hAnsi="Times New Roman"/>
                <w:sz w:val="24"/>
                <w:szCs w:val="24"/>
              </w:rPr>
              <w:t xml:space="preserve">ОК </w:t>
            </w:r>
            <w:r>
              <w:rPr>
                <w:rFonts w:ascii="Times New Roman" w:hAnsi="Times New Roman"/>
                <w:sz w:val="24"/>
                <w:szCs w:val="24"/>
                <w:lang w:val="en-US"/>
              </w:rPr>
              <w:t>09</w:t>
            </w:r>
            <w:r w:rsidRPr="003D33FF">
              <w:rPr>
                <w:rFonts w:ascii="Times New Roman" w:eastAsia="Times New Roman" w:hAnsi="Times New Roman"/>
                <w:sz w:val="24"/>
                <w:szCs w:val="24"/>
                <w:lang w:eastAsia="ru-RU"/>
              </w:rPr>
              <w:t xml:space="preserve"> </w:t>
            </w:r>
          </w:p>
          <w:p w:rsidR="007C31FF" w:rsidRPr="001876B0"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lastRenderedPageBreak/>
              <w:t xml:space="preserve">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 xml:space="preserve">патриотизм, </w:t>
            </w:r>
            <w:r w:rsidRPr="001876B0">
              <w:rPr>
                <w:rFonts w:ascii="Times New Roman" w:eastAsia="Times New Roman" w:hAnsi="Times New Roman"/>
                <w:iCs/>
                <w:sz w:val="24"/>
                <w:szCs w:val="24"/>
                <w:lang w:eastAsia="ru-RU"/>
              </w:rPr>
              <w:lastRenderedPageBreak/>
              <w:t>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3969"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lastRenderedPageBreak/>
              <w:t>основные тенденции и явления в культуре; роль науки, культуры и религии в сохранении и 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 xml:space="preserve">Российская Федерация в 1992-2022 годы. Становление новой </w:t>
            </w:r>
            <w:r w:rsidRPr="00E41FBE">
              <w:rPr>
                <w:rFonts w:ascii="Times New Roman" w:hAnsi="Times New Roman" w:cs="Times New Roman"/>
                <w:sz w:val="24"/>
                <w:szCs w:val="24"/>
              </w:rPr>
              <w:lastRenderedPageBreak/>
              <w:t>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СТРУКТУРА И СОДЕРЖАНИЕ </w:t>
      </w:r>
      <w:r>
        <w:rPr>
          <w:rFonts w:ascii="Times New Roman" w:eastAsia="Times New Roman" w:hAnsi="Times New Roman"/>
          <w:b/>
          <w:sz w:val="24"/>
          <w:szCs w:val="24"/>
          <w:lang w:eastAsia="ru-RU"/>
        </w:rPr>
        <w:t>УЧЕБНОЙ ДИСЦИПЛИНЫ</w:t>
      </w:r>
      <w:r w:rsidRPr="003D33FF">
        <w:rPr>
          <w:rFonts w:ascii="Times New Roman" w:eastAsia="Times New Roman" w:hAnsi="Times New Roman"/>
          <w:b/>
          <w:sz w:val="24"/>
          <w:szCs w:val="24"/>
          <w:lang w:eastAsia="ru-RU"/>
        </w:rPr>
        <w:t xml:space="preserve"> </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4A7925" w:rsidRDefault="004C0920" w:rsidP="004A7925">
      <w:pPr>
        <w:pStyle w:val="aa"/>
        <w:numPr>
          <w:ilvl w:val="1"/>
          <w:numId w:val="16"/>
        </w:numPr>
        <w:suppressAutoHyphens/>
        <w:spacing w:line="360" w:lineRule="auto"/>
        <w:rPr>
          <w:b/>
          <w:sz w:val="24"/>
          <w:szCs w:val="24"/>
        </w:rPr>
      </w:pPr>
      <w:r w:rsidRPr="004A7925">
        <w:rPr>
          <w:b/>
          <w:sz w:val="24"/>
          <w:szCs w:val="24"/>
        </w:rPr>
        <w:t>Объем</w:t>
      </w:r>
      <w:r w:rsidR="00783D8F" w:rsidRPr="004A7925">
        <w:rPr>
          <w:b/>
          <w:sz w:val="24"/>
          <w:szCs w:val="24"/>
        </w:rPr>
        <w:t xml:space="preserve"> учебной</w:t>
      </w:r>
      <w:r w:rsidRPr="004A7925">
        <w:rPr>
          <w:b/>
          <w:sz w:val="24"/>
          <w:szCs w:val="24"/>
        </w:rPr>
        <w:t xml:space="preserve"> </w:t>
      </w:r>
      <w:r w:rsidR="00783D8F" w:rsidRPr="004A7925">
        <w:rPr>
          <w:b/>
          <w:sz w:val="24"/>
          <w:szCs w:val="24"/>
        </w:rPr>
        <w:t>дисциплины</w:t>
      </w:r>
      <w:r w:rsidRPr="004A7925">
        <w:rPr>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602"/>
      </w:tblGrid>
      <w:tr w:rsidR="009154A3" w:rsidRPr="009154A3" w:rsidTr="00990E22">
        <w:trPr>
          <w:trHeight w:val="55"/>
        </w:trPr>
        <w:tc>
          <w:tcPr>
            <w:tcW w:w="3681" w:type="pct"/>
            <w:vAlign w:val="center"/>
          </w:tcPr>
          <w:p w:rsidR="004C0920" w:rsidRPr="009154A3" w:rsidRDefault="004C0920" w:rsidP="005F7664">
            <w:pPr>
              <w:suppressAutoHyphens/>
              <w:spacing w:after="0" w:line="240" w:lineRule="auto"/>
              <w:rPr>
                <w:rFonts w:ascii="Times New Roman" w:hAnsi="Times New Roman"/>
                <w:b/>
              </w:rPr>
            </w:pPr>
            <w:r w:rsidRPr="009154A3">
              <w:rPr>
                <w:rFonts w:ascii="Times New Roman" w:hAnsi="Times New Roman"/>
                <w:b/>
              </w:rPr>
              <w:t>Вид учебной работы</w:t>
            </w:r>
          </w:p>
        </w:tc>
        <w:tc>
          <w:tcPr>
            <w:tcW w:w="1319" w:type="pct"/>
            <w:vAlign w:val="center"/>
          </w:tcPr>
          <w:p w:rsidR="004C0920" w:rsidRPr="009154A3" w:rsidRDefault="004C0920" w:rsidP="005F7664">
            <w:pPr>
              <w:suppressAutoHyphens/>
              <w:spacing w:after="0" w:line="240" w:lineRule="auto"/>
              <w:rPr>
                <w:rFonts w:ascii="Times New Roman" w:hAnsi="Times New Roman"/>
                <w:b/>
                <w:iCs/>
              </w:rPr>
            </w:pPr>
            <w:r w:rsidRPr="009154A3">
              <w:rPr>
                <w:rFonts w:ascii="Times New Roman" w:hAnsi="Times New Roman"/>
                <w:b/>
                <w:iCs/>
              </w:rPr>
              <w:t>Объем в часах</w:t>
            </w:r>
          </w:p>
        </w:tc>
      </w:tr>
      <w:tr w:rsidR="009154A3"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Объем образовательной программы элективного курса</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9154A3" w:rsidRPr="009154A3" w:rsidTr="00990E22">
        <w:trPr>
          <w:trHeight w:val="490"/>
        </w:trPr>
        <w:tc>
          <w:tcPr>
            <w:tcW w:w="3681" w:type="pct"/>
            <w:shd w:val="clear" w:color="auto" w:fill="auto"/>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в т.ч. в форме практической подготовки</w:t>
            </w:r>
          </w:p>
        </w:tc>
        <w:tc>
          <w:tcPr>
            <w:tcW w:w="1319" w:type="pct"/>
            <w:shd w:val="clear" w:color="auto" w:fill="auto"/>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w:t>
            </w:r>
          </w:p>
        </w:tc>
      </w:tr>
      <w:tr w:rsidR="009154A3" w:rsidRPr="009154A3" w:rsidTr="00990E22">
        <w:trPr>
          <w:trHeight w:val="336"/>
        </w:trPr>
        <w:tc>
          <w:tcPr>
            <w:tcW w:w="5000" w:type="pct"/>
            <w:gridSpan w:val="2"/>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rPr>
              <w:t xml:space="preserve">в т. </w:t>
            </w:r>
            <w:r w:rsidR="004A7925" w:rsidRPr="009154A3">
              <w:rPr>
                <w:rFonts w:ascii="Times New Roman" w:hAnsi="Times New Roman"/>
              </w:rPr>
              <w:t>Ч</w:t>
            </w:r>
            <w:r w:rsidRPr="009154A3">
              <w:rPr>
                <w:rFonts w:ascii="Times New Roman" w:hAnsi="Times New Roman"/>
              </w:rPr>
              <w:t>.:</w:t>
            </w:r>
          </w:p>
        </w:tc>
      </w:tr>
      <w:tr w:rsidR="00783D8F"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rPr>
            </w:pPr>
            <w:r w:rsidRPr="009154A3">
              <w:rPr>
                <w:rFonts w:ascii="Times New Roman" w:hAnsi="Times New Roman"/>
              </w:rPr>
              <w:t>теоретическое обучение</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4A7925" w:rsidRPr="009154A3" w:rsidTr="00990E22">
        <w:trPr>
          <w:trHeight w:val="490"/>
        </w:trPr>
        <w:tc>
          <w:tcPr>
            <w:tcW w:w="3681" w:type="pct"/>
            <w:vAlign w:val="center"/>
          </w:tcPr>
          <w:p w:rsidR="004A7925" w:rsidRPr="009154A3" w:rsidRDefault="004A7925" w:rsidP="005F7664">
            <w:pPr>
              <w:suppressAutoHyphens/>
              <w:spacing w:after="0"/>
              <w:rPr>
                <w:rFonts w:ascii="Times New Roman" w:hAnsi="Times New Roman"/>
              </w:rPr>
            </w:pPr>
            <w:r>
              <w:rPr>
                <w:rFonts w:ascii="Times New Roman" w:hAnsi="Times New Roman"/>
              </w:rPr>
              <w:t>Форма контроля</w:t>
            </w:r>
          </w:p>
        </w:tc>
        <w:tc>
          <w:tcPr>
            <w:tcW w:w="1319" w:type="pct"/>
            <w:vAlign w:val="center"/>
          </w:tcPr>
          <w:p w:rsidR="004A7925" w:rsidRPr="009154A3" w:rsidRDefault="004A7925" w:rsidP="005F7664">
            <w:pPr>
              <w:suppressAutoHyphens/>
              <w:spacing w:after="0"/>
              <w:rPr>
                <w:rFonts w:ascii="Times New Roman" w:hAnsi="Times New Roman"/>
                <w:iCs/>
              </w:rPr>
            </w:pPr>
            <w:r>
              <w:rPr>
                <w:rFonts w:ascii="Times New Roman" w:hAnsi="Times New Roman"/>
                <w:iCs/>
              </w:rPr>
              <w:t>Другие формы</w:t>
            </w:r>
          </w:p>
        </w:tc>
      </w:tr>
    </w:tbl>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4C0920">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rsidR="004C0920" w:rsidRPr="004A3658" w:rsidRDefault="004C0920" w:rsidP="004C0920">
      <w:pPr>
        <w:widowControl w:val="0"/>
        <w:spacing w:after="120" w:line="240" w:lineRule="auto"/>
        <w:ind w:firstLine="709"/>
        <w:rPr>
          <w:rFonts w:ascii="Times New Roman" w:eastAsia="Times New Roman" w:hAnsi="Times New Roman"/>
          <w:b/>
          <w:sz w:val="24"/>
          <w:szCs w:val="24"/>
          <w:lang w:eastAsia="ru-RU"/>
        </w:rPr>
      </w:pPr>
      <w:r w:rsidRPr="008F0BF0">
        <w:rPr>
          <w:rFonts w:ascii="Times New Roman" w:hAnsi="Times New Roman"/>
          <w:b/>
        </w:rPr>
        <w:lastRenderedPageBreak/>
        <w:t xml:space="preserve">2.2. Тематический план и содержание </w:t>
      </w:r>
      <w:r w:rsidR="004A3658">
        <w:rPr>
          <w:rFonts w:ascii="Times New Roman" w:hAnsi="Times New Roman"/>
          <w:b/>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7722"/>
        <w:gridCol w:w="2807"/>
        <w:gridCol w:w="2025"/>
      </w:tblGrid>
      <w:tr w:rsidR="004C0920" w:rsidRPr="003D33FF" w:rsidTr="005F7664">
        <w:trPr>
          <w:trHeight w:val="20"/>
        </w:trPr>
        <w:tc>
          <w:tcPr>
            <w:tcW w:w="765"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Наименование разделов и тем</w:t>
            </w:r>
          </w:p>
        </w:tc>
        <w:tc>
          <w:tcPr>
            <w:tcW w:w="2605"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Примерное содержание учебного материала и формы организации деятельности </w:t>
            </w:r>
            <w:proofErr w:type="gramStart"/>
            <w:r w:rsidRPr="009154A3">
              <w:rPr>
                <w:rFonts w:ascii="Times New Roman" w:eastAsia="Times New Roman" w:hAnsi="Times New Roman"/>
                <w:b/>
                <w:bCs/>
                <w:sz w:val="24"/>
                <w:szCs w:val="24"/>
                <w:lang w:eastAsia="ru-RU"/>
              </w:rPr>
              <w:t>обучающихся</w:t>
            </w:r>
            <w:proofErr w:type="gramEnd"/>
          </w:p>
        </w:tc>
        <w:tc>
          <w:tcPr>
            <w:tcW w:w="947"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Объем, акад. </w:t>
            </w:r>
            <w:proofErr w:type="gramStart"/>
            <w:r w:rsidRPr="009154A3">
              <w:rPr>
                <w:rFonts w:ascii="Times New Roman" w:eastAsia="Times New Roman" w:hAnsi="Times New Roman"/>
                <w:b/>
                <w:bCs/>
                <w:sz w:val="24"/>
                <w:szCs w:val="24"/>
                <w:lang w:eastAsia="ru-RU"/>
              </w:rPr>
              <w:t>ч</w:t>
            </w:r>
            <w:proofErr w:type="gramEnd"/>
            <w:r w:rsidRPr="009154A3">
              <w:rPr>
                <w:rFonts w:ascii="Times New Roman" w:eastAsia="Times New Roman" w:hAnsi="Times New Roman"/>
                <w:b/>
                <w:bCs/>
                <w:sz w:val="24"/>
                <w:szCs w:val="24"/>
                <w:lang w:eastAsia="ru-RU"/>
              </w:rPr>
              <w:t>. /</w:t>
            </w:r>
          </w:p>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в том числе в форме практической подготовки, акад. </w:t>
            </w:r>
            <w:proofErr w:type="gramStart"/>
            <w:r w:rsidRPr="009154A3">
              <w:rPr>
                <w:rFonts w:ascii="Times New Roman" w:eastAsia="Times New Roman" w:hAnsi="Times New Roman"/>
                <w:b/>
                <w:bCs/>
                <w:sz w:val="24"/>
                <w:szCs w:val="24"/>
                <w:lang w:eastAsia="ru-RU"/>
              </w:rPr>
              <w:t>ч</w:t>
            </w:r>
            <w:proofErr w:type="gramEnd"/>
          </w:p>
        </w:tc>
        <w:tc>
          <w:tcPr>
            <w:tcW w:w="683"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4C0920" w:rsidRPr="003D33FF" w:rsidTr="005F7664">
        <w:trPr>
          <w:trHeight w:val="371"/>
        </w:trPr>
        <w:tc>
          <w:tcPr>
            <w:tcW w:w="765"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1</w:t>
            </w:r>
          </w:p>
        </w:tc>
        <w:tc>
          <w:tcPr>
            <w:tcW w:w="2605"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947"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3</w:t>
            </w:r>
          </w:p>
        </w:tc>
        <w:tc>
          <w:tcPr>
            <w:tcW w:w="683"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4</w:t>
            </w:r>
          </w:p>
        </w:tc>
      </w:tr>
      <w:tr w:rsidR="00931901" w:rsidRPr="003D33FF" w:rsidTr="005F7664">
        <w:trPr>
          <w:trHeight w:val="340"/>
        </w:trPr>
        <w:tc>
          <w:tcPr>
            <w:tcW w:w="765" w:type="pct"/>
            <w:vMerge w:val="restart"/>
            <w:tcBorders>
              <w:top w:val="single" w:sz="2" w:space="0" w:color="auto"/>
            </w:tcBorders>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1. </w:t>
            </w:r>
            <w:r w:rsidRPr="001D2AAC">
              <w:rPr>
                <w:rFonts w:ascii="Times New Roman" w:eastAsia="Times New Roman" w:hAnsi="Times New Roman"/>
                <w:b/>
                <w:bCs/>
                <w:sz w:val="24"/>
                <w:szCs w:val="24"/>
                <w:lang w:eastAsia="ru-RU"/>
              </w:rPr>
              <w:t>Россия – великая наша держава</w:t>
            </w:r>
          </w:p>
        </w:tc>
        <w:tc>
          <w:tcPr>
            <w:tcW w:w="2605" w:type="pct"/>
            <w:tcBorders>
              <w:bottom w:val="single" w:sz="4"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03, ОК 04,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20"/>
        </w:trPr>
        <w:tc>
          <w:tcPr>
            <w:tcW w:w="765" w:type="pct"/>
            <w:vMerge/>
            <w:tcBorders>
              <w:bottom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bottom w:val="single" w:sz="2" w:space="0" w:color="auto"/>
            </w:tcBorders>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2. </w:t>
            </w:r>
            <w:r>
              <w:rPr>
                <w:rFonts w:ascii="Times New Roman" w:eastAsia="Times New Roman" w:hAnsi="Times New Roman"/>
                <w:b/>
                <w:bCs/>
                <w:sz w:val="24"/>
                <w:szCs w:val="24"/>
                <w:lang w:eastAsia="ru-RU"/>
              </w:rPr>
              <w:t>А</w:t>
            </w:r>
            <w:r w:rsidRPr="001D2AAC">
              <w:rPr>
                <w:rFonts w:ascii="Times New Roman" w:eastAsia="Times New Roman" w:hAnsi="Times New Roman"/>
                <w:b/>
                <w:bCs/>
                <w:sz w:val="24"/>
                <w:szCs w:val="24"/>
                <w:lang w:eastAsia="ru-RU"/>
              </w:rPr>
              <w:t xml:space="preserve">лександр </w:t>
            </w:r>
            <w:r>
              <w:rPr>
                <w:rFonts w:ascii="Times New Roman" w:eastAsia="Times New Roman" w:hAnsi="Times New Roman"/>
                <w:b/>
                <w:bCs/>
                <w:sz w:val="24"/>
                <w:szCs w:val="24"/>
                <w:lang w:eastAsia="ru-RU"/>
              </w:rPr>
              <w:t>Н</w:t>
            </w:r>
            <w:r w:rsidRPr="001D2AAC">
              <w:rPr>
                <w:rFonts w:ascii="Times New Roman" w:eastAsia="Times New Roman" w:hAnsi="Times New Roman"/>
                <w:b/>
                <w:bCs/>
                <w:sz w:val="24"/>
                <w:szCs w:val="24"/>
                <w:lang w:eastAsia="ru-RU"/>
              </w:rPr>
              <w:t xml:space="preserve">евский как спаситель </w:t>
            </w:r>
            <w:r>
              <w:rPr>
                <w:rFonts w:ascii="Times New Roman" w:eastAsia="Times New Roman" w:hAnsi="Times New Roman"/>
                <w:b/>
                <w:bCs/>
                <w:sz w:val="24"/>
                <w:szCs w:val="24"/>
                <w:lang w:eastAsia="ru-RU"/>
              </w:rPr>
              <w:t>Ру</w:t>
            </w:r>
            <w:r w:rsidRPr="001D2AAC">
              <w:rPr>
                <w:rFonts w:ascii="Times New Roman" w:eastAsia="Times New Roman" w:hAnsi="Times New Roman"/>
                <w:b/>
                <w:bCs/>
                <w:sz w:val="24"/>
                <w:szCs w:val="24"/>
                <w:lang w:eastAsia="ru-RU"/>
              </w:rPr>
              <w:t>си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ОК 0</w:t>
            </w:r>
            <w:r w:rsidR="008C03DB" w:rsidRPr="008C03DB">
              <w:rPr>
                <w:rFonts w:ascii="Times New Roman" w:hAnsi="Times New Roman"/>
                <w:sz w:val="24"/>
                <w:szCs w:val="24"/>
              </w:rPr>
              <w:t>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20"/>
        </w:trPr>
        <w:tc>
          <w:tcPr>
            <w:tcW w:w="765" w:type="pct"/>
            <w:vMerge/>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w:t>
            </w:r>
            <w:proofErr w:type="spellStart"/>
            <w:r w:rsidRPr="009154A3">
              <w:rPr>
                <w:sz w:val="24"/>
                <w:szCs w:val="24"/>
                <w:lang w:eastAsia="ru-RU"/>
              </w:rPr>
              <w:t>Любечский</w:t>
            </w:r>
            <w:proofErr w:type="spellEnd"/>
            <w:r w:rsidRPr="009154A3">
              <w:rPr>
                <w:sz w:val="24"/>
                <w:szCs w:val="24"/>
                <w:lang w:eastAsia="ru-RU"/>
              </w:rPr>
              <w:t xml:space="preserve"> съезд.  Русь и Орда. Отношение Александра с Ордой.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114"/>
        </w:trPr>
        <w:tc>
          <w:tcPr>
            <w:tcW w:w="765" w:type="pct"/>
            <w:vMerge w:val="restart"/>
          </w:tcPr>
          <w:p w:rsidR="00931901" w:rsidRPr="003D33FF" w:rsidRDefault="00931901" w:rsidP="00931901">
            <w:pPr>
              <w:tabs>
                <w:tab w:val="right" w:pos="2051"/>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3. </w:t>
            </w:r>
            <w:r>
              <w:rPr>
                <w:rFonts w:ascii="Times New Roman" w:eastAsia="Times New Roman" w:hAnsi="Times New Roman"/>
                <w:b/>
                <w:bCs/>
                <w:sz w:val="24"/>
                <w:szCs w:val="24"/>
                <w:lang w:eastAsia="ru-RU"/>
              </w:rPr>
              <w:t>Смута и её преодоление</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34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 xml:space="preserve">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w:t>
            </w:r>
            <w:proofErr w:type="gramStart"/>
            <w:r w:rsidRPr="009154A3">
              <w:rPr>
                <w:rFonts w:ascii="Times New Roman" w:eastAsia="Times New Roman" w:hAnsi="Times New Roman"/>
                <w:bCs/>
                <w:sz w:val="24"/>
                <w:szCs w:val="24"/>
                <w:lang w:eastAsia="ru-RU"/>
              </w:rPr>
              <w:t>народного</w:t>
            </w:r>
            <w:proofErr w:type="gramEnd"/>
            <w:r w:rsidRPr="009154A3">
              <w:rPr>
                <w:rFonts w:ascii="Times New Roman" w:eastAsia="Times New Roman" w:hAnsi="Times New Roman"/>
                <w:bCs/>
                <w:sz w:val="24"/>
                <w:szCs w:val="24"/>
                <w:lang w:eastAsia="ru-RU"/>
              </w:rPr>
              <w:t xml:space="preserve"> ополчений.</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4.</w:t>
            </w: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В</w:t>
            </w:r>
            <w:r w:rsidRPr="001D2AAC">
              <w:rPr>
                <w:rFonts w:ascii="Times New Roman" w:eastAsia="Times New Roman" w:hAnsi="Times New Roman"/>
                <w:b/>
                <w:bCs/>
                <w:sz w:val="24"/>
                <w:szCs w:val="24"/>
                <w:lang w:eastAsia="ru-RU"/>
              </w:rPr>
              <w:t>олим</w:t>
            </w:r>
            <w:proofErr w:type="spellEnd"/>
            <w:r w:rsidRPr="001D2AAC">
              <w:rPr>
                <w:rFonts w:ascii="Times New Roman" w:eastAsia="Times New Roman" w:hAnsi="Times New Roman"/>
                <w:b/>
                <w:bCs/>
                <w:sz w:val="24"/>
                <w:szCs w:val="24"/>
                <w:lang w:eastAsia="ru-RU"/>
              </w:rPr>
              <w:t xml:space="preserve"> под царя восточного, православного</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20"/>
        </w:trPr>
        <w:tc>
          <w:tcPr>
            <w:tcW w:w="765"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Pr>
          <w:p w:rsidR="004C0920" w:rsidRPr="009154A3" w:rsidRDefault="004C0920" w:rsidP="005F7664">
            <w:pPr>
              <w:pStyle w:val="aa"/>
              <w:spacing w:line="240" w:lineRule="auto"/>
              <w:ind w:left="0"/>
              <w:jc w:val="both"/>
              <w:rPr>
                <w:sz w:val="24"/>
                <w:szCs w:val="24"/>
                <w:lang w:eastAsia="ru-RU"/>
              </w:rPr>
            </w:pPr>
            <w:r w:rsidRPr="009154A3">
              <w:rPr>
                <w:sz w:val="24"/>
                <w:szCs w:val="24"/>
                <w:lang w:eastAsia="ru-RU"/>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w:t>
            </w:r>
            <w:proofErr w:type="spellStart"/>
            <w:r w:rsidRPr="009154A3">
              <w:rPr>
                <w:sz w:val="24"/>
                <w:szCs w:val="24"/>
                <w:lang w:eastAsia="ru-RU"/>
              </w:rPr>
              <w:t>Переяславская</w:t>
            </w:r>
            <w:proofErr w:type="spellEnd"/>
            <w:r w:rsidRPr="009154A3">
              <w:rPr>
                <w:sz w:val="24"/>
                <w:szCs w:val="24"/>
                <w:lang w:eastAsia="ru-RU"/>
              </w:rPr>
              <w:t xml:space="preserve"> Рада 1654 г.</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5. </w:t>
            </w:r>
            <w:r>
              <w:rPr>
                <w:rFonts w:ascii="Times New Roman" w:eastAsia="Times New Roman" w:hAnsi="Times New Roman"/>
                <w:b/>
                <w:bCs/>
                <w:sz w:val="24"/>
                <w:szCs w:val="24"/>
                <w:lang w:eastAsia="ru-RU"/>
              </w:rPr>
              <w:t>Пё</w:t>
            </w:r>
            <w:r w:rsidRPr="00B24C40">
              <w:rPr>
                <w:rFonts w:ascii="Times New Roman" w:eastAsia="Times New Roman" w:hAnsi="Times New Roman"/>
                <w:b/>
                <w:bCs/>
                <w:sz w:val="24"/>
                <w:szCs w:val="24"/>
                <w:lang w:eastAsia="ru-RU"/>
              </w:rPr>
              <w:t xml:space="preserve">тр </w:t>
            </w:r>
            <w:r>
              <w:rPr>
                <w:rFonts w:ascii="Times New Roman" w:eastAsia="Times New Roman" w:hAnsi="Times New Roman"/>
                <w:b/>
                <w:bCs/>
                <w:sz w:val="24"/>
                <w:szCs w:val="24"/>
                <w:lang w:eastAsia="ru-RU"/>
              </w:rPr>
              <w:lastRenderedPageBreak/>
              <w:t>В</w:t>
            </w:r>
            <w:r w:rsidRPr="00B24C40">
              <w:rPr>
                <w:rFonts w:ascii="Times New Roman" w:eastAsia="Times New Roman" w:hAnsi="Times New Roman"/>
                <w:b/>
                <w:bCs/>
                <w:sz w:val="24"/>
                <w:szCs w:val="24"/>
                <w:lang w:eastAsia="ru-RU"/>
              </w:rPr>
              <w:t xml:space="preserve">еликий. </w:t>
            </w:r>
            <w:r>
              <w:rPr>
                <w:rFonts w:ascii="Times New Roman" w:eastAsia="Times New Roman" w:hAnsi="Times New Roman"/>
                <w:b/>
                <w:bCs/>
                <w:sz w:val="24"/>
                <w:szCs w:val="24"/>
                <w:lang w:eastAsia="ru-RU"/>
              </w:rPr>
              <w:t>С</w:t>
            </w:r>
            <w:r w:rsidRPr="00B24C40">
              <w:rPr>
                <w:rFonts w:ascii="Times New Roman" w:eastAsia="Times New Roman" w:hAnsi="Times New Roman"/>
                <w:b/>
                <w:bCs/>
                <w:sz w:val="24"/>
                <w:szCs w:val="24"/>
                <w:lang w:eastAsia="ru-RU"/>
              </w:rPr>
              <w:t>троитель великой империи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2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Взаимодействие Петра </w:t>
            </w:r>
            <w:r w:rsidRPr="009154A3">
              <w:rPr>
                <w:rFonts w:ascii="Times New Roman" w:eastAsia="Times New Roman" w:hAnsi="Times New Roman"/>
                <w:sz w:val="24"/>
                <w:szCs w:val="24"/>
                <w:lang w:val="en-US" w:eastAsia="ru-RU"/>
              </w:rPr>
              <w:t>I</w:t>
            </w:r>
            <w:r w:rsidRPr="009154A3">
              <w:rPr>
                <w:rFonts w:ascii="Times New Roman" w:eastAsia="Times New Roman" w:hAnsi="Times New Roman"/>
                <w:sz w:val="24"/>
                <w:szCs w:val="24"/>
                <w:lang w:eastAsia="ru-RU"/>
              </w:rPr>
              <w:t xml:space="preserve"> с европейскими державами (северная война, </w:t>
            </w:r>
            <w:proofErr w:type="spellStart"/>
            <w:r w:rsidRPr="009154A3">
              <w:rPr>
                <w:rFonts w:ascii="Times New Roman" w:eastAsia="Times New Roman" w:hAnsi="Times New Roman"/>
                <w:sz w:val="24"/>
                <w:szCs w:val="24"/>
                <w:lang w:eastAsia="ru-RU"/>
              </w:rPr>
              <w:t>прутские</w:t>
            </w:r>
            <w:proofErr w:type="spellEnd"/>
            <w:r w:rsidRPr="009154A3">
              <w:rPr>
                <w:rFonts w:ascii="Times New Roman" w:eastAsia="Times New Roman" w:hAnsi="Times New Roman"/>
                <w:sz w:val="24"/>
                <w:szCs w:val="24"/>
                <w:lang w:eastAsia="ru-RU"/>
              </w:rPr>
              <w:t xml:space="preserve"> походы). Формирование нового курса развития России: </w:t>
            </w:r>
            <w:proofErr w:type="spellStart"/>
            <w:r w:rsidRPr="009154A3">
              <w:rPr>
                <w:rFonts w:ascii="Times New Roman" w:eastAsia="Times New Roman" w:hAnsi="Times New Roman"/>
                <w:sz w:val="24"/>
                <w:szCs w:val="24"/>
                <w:lang w:eastAsia="ru-RU"/>
              </w:rPr>
              <w:t>западноориентированный</w:t>
            </w:r>
            <w:proofErr w:type="spellEnd"/>
            <w:r w:rsidRPr="009154A3">
              <w:rPr>
                <w:rFonts w:ascii="Times New Roman" w:eastAsia="Times New Roman" w:hAnsi="Times New Roman"/>
                <w:sz w:val="24"/>
                <w:szCs w:val="24"/>
                <w:lang w:eastAsia="ru-RU"/>
              </w:rPr>
              <w:t xml:space="preserve"> подход. Россия – империя. Социальные, экономические и политические изменения в стране. Строительство великой империи: цена и результаты.</w:t>
            </w:r>
          </w:p>
        </w:tc>
        <w:tc>
          <w:tcPr>
            <w:tcW w:w="947" w:type="pct"/>
            <w:vAlign w:val="center"/>
          </w:tcPr>
          <w:p w:rsidR="00931901" w:rsidRPr="009154A3" w:rsidRDefault="00931901" w:rsidP="00931901">
            <w:pPr>
              <w:spacing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6</w:t>
            </w:r>
            <w:r w:rsidRPr="003D33FF">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proofErr w:type="spellStart"/>
            <w:r w:rsidRPr="00B24C40">
              <w:rPr>
                <w:rFonts w:ascii="Times New Roman" w:eastAsia="Times New Roman" w:hAnsi="Times New Roman"/>
                <w:b/>
                <w:bCs/>
                <w:sz w:val="24"/>
                <w:szCs w:val="24"/>
                <w:lang w:eastAsia="ru-RU"/>
              </w:rPr>
              <w:t>Отторженная</w:t>
            </w:r>
            <w:proofErr w:type="spellEnd"/>
            <w:r w:rsidRPr="00B24C40">
              <w:rPr>
                <w:rFonts w:ascii="Times New Roman" w:eastAsia="Times New Roman" w:hAnsi="Times New Roman"/>
                <w:b/>
                <w:bCs/>
                <w:sz w:val="24"/>
                <w:szCs w:val="24"/>
                <w:lang w:eastAsia="ru-RU"/>
              </w:rPr>
              <w:t xml:space="preserve"> </w:t>
            </w:r>
            <w:proofErr w:type="spellStart"/>
            <w:r w:rsidRPr="00B24C40">
              <w:rPr>
                <w:rFonts w:ascii="Times New Roman" w:eastAsia="Times New Roman" w:hAnsi="Times New Roman"/>
                <w:b/>
                <w:bCs/>
                <w:sz w:val="24"/>
                <w:szCs w:val="24"/>
                <w:lang w:eastAsia="ru-RU"/>
              </w:rPr>
              <w:t>возвратих</w:t>
            </w:r>
            <w:proofErr w:type="spellEnd"/>
            <w:r w:rsidRPr="003D33FF">
              <w:rPr>
                <w:rFonts w:ascii="Times New Roman" w:eastAsia="Times New Roman" w:hAnsi="Times New Roman"/>
                <w:b/>
                <w:bCs/>
                <w:sz w:val="24"/>
                <w:szCs w:val="24"/>
                <w:lang w:eastAsia="ru-RU"/>
              </w:rPr>
              <w:t xml:space="preserve"> </w:t>
            </w:r>
          </w:p>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w:t>
            </w:r>
            <w:proofErr w:type="spellStart"/>
            <w:r w:rsidRPr="009154A3">
              <w:rPr>
                <w:rFonts w:ascii="Times New Roman" w:eastAsia="Times New Roman" w:hAnsi="Times New Roman"/>
                <w:sz w:val="24"/>
                <w:szCs w:val="24"/>
                <w:lang w:eastAsia="ru-RU"/>
              </w:rPr>
              <w:t>Посполитой</w:t>
            </w:r>
            <w:proofErr w:type="spellEnd"/>
            <w:r w:rsidRPr="009154A3">
              <w:rPr>
                <w:rFonts w:ascii="Times New Roman" w:eastAsia="Times New Roman" w:hAnsi="Times New Roman"/>
                <w:sz w:val="24"/>
                <w:szCs w:val="24"/>
                <w:lang w:eastAsia="ru-RU"/>
              </w:rPr>
              <w:t>. Расцвет культуры Российской импер</w:t>
            </w:r>
            <w:proofErr w:type="gramStart"/>
            <w:r w:rsidRPr="009154A3">
              <w:rPr>
                <w:rFonts w:ascii="Times New Roman" w:eastAsia="Times New Roman" w:hAnsi="Times New Roman"/>
                <w:sz w:val="24"/>
                <w:szCs w:val="24"/>
                <w:lang w:eastAsia="ru-RU"/>
              </w:rPr>
              <w:t>ии и её</w:t>
            </w:r>
            <w:proofErr w:type="gramEnd"/>
            <w:r w:rsidRPr="009154A3">
              <w:rPr>
                <w:rFonts w:ascii="Times New Roman" w:eastAsia="Times New Roman" w:hAnsi="Times New Roman"/>
                <w:sz w:val="24"/>
                <w:szCs w:val="24"/>
                <w:lang w:eastAsia="ru-RU"/>
              </w:rPr>
              <w:t xml:space="preserve"> значение в мире. Строительство городов в Северном Причерноморье.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7. </w:t>
            </w:r>
            <w:r w:rsidRPr="007D55E5">
              <w:rPr>
                <w:rFonts w:ascii="Times New Roman" w:eastAsia="Times New Roman" w:hAnsi="Times New Roman"/>
                <w:b/>
                <w:bCs/>
                <w:sz w:val="24"/>
                <w:szCs w:val="24"/>
                <w:lang w:eastAsia="ru-RU"/>
              </w:rPr>
              <w:t xml:space="preserve">Крымская война – </w:t>
            </w:r>
            <w:r>
              <w:rPr>
                <w:rFonts w:ascii="Times New Roman" w:eastAsia="Times New Roman" w:hAnsi="Times New Roman"/>
                <w:b/>
                <w:bCs/>
                <w:sz w:val="24"/>
                <w:szCs w:val="24"/>
                <w:lang w:eastAsia="ru-RU"/>
              </w:rPr>
              <w:t>«П</w:t>
            </w:r>
            <w:r w:rsidRPr="007D55E5">
              <w:rPr>
                <w:rFonts w:ascii="Times New Roman" w:eastAsia="Times New Roman" w:hAnsi="Times New Roman"/>
                <w:b/>
                <w:bCs/>
                <w:sz w:val="24"/>
                <w:szCs w:val="24"/>
                <w:lang w:eastAsia="ru-RU"/>
              </w:rPr>
              <w:t xml:space="preserve">иррова победа </w:t>
            </w:r>
            <w:r>
              <w:rPr>
                <w:rFonts w:ascii="Times New Roman" w:eastAsia="Times New Roman" w:hAnsi="Times New Roman"/>
                <w:b/>
                <w:bCs/>
                <w:sz w:val="24"/>
                <w:szCs w:val="24"/>
                <w:lang w:eastAsia="ru-RU"/>
              </w:rPr>
              <w:t>Е</w:t>
            </w:r>
            <w:r w:rsidRPr="007D55E5">
              <w:rPr>
                <w:rFonts w:ascii="Times New Roman" w:eastAsia="Times New Roman" w:hAnsi="Times New Roman"/>
                <w:b/>
                <w:bCs/>
                <w:sz w:val="24"/>
                <w:szCs w:val="24"/>
                <w:lang w:eastAsia="ru-RU"/>
              </w:rPr>
              <w:t>вропы</w:t>
            </w:r>
            <w:r>
              <w:rPr>
                <w:rFonts w:ascii="Times New Roman" w:eastAsia="Times New Roman" w:hAnsi="Times New Roman"/>
                <w:b/>
                <w:bCs/>
                <w:sz w:val="24"/>
                <w:szCs w:val="24"/>
                <w:lang w:eastAsia="ru-RU"/>
              </w:rPr>
              <w:t>»</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947" w:type="pct"/>
            <w:vAlign w:val="center"/>
          </w:tcPr>
          <w:p w:rsidR="00931901" w:rsidRPr="009154A3" w:rsidRDefault="00931901" w:rsidP="00931901">
            <w:pPr>
              <w:spacing w:before="120"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6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8. Гибель империи</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9. От великих потрясений к Великой победе</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8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10. </w:t>
            </w:r>
            <w:r w:rsidRPr="00AF7D7F">
              <w:rPr>
                <w:rFonts w:ascii="Times New Roman" w:eastAsia="Times New Roman" w:hAnsi="Times New Roman"/>
                <w:b/>
                <w:bCs/>
                <w:sz w:val="24"/>
                <w:szCs w:val="24"/>
                <w:lang w:eastAsia="ru-RU"/>
              </w:rPr>
              <w:t>Вставай, страна огромная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11. </w:t>
            </w:r>
            <w:r w:rsidRPr="00AF7D7F">
              <w:rPr>
                <w:rFonts w:ascii="Times New Roman" w:eastAsia="Times New Roman" w:hAnsi="Times New Roman"/>
                <w:b/>
                <w:bCs/>
                <w:sz w:val="24"/>
                <w:szCs w:val="24"/>
                <w:lang w:eastAsia="ru-RU"/>
              </w:rPr>
              <w:t xml:space="preserve">В буднях </w:t>
            </w:r>
            <w:r w:rsidRPr="00AF7D7F">
              <w:rPr>
                <w:rFonts w:ascii="Times New Roman" w:eastAsia="Times New Roman" w:hAnsi="Times New Roman"/>
                <w:b/>
                <w:bCs/>
                <w:sz w:val="24"/>
                <w:szCs w:val="24"/>
                <w:lang w:eastAsia="ru-RU"/>
              </w:rPr>
              <w:lastRenderedPageBreak/>
              <w:t>великих строек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Геополитические результаты </w:t>
            </w:r>
            <w:proofErr w:type="gramStart"/>
            <w:r w:rsidRPr="009154A3">
              <w:rPr>
                <w:rFonts w:ascii="Times New Roman" w:eastAsia="Times New Roman" w:hAnsi="Times New Roman"/>
                <w:sz w:val="24"/>
                <w:szCs w:val="24"/>
                <w:lang w:eastAsia="ru-RU"/>
              </w:rPr>
              <w:t>Великой</w:t>
            </w:r>
            <w:proofErr w:type="gramEnd"/>
            <w:r w:rsidRPr="009154A3">
              <w:rPr>
                <w:rFonts w:ascii="Times New Roman" w:eastAsia="Times New Roman" w:hAnsi="Times New Roman"/>
                <w:sz w:val="24"/>
                <w:szCs w:val="24"/>
                <w:lang w:eastAsia="ru-RU"/>
              </w:rPr>
              <w:t xml:space="preserve">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 xml:space="preserve">12. </w:t>
            </w:r>
            <w:r w:rsidRPr="00AF7D7F">
              <w:rPr>
                <w:rFonts w:ascii="Times New Roman" w:eastAsia="Times New Roman" w:hAnsi="Times New Roman"/>
                <w:b/>
                <w:bCs/>
                <w:sz w:val="24"/>
                <w:szCs w:val="24"/>
                <w:lang w:eastAsia="ru-RU"/>
              </w:rPr>
              <w:t>От перестройки к кризису, от кризиса к возрождению</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w:t>
            </w:r>
            <w:proofErr w:type="spellStart"/>
            <w:r w:rsidRPr="009154A3">
              <w:rPr>
                <w:rFonts w:ascii="Times New Roman" w:eastAsia="Times New Roman" w:hAnsi="Times New Roman"/>
                <w:sz w:val="24"/>
                <w:szCs w:val="24"/>
                <w:lang w:eastAsia="ru-RU"/>
              </w:rPr>
              <w:t>Олигархизация</w:t>
            </w:r>
            <w:proofErr w:type="spellEnd"/>
            <w:r w:rsidRPr="009154A3">
              <w:rPr>
                <w:rFonts w:ascii="Times New Roman" w:eastAsia="Times New Roman" w:hAnsi="Times New Roman"/>
                <w:sz w:val="24"/>
                <w:szCs w:val="24"/>
                <w:lang w:eastAsia="ru-RU"/>
              </w:rPr>
              <w:t>. Конфликты на Северном Кавказе. Положение национальных меньшинств в новообразованном государстве.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13. </w:t>
            </w:r>
            <w:r w:rsidRPr="004A44F2">
              <w:rPr>
                <w:rFonts w:ascii="Times New Roman" w:eastAsia="Times New Roman" w:hAnsi="Times New Roman"/>
                <w:b/>
                <w:bCs/>
                <w:sz w:val="24"/>
                <w:szCs w:val="24"/>
                <w:lang w:eastAsia="ru-RU"/>
              </w:rPr>
              <w:t>Россия. ХХ</w:t>
            </w:r>
            <w:proofErr w:type="gramStart"/>
            <w:r w:rsidRPr="004A44F2">
              <w:rPr>
                <w:rFonts w:ascii="Times New Roman" w:eastAsia="Times New Roman" w:hAnsi="Times New Roman"/>
                <w:b/>
                <w:bCs/>
                <w:sz w:val="24"/>
                <w:szCs w:val="24"/>
                <w:lang w:eastAsia="ru-RU"/>
              </w:rPr>
              <w:t>I</w:t>
            </w:r>
            <w:proofErr w:type="gramEnd"/>
            <w:r w:rsidRPr="004A44F2">
              <w:rPr>
                <w:rFonts w:ascii="Times New Roman" w:eastAsia="Times New Roman" w:hAnsi="Times New Roman"/>
                <w:b/>
                <w:bCs/>
                <w:sz w:val="24"/>
                <w:szCs w:val="24"/>
                <w:lang w:eastAsia="ru-RU"/>
              </w:rPr>
              <w:t xml:space="preserve"> век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Запрос на национальное возрождение в обществе. Укрепление патриотических настроений. Владимир Путин. </w:t>
            </w:r>
            <w:proofErr w:type="spellStart"/>
            <w:r w:rsidRPr="009154A3">
              <w:rPr>
                <w:rFonts w:ascii="Times New Roman" w:eastAsia="Times New Roman" w:hAnsi="Times New Roman"/>
                <w:sz w:val="24"/>
                <w:szCs w:val="24"/>
                <w:lang w:eastAsia="ru-RU"/>
              </w:rPr>
              <w:t>Деолигархизация</w:t>
            </w:r>
            <w:proofErr w:type="spellEnd"/>
            <w:r w:rsidRPr="009154A3">
              <w:rPr>
                <w:rFonts w:ascii="Times New Roman" w:eastAsia="Times New Roman" w:hAnsi="Times New Roman"/>
                <w:sz w:val="24"/>
                <w:szCs w:val="24"/>
                <w:lang w:eastAsia="ru-RU"/>
              </w:rPr>
              <w:t xml:space="preserve">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14. И</w:t>
            </w:r>
            <w:r w:rsidRPr="004A44F2">
              <w:rPr>
                <w:rFonts w:ascii="Times New Roman" w:eastAsia="Times New Roman" w:hAnsi="Times New Roman"/>
                <w:b/>
                <w:bCs/>
                <w:sz w:val="24"/>
                <w:szCs w:val="24"/>
                <w:lang w:eastAsia="ru-RU"/>
              </w:rPr>
              <w:t>стория антироссийской пропаганды</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15. Слава русского оружия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A275BF"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w:t>
            </w:r>
            <w:proofErr w:type="spellStart"/>
            <w:r w:rsidRPr="009154A3">
              <w:rPr>
                <w:rFonts w:ascii="Times New Roman" w:eastAsia="Times New Roman" w:hAnsi="Times New Roman"/>
                <w:sz w:val="24"/>
                <w:szCs w:val="24"/>
                <w:lang w:eastAsia="ru-RU"/>
              </w:rPr>
              <w:t>Обуховский</w:t>
            </w:r>
            <w:proofErr w:type="spellEnd"/>
            <w:r w:rsidRPr="009154A3">
              <w:rPr>
                <w:rFonts w:ascii="Times New Roman" w:eastAsia="Times New Roman" w:hAnsi="Times New Roman"/>
                <w:sz w:val="24"/>
                <w:szCs w:val="24"/>
                <w:lang w:eastAsia="ru-RU"/>
              </w:rPr>
              <w:t xml:space="preserve"> заводы, развитие </w:t>
            </w:r>
            <w:r w:rsidRPr="009154A3">
              <w:rPr>
                <w:rFonts w:ascii="Times New Roman" w:eastAsia="Times New Roman" w:hAnsi="Times New Roman"/>
                <w:sz w:val="24"/>
                <w:szCs w:val="24"/>
                <w:lang w:eastAsia="ru-RU"/>
              </w:rPr>
              <w:lastRenderedPageBreak/>
              <w:t>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lastRenderedPageBreak/>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67"/>
        </w:trPr>
        <w:tc>
          <w:tcPr>
            <w:tcW w:w="765" w:type="pct"/>
            <w:vMerge w:val="restart"/>
            <w:tcBorders>
              <w:right w:val="single" w:sz="2" w:space="0" w:color="auto"/>
            </w:tcBorders>
          </w:tcPr>
          <w:p w:rsidR="004C0920" w:rsidRPr="003D33FF" w:rsidRDefault="004C0920" w:rsidP="005F7664">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16. Россия в деле</w:t>
            </w:r>
          </w:p>
          <w:p w:rsidR="004C0920" w:rsidRPr="003D33FF" w:rsidRDefault="004C0920" w:rsidP="005F7664">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4C0920" w:rsidRPr="008C03DB" w:rsidRDefault="004C0920" w:rsidP="005F7664">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DE0978" w:rsidRPr="00C400F6" w:rsidRDefault="00DE0978" w:rsidP="005F7664">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Высокие технологии. Энергетика. Сельское хозяйство. Освоение Арктики. Развитие сообщений – дороги и мосты. Космос. Перспективы </w:t>
            </w:r>
            <w:proofErr w:type="spellStart"/>
            <w:r w:rsidRPr="009154A3">
              <w:rPr>
                <w:rFonts w:ascii="Times New Roman" w:eastAsia="Times New Roman" w:hAnsi="Times New Roman"/>
                <w:sz w:val="24"/>
                <w:szCs w:val="24"/>
                <w:lang w:eastAsia="ru-RU"/>
              </w:rPr>
              <w:t>импортозамещения</w:t>
            </w:r>
            <w:proofErr w:type="spellEnd"/>
            <w:r w:rsidRPr="009154A3">
              <w:rPr>
                <w:rFonts w:ascii="Times New Roman" w:eastAsia="Times New Roman" w:hAnsi="Times New Roman"/>
                <w:sz w:val="24"/>
                <w:szCs w:val="24"/>
                <w:lang w:eastAsia="ru-RU"/>
              </w:rPr>
              <w:t xml:space="preserve"> и технологических рывков.</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20"/>
        </w:trPr>
        <w:tc>
          <w:tcPr>
            <w:tcW w:w="3370" w:type="pct"/>
            <w:gridSpan w:val="2"/>
          </w:tcPr>
          <w:p w:rsidR="004C0920" w:rsidRPr="009154A3" w:rsidRDefault="004C0920" w:rsidP="005F7664">
            <w:pPr>
              <w:spacing w:after="0" w:line="240" w:lineRule="auto"/>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Всего:</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32</w:t>
            </w:r>
          </w:p>
        </w:tc>
        <w:tc>
          <w:tcPr>
            <w:tcW w:w="683" w:type="pct"/>
          </w:tcPr>
          <w:p w:rsidR="004C0920" w:rsidRPr="003D33FF" w:rsidRDefault="004C0920" w:rsidP="005F7664">
            <w:pPr>
              <w:spacing w:after="0" w:line="240" w:lineRule="auto"/>
              <w:rPr>
                <w:rFonts w:ascii="Times New Roman" w:eastAsia="Times New Roman" w:hAnsi="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C938D3">
          <w:pgSz w:w="16840" w:h="11907" w:orient="landscape"/>
          <w:pgMar w:top="1134" w:right="1134" w:bottom="1134"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3D33FF" w:rsidRDefault="004C0920" w:rsidP="004C0920">
      <w:pPr>
        <w:pStyle w:val="aa"/>
        <w:spacing w:line="240" w:lineRule="auto"/>
        <w:jc w:val="both"/>
        <w:rPr>
          <w:b/>
          <w:bCs/>
          <w:sz w:val="24"/>
          <w:szCs w:val="24"/>
          <w:lang w:eastAsia="ru-RU"/>
        </w:rPr>
      </w:pPr>
    </w:p>
    <w:p w:rsidR="004C0920" w:rsidRPr="00920002" w:rsidRDefault="004C0920" w:rsidP="004C0920">
      <w:pPr>
        <w:suppressAutoHyphens/>
        <w:spacing w:after="0" w:line="240" w:lineRule="auto"/>
        <w:ind w:firstLine="709"/>
        <w:jc w:val="both"/>
        <w:rPr>
          <w:rFonts w:ascii="Times New Roman" w:eastAsia="Times New Roman" w:hAnsi="Times New Roman"/>
          <w:sz w:val="24"/>
          <w:szCs w:val="24"/>
          <w:lang w:eastAsia="ru-RU"/>
        </w:rPr>
      </w:pPr>
      <w:r w:rsidRPr="00920002">
        <w:rPr>
          <w:rFonts w:ascii="Times New Roman" w:eastAsia="Times New Roman" w:hAnsi="Times New Roman"/>
          <w:sz w:val="24"/>
          <w:szCs w:val="24"/>
          <w:lang w:eastAsia="ru-RU"/>
        </w:rPr>
        <w:t xml:space="preserve">3.1. Для реализации программы </w:t>
      </w:r>
      <w:r w:rsidR="003A4D5A">
        <w:rPr>
          <w:rFonts w:ascii="Times New Roman" w:eastAsia="Times New Roman" w:hAnsi="Times New Roman"/>
          <w:sz w:val="24"/>
          <w:szCs w:val="24"/>
          <w:lang w:eastAsia="ru-RU"/>
        </w:rPr>
        <w:t>учебной дисциплины</w:t>
      </w:r>
      <w:r w:rsidRPr="00920002">
        <w:rPr>
          <w:rFonts w:ascii="Times New Roman" w:eastAsia="Times New Roman" w:hAnsi="Times New Roman"/>
          <w:sz w:val="24"/>
          <w:szCs w:val="24"/>
          <w:lang w:eastAsia="ru-RU"/>
        </w:rPr>
        <w:t xml:space="preserve"> должны быть предусмотрены следующие специальные помещения:</w:t>
      </w:r>
    </w:p>
    <w:p w:rsidR="004C0920" w:rsidRPr="003D33FF" w:rsidRDefault="004C0920" w:rsidP="004C0920">
      <w:pPr>
        <w:suppressAutoHyphens/>
        <w:spacing w:after="0" w:line="240" w:lineRule="auto"/>
        <w:ind w:firstLine="709"/>
        <w:jc w:val="both"/>
        <w:rPr>
          <w:rFonts w:ascii="Times New Roman" w:eastAsia="Times New Roman" w:hAnsi="Times New Roman"/>
          <w:iCs/>
          <w:sz w:val="24"/>
          <w:szCs w:val="24"/>
        </w:rPr>
      </w:pPr>
      <w:r w:rsidRPr="003D33FF">
        <w:rPr>
          <w:rFonts w:ascii="Times New Roman" w:eastAsia="Times New Roman" w:hAnsi="Times New Roman"/>
          <w:bCs/>
          <w:sz w:val="24"/>
          <w:szCs w:val="24"/>
          <w:lang w:eastAsia="ru-RU"/>
        </w:rPr>
        <w:t>Кабинет «</w:t>
      </w:r>
      <w:r w:rsidRPr="003D33FF">
        <w:rPr>
          <w:rFonts w:ascii="Times New Roman" w:hAnsi="Times New Roman"/>
          <w:bCs/>
          <w:sz w:val="24"/>
          <w:szCs w:val="24"/>
        </w:rPr>
        <w:t>Социально-гуманитарных дисциплин</w:t>
      </w:r>
      <w:r w:rsidRPr="003D33FF">
        <w:rPr>
          <w:rFonts w:ascii="Times New Roman" w:eastAsia="Times New Roman" w:hAnsi="Times New Roman"/>
          <w:bCs/>
          <w:iCs/>
          <w:sz w:val="24"/>
          <w:szCs w:val="24"/>
          <w:lang w:eastAsia="ru-RU"/>
        </w:rPr>
        <w:t>»</w:t>
      </w:r>
      <w:r w:rsidRPr="003D33FF">
        <w:rPr>
          <w:rFonts w:ascii="Times New Roman" w:eastAsia="Times New Roman" w:hAnsi="Times New Roman"/>
          <w:iCs/>
          <w:sz w:val="24"/>
          <w:szCs w:val="24"/>
        </w:rPr>
        <w:t xml:space="preserve">, </w:t>
      </w:r>
    </w:p>
    <w:p w:rsidR="004C0920" w:rsidRPr="003D33FF" w:rsidRDefault="004C0920" w:rsidP="004C0920">
      <w:pPr>
        <w:suppressAutoHyphens/>
        <w:spacing w:after="0" w:line="240" w:lineRule="auto"/>
        <w:ind w:firstLine="709"/>
        <w:jc w:val="both"/>
        <w:rPr>
          <w:rFonts w:ascii="Times New Roman" w:hAnsi="Times New Roman"/>
          <w:bCs/>
          <w:i/>
          <w:sz w:val="24"/>
          <w:szCs w:val="24"/>
        </w:rPr>
      </w:pPr>
      <w:proofErr w:type="gramStart"/>
      <w:r w:rsidRPr="003D33FF">
        <w:rPr>
          <w:rFonts w:ascii="Times New Roman" w:eastAsia="Times New Roman" w:hAnsi="Times New Roman"/>
          <w:sz w:val="24"/>
          <w:szCs w:val="24"/>
        </w:rPr>
        <w:t>оснащенный</w:t>
      </w:r>
      <w:proofErr w:type="gramEnd"/>
      <w:r w:rsidRPr="003D33FF">
        <w:rPr>
          <w:rFonts w:ascii="Times New Roman" w:eastAsia="Times New Roman" w:hAnsi="Times New Roman"/>
          <w:sz w:val="24"/>
          <w:szCs w:val="24"/>
        </w:rPr>
        <w:t xml:space="preserve"> </w:t>
      </w:r>
      <w:r w:rsidRPr="003D33FF">
        <w:rPr>
          <w:rFonts w:ascii="Times New Roman" w:eastAsia="Times New Roman" w:hAnsi="Times New Roman"/>
          <w:i/>
          <w:sz w:val="24"/>
          <w:szCs w:val="24"/>
        </w:rPr>
        <w:t>о</w:t>
      </w:r>
      <w:r w:rsidRPr="003D33FF">
        <w:rPr>
          <w:rFonts w:ascii="Times New Roman" w:eastAsia="Times New Roman" w:hAnsi="Times New Roman"/>
          <w:bCs/>
          <w:i/>
          <w:sz w:val="24"/>
          <w:szCs w:val="24"/>
        </w:rPr>
        <w:t xml:space="preserve">борудованием: </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учебная доска;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 xml:space="preserve">рабочие места по количеству </w:t>
      </w:r>
      <w:proofErr w:type="gramStart"/>
      <w:r w:rsidRPr="003D33FF">
        <w:rPr>
          <w:rFonts w:ascii="Times New Roman" w:hAnsi="Times New Roman"/>
          <w:bCs/>
          <w:sz w:val="24"/>
          <w:szCs w:val="24"/>
        </w:rPr>
        <w:t>обучающихся</w:t>
      </w:r>
      <w:proofErr w:type="gramEnd"/>
      <w:r w:rsidRPr="003D33FF">
        <w:rPr>
          <w:rFonts w:ascii="Times New Roman" w:hAnsi="Times New Roman"/>
          <w:bCs/>
          <w:sz w:val="24"/>
          <w:szCs w:val="24"/>
        </w:rPr>
        <w:t>;</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наглядные пособия;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рабочее место преподавателя;</w:t>
      </w:r>
    </w:p>
    <w:p w:rsidR="004C0920" w:rsidRPr="003D33FF" w:rsidRDefault="004C0920" w:rsidP="004C0920">
      <w:pPr>
        <w:suppressAutoHyphens/>
        <w:spacing w:after="0" w:line="240" w:lineRule="auto"/>
        <w:ind w:firstLine="720"/>
        <w:jc w:val="both"/>
        <w:rPr>
          <w:rFonts w:ascii="Times New Roman" w:hAnsi="Times New Roman"/>
          <w:bCs/>
          <w:i/>
          <w:sz w:val="24"/>
          <w:szCs w:val="24"/>
        </w:rPr>
      </w:pPr>
      <w:r w:rsidRPr="003D33FF">
        <w:rPr>
          <w:rFonts w:ascii="Times New Roman" w:hAnsi="Times New Roman"/>
          <w:bCs/>
          <w:i/>
          <w:sz w:val="24"/>
          <w:szCs w:val="24"/>
        </w:rPr>
        <w:t>техническими средствами обучения: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персональный компьютер с лицензионным программным обеспечением;</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проектор;</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экран;</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лазерная указка;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 xml:space="preserve">средства </w:t>
      </w:r>
      <w:proofErr w:type="spellStart"/>
      <w:r w:rsidRPr="003D33FF">
        <w:rPr>
          <w:rFonts w:ascii="Times New Roman" w:hAnsi="Times New Roman"/>
          <w:bCs/>
          <w:sz w:val="24"/>
          <w:szCs w:val="24"/>
        </w:rPr>
        <w:t>аудиовизуализации</w:t>
      </w:r>
      <w:proofErr w:type="spellEnd"/>
      <w:r w:rsidRPr="003D33FF">
        <w:rPr>
          <w:rFonts w:ascii="Times New Roman" w:hAnsi="Times New Roman"/>
          <w:bCs/>
          <w:sz w:val="24"/>
          <w:szCs w:val="24"/>
        </w:rPr>
        <w:t>.</w:t>
      </w:r>
    </w:p>
    <w:p w:rsidR="004C0920" w:rsidRPr="003D33FF" w:rsidRDefault="004C0920" w:rsidP="004C0920">
      <w:pPr>
        <w:suppressAutoHyphens/>
        <w:spacing w:after="0" w:line="240" w:lineRule="auto"/>
        <w:ind w:firstLine="709"/>
        <w:jc w:val="both"/>
        <w:rPr>
          <w:rFonts w:ascii="Times New Roman" w:hAnsi="Times New Roman"/>
          <w:bCs/>
          <w:sz w:val="24"/>
          <w:szCs w:val="24"/>
        </w:rPr>
      </w:pPr>
    </w:p>
    <w:p w:rsidR="004C0920" w:rsidRPr="003D33FF" w:rsidRDefault="004C0920" w:rsidP="004C0920">
      <w:pPr>
        <w:suppressAutoHyphens/>
        <w:spacing w:after="0" w:line="240" w:lineRule="auto"/>
        <w:ind w:firstLine="709"/>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3.2. Информационное обеспечение реализации программы</w:t>
      </w:r>
    </w:p>
    <w:p w:rsidR="004C0920" w:rsidRPr="003D33FF" w:rsidRDefault="004C0920" w:rsidP="004C0920">
      <w:pPr>
        <w:suppressAutoHyphens/>
        <w:spacing w:after="0" w:line="240" w:lineRule="auto"/>
        <w:ind w:firstLine="709"/>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Для реализации программы библиотечный фонд образовательной организации должен иметь п</w:t>
      </w:r>
      <w:r w:rsidRPr="003D33FF">
        <w:rPr>
          <w:rFonts w:ascii="Times New Roman" w:eastAsia="Times New Roman" w:hAnsi="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D33FF">
        <w:rPr>
          <w:rFonts w:ascii="Times New Roman" w:eastAsia="Times New Roman" w:hAnsi="Times New Roman"/>
          <w:bCs/>
          <w:sz w:val="24"/>
          <w:szCs w:val="24"/>
          <w:lang w:eastAsia="ru-RU"/>
        </w:rPr>
        <w:t xml:space="preserve">библиотечного фонда образовательной организацией </w:t>
      </w:r>
      <w:proofErr w:type="gramStart"/>
      <w:r w:rsidRPr="003D33FF">
        <w:rPr>
          <w:rFonts w:ascii="Times New Roman" w:eastAsia="Times New Roman" w:hAnsi="Times New Roman"/>
          <w:bCs/>
          <w:sz w:val="24"/>
          <w:szCs w:val="24"/>
          <w:lang w:eastAsia="ru-RU"/>
        </w:rPr>
        <w:t>выбирается не менее одного издания</w:t>
      </w:r>
      <w:proofErr w:type="gramEnd"/>
      <w:r w:rsidRPr="003D33FF">
        <w:rPr>
          <w:rFonts w:ascii="Times New Roman" w:eastAsia="Times New Roman" w:hAnsi="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3D33FF" w:rsidRDefault="004C0920" w:rsidP="004C0920">
      <w:pPr>
        <w:suppressAutoHyphens/>
        <w:spacing w:after="0" w:line="240" w:lineRule="auto"/>
        <w:ind w:firstLine="709"/>
        <w:jc w:val="both"/>
        <w:rPr>
          <w:rFonts w:ascii="Times New Roman" w:eastAsia="Times New Roman" w:hAnsi="Times New Roman"/>
          <w:sz w:val="24"/>
          <w:szCs w:val="24"/>
          <w:lang w:eastAsia="ru-RU"/>
        </w:rPr>
      </w:pPr>
    </w:p>
    <w:p w:rsidR="004C0920" w:rsidRDefault="004C0920" w:rsidP="004C0920">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Артемов, В. В. История (для всех специальностей СПО) : учебник для студентов учреждений сред</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п</w:t>
      </w:r>
      <w:proofErr w:type="gramEnd"/>
      <w:r>
        <w:rPr>
          <w:rFonts w:ascii="Times New Roman" w:hAnsi="Times New Roman"/>
          <w:bCs/>
          <w:sz w:val="24"/>
          <w:szCs w:val="24"/>
        </w:rPr>
        <w:t xml:space="preserve">роф. образования / В.В. Артемов, Ю.Н. </w:t>
      </w:r>
      <w:proofErr w:type="spellStart"/>
      <w:r>
        <w:rPr>
          <w:rFonts w:ascii="Times New Roman" w:hAnsi="Times New Roman"/>
          <w:bCs/>
          <w:sz w:val="24"/>
          <w:szCs w:val="24"/>
        </w:rPr>
        <w:t>Лубченков</w:t>
      </w:r>
      <w:proofErr w:type="spellEnd"/>
      <w:r>
        <w:rPr>
          <w:rFonts w:ascii="Times New Roman" w:hAnsi="Times New Roman"/>
          <w:bCs/>
          <w:sz w:val="24"/>
          <w:szCs w:val="24"/>
        </w:rPr>
        <w:t>. - 3-е изд., стер. – Москва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Академия, 2020. – 256 </w:t>
      </w:r>
      <w:proofErr w:type="gramStart"/>
      <w:r>
        <w:rPr>
          <w:rFonts w:ascii="Times New Roman" w:hAnsi="Times New Roman"/>
          <w:bCs/>
          <w:sz w:val="24"/>
          <w:szCs w:val="24"/>
        </w:rPr>
        <w:t>с</w:t>
      </w:r>
      <w:proofErr w:type="gramEnd"/>
      <w:r>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Зуев, М. Н. История России ХХ – начала ХХI века</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учебник и практикум для среднего профессионального образования / М. Н. Зуев, С. Я. </w:t>
      </w:r>
      <w:proofErr w:type="spellStart"/>
      <w:r>
        <w:rPr>
          <w:rFonts w:ascii="Times New Roman" w:hAnsi="Times New Roman"/>
          <w:bCs/>
          <w:sz w:val="24"/>
          <w:szCs w:val="24"/>
        </w:rPr>
        <w:t>Лавренов</w:t>
      </w:r>
      <w:proofErr w:type="spellEnd"/>
      <w:r>
        <w:rPr>
          <w:rFonts w:ascii="Times New Roman" w:hAnsi="Times New Roman"/>
          <w:bCs/>
          <w:sz w:val="24"/>
          <w:szCs w:val="24"/>
        </w:rPr>
        <w:t>. — Москва</w:t>
      </w:r>
      <w:proofErr w:type="gramStart"/>
      <w:r>
        <w:rPr>
          <w:rFonts w:ascii="Times New Roman" w:hAnsi="Times New Roman"/>
          <w:bCs/>
          <w:sz w:val="24"/>
          <w:szCs w:val="24"/>
        </w:rPr>
        <w:t> :</w:t>
      </w:r>
      <w:proofErr w:type="gramEnd"/>
      <w:r>
        <w:rPr>
          <w:rFonts w:ascii="Times New Roman" w:hAnsi="Times New Roman"/>
          <w:bCs/>
          <w:sz w:val="24"/>
          <w:szCs w:val="24"/>
        </w:rPr>
        <w:t xml:space="preserve">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299 </w:t>
      </w:r>
      <w:proofErr w:type="gramStart"/>
      <w:r>
        <w:rPr>
          <w:rFonts w:ascii="Times New Roman" w:hAnsi="Times New Roman"/>
          <w:bCs/>
          <w:sz w:val="24"/>
          <w:szCs w:val="24"/>
        </w:rPr>
        <w:t>с</w:t>
      </w:r>
      <w:proofErr w:type="gramEnd"/>
      <w:r>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bookmarkStart w:id="1" w:name="_Hlk81577930"/>
      <w:r>
        <w:rPr>
          <w:rFonts w:ascii="Times New Roman" w:hAnsi="Times New Roman"/>
          <w:bCs/>
          <w:sz w:val="24"/>
          <w:szCs w:val="24"/>
        </w:rPr>
        <w:t>История России XX – начала XXI века</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учебник для среднего профессионального образования / Д. О. </w:t>
      </w:r>
      <w:proofErr w:type="spellStart"/>
      <w:r>
        <w:rPr>
          <w:rFonts w:ascii="Times New Roman" w:hAnsi="Times New Roman"/>
          <w:bCs/>
          <w:sz w:val="24"/>
          <w:szCs w:val="24"/>
        </w:rPr>
        <w:t>Чураков</w:t>
      </w:r>
      <w:proofErr w:type="spellEnd"/>
      <w:r>
        <w:rPr>
          <w:rFonts w:ascii="Times New Roman" w:hAnsi="Times New Roman"/>
          <w:bCs/>
          <w:sz w:val="24"/>
          <w:szCs w:val="24"/>
        </w:rPr>
        <w:t xml:space="preserve"> [и др.] ; под редакцией Д. О. </w:t>
      </w:r>
      <w:proofErr w:type="spellStart"/>
      <w:r>
        <w:rPr>
          <w:rFonts w:ascii="Times New Roman" w:hAnsi="Times New Roman"/>
          <w:bCs/>
          <w:sz w:val="24"/>
          <w:szCs w:val="24"/>
        </w:rPr>
        <w:t>Чуракова</w:t>
      </w:r>
      <w:proofErr w:type="spellEnd"/>
      <w:r>
        <w:rPr>
          <w:rFonts w:ascii="Times New Roman" w:hAnsi="Times New Roman"/>
          <w:bCs/>
          <w:sz w:val="24"/>
          <w:szCs w:val="24"/>
        </w:rPr>
        <w:t xml:space="preserve">, С. А. Саркисяна. — 3-е изд., </w:t>
      </w:r>
      <w:proofErr w:type="spellStart"/>
      <w:r>
        <w:rPr>
          <w:rFonts w:ascii="Times New Roman" w:hAnsi="Times New Roman"/>
          <w:bCs/>
          <w:sz w:val="24"/>
          <w:szCs w:val="24"/>
        </w:rPr>
        <w:t>перераб</w:t>
      </w:r>
      <w:proofErr w:type="spellEnd"/>
      <w:r>
        <w:rPr>
          <w:rFonts w:ascii="Times New Roman" w:hAnsi="Times New Roman"/>
          <w:bCs/>
          <w:sz w:val="24"/>
          <w:szCs w:val="24"/>
        </w:rPr>
        <w:t xml:space="preserve">. и доп. – Москва :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2020. – 311 с.</w:t>
      </w:r>
    </w:p>
    <w:bookmarkEnd w:id="1"/>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050FBA">
        <w:rPr>
          <w:rFonts w:ascii="Times New Roman" w:hAnsi="Times New Roman"/>
          <w:bCs/>
          <w:sz w:val="24"/>
          <w:szCs w:val="24"/>
        </w:rPr>
        <w:t>История России с древнейших времен до наших дней : учебное пособие / А. Х. Даудов, А. Ю. Дворниченко, Ю. В. Кривошеев [и др.] ; под</w:t>
      </w:r>
      <w:proofErr w:type="gramStart"/>
      <w:r w:rsidRPr="00050FBA">
        <w:rPr>
          <w:rFonts w:ascii="Times New Roman" w:hAnsi="Times New Roman"/>
          <w:bCs/>
          <w:sz w:val="24"/>
          <w:szCs w:val="24"/>
        </w:rPr>
        <w:t>.</w:t>
      </w:r>
      <w:proofErr w:type="gramEnd"/>
      <w:r w:rsidRPr="00050FBA">
        <w:rPr>
          <w:rFonts w:ascii="Times New Roman" w:hAnsi="Times New Roman"/>
          <w:bCs/>
          <w:sz w:val="24"/>
          <w:szCs w:val="24"/>
        </w:rPr>
        <w:t xml:space="preserve"> </w:t>
      </w:r>
      <w:proofErr w:type="gramStart"/>
      <w:r w:rsidRPr="00050FBA">
        <w:rPr>
          <w:rFonts w:ascii="Times New Roman" w:hAnsi="Times New Roman"/>
          <w:bCs/>
          <w:sz w:val="24"/>
          <w:szCs w:val="24"/>
        </w:rPr>
        <w:t>р</w:t>
      </w:r>
      <w:proofErr w:type="gramEnd"/>
      <w:r w:rsidRPr="00050FBA">
        <w:rPr>
          <w:rFonts w:ascii="Times New Roman" w:hAnsi="Times New Roman"/>
          <w:bCs/>
          <w:sz w:val="24"/>
          <w:szCs w:val="24"/>
        </w:rPr>
        <w:t>ед. А. Х. Даудов. - СПб</w:t>
      </w:r>
      <w:proofErr w:type="gramStart"/>
      <w:r w:rsidRPr="00050FBA">
        <w:rPr>
          <w:rFonts w:ascii="Times New Roman" w:hAnsi="Times New Roman"/>
          <w:bCs/>
          <w:sz w:val="24"/>
          <w:szCs w:val="24"/>
        </w:rPr>
        <w:t xml:space="preserve"> :</w:t>
      </w:r>
      <w:proofErr w:type="gramEnd"/>
      <w:r w:rsidRPr="00050FBA">
        <w:rPr>
          <w:rFonts w:ascii="Times New Roman" w:hAnsi="Times New Roman"/>
          <w:bCs/>
          <w:sz w:val="24"/>
          <w:szCs w:val="24"/>
        </w:rPr>
        <w:t xml:space="preserve"> Изд-во </w:t>
      </w:r>
      <w:proofErr w:type="spellStart"/>
      <w:r>
        <w:rPr>
          <w:rFonts w:ascii="Times New Roman" w:hAnsi="Times New Roman"/>
          <w:bCs/>
          <w:sz w:val="24"/>
          <w:szCs w:val="24"/>
        </w:rPr>
        <w:t>С.-Петерб</w:t>
      </w:r>
      <w:proofErr w:type="spellEnd"/>
      <w:r>
        <w:rPr>
          <w:rFonts w:ascii="Times New Roman" w:hAnsi="Times New Roman"/>
          <w:bCs/>
          <w:sz w:val="24"/>
          <w:szCs w:val="24"/>
        </w:rPr>
        <w:t xml:space="preserve">. ун-та, 2019. - 368 </w:t>
      </w:r>
      <w:proofErr w:type="gramStart"/>
      <w:r>
        <w:rPr>
          <w:rFonts w:ascii="Times New Roman" w:hAnsi="Times New Roman"/>
          <w:bCs/>
          <w:sz w:val="24"/>
          <w:szCs w:val="24"/>
        </w:rPr>
        <w:t>с</w:t>
      </w:r>
      <w:proofErr w:type="gramEnd"/>
      <w:r w:rsidRPr="00050FBA">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
          <w:sz w:val="24"/>
          <w:szCs w:val="24"/>
        </w:rPr>
      </w:pPr>
    </w:p>
    <w:p w:rsidR="004C0920" w:rsidRDefault="004C0920" w:rsidP="004C0920">
      <w:pPr>
        <w:spacing w:after="0"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Зуев, М. Н. История России ХХ - начала ХХI века</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учебник и практикум для среднего профессионального образования / М. Н. Зуев, С. Я. </w:t>
      </w:r>
      <w:proofErr w:type="spellStart"/>
      <w:r>
        <w:rPr>
          <w:rFonts w:ascii="Times New Roman" w:hAnsi="Times New Roman"/>
          <w:bCs/>
          <w:sz w:val="24"/>
          <w:szCs w:val="24"/>
        </w:rPr>
        <w:t>Лавренов</w:t>
      </w:r>
      <w:proofErr w:type="spellEnd"/>
      <w:r>
        <w:rPr>
          <w:rFonts w:ascii="Times New Roman" w:hAnsi="Times New Roman"/>
          <w:bCs/>
          <w:sz w:val="24"/>
          <w:szCs w:val="24"/>
        </w:rPr>
        <w:t>. — Москва</w:t>
      </w:r>
      <w:proofErr w:type="gramStart"/>
      <w:r>
        <w:rPr>
          <w:rFonts w:ascii="Times New Roman" w:hAnsi="Times New Roman"/>
          <w:bCs/>
          <w:sz w:val="24"/>
          <w:szCs w:val="24"/>
        </w:rPr>
        <w:t> :</w:t>
      </w:r>
      <w:proofErr w:type="gramEnd"/>
      <w:r>
        <w:rPr>
          <w:rFonts w:ascii="Times New Roman" w:hAnsi="Times New Roman"/>
          <w:bCs/>
          <w:sz w:val="24"/>
          <w:szCs w:val="24"/>
        </w:rPr>
        <w:t xml:space="preserve">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299 с. — (Профессиональное образование). — ISBN 978-5-534-01245-3.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https://urait.ru/bcode/491562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История России XX - начала XXI века</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учебник для среднего профессионального образования / Д. О. </w:t>
      </w:r>
      <w:proofErr w:type="spellStart"/>
      <w:r>
        <w:rPr>
          <w:rFonts w:ascii="Times New Roman" w:hAnsi="Times New Roman"/>
          <w:bCs/>
          <w:sz w:val="24"/>
          <w:szCs w:val="24"/>
        </w:rPr>
        <w:t>Чураков</w:t>
      </w:r>
      <w:proofErr w:type="spellEnd"/>
      <w:r>
        <w:rPr>
          <w:rFonts w:ascii="Times New Roman" w:hAnsi="Times New Roman"/>
          <w:bCs/>
          <w:sz w:val="24"/>
          <w:szCs w:val="24"/>
        </w:rPr>
        <w:t xml:space="preserve"> [и др.] ; под редакцией Д. О. </w:t>
      </w:r>
      <w:proofErr w:type="spellStart"/>
      <w:r>
        <w:rPr>
          <w:rFonts w:ascii="Times New Roman" w:hAnsi="Times New Roman"/>
          <w:bCs/>
          <w:sz w:val="24"/>
          <w:szCs w:val="24"/>
        </w:rPr>
        <w:t>Чуракова</w:t>
      </w:r>
      <w:proofErr w:type="spellEnd"/>
      <w:r>
        <w:rPr>
          <w:rFonts w:ascii="Times New Roman" w:hAnsi="Times New Roman"/>
          <w:bCs/>
          <w:sz w:val="24"/>
          <w:szCs w:val="24"/>
        </w:rPr>
        <w:t xml:space="preserve">, С. А. Саркисяна. — 3-е изд., </w:t>
      </w:r>
      <w:proofErr w:type="spellStart"/>
      <w:r>
        <w:rPr>
          <w:rFonts w:ascii="Times New Roman" w:hAnsi="Times New Roman"/>
          <w:bCs/>
          <w:sz w:val="24"/>
          <w:szCs w:val="24"/>
        </w:rPr>
        <w:t>перераб</w:t>
      </w:r>
      <w:proofErr w:type="spellEnd"/>
      <w:r>
        <w:rPr>
          <w:rFonts w:ascii="Times New Roman" w:hAnsi="Times New Roman"/>
          <w:bCs/>
          <w:sz w:val="24"/>
          <w:szCs w:val="24"/>
        </w:rPr>
        <w:t xml:space="preserve">. и доп. — Москва :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2020. — 311 с. — (Профессиональное образование). — ISBN 978-5-534-13853-5.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https://urait.ru/bcode/467055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3. Сафонов, А. А. История (конец XX — начало XXI века)</w:t>
      </w:r>
      <w:proofErr w:type="gramStart"/>
      <w:r>
        <w:rPr>
          <w:rFonts w:ascii="Times New Roman" w:hAnsi="Times New Roman"/>
          <w:bCs/>
          <w:sz w:val="24"/>
          <w:szCs w:val="24"/>
        </w:rPr>
        <w:t> :</w:t>
      </w:r>
      <w:proofErr w:type="gramEnd"/>
      <w:r>
        <w:rPr>
          <w:rFonts w:ascii="Times New Roman" w:hAnsi="Times New Roman"/>
          <w:bCs/>
          <w:sz w:val="24"/>
          <w:szCs w:val="24"/>
        </w:rPr>
        <w:t xml:space="preserve"> учебное пособие для среднего профессионального образования / А. А. Сафонов, М. А. Сафонова. — Москва</w:t>
      </w:r>
      <w:proofErr w:type="gramStart"/>
      <w:r>
        <w:rPr>
          <w:rFonts w:ascii="Times New Roman" w:hAnsi="Times New Roman"/>
          <w:bCs/>
          <w:sz w:val="24"/>
          <w:szCs w:val="24"/>
        </w:rPr>
        <w:t> :</w:t>
      </w:r>
      <w:proofErr w:type="gramEnd"/>
      <w:r>
        <w:rPr>
          <w:rFonts w:ascii="Times New Roman" w:hAnsi="Times New Roman"/>
          <w:bCs/>
          <w:sz w:val="24"/>
          <w:szCs w:val="24"/>
        </w:rPr>
        <w:t xml:space="preserve">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245 с. – (Профессиональное образование). — ISBN 978-5-534-12892-5.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https://urait.ru/bcode/496927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787D43">
        <w:rPr>
          <w:rFonts w:ascii="Times New Roman" w:hAnsi="Times New Roman"/>
          <w:bCs/>
          <w:sz w:val="24"/>
          <w:szCs w:val="24"/>
        </w:rPr>
        <w:t>История России с древнейших времен до наших дней : учебное пособие / А. Х. Даудов, А. Ю. Дворниченко, Ю. В. Кривошеев [и др.] ; под</w:t>
      </w:r>
      <w:proofErr w:type="gramStart"/>
      <w:r w:rsidRPr="00787D43">
        <w:rPr>
          <w:rFonts w:ascii="Times New Roman" w:hAnsi="Times New Roman"/>
          <w:bCs/>
          <w:sz w:val="24"/>
          <w:szCs w:val="24"/>
        </w:rPr>
        <w:t>.</w:t>
      </w:r>
      <w:proofErr w:type="gramEnd"/>
      <w:r w:rsidRPr="00787D43">
        <w:rPr>
          <w:rFonts w:ascii="Times New Roman" w:hAnsi="Times New Roman"/>
          <w:bCs/>
          <w:sz w:val="24"/>
          <w:szCs w:val="24"/>
        </w:rPr>
        <w:t xml:space="preserve"> </w:t>
      </w:r>
      <w:proofErr w:type="gramStart"/>
      <w:r w:rsidRPr="00787D43">
        <w:rPr>
          <w:rFonts w:ascii="Times New Roman" w:hAnsi="Times New Roman"/>
          <w:bCs/>
          <w:sz w:val="24"/>
          <w:szCs w:val="24"/>
        </w:rPr>
        <w:t>р</w:t>
      </w:r>
      <w:proofErr w:type="gramEnd"/>
      <w:r w:rsidRPr="00787D43">
        <w:rPr>
          <w:rFonts w:ascii="Times New Roman" w:hAnsi="Times New Roman"/>
          <w:bCs/>
          <w:sz w:val="24"/>
          <w:szCs w:val="24"/>
        </w:rPr>
        <w:t>ед. А. Х. Даудов. - СПб</w:t>
      </w:r>
      <w:proofErr w:type="gramStart"/>
      <w:r w:rsidRPr="00787D43">
        <w:rPr>
          <w:rFonts w:ascii="Times New Roman" w:hAnsi="Times New Roman"/>
          <w:bCs/>
          <w:sz w:val="24"/>
          <w:szCs w:val="24"/>
        </w:rPr>
        <w:t xml:space="preserve"> :</w:t>
      </w:r>
      <w:proofErr w:type="gramEnd"/>
      <w:r w:rsidRPr="00787D43">
        <w:rPr>
          <w:rFonts w:ascii="Times New Roman" w:hAnsi="Times New Roman"/>
          <w:bCs/>
          <w:sz w:val="24"/>
          <w:szCs w:val="24"/>
        </w:rPr>
        <w:t xml:space="preserve"> Изд-во </w:t>
      </w:r>
      <w:proofErr w:type="spellStart"/>
      <w:r w:rsidRPr="00787D43">
        <w:rPr>
          <w:rFonts w:ascii="Times New Roman" w:hAnsi="Times New Roman"/>
          <w:bCs/>
          <w:sz w:val="24"/>
          <w:szCs w:val="24"/>
        </w:rPr>
        <w:t>С.-Петерб</w:t>
      </w:r>
      <w:proofErr w:type="spellEnd"/>
      <w:r w:rsidRPr="00787D43">
        <w:rPr>
          <w:rFonts w:ascii="Times New Roman" w:hAnsi="Times New Roman"/>
          <w:bCs/>
          <w:sz w:val="24"/>
          <w:szCs w:val="24"/>
        </w:rPr>
        <w:t>. ун-та, 2019. - 368 с. - ISBN 978-5-288-05973-5. - Текст</w:t>
      </w:r>
      <w:proofErr w:type="gramStart"/>
      <w:r w:rsidRPr="00787D43">
        <w:rPr>
          <w:rFonts w:ascii="Times New Roman" w:hAnsi="Times New Roman"/>
          <w:bCs/>
          <w:sz w:val="24"/>
          <w:szCs w:val="24"/>
        </w:rPr>
        <w:t xml:space="preserve"> :</w:t>
      </w:r>
      <w:proofErr w:type="gramEnd"/>
      <w:r w:rsidRPr="00787D43">
        <w:rPr>
          <w:rFonts w:ascii="Times New Roman" w:hAnsi="Times New Roman"/>
          <w:bCs/>
          <w:sz w:val="24"/>
          <w:szCs w:val="24"/>
        </w:rPr>
        <w:t xml:space="preserve"> электронный. - URL: https://znanium.com/catalog/product/1081437 (дата обращения: 12.09.2022). – Режим доступа: по подписке.</w:t>
      </w:r>
    </w:p>
    <w:p w:rsidR="004C0920" w:rsidRDefault="004C0920" w:rsidP="004C0920">
      <w:pPr>
        <w:spacing w:after="0" w:line="240" w:lineRule="auto"/>
        <w:ind w:firstLine="709"/>
        <w:jc w:val="both"/>
        <w:rPr>
          <w:rFonts w:ascii="Times New Roman" w:hAnsi="Times New Roman"/>
          <w:bCs/>
          <w:sz w:val="24"/>
          <w:szCs w:val="24"/>
        </w:rPr>
      </w:pPr>
    </w:p>
    <w:p w:rsidR="004C0920" w:rsidRDefault="004C0920" w:rsidP="004C0920">
      <w:pPr>
        <w:spacing w:after="0" w:line="240" w:lineRule="auto"/>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bookmarkStart w:id="2" w:name="_Hlk75854385"/>
      <w:r w:rsidRPr="003D33FF">
        <w:rPr>
          <w:rFonts w:ascii="Times New Roman" w:hAnsi="Times New Roman"/>
          <w:sz w:val="24"/>
          <w:szCs w:val="24"/>
        </w:rPr>
        <w:t xml:space="preserve">Волошина, В.Ю. История России. 1917-1993 годы: учебное пособие для среднего профессионального образования / В.Ю. Волошина, А.Г. Быкова.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w:t>
      </w:r>
      <w:proofErr w:type="spellStart"/>
      <w:r w:rsidRPr="003D33FF">
        <w:rPr>
          <w:rFonts w:ascii="Times New Roman" w:hAnsi="Times New Roman"/>
          <w:sz w:val="24"/>
          <w:szCs w:val="24"/>
        </w:rPr>
        <w:t>перераб</w:t>
      </w:r>
      <w:proofErr w:type="spellEnd"/>
      <w:r w:rsidRPr="003D33FF">
        <w:rPr>
          <w:rFonts w:ascii="Times New Roman" w:hAnsi="Times New Roman"/>
          <w:sz w:val="24"/>
          <w:szCs w:val="24"/>
        </w:rPr>
        <w:t xml:space="preserve">.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242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978-5-534-05792-8.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 начало </w:t>
      </w:r>
      <w:r w:rsidRPr="003D33FF">
        <w:rPr>
          <w:rFonts w:ascii="Times New Roman" w:eastAsia="Times New Roman" w:hAnsi="Times New Roman"/>
          <w:bCs/>
          <w:sz w:val="24"/>
          <w:szCs w:val="24"/>
          <w:lang w:val="en-US" w:eastAsia="ru-RU"/>
        </w:rPr>
        <w:t>XXI</w:t>
      </w:r>
      <w:r w:rsidRPr="003D33FF">
        <w:rPr>
          <w:rFonts w:ascii="Times New Roman" w:eastAsia="Times New Roman" w:hAnsi="Times New Roman"/>
          <w:bCs/>
          <w:sz w:val="24"/>
          <w:szCs w:val="24"/>
          <w:lang w:eastAsia="ru-RU"/>
        </w:rPr>
        <w:t xml:space="preserve"> века: учебник для среднего профессионального образования / Л.И. </w:t>
      </w:r>
      <w:proofErr w:type="spellStart"/>
      <w:r w:rsidRPr="003D33FF">
        <w:rPr>
          <w:rFonts w:ascii="Times New Roman" w:eastAsia="Times New Roman" w:hAnsi="Times New Roman"/>
          <w:bCs/>
          <w:sz w:val="24"/>
          <w:szCs w:val="24"/>
          <w:lang w:eastAsia="ru-RU"/>
        </w:rPr>
        <w:t>Семенникова</w:t>
      </w:r>
      <w:proofErr w:type="spellEnd"/>
      <w:r w:rsidRPr="003D33FF">
        <w:rPr>
          <w:rFonts w:ascii="Times New Roman" w:eastAsia="Times New Roman" w:hAnsi="Times New Roman"/>
          <w:bCs/>
          <w:sz w:val="24"/>
          <w:szCs w:val="24"/>
          <w:lang w:eastAsia="ru-RU"/>
        </w:rPr>
        <w:t xml:space="preserve"> [и др.]; под редакцией Л.И. Семенниковой. – 7-е </w:t>
      </w:r>
      <w:proofErr w:type="gramStart"/>
      <w:r w:rsidRPr="003D33FF">
        <w:rPr>
          <w:rFonts w:ascii="Times New Roman" w:eastAsia="Times New Roman" w:hAnsi="Times New Roman"/>
          <w:bCs/>
          <w:sz w:val="24"/>
          <w:szCs w:val="24"/>
          <w:lang w:eastAsia="ru-RU"/>
        </w:rPr>
        <w:t>изд.,</w:t>
      </w:r>
      <w:proofErr w:type="gramEnd"/>
      <w:r w:rsidRPr="003D33FF">
        <w:rPr>
          <w:rFonts w:ascii="Times New Roman" w:eastAsia="Times New Roman" w:hAnsi="Times New Roman"/>
          <w:bCs/>
          <w:sz w:val="24"/>
          <w:szCs w:val="24"/>
          <w:lang w:eastAsia="ru-RU"/>
        </w:rPr>
        <w:t xml:space="preserve"> </w:t>
      </w:r>
      <w:proofErr w:type="spellStart"/>
      <w:r w:rsidRPr="003D33FF">
        <w:rPr>
          <w:rFonts w:ascii="Times New Roman" w:eastAsia="Times New Roman" w:hAnsi="Times New Roman"/>
          <w:bCs/>
          <w:sz w:val="24"/>
          <w:szCs w:val="24"/>
          <w:lang w:eastAsia="ru-RU"/>
        </w:rPr>
        <w:t>испр</w:t>
      </w:r>
      <w:proofErr w:type="spellEnd"/>
      <w:r w:rsidRPr="003D33FF">
        <w:rPr>
          <w:rFonts w:ascii="Times New Roman" w:eastAsia="Times New Roman" w:hAnsi="Times New Roman"/>
          <w:bCs/>
          <w:sz w:val="24"/>
          <w:szCs w:val="24"/>
          <w:lang w:eastAsia="ru-RU"/>
        </w:rPr>
        <w:t xml:space="preserve">. и доп. – Москва: </w:t>
      </w:r>
      <w:proofErr w:type="spellStart"/>
      <w:r w:rsidRPr="003D33FF">
        <w:rPr>
          <w:rFonts w:ascii="Times New Roman" w:eastAsia="Times New Roman" w:hAnsi="Times New Roman"/>
          <w:bCs/>
          <w:sz w:val="24"/>
          <w:szCs w:val="24"/>
          <w:lang w:eastAsia="ru-RU"/>
        </w:rPr>
        <w:t>Юрайт</w:t>
      </w:r>
      <w:proofErr w:type="spellEnd"/>
      <w:r w:rsidRPr="003D33FF">
        <w:rPr>
          <w:rFonts w:ascii="Times New Roman" w:eastAsia="Times New Roman" w:hAnsi="Times New Roman"/>
          <w:bCs/>
          <w:sz w:val="24"/>
          <w:szCs w:val="24"/>
          <w:lang w:eastAsia="ru-RU"/>
        </w:rPr>
        <w:t xml:space="preserve">, 2020. – 328 с. - (Профессиональное образование).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978-5-534-09384. – Текст: непосредственный.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bCs/>
          <w:sz w:val="24"/>
          <w:szCs w:val="24"/>
        </w:rPr>
        <w:t xml:space="preserve">История: учебное пособие / П.С. Самыгин, С.И. Самыгин, В.Н. Шевелев, Е.В. Шевелева. – Москва: ИНФРА-М, 2020. – 528 </w:t>
      </w:r>
      <w:proofErr w:type="gramStart"/>
      <w:r w:rsidRPr="003D33FF">
        <w:rPr>
          <w:rFonts w:ascii="Times New Roman" w:hAnsi="Times New Roman"/>
          <w:bCs/>
          <w:sz w:val="24"/>
          <w:szCs w:val="24"/>
        </w:rPr>
        <w:t>с</w:t>
      </w:r>
      <w:proofErr w:type="gramEnd"/>
      <w:r w:rsidRPr="003D33FF">
        <w:rPr>
          <w:rFonts w:ascii="Times New Roman" w:hAnsi="Times New Roman"/>
          <w:bCs/>
          <w:sz w:val="24"/>
          <w:szCs w:val="24"/>
        </w:rPr>
        <w:t xml:space="preserve">. – (Среднее профессиональное образование). – ISBN 978-5-16-102693-9.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w:t>
      </w:r>
      <w:proofErr w:type="spellStart"/>
      <w:r w:rsidRPr="003D33FF">
        <w:rPr>
          <w:rFonts w:ascii="Times New Roman" w:hAnsi="Times New Roman"/>
          <w:sz w:val="24"/>
          <w:szCs w:val="24"/>
        </w:rPr>
        <w:t>перераб</w:t>
      </w:r>
      <w:proofErr w:type="spellEnd"/>
      <w:r w:rsidRPr="003D33FF">
        <w:rPr>
          <w:rFonts w:ascii="Times New Roman" w:hAnsi="Times New Roman"/>
          <w:sz w:val="24"/>
          <w:szCs w:val="24"/>
        </w:rPr>
        <w:t xml:space="preserve">.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255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978-5-534-09549-4.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Style w:val="fontstyle01"/>
        </w:rPr>
        <w:t xml:space="preserve">Кириллов, В.В. История России: учебник для среднего профессионального образования / В.В. Кириллов, М.А. </w:t>
      </w:r>
      <w:proofErr w:type="spellStart"/>
      <w:r w:rsidRPr="003D33FF">
        <w:rPr>
          <w:rStyle w:val="fontstyle01"/>
        </w:rPr>
        <w:t>Бравина</w:t>
      </w:r>
      <w:proofErr w:type="spellEnd"/>
      <w:r w:rsidRPr="003D33FF">
        <w:rPr>
          <w:rStyle w:val="fontstyle01"/>
        </w:rPr>
        <w:t xml:space="preserve">. – 4-е изд., </w:t>
      </w:r>
      <w:proofErr w:type="spellStart"/>
      <w:r w:rsidRPr="003D33FF">
        <w:rPr>
          <w:rStyle w:val="fontstyle01"/>
        </w:rPr>
        <w:t>перераб</w:t>
      </w:r>
      <w:proofErr w:type="spellEnd"/>
      <w:r w:rsidRPr="003D33FF">
        <w:rPr>
          <w:rStyle w:val="fontstyle01"/>
        </w:rPr>
        <w:t xml:space="preserve">. и доп. – Москва: Издательство </w:t>
      </w:r>
      <w:proofErr w:type="spellStart"/>
      <w:r w:rsidRPr="003D33FF">
        <w:rPr>
          <w:rStyle w:val="fontstyle01"/>
        </w:rPr>
        <w:t>Юрайт</w:t>
      </w:r>
      <w:proofErr w:type="spellEnd"/>
      <w:r w:rsidRPr="003D33FF">
        <w:rPr>
          <w:rStyle w:val="fontstyle01"/>
        </w:rPr>
        <w:t xml:space="preserve">, 2021. – 565 с. – (Профессиональное образование). – ISBN 978-5-534-08560-0.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Князев, Е.А. 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век: учебник для среднего профессионального образования / Е.А. Князев. – Москва: </w:t>
      </w:r>
      <w:proofErr w:type="spellStart"/>
      <w:r w:rsidRPr="003D33FF">
        <w:rPr>
          <w:rFonts w:ascii="Times New Roman" w:eastAsia="Times New Roman" w:hAnsi="Times New Roman"/>
          <w:bCs/>
          <w:sz w:val="24"/>
          <w:szCs w:val="24"/>
          <w:lang w:eastAsia="ru-RU"/>
        </w:rPr>
        <w:t>Юрайт</w:t>
      </w:r>
      <w:proofErr w:type="spellEnd"/>
      <w:r w:rsidRPr="003D33FF">
        <w:rPr>
          <w:rFonts w:ascii="Times New Roman" w:eastAsia="Times New Roman" w:hAnsi="Times New Roman"/>
          <w:bCs/>
          <w:sz w:val="24"/>
          <w:szCs w:val="24"/>
          <w:lang w:eastAsia="ru-RU"/>
        </w:rPr>
        <w:t>, 2021. – 234 с. – (Профессиональное образование).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978-5-534-13336-3. –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w:t>
      </w:r>
      <w:proofErr w:type="spellStart"/>
      <w:r w:rsidRPr="003D33FF">
        <w:rPr>
          <w:rFonts w:ascii="Times New Roman" w:hAnsi="Times New Roman"/>
          <w:sz w:val="24"/>
          <w:szCs w:val="24"/>
        </w:rPr>
        <w:t>испр</w:t>
      </w:r>
      <w:proofErr w:type="spellEnd"/>
      <w:r w:rsidRPr="003D33FF">
        <w:rPr>
          <w:rFonts w:ascii="Times New Roman" w:hAnsi="Times New Roman"/>
          <w:sz w:val="24"/>
          <w:szCs w:val="24"/>
        </w:rPr>
        <w:t xml:space="preserve">.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197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978-5-534-09199-1.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128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978-5-534-08376-7. </w:t>
      </w:r>
      <w:r w:rsidRPr="003D33FF">
        <w:rPr>
          <w:rFonts w:ascii="Times New Roman" w:eastAsia="Times New Roman" w:hAnsi="Times New Roman"/>
          <w:bCs/>
          <w:sz w:val="24"/>
          <w:szCs w:val="24"/>
          <w:lang w:eastAsia="ru-RU"/>
        </w:rPr>
        <w:t>– Текст: непосредственный.</w:t>
      </w:r>
    </w:p>
    <w:bookmarkEnd w:id="2"/>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iCs/>
          <w:sz w:val="24"/>
          <w:szCs w:val="24"/>
        </w:rPr>
        <w:t xml:space="preserve">Некрасова, М.Б. </w:t>
      </w:r>
      <w:r w:rsidRPr="003D33FF">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w:t>
      </w:r>
      <w:proofErr w:type="spellStart"/>
      <w:r w:rsidRPr="003D33FF">
        <w:rPr>
          <w:rFonts w:ascii="Times New Roman" w:hAnsi="Times New Roman"/>
          <w:sz w:val="24"/>
          <w:szCs w:val="24"/>
        </w:rPr>
        <w:t>перераб</w:t>
      </w:r>
      <w:proofErr w:type="spellEnd"/>
      <w:r w:rsidRPr="003D33FF">
        <w:rPr>
          <w:rFonts w:ascii="Times New Roman" w:hAnsi="Times New Roman"/>
          <w:sz w:val="24"/>
          <w:szCs w:val="24"/>
        </w:rPr>
        <w:t xml:space="preserve">. и доп. – Москва: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 363 с. – (Профессиональное образование). – ISBN 978-5-534-05027-1.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proofErr w:type="spellStart"/>
      <w:r w:rsidRPr="003D33FF">
        <w:rPr>
          <w:rFonts w:ascii="Times New Roman" w:hAnsi="Times New Roman"/>
          <w:sz w:val="24"/>
          <w:szCs w:val="24"/>
        </w:rPr>
        <w:t>Прядеин</w:t>
      </w:r>
      <w:proofErr w:type="spellEnd"/>
      <w:r w:rsidRPr="003D33FF">
        <w:rPr>
          <w:rFonts w:ascii="Times New Roman" w:hAnsi="Times New Roman"/>
          <w:sz w:val="24"/>
          <w:szCs w:val="24"/>
        </w:rPr>
        <w:t xml:space="preserve">, В.С. История России в схемах, таблицах, терминах и тестах: учебное пособие для среднего профессионального образования / В.С. </w:t>
      </w:r>
      <w:proofErr w:type="spellStart"/>
      <w:r w:rsidRPr="003D33FF">
        <w:rPr>
          <w:rFonts w:ascii="Times New Roman" w:hAnsi="Times New Roman"/>
          <w:sz w:val="24"/>
          <w:szCs w:val="24"/>
        </w:rPr>
        <w:t>Прядеин</w:t>
      </w:r>
      <w:proofErr w:type="spellEnd"/>
      <w:r w:rsidRPr="003D33FF">
        <w:rPr>
          <w:rFonts w:ascii="Times New Roman" w:hAnsi="Times New Roman"/>
          <w:sz w:val="24"/>
          <w:szCs w:val="24"/>
        </w:rPr>
        <w:t xml:space="preserve">; под научной редакцией В.М. Кириллова.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978-5-534-05440-8.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lastRenderedPageBreak/>
        <w:t>Санин, Г.А. Крым. Страницы истории: пособие для учителей общеобразовательных организаций / Г.А. </w:t>
      </w:r>
      <w:proofErr w:type="gramStart"/>
      <w:r w:rsidRPr="003D33FF">
        <w:rPr>
          <w:rFonts w:ascii="Times New Roman" w:eastAsia="Times New Roman" w:hAnsi="Times New Roman"/>
          <w:bCs/>
          <w:sz w:val="24"/>
          <w:szCs w:val="24"/>
          <w:lang w:eastAsia="ru-RU"/>
        </w:rPr>
        <w:t>Санин</w:t>
      </w:r>
      <w:proofErr w:type="gramEnd"/>
      <w:r w:rsidRPr="003D33FF">
        <w:rPr>
          <w:rFonts w:ascii="Times New Roman" w:eastAsia="Times New Roman" w:hAnsi="Times New Roman"/>
          <w:bCs/>
          <w:sz w:val="24"/>
          <w:szCs w:val="24"/>
          <w:lang w:eastAsia="ru-RU"/>
        </w:rPr>
        <w:t xml:space="preserve">. – Москва: Просвещение, 2015. – 80 с.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978-5- 09-034351-0. – Текст: непосредственный. </w:t>
      </w:r>
    </w:p>
    <w:p w:rsidR="004C0920" w:rsidRPr="004A7925"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w:t>
      </w:r>
      <w:proofErr w:type="spellStart"/>
      <w:r w:rsidRPr="003D33FF">
        <w:rPr>
          <w:rFonts w:ascii="Times New Roman" w:hAnsi="Times New Roman"/>
          <w:sz w:val="24"/>
          <w:szCs w:val="24"/>
        </w:rPr>
        <w:t>Юрайт</w:t>
      </w:r>
      <w:proofErr w:type="spellEnd"/>
      <w:r w:rsidRPr="003D33FF">
        <w:rPr>
          <w:rFonts w:ascii="Times New Roman" w:hAnsi="Times New Roman"/>
          <w:sz w:val="24"/>
          <w:szCs w:val="24"/>
        </w:rPr>
        <w:t xml:space="preserve">, 2021.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231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978-5-534-10705-0. </w:t>
      </w:r>
      <w:r w:rsidRPr="003D33FF">
        <w:rPr>
          <w:rFonts w:ascii="Times New Roman" w:eastAsia="Times New Roman" w:hAnsi="Times New Roman"/>
          <w:bCs/>
          <w:sz w:val="24"/>
          <w:szCs w:val="24"/>
          <w:lang w:eastAsia="ru-RU"/>
        </w:rPr>
        <w:t>– Текст: непосредственный.</w:t>
      </w:r>
    </w:p>
    <w:p w:rsidR="004A7925" w:rsidRDefault="004A7925" w:rsidP="004A7925">
      <w:pPr>
        <w:spacing w:after="0" w:line="240" w:lineRule="auto"/>
        <w:contextualSpacing/>
        <w:jc w:val="both"/>
        <w:rPr>
          <w:rFonts w:ascii="Times New Roman" w:eastAsia="Times New Roman" w:hAnsi="Times New Roman"/>
          <w:bCs/>
          <w:sz w:val="24"/>
          <w:szCs w:val="24"/>
          <w:lang w:eastAsia="ru-RU"/>
        </w:rPr>
      </w:pPr>
    </w:p>
    <w:p w:rsidR="004A7925" w:rsidRDefault="004A7925" w:rsidP="004A7925">
      <w:pPr>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Интернет ресурсы</w:t>
      </w:r>
    </w:p>
    <w:p w:rsidR="004A7925" w:rsidRPr="004A7925" w:rsidRDefault="004A7925" w:rsidP="004A7925">
      <w:pPr>
        <w:spacing w:after="0" w:line="240" w:lineRule="auto"/>
        <w:contextualSpacing/>
        <w:jc w:val="both"/>
        <w:rPr>
          <w:rFonts w:ascii="Times New Roman" w:hAnsi="Times New Roman"/>
          <w:b/>
          <w:sz w:val="24"/>
          <w:szCs w:val="24"/>
        </w:rPr>
      </w:pPr>
    </w:p>
    <w:p w:rsidR="004C0920" w:rsidRPr="003D33FF" w:rsidRDefault="004A7925" w:rsidP="004A7925">
      <w:pPr>
        <w:spacing w:after="0" w:line="240" w:lineRule="auto"/>
        <w:contextualSpacing/>
        <w:rPr>
          <w:rFonts w:ascii="Times New Roman" w:eastAsia="Times New Roman" w:hAnsi="Times New Roman"/>
          <w:b/>
          <w:sz w:val="24"/>
          <w:szCs w:val="24"/>
          <w:lang w:eastAsia="ru-RU"/>
        </w:rPr>
      </w:pPr>
      <w:r>
        <w:t xml:space="preserve">1. </w:t>
      </w:r>
      <w:hyperlink r:id="rId10" w:tgtFrame="_blank" w:history="1">
        <w:r>
          <w:rPr>
            <w:rStyle w:val="ac"/>
            <w:rFonts w:ascii="Arial" w:hAnsi="Arial" w:cs="Arial"/>
            <w:shd w:val="clear" w:color="auto" w:fill="FFFFFF"/>
          </w:rPr>
          <w:t>https://firpo.ru/activities/russia/about.htm</w:t>
        </w:r>
      </w:hyperlink>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космоса; </w:t>
            </w:r>
            <w:proofErr w:type="gramStart"/>
            <w:r w:rsidRPr="007A50DF">
              <w:rPr>
                <w:rFonts w:ascii="Times New Roman" w:eastAsia="Times New Roman" w:hAnsi="Times New Roman"/>
                <w:iCs/>
                <w:sz w:val="24"/>
                <w:szCs w:val="24"/>
                <w:lang w:eastAsia="ru-RU"/>
              </w:rPr>
              <w:t>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roofErr w:type="gramEnd"/>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 xml:space="preserve">ной деятельности, в современном поликультурном, </w:t>
            </w:r>
            <w:proofErr w:type="spellStart"/>
            <w:r w:rsidRPr="001876B0">
              <w:rPr>
                <w:rFonts w:ascii="Times New Roman" w:eastAsia="Times New Roman" w:hAnsi="Times New Roman"/>
                <w:iCs/>
                <w:sz w:val="24"/>
                <w:szCs w:val="24"/>
                <w:lang w:eastAsia="ru-RU"/>
              </w:rPr>
              <w:t>полиэтничном</w:t>
            </w:r>
            <w:proofErr w:type="spellEnd"/>
            <w:r w:rsidRPr="001876B0">
              <w:rPr>
                <w:rFonts w:ascii="Times New Roman" w:eastAsia="Times New Roman" w:hAnsi="Times New Roman"/>
                <w:iCs/>
                <w:sz w:val="24"/>
                <w:szCs w:val="24"/>
                <w:lang w:eastAsia="ru-RU"/>
              </w:rPr>
              <w:t xml:space="preserve"> и </w:t>
            </w:r>
            <w:proofErr w:type="spellStart"/>
            <w:r w:rsidRPr="001876B0">
              <w:rPr>
                <w:rFonts w:ascii="Times New Roman" w:eastAsia="Times New Roman" w:hAnsi="Times New Roman"/>
                <w:iCs/>
                <w:sz w:val="24"/>
                <w:szCs w:val="24"/>
                <w:lang w:eastAsia="ru-RU"/>
              </w:rPr>
              <w:t>многоконфессиональном</w:t>
            </w:r>
            <w:proofErr w:type="spellEnd"/>
            <w:r w:rsidRPr="001876B0">
              <w:rPr>
                <w:rFonts w:ascii="Times New Roman" w:eastAsia="Times New Roman" w:hAnsi="Times New Roman"/>
                <w:iCs/>
                <w:sz w:val="24"/>
                <w:szCs w:val="24"/>
                <w:lang w:eastAsia="ru-RU"/>
              </w:rPr>
              <w:t xml:space="preserve">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умения выделять наиболее </w:t>
            </w:r>
            <w:proofErr w:type="gramStart"/>
            <w:r w:rsidRPr="003D33FF">
              <w:rPr>
                <w:rFonts w:ascii="Times New Roman" w:hAnsi="Times New Roman"/>
                <w:sz w:val="24"/>
                <w:szCs w:val="24"/>
              </w:rPr>
              <w:t>значимое</w:t>
            </w:r>
            <w:proofErr w:type="gramEnd"/>
            <w:r w:rsidRPr="003D33FF">
              <w:rPr>
                <w:rFonts w:ascii="Times New Roman" w:hAnsi="Times New Roman"/>
                <w:sz w:val="24"/>
                <w:szCs w:val="24"/>
              </w:rPr>
              <w:t xml:space="preserve">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564225" w:rsidRPr="009A6871" w:rsidRDefault="00564225" w:rsidP="009700E7">
      <w:pPr>
        <w:rPr>
          <w:rFonts w:ascii="Times New Roman" w:hAnsi="Times New Roman" w:cs="Times New Roman"/>
          <w:sz w:val="28"/>
          <w:szCs w:val="28"/>
        </w:rPr>
      </w:pPr>
    </w:p>
    <w:sectPr w:rsidR="00564225" w:rsidRPr="009A6871" w:rsidSect="001F185B">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108" w:rsidRDefault="009E5108">
      <w:pPr>
        <w:spacing w:after="0" w:line="240" w:lineRule="auto"/>
      </w:pPr>
      <w:r>
        <w:separator/>
      </w:r>
    </w:p>
  </w:endnote>
  <w:endnote w:type="continuationSeparator" w:id="0">
    <w:p w:rsidR="009E5108" w:rsidRDefault="009E5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F00115"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F00115"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C03999">
      <w:rPr>
        <w:rStyle w:val="a5"/>
        <w:noProof/>
      </w:rPr>
      <w:t>3</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F00115"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end"/>
    </w:r>
  </w:p>
  <w:p w:rsidR="00955492" w:rsidRDefault="009E5108"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F00115"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separate"/>
    </w:r>
    <w:r w:rsidR="00C03999">
      <w:rPr>
        <w:rStyle w:val="a5"/>
        <w:noProof/>
      </w:rPr>
      <w:t>16</w:t>
    </w:r>
    <w:r>
      <w:rPr>
        <w:rStyle w:val="a5"/>
      </w:rPr>
      <w:fldChar w:fldCharType="end"/>
    </w:r>
  </w:p>
  <w:p w:rsidR="00955492" w:rsidRDefault="009E5108"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108" w:rsidRDefault="009E5108">
      <w:pPr>
        <w:spacing w:after="0" w:line="240" w:lineRule="auto"/>
      </w:pPr>
      <w:r>
        <w:separator/>
      </w:r>
    </w:p>
  </w:footnote>
  <w:footnote w:type="continuationSeparator" w:id="0">
    <w:p w:rsidR="009E5108" w:rsidRDefault="009E51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9"/>
  </w:num>
  <w:num w:numId="4">
    <w:abstractNumId w:val="11"/>
  </w:num>
  <w:num w:numId="5">
    <w:abstractNumId w:val="5"/>
  </w:num>
  <w:num w:numId="6">
    <w:abstractNumId w:val="21"/>
  </w:num>
  <w:num w:numId="7">
    <w:abstractNumId w:val="18"/>
  </w:num>
  <w:num w:numId="8">
    <w:abstractNumId w:val="7"/>
  </w:num>
  <w:num w:numId="9">
    <w:abstractNumId w:val="4"/>
  </w:num>
  <w:num w:numId="10">
    <w:abstractNumId w:val="15"/>
  </w:num>
  <w:num w:numId="11">
    <w:abstractNumId w:val="16"/>
  </w:num>
  <w:num w:numId="12">
    <w:abstractNumId w:val="17"/>
  </w:num>
  <w:num w:numId="13">
    <w:abstractNumId w:val="22"/>
  </w:num>
  <w:num w:numId="14">
    <w:abstractNumId w:val="3"/>
  </w:num>
  <w:num w:numId="15">
    <w:abstractNumId w:val="6"/>
  </w:num>
  <w:num w:numId="16">
    <w:abstractNumId w:val="14"/>
  </w:num>
  <w:num w:numId="17">
    <w:abstractNumId w:val="2"/>
  </w:num>
  <w:num w:numId="18">
    <w:abstractNumId w:val="20"/>
  </w:num>
  <w:num w:numId="19">
    <w:abstractNumId w:val="8"/>
  </w:num>
  <w:num w:numId="20">
    <w:abstractNumId w:val="1"/>
  </w:num>
  <w:num w:numId="21">
    <w:abstractNumId w:val="9"/>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147D28"/>
    <w:rsid w:val="00003419"/>
    <w:rsid w:val="000072EC"/>
    <w:rsid w:val="00031608"/>
    <w:rsid w:val="00056DF1"/>
    <w:rsid w:val="000579EC"/>
    <w:rsid w:val="000619F1"/>
    <w:rsid w:val="00087167"/>
    <w:rsid w:val="000918AE"/>
    <w:rsid w:val="00095265"/>
    <w:rsid w:val="000A3EF0"/>
    <w:rsid w:val="000B4C68"/>
    <w:rsid w:val="000B7847"/>
    <w:rsid w:val="000D0916"/>
    <w:rsid w:val="00147D28"/>
    <w:rsid w:val="00166493"/>
    <w:rsid w:val="001800B0"/>
    <w:rsid w:val="001E0573"/>
    <w:rsid w:val="001E5B50"/>
    <w:rsid w:val="001F185B"/>
    <w:rsid w:val="00201F3F"/>
    <w:rsid w:val="0022754A"/>
    <w:rsid w:val="00267342"/>
    <w:rsid w:val="00277B48"/>
    <w:rsid w:val="002908A2"/>
    <w:rsid w:val="002A4800"/>
    <w:rsid w:val="002C3C2D"/>
    <w:rsid w:val="002C6433"/>
    <w:rsid w:val="002C7267"/>
    <w:rsid w:val="002C7A92"/>
    <w:rsid w:val="0030028A"/>
    <w:rsid w:val="00322213"/>
    <w:rsid w:val="00331089"/>
    <w:rsid w:val="003557B7"/>
    <w:rsid w:val="003628B5"/>
    <w:rsid w:val="00367E01"/>
    <w:rsid w:val="00380DF1"/>
    <w:rsid w:val="003A4D5A"/>
    <w:rsid w:val="003D076B"/>
    <w:rsid w:val="003D6777"/>
    <w:rsid w:val="003D71AC"/>
    <w:rsid w:val="003D79A6"/>
    <w:rsid w:val="003D7E2A"/>
    <w:rsid w:val="003E6AF7"/>
    <w:rsid w:val="00420387"/>
    <w:rsid w:val="00424668"/>
    <w:rsid w:val="004467C4"/>
    <w:rsid w:val="004640B1"/>
    <w:rsid w:val="004747FA"/>
    <w:rsid w:val="00480B89"/>
    <w:rsid w:val="004A3658"/>
    <w:rsid w:val="004A408D"/>
    <w:rsid w:val="004A6E37"/>
    <w:rsid w:val="004A7925"/>
    <w:rsid w:val="004A7927"/>
    <w:rsid w:val="004C0920"/>
    <w:rsid w:val="004C0C71"/>
    <w:rsid w:val="004C3721"/>
    <w:rsid w:val="004C7F98"/>
    <w:rsid w:val="004D38BA"/>
    <w:rsid w:val="004D772B"/>
    <w:rsid w:val="004F20DD"/>
    <w:rsid w:val="004F36D8"/>
    <w:rsid w:val="005475C8"/>
    <w:rsid w:val="00564225"/>
    <w:rsid w:val="005964A7"/>
    <w:rsid w:val="005B4D19"/>
    <w:rsid w:val="005C44A7"/>
    <w:rsid w:val="005D61B0"/>
    <w:rsid w:val="005E527D"/>
    <w:rsid w:val="005F5270"/>
    <w:rsid w:val="006211BA"/>
    <w:rsid w:val="00627FDF"/>
    <w:rsid w:val="006758B0"/>
    <w:rsid w:val="00694660"/>
    <w:rsid w:val="006A551B"/>
    <w:rsid w:val="006F25EE"/>
    <w:rsid w:val="006F563B"/>
    <w:rsid w:val="00727250"/>
    <w:rsid w:val="00750D8E"/>
    <w:rsid w:val="00752008"/>
    <w:rsid w:val="007626C8"/>
    <w:rsid w:val="00777FDE"/>
    <w:rsid w:val="00782C82"/>
    <w:rsid w:val="00783D8F"/>
    <w:rsid w:val="00786DA3"/>
    <w:rsid w:val="00792C01"/>
    <w:rsid w:val="0079594D"/>
    <w:rsid w:val="007A1941"/>
    <w:rsid w:val="007B6B7F"/>
    <w:rsid w:val="007C31FF"/>
    <w:rsid w:val="008151DF"/>
    <w:rsid w:val="008255D4"/>
    <w:rsid w:val="00875465"/>
    <w:rsid w:val="0089127C"/>
    <w:rsid w:val="00895D74"/>
    <w:rsid w:val="008A233A"/>
    <w:rsid w:val="008B2BAD"/>
    <w:rsid w:val="008C03DB"/>
    <w:rsid w:val="008C1FBE"/>
    <w:rsid w:val="008D4840"/>
    <w:rsid w:val="009154A3"/>
    <w:rsid w:val="00931901"/>
    <w:rsid w:val="00931AE8"/>
    <w:rsid w:val="00935757"/>
    <w:rsid w:val="00952DD7"/>
    <w:rsid w:val="00964216"/>
    <w:rsid w:val="009700E7"/>
    <w:rsid w:val="00990E22"/>
    <w:rsid w:val="009A6871"/>
    <w:rsid w:val="009C15A4"/>
    <w:rsid w:val="009E5108"/>
    <w:rsid w:val="009F69A6"/>
    <w:rsid w:val="00A3378A"/>
    <w:rsid w:val="00A36D29"/>
    <w:rsid w:val="00A45B9B"/>
    <w:rsid w:val="00A70FE7"/>
    <w:rsid w:val="00A907F8"/>
    <w:rsid w:val="00A9100F"/>
    <w:rsid w:val="00AA574C"/>
    <w:rsid w:val="00AB03F7"/>
    <w:rsid w:val="00AC32FD"/>
    <w:rsid w:val="00B1692A"/>
    <w:rsid w:val="00B75E22"/>
    <w:rsid w:val="00BA7072"/>
    <w:rsid w:val="00BC2A0B"/>
    <w:rsid w:val="00BE40C0"/>
    <w:rsid w:val="00C03999"/>
    <w:rsid w:val="00C1789C"/>
    <w:rsid w:val="00C447E2"/>
    <w:rsid w:val="00C45A8A"/>
    <w:rsid w:val="00C558CC"/>
    <w:rsid w:val="00C95A5C"/>
    <w:rsid w:val="00C966E8"/>
    <w:rsid w:val="00CA02BE"/>
    <w:rsid w:val="00CB4DAE"/>
    <w:rsid w:val="00CC6FD0"/>
    <w:rsid w:val="00CE28AF"/>
    <w:rsid w:val="00CE5834"/>
    <w:rsid w:val="00D2493E"/>
    <w:rsid w:val="00D461A9"/>
    <w:rsid w:val="00D67DC9"/>
    <w:rsid w:val="00D82882"/>
    <w:rsid w:val="00D94785"/>
    <w:rsid w:val="00DD22B6"/>
    <w:rsid w:val="00DE0978"/>
    <w:rsid w:val="00E249AA"/>
    <w:rsid w:val="00E5061A"/>
    <w:rsid w:val="00E67050"/>
    <w:rsid w:val="00E807E9"/>
    <w:rsid w:val="00E97535"/>
    <w:rsid w:val="00EA28BF"/>
    <w:rsid w:val="00EB0C5F"/>
    <w:rsid w:val="00EC4D20"/>
    <w:rsid w:val="00EE56F8"/>
    <w:rsid w:val="00EF765B"/>
    <w:rsid w:val="00EF767D"/>
    <w:rsid w:val="00F00115"/>
    <w:rsid w:val="00F10283"/>
    <w:rsid w:val="00F32981"/>
    <w:rsid w:val="00F63E8A"/>
    <w:rsid w:val="00F7056E"/>
    <w:rsid w:val="00F87367"/>
    <w:rsid w:val="00F91E84"/>
    <w:rsid w:val="00FC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val="x-none" w:eastAsia="x-none"/>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firpo.ru/activities/russia/abou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0ADB-8424-465D-AB92-C8CCDE6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4366</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dns</dc:creator>
  <cp:lastModifiedBy>Ольга Трапицына</cp:lastModifiedBy>
  <cp:revision>8</cp:revision>
  <dcterms:created xsi:type="dcterms:W3CDTF">2023-03-27T12:13:00Z</dcterms:created>
  <dcterms:modified xsi:type="dcterms:W3CDTF">2025-04-19T10:44:00Z</dcterms:modified>
</cp:coreProperties>
</file>