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b/>
          <w:sz w:val="28"/>
        </w:rPr>
      </w:pPr>
    </w:p>
    <w:p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DF0B3F" w:rsidRDefault="00DF0B3F">
      <w:pPr>
        <w:rPr>
          <w:rFonts w:ascii="Arial" w:hAnsi="Arial" w:cs="Arial"/>
          <w:b/>
          <w:sz w:val="32"/>
          <w:szCs w:val="32"/>
        </w:rPr>
      </w:pPr>
    </w:p>
    <w:p w:rsidR="00DF0B3F" w:rsidRDefault="009D6B1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DF0B3F" w:rsidRDefault="009D6B10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DF0B3F" w:rsidRDefault="009D6B10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AB080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МЕТРОЛОГИЯ, СТАНДАРТИЗАЦИЯ И СЕРТИФИКАЦИЯ</w:t>
      </w:r>
    </w:p>
    <w:p w:rsidR="00DF0B3F" w:rsidRDefault="009D6B10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:rsidR="00DF0B3F" w:rsidRDefault="002C7476">
      <w:pPr>
        <w:ind w:left="-567"/>
        <w:jc w:val="center"/>
        <w:rPr>
          <w:b/>
          <w:sz w:val="32"/>
          <w:szCs w:val="32"/>
        </w:rPr>
      </w:pPr>
      <w:r w:rsidRPr="002C7476">
        <w:rPr>
          <w:rStyle w:val="FontStyle53"/>
          <w:sz w:val="32"/>
          <w:szCs w:val="32"/>
        </w:rPr>
        <w:t>08</w:t>
      </w:r>
      <w:r>
        <w:rPr>
          <w:rStyle w:val="FontStyle53"/>
          <w:sz w:val="32"/>
          <w:szCs w:val="32"/>
        </w:rPr>
        <w:t>.02.10</w:t>
      </w:r>
      <w:r w:rsidR="009D6B10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DF0B3F" w:rsidRDefault="00DF0B3F">
      <w:pPr>
        <w:ind w:left="-567"/>
        <w:jc w:val="center"/>
        <w:rPr>
          <w:i/>
          <w:sz w:val="32"/>
          <w:szCs w:val="44"/>
        </w:rPr>
      </w:pPr>
    </w:p>
    <w:p w:rsidR="00DF0B3F" w:rsidRDefault="009D6B10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DF0B3F" w:rsidRDefault="00DF0B3F">
      <w:pPr>
        <w:ind w:left="-567"/>
        <w:jc w:val="center"/>
        <w:rPr>
          <w:b/>
          <w:sz w:val="32"/>
          <w:szCs w:val="44"/>
        </w:rPr>
      </w:pPr>
    </w:p>
    <w:p w:rsidR="00DF0B3F" w:rsidRDefault="00DF0B3F">
      <w:pPr>
        <w:ind w:left="-567"/>
        <w:jc w:val="center"/>
        <w:rPr>
          <w:b/>
          <w:sz w:val="32"/>
          <w:szCs w:val="44"/>
        </w:rPr>
      </w:pPr>
    </w:p>
    <w:p w:rsidR="00DF0B3F" w:rsidRDefault="00DF0B3F">
      <w:pPr>
        <w:jc w:val="center"/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Default="00DF0B3F">
      <w:pPr>
        <w:rPr>
          <w:rFonts w:ascii="Arial" w:hAnsi="Arial"/>
          <w:b/>
          <w:sz w:val="32"/>
          <w:szCs w:val="44"/>
        </w:rPr>
      </w:pPr>
    </w:p>
    <w:p w:rsidR="00DF0B3F" w:rsidRPr="006279D8" w:rsidRDefault="006279D8" w:rsidP="006279D8">
      <w:pPr>
        <w:jc w:val="center"/>
        <w:rPr>
          <w:sz w:val="28"/>
          <w:szCs w:val="28"/>
        </w:rPr>
      </w:pPr>
      <w:r w:rsidRPr="006279D8">
        <w:rPr>
          <w:sz w:val="28"/>
          <w:szCs w:val="28"/>
        </w:rPr>
        <w:t>202</w:t>
      </w:r>
      <w:r w:rsidR="00BD2658">
        <w:rPr>
          <w:sz w:val="28"/>
          <w:szCs w:val="28"/>
        </w:rPr>
        <w:t>3</w:t>
      </w:r>
      <w:bookmarkStart w:id="0" w:name="_GoBack"/>
      <w:bookmarkEnd w:id="0"/>
      <w:r w:rsidRPr="006279D8">
        <w:rPr>
          <w:sz w:val="28"/>
          <w:szCs w:val="28"/>
        </w:rPr>
        <w:t xml:space="preserve"> год</w:t>
      </w:r>
    </w:p>
    <w:p w:rsidR="00DF0B3F" w:rsidRDefault="00DF0B3F">
      <w:pPr>
        <w:pStyle w:val="1"/>
        <w:spacing w:before="72"/>
        <w:ind w:left="954" w:right="321"/>
        <w:rPr>
          <w:spacing w:val="-2"/>
        </w:rPr>
      </w:pPr>
    </w:p>
    <w:p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  <w:gridCol w:w="784"/>
      </w:tblGrid>
      <w:tr w:rsidR="00DF0B3F">
        <w:trPr>
          <w:jc w:val="center"/>
        </w:trPr>
        <w:tc>
          <w:tcPr>
            <w:tcW w:w="8627" w:type="dxa"/>
          </w:tcPr>
          <w:p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УСЛОВИЯ РЕАЛИЗАЦИИ ПРОГРАММЫ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КОНТРОЛЬ И ОЦЕНКА РЕЗУЛЬТАТОВ ОСВОЕНИЯ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>
        <w:trPr>
          <w:jc w:val="center"/>
        </w:trPr>
        <w:tc>
          <w:tcPr>
            <w:tcW w:w="8627" w:type="dxa"/>
          </w:tcPr>
          <w:p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DF0B3F" w:rsidRDefault="00DF0B3F">
      <w:pPr>
        <w:suppressAutoHyphens/>
        <w:rPr>
          <w:lang w:eastAsia="zh-CN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DF0B3F">
      <w:pPr>
        <w:spacing w:line="288" w:lineRule="auto"/>
        <w:rPr>
          <w:b/>
          <w:sz w:val="28"/>
          <w:szCs w:val="28"/>
        </w:rPr>
      </w:pPr>
    </w:p>
    <w:p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1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1"/>
    </w:p>
    <w:p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2" w:name="_Toc496635779"/>
      <w:r>
        <w:rPr>
          <w:sz w:val="24"/>
          <w:u w:color="FFFFFF"/>
        </w:rPr>
        <w:t>1.1 Область применения рабочей программы</w:t>
      </w:r>
      <w:bookmarkEnd w:id="2"/>
    </w:p>
    <w:p w:rsidR="00DF0B3F" w:rsidRDefault="009D6B10">
      <w:pPr>
        <w:spacing w:line="360" w:lineRule="auto"/>
        <w:ind w:firstLine="709"/>
        <w:jc w:val="both"/>
      </w:pPr>
      <w:bookmarkStart w:id="3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ОПОП-ППССЗ)</w:t>
      </w:r>
      <w:r w:rsidR="007E0B87">
        <w:t xml:space="preserve"> </w:t>
      </w:r>
      <w:r>
        <w:t xml:space="preserve">в соответствии с ФГОС для специальности </w:t>
      </w:r>
      <w:r w:rsidR="002C7476">
        <w:t xml:space="preserve">08.02.10 </w:t>
      </w:r>
      <w:r>
        <w:t xml:space="preserve"> Строительство железных дорог, путь и путевое хозяйство.</w:t>
      </w:r>
    </w:p>
    <w:p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3"/>
      <w:r>
        <w:rPr>
          <w:sz w:val="24"/>
        </w:rPr>
        <w:t>ОПОП-ППССЗ:</w:t>
      </w:r>
    </w:p>
    <w:p w:rsidR="00DF0B3F" w:rsidRDefault="009D6B10">
      <w:pPr>
        <w:spacing w:line="360" w:lineRule="auto"/>
        <w:jc w:val="both"/>
      </w:pPr>
      <w:r>
        <w:t xml:space="preserve">Дисциплина входит в </w:t>
      </w:r>
      <w:r w:rsidR="00C30519">
        <w:t xml:space="preserve">общепрофессиональный </w:t>
      </w:r>
      <w:r>
        <w:t>цикл.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>1.3.1</w:t>
      </w:r>
      <w:proofErr w:type="gramStart"/>
      <w:r>
        <w:rPr>
          <w:u w:color="FFFFFF"/>
        </w:rPr>
        <w:t xml:space="preserve"> В</w:t>
      </w:r>
      <w:proofErr w:type="gramEnd"/>
      <w:r>
        <w:rPr>
          <w:u w:color="FFFFFF"/>
        </w:rPr>
        <w:t xml:space="preserve"> результате освоения учебной дисциплины обучающийся должен </w:t>
      </w:r>
    </w:p>
    <w:p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.применять документацию систем качества;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.применять основные правила и документы систем сертификации Российской Федерации;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.правовые основы, цели, задачи, принципы, объекты и средства метрологии, стандартизации и сертификации; </w:t>
      </w:r>
    </w:p>
    <w:p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.основные понятия и определения, показатели качества и методы их оценки; 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proofErr w:type="gramStart"/>
      <w:r>
        <w:t xml:space="preserve"> В</w:t>
      </w:r>
      <w:proofErr w:type="gramEnd"/>
      <w:r>
        <w:t xml:space="preserve"> результате освоения учебной дисциплины обучающийся должен сформировать следующие компетенции:</w:t>
      </w:r>
    </w:p>
    <w:p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01.Выбирать способы решения задач профессиональной деятельности применительно к различным контекстам.</w:t>
      </w:r>
    </w:p>
    <w:p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="002C7476">
        <w:t xml:space="preserve"> </w:t>
      </w:r>
      <w: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DF0B3F" w:rsidRDefault="009D6B10">
      <w:pPr>
        <w:spacing w:line="360" w:lineRule="auto"/>
        <w:jc w:val="both"/>
      </w:pPr>
      <w:proofErr w:type="gramStart"/>
      <w:r>
        <w:lastRenderedPageBreak/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команде.</w:t>
      </w:r>
    </w:p>
    <w:p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09. Пользоваться профессиональной документацией на государственном и иностранном языках.</w:t>
      </w:r>
    </w:p>
    <w:p w:rsidR="00DF0B3F" w:rsidRDefault="009D6B10">
      <w:pPr>
        <w:spacing w:line="360" w:lineRule="auto"/>
        <w:ind w:firstLine="709"/>
        <w:jc w:val="both"/>
        <w:rPr>
          <w:b/>
        </w:rPr>
      </w:pPr>
      <w:r>
        <w:t xml:space="preserve">- </w:t>
      </w:r>
      <w:r>
        <w:rPr>
          <w:b/>
        </w:rPr>
        <w:t>профессиональные:</w:t>
      </w:r>
    </w:p>
    <w:p w:rsidR="00AB0801" w:rsidRDefault="00AB0801" w:rsidP="00AB0801">
      <w:pPr>
        <w:spacing w:line="360" w:lineRule="auto"/>
        <w:jc w:val="both"/>
      </w:pPr>
      <w:r w:rsidRPr="00AB0801">
        <w:t>ПК 1.1</w:t>
      </w:r>
      <w:proofErr w:type="gramStart"/>
      <w:r w:rsidRPr="00AB0801">
        <w:t xml:space="preserve"> В</w:t>
      </w:r>
      <w:proofErr w:type="gramEnd"/>
      <w:r w:rsidRPr="00AB0801">
        <w:t>ыполнять различные виды геодезических съемок</w:t>
      </w:r>
      <w:r>
        <w:t>.</w:t>
      </w:r>
    </w:p>
    <w:p w:rsidR="00AB0801" w:rsidRDefault="00AB0801" w:rsidP="00AB0801">
      <w:pPr>
        <w:spacing w:line="360" w:lineRule="auto"/>
        <w:jc w:val="both"/>
      </w:pPr>
      <w:r>
        <w:t>ПК 1.2</w:t>
      </w:r>
      <w:proofErr w:type="gramStart"/>
      <w:r>
        <w:t xml:space="preserve"> О</w:t>
      </w:r>
      <w:proofErr w:type="gramEnd"/>
      <w:r>
        <w:t>брабатывать материалы геодезических съемок.</w:t>
      </w:r>
    </w:p>
    <w:p w:rsidR="00AB0801" w:rsidRPr="00AB0801" w:rsidRDefault="00AB0801" w:rsidP="00AB0801">
      <w:pPr>
        <w:spacing w:line="360" w:lineRule="auto"/>
        <w:jc w:val="both"/>
      </w:pPr>
      <w:r>
        <w:t>ПК 2.3</w:t>
      </w:r>
      <w:proofErr w:type="gramStart"/>
      <w:r>
        <w:t xml:space="preserve"> К</w:t>
      </w:r>
      <w:proofErr w:type="gramEnd"/>
      <w:r>
        <w:t xml:space="preserve">онтролировать качество текущего содержания пути, ремонтных и </w:t>
      </w:r>
      <w:proofErr w:type="spellStart"/>
      <w:r>
        <w:t>строителных</w:t>
      </w:r>
      <w:proofErr w:type="spellEnd"/>
      <w:r>
        <w:t xml:space="preserve"> работ, организовывать их приемку.</w:t>
      </w:r>
    </w:p>
    <w:p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3.1</w:t>
      </w:r>
      <w:proofErr w:type="gramStart"/>
      <w:r>
        <w:rPr>
          <w:rStyle w:val="FontStyle52"/>
          <w:bCs/>
          <w:sz w:val="24"/>
          <w:szCs w:val="24"/>
        </w:rPr>
        <w:t xml:space="preserve"> </w:t>
      </w:r>
      <w:r w:rsidR="002A459D">
        <w:rPr>
          <w:rStyle w:val="FontStyle52"/>
          <w:bCs/>
          <w:sz w:val="24"/>
          <w:szCs w:val="24"/>
        </w:rPr>
        <w:t>О</w:t>
      </w:r>
      <w:proofErr w:type="gramEnd"/>
      <w:r w:rsidR="002A459D">
        <w:rPr>
          <w:rStyle w:val="FontStyle52"/>
          <w:bCs/>
          <w:sz w:val="24"/>
          <w:szCs w:val="24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Style w:val="FontStyle52"/>
          <w:bCs/>
          <w:sz w:val="24"/>
          <w:szCs w:val="24"/>
        </w:rPr>
        <w:t>.</w:t>
      </w:r>
    </w:p>
    <w:p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proofErr w:type="gramStart"/>
      <w:r>
        <w:rPr>
          <w:rFonts w:eastAsia="Calibri"/>
        </w:rPr>
        <w:t>Проявляющий</w:t>
      </w:r>
      <w:proofErr w:type="gramEnd"/>
      <w:r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eastAsia="Calibri"/>
        </w:rPr>
        <w:t>Стремящийся</w:t>
      </w:r>
      <w:proofErr w:type="gramEnd"/>
      <w:r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>
        <w:rPr>
          <w:rFonts w:eastAsia="Calibri"/>
        </w:rPr>
        <w:t>о-</w:t>
      </w:r>
      <w:proofErr w:type="gramEnd"/>
      <w:r>
        <w:rPr>
          <w:rFonts w:eastAsia="Calibri"/>
        </w:rPr>
        <w:t xml:space="preserve"> мыслящий;</w:t>
      </w:r>
    </w:p>
    <w:p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ЛР 27. </w:t>
      </w:r>
      <w:proofErr w:type="gramStart"/>
      <w:r>
        <w:rPr>
          <w:rFonts w:eastAsia="Calibri"/>
        </w:rPr>
        <w:t>Проявляющий</w:t>
      </w:r>
      <w:proofErr w:type="gramEnd"/>
      <w:r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:rsidR="00DF0B3F" w:rsidRDefault="00DF0B3F">
      <w:bookmarkStart w:id="5" w:name="_Toc496635783"/>
      <w:bookmarkEnd w:id="4"/>
    </w:p>
    <w:p w:rsidR="00DF0B3F" w:rsidRDefault="00DF0B3F">
      <w:pPr>
        <w:pStyle w:val="1"/>
        <w:spacing w:after="240"/>
        <w:rPr>
          <w:szCs w:val="28"/>
          <w:u w:color="0000FF"/>
        </w:rPr>
      </w:pPr>
    </w:p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5"/>
    </w:p>
    <w:p w:rsidR="00DF0B3F" w:rsidRDefault="009D6B10">
      <w:pPr>
        <w:pStyle w:val="2"/>
        <w:rPr>
          <w:u w:color="FFFFFF"/>
        </w:rPr>
      </w:pPr>
      <w:bookmarkStart w:id="6" w:name="_Toc496635784"/>
      <w:r>
        <w:rPr>
          <w:u w:color="FFFFFF"/>
        </w:rPr>
        <w:t>2.1 Объем учебной дисциплины и виды учебной работы</w:t>
      </w:r>
      <w:bookmarkEnd w:id="6"/>
    </w:p>
    <w:p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DF0B3F" w:rsidRDefault="008B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</w:t>
      </w:r>
      <w:r w:rsidR="009D6B10">
        <w:rPr>
          <w:b/>
          <w:sz w:val="28"/>
          <w:szCs w:val="28"/>
          <w:u w:color="FFFFFF"/>
        </w:rPr>
        <w:t>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8B5383" w:rsidTr="008017F8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8B5383" w:rsidTr="008017F8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48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8B5383" w:rsidTr="008017F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40</w:t>
            </w:r>
          </w:p>
        </w:tc>
      </w:tr>
      <w:tr w:rsidR="008B5383" w:rsidTr="008017F8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5383" w:rsidRDefault="008B5383" w:rsidP="008017F8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:rsidR="00DF0B3F" w:rsidRDefault="00DF0B3F">
      <w:pPr>
        <w:rPr>
          <w:i/>
          <w:u w:color="FFFFFF"/>
        </w:rPr>
      </w:pPr>
    </w:p>
    <w:p w:rsidR="009D6B10" w:rsidRDefault="009D6B10" w:rsidP="009D6B10">
      <w:pPr>
        <w:rPr>
          <w:i/>
          <w:u w:color="FFFFFF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</w:pPr>
    </w:p>
    <w:p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10"/>
          <w:footerReference w:type="default" r:id="rId11"/>
          <w:footerReference w:type="first" r:id="rId12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DF0B3F" w:rsidRDefault="009D6B10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:rsidR="00DF0B3F" w:rsidRDefault="00DF0B3F">
      <w:pPr>
        <w:jc w:val="center"/>
        <w:rPr>
          <w:b/>
          <w:bCs/>
          <w:sz w:val="28"/>
          <w:szCs w:val="28"/>
        </w:rPr>
      </w:pPr>
    </w:p>
    <w:p w:rsidR="00DF0B3F" w:rsidRDefault="008B5383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Зао</w:t>
      </w:r>
      <w:r w:rsidR="009D6B10">
        <w:rPr>
          <w:bCs/>
          <w:sz w:val="28"/>
          <w:szCs w:val="28"/>
        </w:rPr>
        <w:t>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8B5383" w:rsidTr="008B5383">
        <w:tc>
          <w:tcPr>
            <w:tcW w:w="2654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  <w:p w:rsidR="008B5383" w:rsidRDefault="008B5383" w:rsidP="008B5383">
            <w:pPr>
              <w:jc w:val="center"/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8B5383" w:rsidRDefault="008B5383" w:rsidP="008B5383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  <w:p w:rsidR="008B5383" w:rsidRDefault="008B5383" w:rsidP="008B5383">
            <w:pPr>
              <w:jc w:val="center"/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8B5383" w:rsidTr="008B5383">
        <w:tc>
          <w:tcPr>
            <w:tcW w:w="2654" w:type="dxa"/>
            <w:shd w:val="clear" w:color="auto" w:fill="auto"/>
          </w:tcPr>
          <w:p w:rsidR="008B5383" w:rsidRDefault="008B5383" w:rsidP="008B5383">
            <w:pPr>
              <w:jc w:val="center"/>
            </w:pPr>
            <w:r>
              <w:t>1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B5383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B53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4</w:t>
            </w:r>
          </w:p>
        </w:tc>
      </w:tr>
      <w:tr w:rsidR="008B5383" w:rsidTr="008B5383">
        <w:trPr>
          <w:trHeight w:val="653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:rsidR="008B5383" w:rsidRDefault="008B5383" w:rsidP="008017F8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ОК.1, ОК.2, ОК.3,ПК 1.1,ПК 1.2, ПК 2.2, ПК 3.1,ЛР 4.</w:t>
            </w:r>
          </w:p>
        </w:tc>
      </w:tr>
      <w:tr w:rsidR="008B5383" w:rsidTr="008B5383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517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ОК.3, ОК.4, ОК.5, ПК 1.1,ПК 1.2, ПК 2.2, ПК 3.1,ЛР 13.</w:t>
            </w:r>
          </w:p>
        </w:tc>
      </w:tr>
      <w:tr w:rsidR="008B5383" w:rsidTr="008B5383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120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ОК.5, ОК.6, ОК.7, ПК 1.1,ПК 1.2, ПК 2.2, ПК 3.1,ЛР 27.</w:t>
            </w:r>
          </w:p>
        </w:tc>
      </w:tr>
      <w:tr w:rsidR="008B5383" w:rsidTr="008B5383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ОК.7, ОК.8, ОК.9, ПК 1.1,ПК 1.2, ПК 2.2, ПК 3.1,ЛР 30.</w:t>
            </w:r>
          </w:p>
        </w:tc>
      </w:tr>
      <w:tr w:rsidR="008B5383" w:rsidTr="008B5383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ОК.1, ОК.2, ОК.3, ПК 1.1,ПК 1.2, ПК 2.2, ПК 3.1,ЛР 4.</w:t>
            </w:r>
          </w:p>
        </w:tc>
      </w:tr>
      <w:tr w:rsidR="008B5383" w:rsidTr="008B5383">
        <w:trPr>
          <w:trHeight w:val="50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 xml:space="preserve">1, ОК.3, ОК.4, ОК.5, ПК 1.1,ПК 1.2, ПК 2.2, ПК </w:t>
            </w:r>
            <w:r>
              <w:lastRenderedPageBreak/>
              <w:t>3.1,ЛР 13.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ОК.5, ОК.6, ОК.7, ПК 2.1,ПК 2.2, ПК 3.1, ПК 3.2,ЛР 27.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ОК.7, ОК.8, ОК.9, ПК 1.1,ПК 1.2, ПК 2.2, ПК 3.1,ЛР 30.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ОК.1, ОК.2, ОК.3, ПК 1.1,ПК 1.2, ПК 2.2, ПК 3.1,ЛР 4.</w:t>
            </w:r>
          </w:p>
        </w:tc>
      </w:tr>
      <w:tr w:rsidR="008B5383" w:rsidTr="008B538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№1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255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774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ОК.3, ОК.4, ОК.5, ПК 1.1,ПК 1.2, ПК 2.2, ПК 3.1,ЛР 13.</w:t>
            </w:r>
          </w:p>
        </w:tc>
      </w:tr>
      <w:tr w:rsidR="008B5383" w:rsidTr="008B5383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ОК.5, ОК.6, ОК.7, ПК 1.1,ПК 1.2, ПК 2.2, ПК 3.1,ЛР 27.</w:t>
            </w:r>
          </w:p>
        </w:tc>
      </w:tr>
      <w:tr w:rsidR="008B5383" w:rsidTr="008B5383">
        <w:trPr>
          <w:trHeight w:val="120"/>
        </w:trPr>
        <w:tc>
          <w:tcPr>
            <w:tcW w:w="2654" w:type="dxa"/>
            <w:vMerge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ОК.7, ОК.8, ОК.9, ПК 1.1,ПК 1.2, ПК 2.2, ПК 3.1,ЛР 30.</w:t>
            </w:r>
          </w:p>
        </w:tc>
      </w:tr>
      <w:tr w:rsidR="008B5383" w:rsidTr="008B5383">
        <w:trPr>
          <w:trHeight w:val="843"/>
        </w:trPr>
        <w:tc>
          <w:tcPr>
            <w:tcW w:w="2654" w:type="dxa"/>
            <w:vMerge w:val="restart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0.6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2, ОК.1, ОК.2, ОК.3, ПК 1.1,ПК 1.2, ПК 2.2, ПК 3.1,ЛР 4.</w:t>
            </w:r>
          </w:p>
        </w:tc>
      </w:tr>
      <w:tr w:rsidR="008B5383" w:rsidTr="008B5383">
        <w:trPr>
          <w:trHeight w:val="752"/>
        </w:trPr>
        <w:tc>
          <w:tcPr>
            <w:tcW w:w="2654" w:type="dxa"/>
            <w:vMerge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№2</w:t>
            </w:r>
          </w:p>
          <w:p w:rsidR="008B5383" w:rsidRDefault="008B5383" w:rsidP="008017F8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153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rPr>
          <w:trHeight w:val="1430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№3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Система сертификации на железнодорожном транспорте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Ф.</w:t>
            </w:r>
          </w:p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  <w:r>
              <w:t>1, ОК.7, ОК.8, ОК.9, ПК 1.1,ПК 1.2, ПК 2.2, ПК 3.1,ЛР 30.</w:t>
            </w:r>
          </w:p>
        </w:tc>
      </w:tr>
      <w:tr w:rsidR="008B5383" w:rsidTr="008B5383">
        <w:trPr>
          <w:trHeight w:val="1033"/>
        </w:trPr>
        <w:tc>
          <w:tcPr>
            <w:tcW w:w="2654" w:type="dxa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№4</w:t>
            </w:r>
          </w:p>
          <w:p w:rsidR="008B5383" w:rsidRDefault="008B5383" w:rsidP="008017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:rsidR="008B5383" w:rsidRDefault="008B5383" w:rsidP="008017F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</w:pPr>
          </w:p>
        </w:tc>
      </w:tr>
      <w:tr w:rsidR="008B5383" w:rsidTr="008B5383"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B5383" w:rsidTr="008B5383">
        <w:tc>
          <w:tcPr>
            <w:tcW w:w="11590" w:type="dxa"/>
            <w:gridSpan w:val="2"/>
            <w:shd w:val="clear" w:color="auto" w:fill="auto"/>
          </w:tcPr>
          <w:p w:rsidR="008B5383" w:rsidRDefault="008B5383" w:rsidP="008017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(2 семестр)</w:t>
            </w:r>
          </w:p>
        </w:tc>
        <w:tc>
          <w:tcPr>
            <w:tcW w:w="1559" w:type="dxa"/>
            <w:shd w:val="clear" w:color="auto" w:fill="auto"/>
          </w:tcPr>
          <w:p w:rsidR="008B5383" w:rsidRDefault="008B5383" w:rsidP="008017F8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5383" w:rsidRDefault="008B5383" w:rsidP="008B53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B5383" w:rsidRDefault="008B5383">
      <w:pPr>
        <w:rPr>
          <w:color w:val="000000"/>
          <w:sz w:val="22"/>
          <w:szCs w:val="22"/>
        </w:rPr>
      </w:pPr>
    </w:p>
    <w:p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</w:t>
      </w:r>
      <w:proofErr w:type="gramStart"/>
      <w:r>
        <w:rPr>
          <w:color w:val="000000"/>
          <w:sz w:val="22"/>
          <w:szCs w:val="22"/>
        </w:rPr>
        <w:t>ознакомительный</w:t>
      </w:r>
      <w:proofErr w:type="gramEnd"/>
      <w:r>
        <w:rPr>
          <w:color w:val="000000"/>
          <w:sz w:val="22"/>
          <w:szCs w:val="22"/>
        </w:rPr>
        <w:t xml:space="preserve"> (узнавание ранее изученных объектов, свойств);</w:t>
      </w:r>
    </w:p>
    <w:p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  <w:r w:rsidR="008D57F5"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position-horizontal-relative:page;mso-position-vertical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:rsidR="00DF0B3F" w:rsidRDefault="00DF0B3F"/>
              </w:txbxContent>
            </v:textbox>
            <w10:wrap type="topAndBottom" anchorx="page" anchory="page"/>
          </v:shape>
        </w:pict>
      </w:r>
    </w:p>
    <w:p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 самостоятельное выполнение деятельности, решение проблемных задач)</w:t>
      </w:r>
    </w:p>
    <w:p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:rsidR="007E0B87" w:rsidRDefault="007E0B87" w:rsidP="008B5383">
      <w:pPr>
        <w:spacing w:line="360" w:lineRule="auto"/>
        <w:ind w:left="284" w:firstLine="709"/>
        <w:jc w:val="both"/>
      </w:pPr>
      <w:r>
        <w:t xml:space="preserve">1. </w:t>
      </w:r>
      <w:r w:rsidRPr="007E0B87">
        <w:t>Ланских, Ю. В. Стандартизация и сертификация</w:t>
      </w:r>
      <w:proofErr w:type="gramStart"/>
      <w:r w:rsidRPr="007E0B87">
        <w:t xml:space="preserve"> :</w:t>
      </w:r>
      <w:proofErr w:type="gramEnd"/>
      <w:r w:rsidRPr="007E0B87">
        <w:t xml:space="preserve"> учебное пособие / Ю. В. Ланских, В. Г. Ланских. — Киров</w:t>
      </w:r>
      <w:proofErr w:type="gramStart"/>
      <w:r w:rsidRPr="007E0B87">
        <w:t xml:space="preserve"> :</w:t>
      </w:r>
      <w:proofErr w:type="gramEnd"/>
      <w:r w:rsidRPr="007E0B87">
        <w:t xml:space="preserve"> </w:t>
      </w:r>
      <w:proofErr w:type="spellStart"/>
      <w:r w:rsidRPr="007E0B87">
        <w:t>ВятГУ</w:t>
      </w:r>
      <w:proofErr w:type="spellEnd"/>
      <w:r w:rsidRPr="007E0B87">
        <w:t>, 2022. — 80 с. — Текст</w:t>
      </w:r>
      <w:proofErr w:type="gramStart"/>
      <w:r w:rsidRPr="007E0B87">
        <w:t> :</w:t>
      </w:r>
      <w:proofErr w:type="gramEnd"/>
      <w:r w:rsidRPr="007E0B87">
        <w:t xml:space="preserve"> электронный // Лань : электронно-библиотечная система. — URL: https://e.lanbook.com/book/408554  — Режим доступа: для </w:t>
      </w:r>
      <w:proofErr w:type="spellStart"/>
      <w:r w:rsidRPr="007E0B87">
        <w:t>авториз</w:t>
      </w:r>
      <w:proofErr w:type="spellEnd"/>
      <w:r w:rsidRPr="007E0B87">
        <w:t>. пользователей.</w:t>
      </w:r>
    </w:p>
    <w:p w:rsidR="00DF0B3F" w:rsidRPr="00E52EF5" w:rsidRDefault="009D6B10">
      <w:pPr>
        <w:spacing w:line="360" w:lineRule="auto"/>
        <w:ind w:firstLine="709"/>
        <w:jc w:val="both"/>
        <w:rPr>
          <w:b/>
        </w:rPr>
      </w:pPr>
      <w:r w:rsidRPr="00E52EF5">
        <w:rPr>
          <w:b/>
        </w:rPr>
        <w:t>3.2.2.Дополнительные источники:</w:t>
      </w:r>
    </w:p>
    <w:p w:rsidR="007E0B87" w:rsidRDefault="007E0B87" w:rsidP="00E52EF5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1. </w:t>
      </w:r>
      <w:r w:rsidRPr="007E0B87">
        <w:rPr>
          <w:bCs/>
        </w:rPr>
        <w:t>Леонов, О. А. Метрология, стандартизация и сертификация</w:t>
      </w:r>
      <w:proofErr w:type="gramStart"/>
      <w:r w:rsidRPr="007E0B87">
        <w:rPr>
          <w:bCs/>
        </w:rPr>
        <w:t xml:space="preserve"> :</w:t>
      </w:r>
      <w:proofErr w:type="gramEnd"/>
      <w:r w:rsidRPr="007E0B87">
        <w:rPr>
          <w:bCs/>
        </w:rPr>
        <w:t xml:space="preserve"> учебник для вузов / О. А. Леонов, Н. Ж. </w:t>
      </w:r>
      <w:proofErr w:type="spellStart"/>
      <w:r w:rsidRPr="007E0B87">
        <w:rPr>
          <w:bCs/>
        </w:rPr>
        <w:t>Шкаруба</w:t>
      </w:r>
      <w:proofErr w:type="spellEnd"/>
      <w:r w:rsidRPr="007E0B87">
        <w:rPr>
          <w:bCs/>
        </w:rPr>
        <w:t xml:space="preserve">, В. В. </w:t>
      </w:r>
      <w:proofErr w:type="spellStart"/>
      <w:r w:rsidRPr="007E0B87">
        <w:rPr>
          <w:bCs/>
        </w:rPr>
        <w:t>Карпузов</w:t>
      </w:r>
      <w:proofErr w:type="spellEnd"/>
      <w:r w:rsidRPr="007E0B87">
        <w:rPr>
          <w:bCs/>
        </w:rPr>
        <w:t>. — 3-е изд., стер. — Санкт-Петербург</w:t>
      </w:r>
      <w:proofErr w:type="gramStart"/>
      <w:r w:rsidRPr="007E0B87">
        <w:rPr>
          <w:bCs/>
        </w:rPr>
        <w:t xml:space="preserve"> :</w:t>
      </w:r>
      <w:proofErr w:type="gramEnd"/>
      <w:r w:rsidRPr="007E0B87">
        <w:rPr>
          <w:bCs/>
        </w:rPr>
        <w:t xml:space="preserve"> Лань, 2022. — 196 с. — ISBN 978-5-8114-9404-0. — Текст</w:t>
      </w:r>
      <w:proofErr w:type="gramStart"/>
      <w:r w:rsidRPr="007E0B87">
        <w:rPr>
          <w:bCs/>
        </w:rPr>
        <w:t> :</w:t>
      </w:r>
      <w:proofErr w:type="gramEnd"/>
      <w:r w:rsidRPr="007E0B87">
        <w:rPr>
          <w:bCs/>
        </w:rPr>
        <w:t xml:space="preserve"> электронный // Лань : электронно-библиотечная система. — URL: https://e.lanbook.com/book/195442  — Режим доступа: для </w:t>
      </w:r>
      <w:proofErr w:type="spellStart"/>
      <w:r w:rsidRPr="007E0B87">
        <w:rPr>
          <w:bCs/>
        </w:rPr>
        <w:t>авториз</w:t>
      </w:r>
      <w:proofErr w:type="spellEnd"/>
      <w:r w:rsidRPr="007E0B87">
        <w:rPr>
          <w:bCs/>
        </w:rPr>
        <w:t>. пользователей.</w:t>
      </w:r>
    </w:p>
    <w:p w:rsidR="00E52EF5" w:rsidRDefault="007E0B87" w:rsidP="007E0B87">
      <w:pPr>
        <w:spacing w:line="360" w:lineRule="auto"/>
        <w:ind w:left="360" w:firstLine="349"/>
        <w:jc w:val="both"/>
      </w:pPr>
      <w:r>
        <w:rPr>
          <w:bCs/>
        </w:rPr>
        <w:t xml:space="preserve">2. </w:t>
      </w:r>
      <w:r w:rsidRPr="007E0B87">
        <w:rPr>
          <w:bCs/>
        </w:rPr>
        <w:t>Белоус, Т. В. Метрология, стандартизация и сертификация</w:t>
      </w:r>
      <w:proofErr w:type="gramStart"/>
      <w:r w:rsidRPr="007E0B87">
        <w:rPr>
          <w:bCs/>
        </w:rPr>
        <w:t xml:space="preserve"> :</w:t>
      </w:r>
      <w:proofErr w:type="gramEnd"/>
      <w:r w:rsidRPr="007E0B87">
        <w:rPr>
          <w:bCs/>
        </w:rPr>
        <w:t xml:space="preserve">  учебник / Т.  В.  Белоус,  Бочкарева. — Хабаровск</w:t>
      </w:r>
      <w:proofErr w:type="gramStart"/>
      <w:r w:rsidRPr="007E0B87">
        <w:rPr>
          <w:bCs/>
        </w:rPr>
        <w:t xml:space="preserve"> :</w:t>
      </w:r>
      <w:proofErr w:type="gramEnd"/>
      <w:r w:rsidRPr="007E0B87">
        <w:rPr>
          <w:bCs/>
        </w:rPr>
        <w:t xml:space="preserve"> </w:t>
      </w:r>
      <w:proofErr w:type="spellStart"/>
      <w:r w:rsidRPr="007E0B87">
        <w:rPr>
          <w:bCs/>
        </w:rPr>
        <w:t>ДвГУПС</w:t>
      </w:r>
      <w:proofErr w:type="spellEnd"/>
      <w:r w:rsidRPr="007E0B87">
        <w:rPr>
          <w:bCs/>
        </w:rPr>
        <w:t>,  2020. — 67 с.   — Текст</w:t>
      </w:r>
      <w:proofErr w:type="gramStart"/>
      <w:r w:rsidRPr="007E0B87">
        <w:rPr>
          <w:bCs/>
        </w:rPr>
        <w:t xml:space="preserve"> :</w:t>
      </w:r>
      <w:proofErr w:type="gramEnd"/>
      <w:r w:rsidRPr="007E0B87">
        <w:rPr>
          <w:bCs/>
        </w:rPr>
        <w:t xml:space="preserve"> электронный // УМЦ ЖДТ : электронная библиотека. — URL: https://umczdt.ru/books/1215/253517/ (дата обращения  30.01.2025). — Режим доступа: по подписке.            </w:t>
      </w:r>
    </w:p>
    <w:p w:rsidR="007E0B87" w:rsidRDefault="007E0B87">
      <w:pPr>
        <w:spacing w:line="360" w:lineRule="auto"/>
        <w:ind w:left="360" w:firstLine="349"/>
        <w:jc w:val="both"/>
        <w:rPr>
          <w:bCs/>
        </w:rPr>
      </w:pP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5. ЕСКД ГОСТ 2.105-95  Общие требования к текстовым документам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ИСО 9000-2008. Системы менеджмента качества. Основные положения и словарь.                                                                                          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:rsidR="00DF0B3F" w:rsidRDefault="009D6B10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0B3F" w:rsidRPr="00E52EF5" w:rsidRDefault="009D6B10" w:rsidP="00E52EF5">
      <w:pPr>
        <w:pStyle w:val="af7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Федерального агентства по техническому регулированию и  метрологии: </w:t>
      </w:r>
      <w:hyperlink r:id="rId13" w:history="1">
        <w:r w:rsidR="00E52EF5" w:rsidRPr="00ED1192">
          <w:rPr>
            <w:rStyle w:val="a3"/>
            <w:rFonts w:ascii="Times New Roman" w:hAnsi="Times New Roman"/>
            <w:sz w:val="24"/>
            <w:szCs w:val="24"/>
          </w:rPr>
          <w:t>http://www.gost.ru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E52EF5">
        <w:rPr>
          <w:rFonts w:ascii="Times New Roman" w:hAnsi="Times New Roman"/>
          <w:sz w:val="24"/>
          <w:szCs w:val="24"/>
        </w:rPr>
        <w:t xml:space="preserve"> </w:t>
      </w:r>
      <w:r w:rsidRPr="00E52EF5">
        <w:rPr>
          <w:rFonts w:ascii="Times New Roman" w:hAnsi="Times New Roman"/>
          <w:sz w:val="24"/>
          <w:szCs w:val="24"/>
        </w:rPr>
        <w:t>Разделы: метрология, техническое регулирование и стандартизация.</w:t>
      </w:r>
    </w:p>
    <w:p w:rsidR="00DF0B3F" w:rsidRDefault="00DF0B3F">
      <w:pPr>
        <w:ind w:firstLine="709"/>
        <w:jc w:val="both"/>
        <w:rPr>
          <w:sz w:val="28"/>
          <w:szCs w:val="28"/>
        </w:rPr>
      </w:pPr>
    </w:p>
    <w:p w:rsidR="00DF0B3F" w:rsidRDefault="00DF0B3F">
      <w:pPr>
        <w:ind w:firstLine="709"/>
        <w:jc w:val="both"/>
        <w:rPr>
          <w:b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pPr>
        <w:pStyle w:val="af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B3F" w:rsidRDefault="00DF0B3F">
      <w:bookmarkStart w:id="8" w:name="_Toc496635789"/>
    </w:p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DF0B3F"/>
    <w:p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:rsidR="00DF0B3F" w:rsidRDefault="00DF0B3F">
      <w:pPr>
        <w:rPr>
          <w:b/>
          <w:caps/>
          <w:sz w:val="28"/>
          <w:szCs w:val="28"/>
          <w:u w:color="FFFFFF"/>
        </w:rPr>
      </w:pP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Контроль и оценка результатов освоения учебной дисциплины</w:t>
      </w:r>
      <w:r w:rsidR="00E52EF5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 xml:space="preserve">осуществляется преподавателем в процессе проведения теоретических, практических и лабораторных занятий, выполнения </w:t>
      </w:r>
      <w:proofErr w:type="gramStart"/>
      <w:r>
        <w:rPr>
          <w:sz w:val="28"/>
          <w:szCs w:val="28"/>
          <w:u w:color="FFFFFF"/>
        </w:rPr>
        <w:t>обучающимися</w:t>
      </w:r>
      <w:proofErr w:type="gramEnd"/>
      <w:r>
        <w:rPr>
          <w:sz w:val="28"/>
          <w:szCs w:val="28"/>
          <w:u w:color="FFFFFF"/>
        </w:rPr>
        <w:t xml:space="preserve"> индивидуальных заданий (подготовки сообщений и презентаций).</w:t>
      </w:r>
    </w:p>
    <w:p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 xml:space="preserve">дифференцированного зачета по очной форме обучения (4 семестр) и форме дифференцированного зачета на 2 курсе </w:t>
      </w:r>
      <w:proofErr w:type="gramStart"/>
      <w:r>
        <w:rPr>
          <w:iCs/>
          <w:sz w:val="28"/>
          <w:szCs w:val="28"/>
          <w:u w:color="FFFFFF"/>
        </w:rPr>
        <w:t>обучения по</w:t>
      </w:r>
      <w:proofErr w:type="gramEnd"/>
      <w:r>
        <w:rPr>
          <w:iCs/>
          <w:sz w:val="28"/>
          <w:szCs w:val="28"/>
          <w:u w:color="FFFFFF"/>
        </w:rPr>
        <w:t xml:space="preserve"> заочной форме обучения.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118"/>
        <w:gridCol w:w="3402"/>
      </w:tblGrid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DF0B3F" w:rsidRDefault="009D6B10">
            <w:pPr>
              <w:jc w:val="center"/>
            </w:pPr>
            <w:r>
              <w:rPr>
                <w:b/>
                <w:bCs/>
              </w:rPr>
              <w:t>(У</w:t>
            </w:r>
            <w:proofErr w:type="gramStart"/>
            <w:r>
              <w:rPr>
                <w:b/>
                <w:bCs/>
              </w:rPr>
              <w:t>,З</w:t>
            </w:r>
            <w:proofErr w:type="gramEnd"/>
            <w:r>
              <w:rPr>
                <w:b/>
                <w:bCs/>
              </w:rPr>
              <w:t>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</w:t>
            </w:r>
            <w:proofErr w:type="gramStart"/>
            <w:r>
              <w:t>1</w:t>
            </w:r>
            <w:proofErr w:type="gramEnd"/>
            <w:r>
              <w:t>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У</w:t>
            </w:r>
            <w:proofErr w:type="gramStart"/>
            <w:r>
              <w:t>2</w:t>
            </w:r>
            <w:proofErr w:type="gramEnd"/>
            <w:r>
              <w:t>, ОК.4, ОК.5,ПК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Своевременность сдачи </w:t>
            </w:r>
            <w:r>
              <w:rPr>
                <w:rFonts w:eastAsia="Calibri"/>
                <w:bCs/>
              </w:rPr>
              <w:lastRenderedPageBreak/>
              <w:t>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lastRenderedPageBreak/>
              <w:t>З</w:t>
            </w:r>
            <w:proofErr w:type="gramStart"/>
            <w:r>
              <w:t>1</w:t>
            </w:r>
            <w:proofErr w:type="gramEnd"/>
            <w:r>
              <w:t>,ОК.6,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З</w:t>
            </w:r>
            <w:proofErr w:type="gramStart"/>
            <w:r>
              <w:t>2</w:t>
            </w:r>
            <w:proofErr w:type="gramEnd"/>
            <w:r>
              <w:t>,ОК.8,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:rsidR="00DF0B3F" w:rsidRDefault="009D6B10">
            <w:r>
              <w:t>Правильное выполнение различных видов геодезических съемок.</w:t>
            </w:r>
          </w:p>
          <w:p w:rsidR="00DF0B3F" w:rsidRDefault="009D6B10">
            <w:r>
              <w:t>Обработка материалов геодезических съемок.</w:t>
            </w:r>
          </w:p>
          <w:p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  <w:tr w:rsidR="00DF0B3F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DF0B3F" w:rsidRDefault="00DF0B3F">
            <w:pPr>
              <w:rPr>
                <w:bCs/>
                <w:iCs/>
              </w:rPr>
            </w:pPr>
          </w:p>
        </w:tc>
      </w:tr>
    </w:tbl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lastRenderedPageBreak/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:rsidR="00DF0B3F" w:rsidRDefault="009D6B10">
      <w:pPr>
        <w:pStyle w:val="af7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:rsidR="00DF0B3F" w:rsidRDefault="009D6B10">
      <w:pPr>
        <w:spacing w:line="360" w:lineRule="auto"/>
        <w:ind w:firstLine="709"/>
        <w:jc w:val="both"/>
      </w:pPr>
      <w:r>
        <w:t>- рассказ;</w:t>
      </w:r>
    </w:p>
    <w:p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:rsidR="00DF0B3F" w:rsidRDefault="009D6B10">
      <w:pPr>
        <w:spacing w:line="360" w:lineRule="auto"/>
        <w:ind w:firstLine="709"/>
        <w:jc w:val="both"/>
      </w:pPr>
      <w:r>
        <w:t>- тесты;</w:t>
      </w:r>
    </w:p>
    <w:p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DF0B3F" w:rsidRDefault="00DF0B3F">
      <w:pPr>
        <w:ind w:firstLine="709"/>
        <w:jc w:val="both"/>
        <w:rPr>
          <w:i/>
        </w:rPr>
      </w:pPr>
    </w:p>
    <w:p w:rsidR="00DF0B3F" w:rsidRDefault="009D6B10">
      <w:pPr>
        <w:pStyle w:val="af7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F5" w:rsidRDefault="008D57F5" w:rsidP="00DF0B3F">
      <w:r>
        <w:separator/>
      </w:r>
    </w:p>
  </w:endnote>
  <w:endnote w:type="continuationSeparator" w:id="0">
    <w:p w:rsidR="008D57F5" w:rsidRDefault="008D57F5" w:rsidP="00D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3F" w:rsidRDefault="003D242B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0B3F" w:rsidRDefault="00DF0B3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3F" w:rsidRDefault="003D242B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BD2658">
      <w:rPr>
        <w:noProof/>
      </w:rPr>
      <w:t>2</w:t>
    </w:r>
    <w:r>
      <w:fldChar w:fldCharType="end"/>
    </w:r>
  </w:p>
  <w:p w:rsidR="00DF0B3F" w:rsidRDefault="00DF0B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3F" w:rsidRDefault="00DF0B3F">
    <w:pPr>
      <w:pStyle w:val="af0"/>
      <w:jc w:val="right"/>
    </w:pPr>
  </w:p>
  <w:p w:rsidR="00DF0B3F" w:rsidRDefault="00DF0B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F5" w:rsidRDefault="008D57F5" w:rsidP="00DF0B3F">
      <w:r>
        <w:separator/>
      </w:r>
    </w:p>
  </w:footnote>
  <w:footnote w:type="continuationSeparator" w:id="0">
    <w:p w:rsidR="008D57F5" w:rsidRDefault="008D57F5" w:rsidP="00DF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4514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E67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459D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C7476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2F5BAF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242B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0910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04AF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279D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D7552"/>
    <w:rsid w:val="007E0B87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5383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D57F5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87F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B0801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2658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0519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2EF5"/>
    <w:rsid w:val="00E54468"/>
    <w:rsid w:val="00E54F76"/>
    <w:rsid w:val="00E607CB"/>
    <w:rsid w:val="00E60F92"/>
    <w:rsid w:val="00E63643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17BE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Название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Заголовок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7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  <w:style w:type="character" w:styleId="af8">
    <w:name w:val="FollowedHyperlink"/>
    <w:basedOn w:val="a0"/>
    <w:uiPriority w:val="99"/>
    <w:semiHidden/>
    <w:unhideWhenUsed/>
    <w:rsid w:val="00E52E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st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4E571-348B-420D-8EED-4C1291AA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HP Inc.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Гундарева</cp:lastModifiedBy>
  <cp:revision>4</cp:revision>
  <cp:lastPrinted>2024-10-21T06:08:00Z</cp:lastPrinted>
  <dcterms:created xsi:type="dcterms:W3CDTF">2025-03-12T08:56:00Z</dcterms:created>
  <dcterms:modified xsi:type="dcterms:W3CDTF">2025-03-28T05:43:00Z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