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A73BD8"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0" w:name="_GoBack"/>
      <w:r>
        <w:rPr>
          <w:b/>
          <w:bCs/>
          <w:sz w:val="28"/>
          <w:szCs w:val="28"/>
        </w:rPr>
        <w:t>08.02.10</w:t>
      </w:r>
      <w:bookmarkEnd w:id="0"/>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7121EC" w:rsidRDefault="00E87861" w:rsidP="00E87861">
      <w:pPr>
        <w:widowControl w:val="0"/>
        <w:spacing w:line="360" w:lineRule="auto"/>
        <w:jc w:val="center"/>
        <w:rPr>
          <w:rFonts w:eastAsia="Calibri"/>
          <w:i/>
          <w:iCs/>
          <w:color w:val="000000"/>
          <w:sz w:val="28"/>
          <w:szCs w:val="28"/>
          <w:lang w:eastAsia="en-US"/>
        </w:rPr>
      </w:pPr>
      <w:r>
        <w:rPr>
          <w:rFonts w:eastAsia="Calibri"/>
          <w:i/>
          <w:iCs/>
          <w:color w:val="000000"/>
          <w:sz w:val="28"/>
          <w:szCs w:val="28"/>
          <w:lang w:eastAsia="en-US"/>
        </w:rPr>
        <w:t>(</w:t>
      </w:r>
      <w:r w:rsidRPr="007121EC">
        <w:rPr>
          <w:rFonts w:eastAsia="Calibri"/>
          <w:i/>
          <w:iCs/>
          <w:color w:val="000000"/>
          <w:sz w:val="28"/>
          <w:szCs w:val="28"/>
          <w:lang w:eastAsia="en-US"/>
        </w:rPr>
        <w:t xml:space="preserve">год начала </w:t>
      </w:r>
      <w:proofErr w:type="spellStart"/>
      <w:r w:rsidRPr="007121EC">
        <w:rPr>
          <w:rFonts w:eastAsia="Calibri"/>
          <w:i/>
          <w:iCs/>
          <w:color w:val="000000"/>
          <w:sz w:val="28"/>
          <w:szCs w:val="28"/>
          <w:lang w:eastAsia="en-US"/>
        </w:rPr>
        <w:t>подготовки:</w:t>
      </w:r>
      <w:r w:rsidR="00A73BD8">
        <w:rPr>
          <w:rFonts w:eastAsia="Calibri"/>
          <w:i/>
          <w:iCs/>
          <w:color w:val="000000"/>
          <w:sz w:val="28"/>
          <w:szCs w:val="28"/>
          <w:lang w:eastAsia="en-US"/>
        </w:rPr>
        <w:t>___________</w:t>
      </w:r>
      <w:proofErr w:type="gramStart"/>
      <w:r w:rsidR="00A73BD8">
        <w:rPr>
          <w:rFonts w:eastAsia="Calibri"/>
          <w:i/>
          <w:iCs/>
          <w:color w:val="000000"/>
          <w:sz w:val="28"/>
          <w:szCs w:val="28"/>
          <w:lang w:eastAsia="en-US"/>
        </w:rPr>
        <w:t>г</w:t>
      </w:r>
      <w:proofErr w:type="spellEnd"/>
      <w:proofErr w:type="gramEnd"/>
      <w:r w:rsidR="00A73BD8">
        <w:rPr>
          <w:rFonts w:eastAsia="Calibri"/>
          <w:i/>
          <w:iCs/>
          <w:color w:val="000000"/>
          <w:sz w:val="28"/>
          <w:szCs w:val="28"/>
          <w:lang w:eastAsia="en-US"/>
        </w:rPr>
        <w:t>.</w:t>
      </w:r>
      <w:r>
        <w:rPr>
          <w:rFonts w:eastAsia="Calibri"/>
          <w:i/>
          <w:iCs/>
          <w:color w:val="000000"/>
          <w:sz w:val="28"/>
          <w:szCs w:val="28"/>
          <w:lang w:eastAsia="en-US"/>
        </w:rPr>
        <w:t>)</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DF2F7B" w:rsidRPr="0091634C" w:rsidRDefault="00A73BD8" w:rsidP="0091634C">
      <w:pPr>
        <w:jc w:val="center"/>
        <w:rPr>
          <w:sz w:val="28"/>
          <w:szCs w:val="28"/>
          <w:lang w:eastAsia="ru-RU"/>
        </w:rPr>
      </w:pPr>
      <w:r>
        <w:rPr>
          <w:sz w:val="28"/>
          <w:szCs w:val="28"/>
          <w:lang w:eastAsia="ru-RU"/>
        </w:rPr>
        <w:t>____________</w:t>
      </w:r>
      <w:proofErr w:type="gramStart"/>
      <w:r>
        <w:rPr>
          <w:sz w:val="28"/>
          <w:szCs w:val="28"/>
          <w:lang w:eastAsia="ru-RU"/>
        </w:rPr>
        <w:t>г</w:t>
      </w:r>
      <w:proofErr w:type="gramEnd"/>
      <w:r>
        <w:rPr>
          <w:sz w:val="28"/>
          <w:szCs w:val="28"/>
          <w:lang w:eastAsia="ru-RU"/>
        </w:rPr>
        <w:t>.</w:t>
      </w:r>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proofErr w:type="gramStart"/>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A73BD8">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roofErr w:type="gramEnd"/>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proofErr w:type="gramStart"/>
      <w:r w:rsidRPr="002B6FF9">
        <w:t>Обучающийся</w:t>
      </w:r>
      <w:proofErr w:type="gramEnd"/>
      <w:r w:rsidRPr="002B6FF9">
        <w:t xml:space="preserve">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 xml:space="preserve">механизмов </w:t>
      </w:r>
      <w:proofErr w:type="gramStart"/>
      <w:r w:rsidR="00166F4F" w:rsidRPr="002B6FF9">
        <w:rPr>
          <w:lang w:eastAsia="ru-RU"/>
        </w:rPr>
        <w:t>при</w:t>
      </w:r>
      <w:proofErr w:type="gramEnd"/>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proofErr w:type="gramStart"/>
      <w:r w:rsidRPr="002B6FF9">
        <w:rPr>
          <w:lang w:eastAsia="ru-RU"/>
        </w:rPr>
        <w:t>работах</w:t>
      </w:r>
      <w:proofErr w:type="gramEnd"/>
      <w:r w:rsidRPr="002B6FF9">
        <w:rPr>
          <w:lang w:eastAsia="ru-RU"/>
        </w:rPr>
        <w:t>;</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 xml:space="preserve">правила трассирования и </w:t>
      </w:r>
      <w:proofErr w:type="gramStart"/>
      <w:r w:rsidR="00920190" w:rsidRPr="002B6FF9">
        <w:t>проектирования</w:t>
      </w:r>
      <w:proofErr w:type="gramEnd"/>
      <w:r w:rsidR="00920190" w:rsidRPr="002B6FF9">
        <w:t xml:space="preserve">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xml:space="preserve">№ </w:t>
            </w:r>
            <w:proofErr w:type="gramStart"/>
            <w:r w:rsidRPr="002B6FF9">
              <w:rPr>
                <w:rFonts w:eastAsia="Times New Roman"/>
                <w:sz w:val="20"/>
                <w:szCs w:val="20"/>
                <w:lang w:eastAsia="ru-RU"/>
              </w:rPr>
              <w:t>п</w:t>
            </w:r>
            <w:proofErr w:type="gramEnd"/>
            <w:r w:rsidRPr="002B6FF9">
              <w:rPr>
                <w:rFonts w:eastAsia="Times New Roman"/>
                <w:sz w:val="20"/>
                <w:szCs w:val="20"/>
                <w:lang w:eastAsia="ru-RU"/>
              </w:rPr>
              <w:t>/п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w:t>
      </w:r>
      <w:proofErr w:type="gramStart"/>
      <w:r w:rsidRPr="00CC0A0D">
        <w:t>ОК</w:t>
      </w:r>
      <w:proofErr w:type="gramEnd"/>
      <w:r w:rsidRPr="00CC0A0D">
        <w:t>)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w:t>
            </w:r>
            <w:proofErr w:type="gramStart"/>
            <w:r w:rsidRPr="00CC0A0D">
              <w:rPr>
                <w:sz w:val="20"/>
                <w:szCs w:val="20"/>
              </w:rPr>
              <w:t>2</w:t>
            </w:r>
            <w:proofErr w:type="gramEnd"/>
            <w:r w:rsidRPr="00CC0A0D">
              <w:rPr>
                <w:sz w:val="20"/>
                <w:szCs w:val="20"/>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w:t>
            </w:r>
            <w:proofErr w:type="gramStart"/>
            <w:r w:rsidRPr="00CC0A0D">
              <w:rPr>
                <w:sz w:val="20"/>
                <w:szCs w:val="20"/>
              </w:rPr>
              <w:t>4</w:t>
            </w:r>
            <w:proofErr w:type="gramEnd"/>
            <w:r w:rsidRPr="00CC0A0D">
              <w:rPr>
                <w:sz w:val="20"/>
                <w:szCs w:val="20"/>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 xml:space="preserve">Готовность </w:t>
            </w:r>
            <w:proofErr w:type="gramStart"/>
            <w:r w:rsidRPr="00CC0A0D">
              <w:rPr>
                <w:rFonts w:eastAsia="Times New Roman"/>
                <w:sz w:val="20"/>
                <w:szCs w:val="20"/>
                <w:lang w:eastAsia="ru-RU"/>
              </w:rPr>
              <w:t>обучающегося</w:t>
            </w:r>
            <w:proofErr w:type="gramEnd"/>
            <w:r w:rsidRPr="00CC0A0D">
              <w:rPr>
                <w:rFonts w:eastAsia="Times New Roman"/>
                <w:sz w:val="20"/>
                <w:szCs w:val="20"/>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 xml:space="preserve">Ценностное отношение </w:t>
            </w:r>
            <w:proofErr w:type="gramStart"/>
            <w:r w:rsidRPr="00CC0A0D">
              <w:rPr>
                <w:sz w:val="20"/>
                <w:szCs w:val="20"/>
              </w:rPr>
              <w:t>обучающихся</w:t>
            </w:r>
            <w:proofErr w:type="gramEnd"/>
            <w:r w:rsidRPr="00CC0A0D">
              <w:rPr>
                <w:sz w:val="20"/>
                <w:szCs w:val="20"/>
              </w:rPr>
              <w:t xml:space="preserve">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proofErr w:type="gramStart"/>
            <w:r w:rsidRPr="00CC0A0D">
              <w:rPr>
                <w:sz w:val="20"/>
                <w:szCs w:val="20"/>
                <w:lang w:eastAsia="ru-RU"/>
              </w:rPr>
              <w:t>Способный</w:t>
            </w:r>
            <w:proofErr w:type="gramEnd"/>
            <w:r w:rsidRPr="00CC0A0D">
              <w:rPr>
                <w:sz w:val="20"/>
                <w:szCs w:val="20"/>
                <w:lang w:eastAsia="ru-RU"/>
              </w:rPr>
              <w:t xml:space="preserve">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 xml:space="preserve">Демонстрирующий </w:t>
            </w:r>
            <w:proofErr w:type="spellStart"/>
            <w:r w:rsidRPr="00CC0A0D">
              <w:rPr>
                <w:sz w:val="20"/>
                <w:szCs w:val="20"/>
                <w:lang w:eastAsia="ru-RU"/>
              </w:rPr>
              <w:t>клиенто</w:t>
            </w:r>
            <w:proofErr w:type="spellEnd"/>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proofErr w:type="gramStart"/>
            <w:r w:rsidRPr="00CC0A0D">
              <w:rPr>
                <w:rFonts w:eastAsia="Times New Roman"/>
                <w:sz w:val="20"/>
                <w:szCs w:val="20"/>
                <w:lang w:eastAsia="ru-RU"/>
              </w:rPr>
              <w:t>Проявляющий</w:t>
            </w:r>
            <w:proofErr w:type="gramEnd"/>
            <w:r w:rsidRPr="00CC0A0D">
              <w:rPr>
                <w:rFonts w:eastAsia="Times New Roman"/>
                <w:sz w:val="20"/>
                <w:szCs w:val="20"/>
                <w:lang w:eastAsia="ru-RU"/>
              </w:rPr>
              <w:t xml:space="preserve">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proofErr w:type="gramStart"/>
            <w:r w:rsidRPr="00CC0A0D">
              <w:rPr>
                <w:rFonts w:eastAsia="Times New Roman"/>
                <w:sz w:val="20"/>
                <w:szCs w:val="20"/>
                <w:lang w:eastAsia="ru-RU"/>
              </w:rPr>
              <w:t>Умеющий</w:t>
            </w:r>
            <w:proofErr w:type="gramEnd"/>
            <w:r w:rsidRPr="00CC0A0D">
              <w:rPr>
                <w:rFonts w:eastAsia="Times New Roman"/>
                <w:sz w:val="20"/>
                <w:szCs w:val="20"/>
                <w:lang w:eastAsia="ru-RU"/>
              </w:rPr>
              <w:t xml:space="preserve">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proofErr w:type="gramStart"/>
            <w:r w:rsidRPr="00E714CD">
              <w:rPr>
                <w:rFonts w:eastAsia="Times New Roman"/>
                <w:b/>
                <w:bCs/>
                <w:sz w:val="20"/>
                <w:szCs w:val="20"/>
                <w:lang w:eastAsia="ru-RU"/>
              </w:rPr>
              <w:t>Формат практики (рассредоточено/</w:t>
            </w:r>
            <w:proofErr w:type="gramEnd"/>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w:t>
            </w:r>
            <w:proofErr w:type="gramStart"/>
            <w:r w:rsidR="0009575B"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w:t>
            </w:r>
            <w:proofErr w:type="gramStart"/>
            <w:r w:rsidRPr="00E714CD">
              <w:rPr>
                <w:sz w:val="20"/>
                <w:szCs w:val="20"/>
              </w:rPr>
              <w:t>2</w:t>
            </w:r>
            <w:proofErr w:type="gramEnd"/>
            <w:r w:rsidRPr="00E714CD">
              <w:rPr>
                <w:sz w:val="20"/>
                <w:szCs w:val="20"/>
              </w:rPr>
              <w:t>.1.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 xml:space="preserve">/не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w:t>
            </w:r>
            <w:proofErr w:type="gramStart"/>
            <w:r w:rsidRPr="00E714CD">
              <w:rPr>
                <w:sz w:val="20"/>
                <w:szCs w:val="20"/>
              </w:rPr>
              <w:t>4</w:t>
            </w:r>
            <w:proofErr w:type="gramEnd"/>
            <w:r w:rsidRPr="00E714CD">
              <w:rPr>
                <w:sz w:val="20"/>
                <w:szCs w:val="20"/>
              </w:rPr>
              <w:t>.1.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lastRenderedPageBreak/>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lastRenderedPageBreak/>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 xml:space="preserve">Виды работы на практике, включая самостоятельную работу </w:t>
            </w:r>
            <w:proofErr w:type="gramStart"/>
            <w:r w:rsidRPr="00E714CD">
              <w:rPr>
                <w:rFonts w:eastAsia="Times New Roman"/>
                <w:sz w:val="20"/>
                <w:szCs w:val="20"/>
                <w:lang w:eastAsia="ru-RU"/>
              </w:rPr>
              <w:t>обучающихся</w:t>
            </w:r>
            <w:proofErr w:type="gramEnd"/>
            <w:r w:rsidRPr="00E714CD">
              <w:rPr>
                <w:rFonts w:eastAsia="Times New Roman"/>
                <w:sz w:val="20"/>
                <w:szCs w:val="20"/>
                <w:lang w:eastAsia="ru-RU"/>
              </w:rPr>
              <w:t>,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w:t>
            </w:r>
            <w:proofErr w:type="gramStart"/>
            <w:r w:rsidRPr="00E714CD">
              <w:rPr>
                <w:rFonts w:eastAsia="Times New Roman"/>
                <w:sz w:val="20"/>
                <w:szCs w:val="20"/>
                <w:lang w:eastAsia="ru-RU"/>
              </w:rPr>
              <w:t>в-</w:t>
            </w:r>
            <w:proofErr w:type="gramEnd"/>
            <w:r w:rsidRPr="00E714CD">
              <w:rPr>
                <w:rFonts w:eastAsia="Times New Roman"/>
                <w:sz w:val="20"/>
                <w:szCs w:val="20"/>
                <w:lang w:eastAsia="ru-RU"/>
              </w:rPr>
              <w:t xml:space="preserve"> </w:t>
            </w:r>
            <w:proofErr w:type="spellStart"/>
            <w:r w:rsidRPr="00E714CD">
              <w:rPr>
                <w:rFonts w:eastAsia="Times New Roman"/>
                <w:sz w:val="20"/>
                <w:szCs w:val="20"/>
                <w:lang w:eastAsia="ru-RU"/>
              </w:rPr>
              <w:t>путеизмерителей</w:t>
            </w:r>
            <w:proofErr w:type="spellEnd"/>
            <w:r w:rsidRPr="00E714CD">
              <w:rPr>
                <w:rFonts w:eastAsia="Times New Roman"/>
                <w:sz w:val="20"/>
                <w:szCs w:val="20"/>
                <w:lang w:eastAsia="ru-RU"/>
              </w:rPr>
              <w:t xml:space="preserve">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 xml:space="preserve">производству работ, </w:t>
            </w:r>
            <w:proofErr w:type="gramStart"/>
            <w:r w:rsidRPr="00E714CD">
              <w:rPr>
                <w:rFonts w:eastAsia="Times New Roman"/>
                <w:sz w:val="20"/>
                <w:szCs w:val="20"/>
                <w:lang w:eastAsia="ru-RU"/>
              </w:rPr>
              <w:t>контроля за</w:t>
            </w:r>
            <w:proofErr w:type="gramEnd"/>
            <w:r w:rsidRPr="00E714CD">
              <w:rPr>
                <w:rFonts w:eastAsia="Times New Roman"/>
                <w:sz w:val="20"/>
                <w:szCs w:val="20"/>
                <w:lang w:eastAsia="ru-RU"/>
              </w:rPr>
              <w:t xml:space="preserve">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 xml:space="preserve">вмещение профессий. </w:t>
            </w:r>
            <w:proofErr w:type="gramStart"/>
            <w:r w:rsidRPr="00E714CD">
              <w:rPr>
                <w:rFonts w:eastAsia="Times New Roman"/>
                <w:sz w:val="20"/>
                <w:szCs w:val="20"/>
                <w:lang w:eastAsia="ru-RU"/>
              </w:rPr>
              <w:t>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w:t>
            </w:r>
            <w:proofErr w:type="gramEnd"/>
            <w:r w:rsidRPr="00E714CD">
              <w:rPr>
                <w:rFonts w:eastAsia="Times New Roman"/>
                <w:sz w:val="20"/>
                <w:szCs w:val="20"/>
                <w:lang w:eastAsia="ru-RU"/>
              </w:rPr>
              <w:t xml:space="preserve">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 xml:space="preserve">ему контролю рельсов, с наиболее эффективным использованием и содержанием </w:t>
            </w:r>
            <w:proofErr w:type="spellStart"/>
            <w:r w:rsidRPr="00E714CD">
              <w:rPr>
                <w:rFonts w:eastAsia="Times New Roman"/>
                <w:sz w:val="20"/>
                <w:szCs w:val="20"/>
                <w:lang w:eastAsia="ru-RU"/>
              </w:rPr>
              <w:t>дефектоскопных</w:t>
            </w:r>
            <w:proofErr w:type="spellEnd"/>
            <w:r w:rsidRPr="00E714CD">
              <w:rPr>
                <w:rFonts w:eastAsia="Times New Roman"/>
                <w:sz w:val="20"/>
                <w:szCs w:val="20"/>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7D3F4C">
      <w:pPr>
        <w:widowControl w:val="0"/>
        <w:autoSpaceDE w:val="0"/>
        <w:autoSpaceDN w:val="0"/>
        <w:adjustRightInd w:val="0"/>
        <w:rPr>
          <w:rFonts w:eastAsia="Times New Roman"/>
          <w:lang w:eastAsia="ru-RU"/>
        </w:rPr>
      </w:pPr>
      <w:r w:rsidRPr="000C7521">
        <w:t>Реализация программы производственной практики (преддипломной) предполагает наличие</w:t>
      </w:r>
      <w:r w:rsidRPr="000C7521">
        <w:rPr>
          <w:rFonts w:eastAsia="Times New Roman"/>
          <w:lang w:eastAsia="ru-RU"/>
        </w:rPr>
        <w:t xml:space="preserve"> полигона устройства стрелочного перевода и дефектов рельсов:</w:t>
      </w:r>
    </w:p>
    <w:p w:rsidR="007D3F4C" w:rsidRPr="000C7521" w:rsidRDefault="007D3F4C" w:rsidP="007D3F4C">
      <w:pPr>
        <w:widowControl w:val="0"/>
        <w:autoSpaceDE w:val="0"/>
        <w:autoSpaceDN w:val="0"/>
        <w:adjustRightInd w:val="0"/>
        <w:ind w:right="-108"/>
        <w:jc w:val="both"/>
      </w:pPr>
      <w:r w:rsidRPr="000C7521">
        <w:rPr>
          <w:rFonts w:eastAsiaTheme="minorEastAsia"/>
          <w:lang w:eastAsia="ru-RU"/>
        </w:rPr>
        <w:t>Стрелочный перевод, дефектный тупик.</w:t>
      </w:r>
    </w:p>
    <w:p w:rsidR="007D3F4C" w:rsidRPr="000C7521" w:rsidRDefault="007D3F4C" w:rsidP="007D3F4C">
      <w:pPr>
        <w:ind w:firstLine="568"/>
        <w:rPr>
          <w:rFonts w:eastAsia="Times New Roman"/>
          <w:lang w:eastAsia="ru-RU"/>
        </w:rPr>
      </w:pPr>
      <w:r w:rsidRPr="000C7521">
        <w:rPr>
          <w:rFonts w:eastAsia="Times New Roman"/>
          <w:lang w:eastAsia="ru-RU"/>
        </w:rPr>
        <w:t>Оснащение: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оборудование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инструменты и приспособления</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 xml:space="preserve">средства обучения </w:t>
      </w:r>
    </w:p>
    <w:p w:rsidR="007D3F4C" w:rsidRPr="000C7521" w:rsidRDefault="007D3F4C" w:rsidP="007D3F4C">
      <w:pPr>
        <w:ind w:left="928"/>
        <w:contextualSpacing/>
        <w:rPr>
          <w:rFonts w:eastAsia="Times New Roman"/>
          <w:lang w:eastAsia="ru-RU"/>
        </w:rPr>
      </w:pPr>
      <w:r w:rsidRPr="000C7521">
        <w:rPr>
          <w:rFonts w:eastAsia="Times New Roman"/>
          <w:lang w:eastAsia="ru-RU"/>
        </w:rPr>
        <w:t>плакаты</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w:t>
      </w:r>
      <w:proofErr w:type="spellStart"/>
      <w:r w:rsidRPr="000C7521">
        <w:rPr>
          <w:rFonts w:eastAsiaTheme="minorEastAsia"/>
          <w:lang w:eastAsia="ru-RU"/>
        </w:rPr>
        <w:t>усовиков</w:t>
      </w:r>
      <w:proofErr w:type="spellEnd"/>
      <w:r w:rsidRPr="000C7521">
        <w:rPr>
          <w:rFonts w:eastAsiaTheme="minorEastAsia"/>
          <w:lang w:eastAsia="ru-RU"/>
        </w:rPr>
        <w:t>», «Классификация стрелочных переводов», «Перекрёстный стрелочный перевод»</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домкрат,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рихтовщик,</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w:t>
      </w:r>
      <w:proofErr w:type="spellStart"/>
      <w:r w:rsidRPr="000C7521">
        <w:rPr>
          <w:rFonts w:eastAsiaTheme="minorEastAsia"/>
          <w:lang w:eastAsia="ru-RU"/>
        </w:rPr>
        <w:t>разгонщик</w:t>
      </w:r>
      <w:proofErr w:type="spellEnd"/>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электрическая </w:t>
      </w:r>
      <w:proofErr w:type="spellStart"/>
      <w:r w:rsidRPr="000C7521">
        <w:rPr>
          <w:rFonts w:eastAsiaTheme="minorEastAsia"/>
          <w:lang w:eastAsia="ru-RU"/>
        </w:rPr>
        <w:t>шпалоподбойка</w:t>
      </w:r>
      <w:proofErr w:type="spellEnd"/>
      <w:r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proofErr w:type="spellStart"/>
      <w:r w:rsidRPr="000C7521">
        <w:rPr>
          <w:rFonts w:eastAsiaTheme="minorEastAsia"/>
          <w:lang w:eastAsia="ru-RU"/>
        </w:rPr>
        <w:t>рельсошлифовальная</w:t>
      </w:r>
      <w:proofErr w:type="spellEnd"/>
      <w:r w:rsidRPr="000C7521">
        <w:rPr>
          <w:rFonts w:eastAsiaTheme="minorEastAsia"/>
          <w:lang w:eastAsia="ru-RU"/>
        </w:rPr>
        <w:t xml:space="preserve"> машина,</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lastRenderedPageBreak/>
        <w:t xml:space="preserve">рельсорезный станок,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Путевой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rPr>
          <w:rFonts w:eastAsiaTheme="minorEastAsia"/>
          <w:lang w:eastAsia="ru-RU"/>
        </w:rPr>
      </w:pPr>
      <w:r w:rsidRPr="000C7521">
        <w:rPr>
          <w:rFonts w:eastAsiaTheme="minorEastAsia"/>
          <w:lang w:eastAsia="ru-RU"/>
        </w:rPr>
        <w:t>механизм для обвязки деревянных шпал</w:t>
      </w:r>
    </w:p>
    <w:p w:rsidR="007D3F4C" w:rsidRPr="000C7521" w:rsidRDefault="007D3F4C" w:rsidP="007D3F4C">
      <w:pPr>
        <w:widowControl w:val="0"/>
        <w:autoSpaceDE w:val="0"/>
        <w:autoSpaceDN w:val="0"/>
        <w:adjustRightInd w:val="0"/>
        <w:rPr>
          <w:rFonts w:eastAsia="Times New Roman"/>
          <w:lang w:eastAsia="ru-RU"/>
        </w:rPr>
      </w:pPr>
      <w:r w:rsidRPr="000C7521">
        <w:rPr>
          <w:rFonts w:eastAsia="Times New Roman"/>
          <w:lang w:eastAsia="ru-RU"/>
        </w:rPr>
        <w:t>Кабинет Организация строительства и реконструкция железных дорог</w:t>
      </w:r>
    </w:p>
    <w:p w:rsidR="007D3F4C" w:rsidRPr="000C7521" w:rsidRDefault="007D3F4C" w:rsidP="007D3F4C">
      <w:pPr>
        <w:jc w:val="both"/>
        <w:rPr>
          <w:rFonts w:eastAsia="Times New Roman"/>
          <w:lang w:eastAsia="ru-RU"/>
        </w:rPr>
      </w:pPr>
      <w:r w:rsidRPr="000C7521">
        <w:rPr>
          <w:rFonts w:eastAsia="Times New Roman"/>
          <w:lang w:eastAsia="ru-RU"/>
        </w:rPr>
        <w:t xml:space="preserve">посадочные места по количеству </w:t>
      </w:r>
      <w:proofErr w:type="gramStart"/>
      <w:r w:rsidRPr="000C7521">
        <w:rPr>
          <w:rFonts w:eastAsia="Times New Roman"/>
          <w:lang w:eastAsia="ru-RU"/>
        </w:rPr>
        <w:t>обучающихся</w:t>
      </w:r>
      <w:proofErr w:type="gramEnd"/>
      <w:r w:rsidRPr="000C7521">
        <w:rPr>
          <w:rFonts w:eastAsia="Times New Roman"/>
          <w:lang w:eastAsia="ru-RU"/>
        </w:rPr>
        <w:t>;</w:t>
      </w:r>
    </w:p>
    <w:p w:rsidR="007D3F4C" w:rsidRPr="000C7521" w:rsidRDefault="007D3F4C" w:rsidP="007D3F4C">
      <w:pPr>
        <w:jc w:val="both"/>
        <w:rPr>
          <w:rFonts w:eastAsia="Times New Roman"/>
          <w:lang w:eastAsia="ru-RU"/>
        </w:rPr>
      </w:pPr>
      <w:r w:rsidRPr="000C7521">
        <w:rPr>
          <w:rFonts w:eastAsia="Times New Roman"/>
          <w:lang w:eastAsia="ru-RU"/>
        </w:rPr>
        <w:t>рабочее место преподавателя;</w:t>
      </w:r>
    </w:p>
    <w:p w:rsidR="007D3F4C" w:rsidRPr="000C7521" w:rsidRDefault="007D3F4C" w:rsidP="007D3F4C">
      <w:pPr>
        <w:jc w:val="both"/>
        <w:rPr>
          <w:rFonts w:eastAsia="Times New Roman"/>
          <w:lang w:eastAsia="ru-RU"/>
        </w:rPr>
      </w:pPr>
      <w:r w:rsidRPr="000C7521">
        <w:rPr>
          <w:rFonts w:eastAsiaTheme="minorEastAsia"/>
          <w:lang w:eastAsia="ru-RU"/>
        </w:rPr>
        <w:t>доска классная;</w:t>
      </w:r>
    </w:p>
    <w:p w:rsidR="007D3F4C" w:rsidRPr="000C7521" w:rsidRDefault="007D3F4C" w:rsidP="007D3F4C">
      <w:pPr>
        <w:jc w:val="both"/>
        <w:rPr>
          <w:rFonts w:eastAsia="Times New Roman"/>
          <w:lang w:eastAsia="ru-RU"/>
        </w:rPr>
      </w:pPr>
      <w:r w:rsidRPr="000C7521">
        <w:rPr>
          <w:rFonts w:eastAsia="Times New Roman"/>
          <w:lang w:eastAsia="ru-RU"/>
        </w:rPr>
        <w:t xml:space="preserve">компьютерное оборудование, </w:t>
      </w:r>
    </w:p>
    <w:p w:rsidR="007D3F4C" w:rsidRPr="000C7521" w:rsidRDefault="007D3F4C" w:rsidP="007D3F4C">
      <w:pPr>
        <w:jc w:val="both"/>
        <w:rPr>
          <w:rFonts w:eastAsia="Times New Roman"/>
          <w:lang w:eastAsia="ru-RU"/>
        </w:rPr>
      </w:pPr>
      <w:r w:rsidRPr="000C7521">
        <w:rPr>
          <w:rFonts w:eastAsia="Times New Roman"/>
          <w:lang w:eastAsia="ru-RU"/>
        </w:rPr>
        <w:t>мультимедийное оборудование (проектор и проекционный экран);</w:t>
      </w:r>
    </w:p>
    <w:p w:rsidR="007D3F4C" w:rsidRPr="000C7521" w:rsidRDefault="007D3F4C" w:rsidP="007D3F4C">
      <w:pPr>
        <w:jc w:val="both"/>
        <w:rPr>
          <w:rFonts w:eastAsia="Times New Roman"/>
          <w:lang w:eastAsia="ru-RU"/>
        </w:rPr>
      </w:pPr>
      <w:r w:rsidRPr="000C7521">
        <w:rPr>
          <w:rFonts w:eastAsia="Times New Roman"/>
          <w:lang w:eastAsia="ru-RU"/>
        </w:rPr>
        <w:t xml:space="preserve">локальная сеть с выходом в </w:t>
      </w:r>
      <w:r w:rsidRPr="000C7521">
        <w:rPr>
          <w:rFonts w:eastAsia="Times New Roman"/>
          <w:lang w:val="en-US" w:eastAsia="ru-RU"/>
        </w:rPr>
        <w:t>Internet</w:t>
      </w:r>
      <w:r w:rsidRPr="000C7521">
        <w:rPr>
          <w:rFonts w:eastAsia="Times New Roman"/>
          <w:lang w:eastAsia="ru-RU"/>
        </w:rPr>
        <w:t>;</w:t>
      </w:r>
    </w:p>
    <w:p w:rsidR="007D3F4C" w:rsidRPr="000C7521" w:rsidRDefault="007D3F4C" w:rsidP="007D3F4C">
      <w:pPr>
        <w:jc w:val="both"/>
        <w:rPr>
          <w:rFonts w:eastAsia="Times New Roman"/>
          <w:lang w:eastAsia="ru-RU"/>
        </w:rPr>
      </w:pPr>
      <w:r w:rsidRPr="000C7521">
        <w:rPr>
          <w:rFonts w:eastAsia="Times New Roman"/>
          <w:lang w:eastAsia="ru-RU"/>
        </w:rPr>
        <w:t>методические материалы по дисциплине;</w:t>
      </w:r>
    </w:p>
    <w:p w:rsidR="007D3F4C" w:rsidRPr="000C7521" w:rsidRDefault="007D3F4C" w:rsidP="007D3F4C">
      <w:pPr>
        <w:widowControl w:val="0"/>
        <w:autoSpaceDE w:val="0"/>
        <w:autoSpaceDN w:val="0"/>
        <w:adjustRightInd w:val="0"/>
        <w:ind w:right="-108"/>
        <w:rPr>
          <w:rFonts w:eastAsia="Times New Roman"/>
          <w:lang w:eastAsia="ru-RU"/>
        </w:rPr>
      </w:pPr>
      <w:r w:rsidRPr="000C7521">
        <w:rPr>
          <w:rFonts w:eastAsia="Times New Roman"/>
          <w:lang w:eastAsia="ru-RU"/>
        </w:rPr>
        <w:t>стенд «Информация по кабинету»</w:t>
      </w:r>
      <w:r w:rsidRPr="000C7521">
        <w:rPr>
          <w:rFonts w:eastAsiaTheme="minorEastAsia"/>
          <w:lang w:eastAsia="ru-RU"/>
        </w:rPr>
        <w:tab/>
      </w:r>
    </w:p>
    <w:p w:rsidR="007D3F4C" w:rsidRPr="000C7521" w:rsidRDefault="007D3F4C" w:rsidP="007D3F4C">
      <w:pPr>
        <w:widowControl w:val="0"/>
        <w:tabs>
          <w:tab w:val="left" w:pos="5040"/>
        </w:tabs>
        <w:autoSpaceDE w:val="0"/>
        <w:autoSpaceDN w:val="0"/>
        <w:adjustRightInd w:val="0"/>
        <w:ind w:right="-108"/>
        <w:rPr>
          <w:rFonts w:eastAsiaTheme="minorEastAsia"/>
          <w:lang w:eastAsia="ru-RU"/>
        </w:rPr>
      </w:pPr>
      <w:proofErr w:type="gramStart"/>
      <w:r w:rsidRPr="000C7521">
        <w:rPr>
          <w:rFonts w:eastAsiaTheme="minorEastAsia"/>
          <w:lang w:eastAsia="ru-RU"/>
        </w:rPr>
        <w:t>Натурные образцы: геодезические инструменты, нивелиры, теодолиты, рейки нивелирные, штативы, транспортиры геодезические, рулетки, электронный тахеометр.</w:t>
      </w:r>
      <w:proofErr w:type="gramEnd"/>
    </w:p>
    <w:p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proofErr w:type="gramStart"/>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roofErr w:type="gramEnd"/>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proofErr w:type="gramStart"/>
      <w:r w:rsidRPr="000C7521">
        <w:t xml:space="preserve">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w:t>
      </w:r>
      <w:r w:rsidRPr="000C7521">
        <w:lastRenderedPageBreak/>
        <w:t>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roofErr w:type="gramEnd"/>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proofErr w:type="gramStart"/>
            <w:r w:rsidRPr="000C7521">
              <w:rPr>
                <w:b/>
                <w:bCs/>
                <w:sz w:val="20"/>
                <w:szCs w:val="20"/>
              </w:rPr>
              <w:t>(освоенные</w:t>
            </w:r>
            <w:proofErr w:type="gramEnd"/>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w:t>
            </w:r>
            <w:proofErr w:type="gramStart"/>
            <w:r w:rsidRPr="000C7521">
              <w:rPr>
                <w:sz w:val="20"/>
                <w:szCs w:val="20"/>
              </w:rPr>
              <w:t xml:space="preserve"> В</w:t>
            </w:r>
            <w:proofErr w:type="gramEnd"/>
            <w:r w:rsidRPr="000C7521">
              <w:rPr>
                <w:sz w:val="20"/>
                <w:szCs w:val="20"/>
              </w:rPr>
              <w:t>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w:t>
            </w:r>
            <w:proofErr w:type="gramStart"/>
            <w:r w:rsidRPr="000C7521">
              <w:rPr>
                <w:sz w:val="20"/>
                <w:szCs w:val="20"/>
              </w:rPr>
              <w:t xml:space="preserve"> И</w:t>
            </w:r>
            <w:proofErr w:type="gramEnd"/>
            <w:r w:rsidRPr="000C7521">
              <w:rPr>
                <w:sz w:val="20"/>
                <w:szCs w:val="20"/>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3</w:t>
            </w:r>
            <w:proofErr w:type="gramStart"/>
            <w:r w:rsidRPr="000C7521">
              <w:rPr>
                <w:sz w:val="20"/>
                <w:szCs w:val="20"/>
              </w:rPr>
              <w:t xml:space="preserve"> П</w:t>
            </w:r>
            <w:proofErr w:type="gramEnd"/>
            <w:r w:rsidRPr="000C7521">
              <w:rPr>
                <w:sz w:val="20"/>
                <w:szCs w:val="20"/>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w:t>
            </w:r>
            <w:proofErr w:type="spellStart"/>
            <w:r w:rsidRPr="000C7521">
              <w:rPr>
                <w:rFonts w:eastAsia="Arial Unicode MS"/>
                <w:sz w:val="20"/>
                <w:szCs w:val="20"/>
                <w:lang w:eastAsia="ru-RU"/>
              </w:rPr>
              <w:t>саморегуляции</w:t>
            </w:r>
            <w:proofErr w:type="spellEnd"/>
            <w:r w:rsidRPr="000C7521">
              <w:rPr>
                <w:rFonts w:eastAsia="Arial Unicode MS"/>
                <w:sz w:val="20"/>
                <w:szCs w:val="20"/>
                <w:lang w:eastAsia="ru-RU"/>
              </w:rPr>
              <w:t xml:space="preserve"> и саморазвития в 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proofErr w:type="gramStart"/>
            <w:r w:rsidRPr="000C7521">
              <w:rPr>
                <w:sz w:val="20"/>
                <w:szCs w:val="20"/>
              </w:rPr>
              <w:t>ОК</w:t>
            </w:r>
            <w:proofErr w:type="gramEnd"/>
            <w:r w:rsidRPr="000C7521">
              <w:rPr>
                <w:sz w:val="20"/>
                <w:szCs w:val="20"/>
              </w:rPr>
              <w:t xml:space="preserve">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5</w:t>
            </w:r>
            <w:proofErr w:type="gramStart"/>
            <w:r w:rsidRPr="000C7521">
              <w:rPr>
                <w:sz w:val="20"/>
                <w:szCs w:val="20"/>
              </w:rPr>
              <w:t xml:space="preserve"> О</w:t>
            </w:r>
            <w:proofErr w:type="gramEnd"/>
            <w:r w:rsidRPr="000C7521">
              <w:rPr>
                <w:sz w:val="20"/>
                <w:szCs w:val="20"/>
              </w:rPr>
              <w:t xml:space="preserve">существлять устную и письменную коммуникацию на </w:t>
            </w:r>
            <w:r w:rsidRPr="000C7521">
              <w:rPr>
                <w:sz w:val="20"/>
                <w:szCs w:val="20"/>
              </w:rPr>
              <w:lastRenderedPageBreak/>
              <w:t>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lastRenderedPageBreak/>
              <w:t xml:space="preserve">- </w:t>
            </w:r>
            <w:r w:rsidRPr="000C7521">
              <w:rPr>
                <w:rFonts w:eastAsia="Arial Unicode MS"/>
                <w:sz w:val="20"/>
                <w:szCs w:val="20"/>
                <w:lang w:eastAsia="ru-RU"/>
              </w:rPr>
              <w:t xml:space="preserve">использовать вербальные и невербальные способы коммуникации на государственном </w:t>
            </w:r>
            <w:r w:rsidRPr="000C7521">
              <w:rPr>
                <w:rFonts w:eastAsia="Arial Unicode MS"/>
                <w:sz w:val="20"/>
                <w:szCs w:val="20"/>
                <w:lang w:eastAsia="ru-RU"/>
              </w:rPr>
              <w:lastRenderedPageBreak/>
              <w:t>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6</w:t>
            </w:r>
            <w:proofErr w:type="gramStart"/>
            <w:r w:rsidRPr="000C7521">
              <w:rPr>
                <w:sz w:val="20"/>
                <w:szCs w:val="20"/>
              </w:rPr>
              <w:t xml:space="preserve"> П</w:t>
            </w:r>
            <w:proofErr w:type="gramEnd"/>
            <w:r w:rsidRPr="000C7521">
              <w:rPr>
                <w:sz w:val="20"/>
                <w:szCs w:val="20"/>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7</w:t>
            </w:r>
            <w:proofErr w:type="gramStart"/>
            <w:r w:rsidRPr="000C7521">
              <w:rPr>
                <w:sz w:val="20"/>
                <w:szCs w:val="20"/>
              </w:rPr>
              <w:t xml:space="preserve"> С</w:t>
            </w:r>
            <w:proofErr w:type="gramEnd"/>
            <w:r w:rsidRPr="000C7521">
              <w:rPr>
                <w:sz w:val="20"/>
                <w:szCs w:val="20"/>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8</w:t>
            </w:r>
            <w:proofErr w:type="gramStart"/>
            <w:r w:rsidRPr="000C7521">
              <w:rPr>
                <w:sz w:val="20"/>
                <w:szCs w:val="20"/>
              </w:rPr>
              <w:t xml:space="preserve"> И</w:t>
            </w:r>
            <w:proofErr w:type="gramEnd"/>
            <w:r w:rsidRPr="000C7521">
              <w:rPr>
                <w:sz w:val="20"/>
                <w:szCs w:val="20"/>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w:t>
            </w:r>
            <w:proofErr w:type="gramStart"/>
            <w:r w:rsidRPr="000C7521">
              <w:rPr>
                <w:sz w:val="20"/>
                <w:szCs w:val="20"/>
              </w:rPr>
              <w:t xml:space="preserve"> П</w:t>
            </w:r>
            <w:proofErr w:type="gramEnd"/>
            <w:r w:rsidRPr="000C7521">
              <w:rPr>
                <w:sz w:val="20"/>
                <w:szCs w:val="20"/>
              </w:rPr>
              <w:t>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применять лексику и грамматику иностранного языка для перевода текста, содержание которого включает </w:t>
            </w:r>
            <w:r w:rsidRPr="000C7521">
              <w:rPr>
                <w:rFonts w:eastAsia="Arial Unicode MS"/>
                <w:sz w:val="20"/>
                <w:szCs w:val="20"/>
                <w:lang w:eastAsia="ru-RU"/>
              </w:rPr>
              <w:lastRenderedPageBreak/>
              <w:t>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0C7521">
        <w:t>сформированность</w:t>
      </w:r>
      <w:proofErr w:type="spellEnd"/>
      <w:r w:rsidRPr="000C7521">
        <w:t xml:space="preserve">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proofErr w:type="gramStart"/>
            <w:r w:rsidRPr="000C7521">
              <w:rPr>
                <w:b/>
                <w:bCs/>
                <w:sz w:val="20"/>
                <w:szCs w:val="20"/>
              </w:rPr>
              <w:t>(освоенные</w:t>
            </w:r>
            <w:proofErr w:type="gramEnd"/>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2.2. Производить ремонт и строительство железнодорожного пути с 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3.1. Обеспечивать </w:t>
            </w:r>
            <w:r w:rsidRPr="000C7521">
              <w:rPr>
                <w:sz w:val="20"/>
                <w:szCs w:val="20"/>
              </w:rPr>
              <w:lastRenderedPageBreak/>
              <w:t>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lastRenderedPageBreak/>
              <w:t xml:space="preserve">Определение конструкции железнодорожного </w:t>
            </w:r>
            <w:r w:rsidRPr="000C7521">
              <w:rPr>
                <w:sz w:val="20"/>
                <w:szCs w:val="20"/>
              </w:rPr>
              <w:lastRenderedPageBreak/>
              <w:t>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w:t>
            </w:r>
            <w:proofErr w:type="gramStart"/>
            <w:r w:rsidRPr="000C7521">
              <w:rPr>
                <w:sz w:val="20"/>
                <w:szCs w:val="20"/>
              </w:rPr>
              <w:t>структурных</w:t>
            </w:r>
            <w:proofErr w:type="gramEnd"/>
            <w:r w:rsidRPr="000C7521">
              <w:rPr>
                <w:sz w:val="20"/>
                <w:szCs w:val="20"/>
              </w:rPr>
              <w:t xml:space="preserve">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5A" w:rsidRDefault="00933F5A" w:rsidP="005D7A99">
      <w:r>
        <w:separator/>
      </w:r>
    </w:p>
  </w:endnote>
  <w:endnote w:type="continuationSeparator" w:id="0">
    <w:p w:rsidR="00933F5A" w:rsidRDefault="00933F5A"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EndPr/>
    <w:sdtContent>
      <w:p w:rsidR="00256B61" w:rsidRDefault="00256B61">
        <w:pPr>
          <w:pStyle w:val="ad"/>
          <w:jc w:val="right"/>
        </w:pPr>
        <w:r>
          <w:fldChar w:fldCharType="begin"/>
        </w:r>
        <w:r>
          <w:instrText>PAGE   \* MERGEFORMAT</w:instrText>
        </w:r>
        <w:r>
          <w:fldChar w:fldCharType="separate"/>
        </w:r>
        <w:r w:rsidR="00A73BD8">
          <w:rPr>
            <w:noProof/>
          </w:rPr>
          <w:t>3</w:t>
        </w:r>
        <w:r>
          <w:fldChar w:fldCharType="end"/>
        </w:r>
      </w:p>
    </w:sdtContent>
  </w:sdt>
  <w:p w:rsidR="00256B61" w:rsidRDefault="00256B61"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5A" w:rsidRDefault="00933F5A" w:rsidP="005D7A99">
      <w:r>
        <w:separator/>
      </w:r>
    </w:p>
  </w:footnote>
  <w:footnote w:type="continuationSeparator" w:id="0">
    <w:p w:rsidR="00933F5A" w:rsidRDefault="00933F5A"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33F5A"/>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3BD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D4E2E-42F2-42BD-A1ED-84EF8261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10060</Words>
  <Characters>57343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62</cp:revision>
  <cp:lastPrinted>2023-12-15T08:42:00Z</cp:lastPrinted>
  <dcterms:created xsi:type="dcterms:W3CDTF">2022-04-06T13:29:00Z</dcterms:created>
  <dcterms:modified xsi:type="dcterms:W3CDTF">2024-03-14T11:50:00Z</dcterms:modified>
</cp:coreProperties>
</file>