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B" w:rsidRDefault="0011585B" w:rsidP="001F6E51"/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75C0" w:rsidRDefault="002875C0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97B9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97B91" w:rsidRDefault="00197B91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2875C0" w:rsidRDefault="002875C0" w:rsidP="00D901EE">
      <w:pPr>
        <w:jc w:val="center"/>
        <w:rPr>
          <w:b/>
          <w:lang w:eastAsia="ru-RU"/>
        </w:rPr>
      </w:pPr>
    </w:p>
    <w:p w:rsidR="00C738E1" w:rsidRPr="00197B91" w:rsidRDefault="00D901EE" w:rsidP="00D901EE">
      <w:pPr>
        <w:jc w:val="center"/>
        <w:rPr>
          <w:b/>
          <w:lang w:eastAsia="ru-RU"/>
        </w:rPr>
      </w:pPr>
      <w:r w:rsidRPr="00197B91">
        <w:rPr>
          <w:b/>
          <w:lang w:eastAsia="ru-RU"/>
        </w:rPr>
        <w:t>202</w:t>
      </w:r>
      <w:r w:rsidR="002875C0">
        <w:rPr>
          <w:b/>
          <w:lang w:eastAsia="ru-RU"/>
        </w:rPr>
        <w:t>2</w:t>
      </w:r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9E2973">
        <w:rPr>
          <w:sz w:val="28"/>
        </w:rPr>
        <w:t>08.02.10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</w:t>
      </w:r>
      <w:proofErr w:type="gramEnd"/>
      <w:r w:rsidR="00B66DB0">
        <w:rPr>
          <w:sz w:val="28"/>
        </w:rPr>
        <w:t xml:space="preserve">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</w:t>
      </w:r>
      <w:proofErr w:type="gramStart"/>
      <w:r w:rsidRPr="004320D2">
        <w:rPr>
          <w:sz w:val="28"/>
          <w:szCs w:val="28"/>
          <w:lang w:eastAsia="ru-RU"/>
        </w:rPr>
        <w:t>при</w:t>
      </w:r>
      <w:proofErr w:type="gramEnd"/>
      <w:r w:rsidRPr="004320D2">
        <w:rPr>
          <w:sz w:val="28"/>
          <w:szCs w:val="28"/>
          <w:lang w:eastAsia="ru-RU"/>
        </w:rPr>
        <w:t xml:space="preserve">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</w:t>
      </w:r>
      <w:proofErr w:type="gramStart"/>
      <w:r w:rsidR="004320D2" w:rsidRPr="004320D2">
        <w:rPr>
          <w:sz w:val="28"/>
          <w:szCs w:val="28"/>
          <w:lang w:eastAsia="ru-RU"/>
        </w:rPr>
        <w:t>в</w:t>
      </w:r>
      <w:proofErr w:type="gramEnd"/>
      <w:r w:rsidR="004320D2"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1585B">
              <w:rPr>
                <w:rFonts w:eastAsia="Times New Roman"/>
                <w:lang w:eastAsia="ru-RU"/>
              </w:rPr>
              <w:t>п</w:t>
            </w:r>
            <w:proofErr w:type="gramEnd"/>
            <w:r w:rsidRPr="0011585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</w:t>
            </w:r>
            <w:proofErr w:type="gramStart"/>
            <w:r w:rsidRPr="0011585B">
              <w:t>2</w:t>
            </w:r>
            <w:proofErr w:type="gramEnd"/>
            <w:r w:rsidRPr="0011585B">
              <w:t>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034E4">
              <w:rPr>
                <w:rFonts w:eastAsia="Times New Roman"/>
                <w:lang w:eastAsia="ru-RU"/>
              </w:rPr>
              <w:t>-м</w:t>
            </w:r>
            <w:proofErr w:type="gramEnd"/>
            <w:r w:rsidRPr="009034E4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</w:t>
            </w: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8507E5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8507E5">
        <w:rPr>
          <w:rFonts w:eastAsia="Times New Roman"/>
          <w:sz w:val="28"/>
          <w:szCs w:val="28"/>
          <w:lang w:eastAsia="ru-RU"/>
        </w:rPr>
        <w:t>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</w:t>
            </w:r>
            <w:proofErr w:type="gramStart"/>
            <w:r w:rsidRPr="00040D9E">
              <w:t xml:space="preserve"> В</w:t>
            </w:r>
            <w:proofErr w:type="gramEnd"/>
            <w:r w:rsidRPr="00040D9E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2</w:t>
            </w:r>
            <w:proofErr w:type="gramStart"/>
            <w:r w:rsidRPr="00040D9E">
              <w:t xml:space="preserve"> И</w:t>
            </w:r>
            <w:proofErr w:type="gramEnd"/>
            <w:r w:rsidRPr="00040D9E">
              <w:t xml:space="preserve">спользовать современные средства поиска, анализа и интерпретации информации и информационные технологии для </w:t>
            </w:r>
            <w:r w:rsidRPr="00040D9E">
              <w:lastRenderedPageBreak/>
              <w:t>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анализ информации, выделение главных аспектов, структурирование, </w:t>
            </w:r>
            <w:r w:rsidRPr="00040D9E">
              <w:rPr>
                <w:rFonts w:ascii="Times New Roman" w:hAnsi="Times New Roman" w:cs="Times New Roman"/>
              </w:rPr>
              <w:lastRenderedPageBreak/>
              <w:t>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3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040D9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0D9E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roofErr w:type="gramStart"/>
            <w:r w:rsidRPr="00040D9E">
              <w:t>ОК</w:t>
            </w:r>
            <w:proofErr w:type="gramEnd"/>
            <w:r w:rsidRPr="00040D9E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5</w:t>
            </w:r>
            <w:proofErr w:type="gramStart"/>
            <w:r w:rsidRPr="00040D9E">
              <w:t xml:space="preserve"> О</w:t>
            </w:r>
            <w:proofErr w:type="gramEnd"/>
            <w:r w:rsidRPr="00040D9E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6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</w:t>
            </w:r>
            <w:proofErr w:type="gramStart"/>
            <w:r w:rsidRPr="00040D9E">
              <w:t xml:space="preserve"> С</w:t>
            </w:r>
            <w:proofErr w:type="gramEnd"/>
            <w:r w:rsidRPr="00040D9E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8</w:t>
            </w:r>
            <w:proofErr w:type="gramStart"/>
            <w:r w:rsidRPr="00040D9E">
              <w:t xml:space="preserve"> И</w:t>
            </w:r>
            <w:proofErr w:type="gramEnd"/>
            <w:r w:rsidRPr="00040D9E">
              <w:t xml:space="preserve">спользовать </w:t>
            </w:r>
            <w:r w:rsidRPr="00040D9E"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</w:t>
            </w:r>
            <w:r w:rsidRPr="00040D9E">
              <w:rPr>
                <w:color w:val="000000"/>
              </w:rPr>
              <w:lastRenderedPageBreak/>
              <w:t xml:space="preserve">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9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2.3. </w:t>
            </w:r>
            <w:r w:rsidRPr="00040D9E">
              <w:lastRenderedPageBreak/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Выполнение контроля параметров </w:t>
            </w:r>
            <w:r w:rsidRPr="00040D9E">
              <w:lastRenderedPageBreak/>
              <w:t>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</w:t>
            </w:r>
            <w:r w:rsidRPr="00040D9E">
              <w:rPr>
                <w:color w:val="000000"/>
              </w:rPr>
              <w:lastRenderedPageBreak/>
              <w:t xml:space="preserve">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EA" w:rsidRDefault="00551EEA" w:rsidP="005D7A99">
      <w:r>
        <w:separator/>
      </w:r>
    </w:p>
  </w:endnote>
  <w:endnote w:type="continuationSeparator" w:id="0">
    <w:p w:rsidR="00551EEA" w:rsidRDefault="00551EEA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7B">
          <w:rPr>
            <w:noProof/>
          </w:rPr>
          <w:t>19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EA" w:rsidRDefault="00551EEA" w:rsidP="005D7A99">
      <w:r>
        <w:separator/>
      </w:r>
    </w:p>
  </w:footnote>
  <w:footnote w:type="continuationSeparator" w:id="0">
    <w:p w:rsidR="00551EEA" w:rsidRDefault="00551EEA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7F89"/>
    <w:rsid w:val="00226D57"/>
    <w:rsid w:val="0023184A"/>
    <w:rsid w:val="00244181"/>
    <w:rsid w:val="00260BF4"/>
    <w:rsid w:val="0027170A"/>
    <w:rsid w:val="00275413"/>
    <w:rsid w:val="002875C0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1EEA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031BF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77B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3007-9E77-45F1-BAF3-66569DE9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32</cp:revision>
  <cp:lastPrinted>2024-10-04T05:15:00Z</cp:lastPrinted>
  <dcterms:created xsi:type="dcterms:W3CDTF">2022-11-28T15:32:00Z</dcterms:created>
  <dcterms:modified xsi:type="dcterms:W3CDTF">2025-01-29T12:18:00Z</dcterms:modified>
</cp:coreProperties>
</file>