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8F59AC"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BB67F1" w:rsidRDefault="00BB67F1" w:rsidP="008F59AC">
      <w:pPr>
        <w:spacing w:after="0"/>
        <w:ind w:left="-851" w:firstLine="284"/>
        <w:jc w:val="center"/>
        <w:rPr>
          <w:rFonts w:ascii="Times New Roman" w:hAnsi="Times New Roman" w:cs="Times New Roman"/>
          <w:b/>
          <w:sz w:val="28"/>
        </w:rPr>
      </w:pPr>
    </w:p>
    <w:p w:rsidR="008F59AC" w:rsidRDefault="008F59AC" w:rsidP="006D7B6F">
      <w:pPr>
        <w:spacing w:after="0" w:line="360" w:lineRule="auto"/>
        <w:jc w:val="center"/>
        <w:rPr>
          <w:rFonts w:ascii="Times New Roman" w:hAnsi="Times New Roman" w:cs="Times New Roman"/>
          <w:b/>
          <w:sz w:val="32"/>
        </w:rPr>
      </w:pPr>
      <w:r>
        <w:rPr>
          <w:rFonts w:ascii="Times New Roman" w:hAnsi="Times New Roman" w:cs="Times New Roman"/>
          <w:b/>
          <w:sz w:val="32"/>
        </w:rPr>
        <w:t>РАБОЧАЯ ПРОГРАММА</w:t>
      </w:r>
    </w:p>
    <w:p w:rsidR="008F59AC" w:rsidRDefault="008F59AC"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УЧЕБНОЙ ДИСЦИПЛИНЫ</w:t>
      </w:r>
    </w:p>
    <w:p w:rsidR="008F59AC" w:rsidRDefault="008A4737"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ОГСЭ. 04</w:t>
      </w:r>
      <w:r w:rsidR="008F59AC">
        <w:rPr>
          <w:rFonts w:ascii="Times New Roman" w:hAnsi="Times New Roman" w:cs="Times New Roman"/>
          <w:b/>
          <w:sz w:val="32"/>
        </w:rPr>
        <w:t xml:space="preserve"> ФИЗИЧЕСКАЯ КУЛЬТУРА</w:t>
      </w:r>
    </w:p>
    <w:p w:rsidR="008873C0" w:rsidRDefault="00BB67F1"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по специальности</w:t>
      </w:r>
    </w:p>
    <w:p w:rsidR="00363549" w:rsidRPr="008A4737" w:rsidRDefault="008A4737" w:rsidP="008F59AC">
      <w:pPr>
        <w:spacing w:after="0" w:line="360" w:lineRule="auto"/>
        <w:ind w:left="-851" w:firstLine="284"/>
        <w:jc w:val="center"/>
        <w:rPr>
          <w:rFonts w:ascii="Times New Roman" w:hAnsi="Times New Roman" w:cs="Times New Roman"/>
          <w:b/>
          <w:sz w:val="32"/>
        </w:rPr>
      </w:pPr>
      <w:r w:rsidRPr="008A4737">
        <w:rPr>
          <w:rFonts w:ascii="Times New Roman" w:hAnsi="Times New Roman" w:cs="Times New Roman"/>
          <w:b/>
          <w:sz w:val="32"/>
        </w:rPr>
        <w:t>08.02.10 С</w:t>
      </w:r>
      <w:r w:rsidR="00EF66E6">
        <w:rPr>
          <w:rFonts w:ascii="Times New Roman" w:hAnsi="Times New Roman" w:cs="Times New Roman"/>
          <w:b/>
          <w:sz w:val="32"/>
        </w:rPr>
        <w:t>троительство железных дорог, путь и путевое хозяйство.</w:t>
      </w:r>
    </w:p>
    <w:p w:rsidR="00EF66E6" w:rsidRDefault="00EF66E6" w:rsidP="007440A7">
      <w:pPr>
        <w:spacing w:after="0" w:line="360" w:lineRule="auto"/>
        <w:ind w:left="-851" w:firstLine="284"/>
        <w:jc w:val="center"/>
        <w:rPr>
          <w:rFonts w:ascii="Times New Roman" w:hAnsi="Times New Roman" w:cs="Times New Roman"/>
          <w:i/>
          <w:sz w:val="32"/>
        </w:rPr>
      </w:pPr>
    </w:p>
    <w:p w:rsidR="00EF66E6" w:rsidRDefault="00EF66E6" w:rsidP="007440A7">
      <w:pPr>
        <w:spacing w:after="0" w:line="360" w:lineRule="auto"/>
        <w:ind w:left="-851" w:firstLine="284"/>
        <w:jc w:val="center"/>
        <w:rPr>
          <w:rFonts w:ascii="Times New Roman" w:hAnsi="Times New Roman" w:cs="Times New Roman"/>
          <w:i/>
          <w:sz w:val="32"/>
        </w:rPr>
      </w:pPr>
    </w:p>
    <w:p w:rsidR="007440A7" w:rsidRPr="001A7A35" w:rsidRDefault="008F59AC" w:rsidP="007440A7">
      <w:pPr>
        <w:spacing w:after="0" w:line="360" w:lineRule="auto"/>
        <w:ind w:left="-851" w:firstLine="284"/>
        <w:jc w:val="center"/>
        <w:rPr>
          <w:rFonts w:ascii="Times New Roman" w:hAnsi="Times New Roman" w:cs="Times New Roman"/>
          <w:i/>
          <w:sz w:val="24"/>
          <w:szCs w:val="24"/>
        </w:rPr>
      </w:pPr>
      <w:r w:rsidRPr="001A7A35">
        <w:rPr>
          <w:rFonts w:ascii="Times New Roman" w:hAnsi="Times New Roman" w:cs="Times New Roman"/>
          <w:i/>
          <w:sz w:val="24"/>
          <w:szCs w:val="24"/>
        </w:rPr>
        <w:t>Базовая подготовка среднего профессионального образования</w:t>
      </w:r>
    </w:p>
    <w:p w:rsidR="008F59AC" w:rsidRDefault="008F59AC" w:rsidP="007440A7">
      <w:pPr>
        <w:spacing w:after="0" w:line="360" w:lineRule="auto"/>
        <w:ind w:left="-851" w:firstLine="284"/>
        <w:jc w:val="center"/>
        <w:rPr>
          <w:rFonts w:ascii="Times New Roman" w:hAnsi="Times New Roman" w:cs="Times New Roman"/>
          <w:i/>
          <w:sz w:val="32"/>
        </w:rPr>
      </w:pPr>
    </w:p>
    <w:p w:rsidR="003A6C87" w:rsidRPr="00DF008A" w:rsidRDefault="003A6C87" w:rsidP="007440A7">
      <w:pPr>
        <w:spacing w:after="0" w:line="360" w:lineRule="auto"/>
        <w:ind w:left="-851" w:firstLine="284"/>
        <w:jc w:val="center"/>
        <w:rPr>
          <w:rFonts w:ascii="Times New Roman" w:hAnsi="Times New Roman" w:cs="Times New Roman"/>
          <w:i/>
          <w:sz w:val="32"/>
        </w:rPr>
      </w:pPr>
    </w:p>
    <w:p w:rsidR="008F59AC" w:rsidRDefault="008F59AC" w:rsidP="008F59AC">
      <w:pPr>
        <w:rPr>
          <w:rFonts w:ascii="Times New Roman" w:hAnsi="Times New Roman" w:cs="Times New Roman"/>
          <w:sz w:val="28"/>
        </w:rPr>
      </w:pPr>
    </w:p>
    <w:p w:rsidR="008F59AC" w:rsidRDefault="008F59AC" w:rsidP="008F59AC">
      <w:pPr>
        <w:rPr>
          <w:rFonts w:ascii="Times New Roman" w:hAnsi="Times New Roman" w:cs="Times New Roman"/>
          <w:sz w:val="28"/>
        </w:rPr>
      </w:pPr>
    </w:p>
    <w:p w:rsidR="008F59AC" w:rsidRDefault="008F59AC" w:rsidP="008F59AC">
      <w:pPr>
        <w:spacing w:after="0"/>
        <w:jc w:val="center"/>
        <w:rPr>
          <w:rFonts w:ascii="Times New Roman" w:hAnsi="Times New Roman" w:cs="Times New Roman"/>
          <w:b/>
          <w:sz w:val="28"/>
        </w:rPr>
      </w:pPr>
    </w:p>
    <w:p w:rsidR="008F59AC" w:rsidRDefault="008F59AC" w:rsidP="008F59AC">
      <w:pPr>
        <w:spacing w:after="0"/>
        <w:jc w:val="center"/>
        <w:rPr>
          <w:rFonts w:ascii="Times New Roman" w:hAnsi="Times New Roman" w:cs="Times New Roman"/>
          <w:b/>
          <w:sz w:val="28"/>
        </w:rPr>
      </w:pPr>
    </w:p>
    <w:p w:rsidR="00C4234F" w:rsidRDefault="00C4234F" w:rsidP="008F59AC">
      <w:pPr>
        <w:spacing w:after="0"/>
        <w:jc w:val="center"/>
        <w:rPr>
          <w:rFonts w:ascii="Times New Roman" w:hAnsi="Times New Roman" w:cs="Times New Roman"/>
          <w:b/>
          <w:sz w:val="28"/>
        </w:rPr>
      </w:pPr>
    </w:p>
    <w:p w:rsidR="00755530" w:rsidRDefault="00755530" w:rsidP="008F59AC">
      <w:pPr>
        <w:spacing w:after="0"/>
        <w:jc w:val="center"/>
        <w:rPr>
          <w:rFonts w:ascii="Times New Roman" w:hAnsi="Times New Roman" w:cs="Times New Roman"/>
          <w:b/>
          <w:sz w:val="28"/>
        </w:rPr>
      </w:pPr>
    </w:p>
    <w:p w:rsidR="00755530" w:rsidRDefault="00755530" w:rsidP="008F59AC">
      <w:pPr>
        <w:spacing w:after="0"/>
        <w:jc w:val="center"/>
        <w:rPr>
          <w:rFonts w:ascii="Times New Roman" w:hAnsi="Times New Roman" w:cs="Times New Roman"/>
          <w:b/>
          <w:sz w:val="28"/>
        </w:rPr>
      </w:pPr>
    </w:p>
    <w:p w:rsidR="008F59AC" w:rsidRDefault="008F59AC" w:rsidP="008F59AC">
      <w:pPr>
        <w:spacing w:after="0"/>
        <w:jc w:val="center"/>
        <w:rPr>
          <w:rFonts w:ascii="Times New Roman" w:hAnsi="Times New Roman" w:cs="Times New Roman"/>
          <w:b/>
          <w:sz w:val="28"/>
        </w:rPr>
      </w:pPr>
    </w:p>
    <w:p w:rsidR="003A6C87" w:rsidRDefault="003A6C87" w:rsidP="007440A7">
      <w:pPr>
        <w:spacing w:after="0"/>
        <w:jc w:val="center"/>
        <w:rPr>
          <w:rFonts w:ascii="Times New Roman" w:hAnsi="Times New Roman" w:cs="Times New Roman"/>
          <w:b/>
          <w:sz w:val="28"/>
        </w:rPr>
      </w:pPr>
    </w:p>
    <w:p w:rsidR="003A6C87" w:rsidRDefault="00F724C9" w:rsidP="006D7369">
      <w:pPr>
        <w:spacing w:after="0"/>
        <w:jc w:val="center"/>
        <w:rPr>
          <w:rFonts w:ascii="Times New Roman" w:hAnsi="Times New Roman" w:cs="Times New Roman"/>
          <w:b/>
          <w:sz w:val="28"/>
        </w:rPr>
      </w:pPr>
      <w:r>
        <w:rPr>
          <w:rFonts w:ascii="Times New Roman" w:hAnsi="Times New Roman" w:cs="Times New Roman"/>
          <w:b/>
          <w:sz w:val="28"/>
        </w:rPr>
        <w:t>2023</w:t>
      </w:r>
      <w:r w:rsidR="003A6C87">
        <w:rPr>
          <w:rFonts w:ascii="Times New Roman" w:hAnsi="Times New Roman" w:cs="Times New Roman"/>
          <w:b/>
          <w:sz w:val="28"/>
        </w:rPr>
        <w:br w:type="page"/>
      </w:r>
    </w:p>
    <w:p w:rsidR="00945563" w:rsidRDefault="00945563" w:rsidP="003A6C87">
      <w:pPr>
        <w:widowControl w:val="0"/>
        <w:autoSpaceDE w:val="0"/>
        <w:autoSpaceDN w:val="0"/>
        <w:adjustRightInd w:val="0"/>
        <w:spacing w:after="0" w:line="240" w:lineRule="auto"/>
        <w:rPr>
          <w:rFonts w:ascii="Times New Roman" w:hAnsi="Times New Roman" w:cs="Times New Roman"/>
          <w:b/>
          <w:sz w:val="32"/>
          <w:szCs w:val="32"/>
        </w:rPr>
      </w:pPr>
    </w:p>
    <w:p w:rsidR="003B1AEF" w:rsidRDefault="003B1AEF" w:rsidP="003B1AEF">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3B1AEF" w:rsidRDefault="003B1AEF" w:rsidP="003B1AEF">
      <w:pPr>
        <w:widowControl w:val="0"/>
        <w:autoSpaceDE w:val="0"/>
        <w:autoSpaceDN w:val="0"/>
        <w:adjustRightInd w:val="0"/>
        <w:spacing w:after="0" w:line="240" w:lineRule="auto"/>
        <w:ind w:left="3360"/>
        <w:rPr>
          <w:rFonts w:ascii="Times New Roman" w:hAnsi="Times New Roman" w:cs="Times New Roman"/>
          <w:sz w:val="32"/>
          <w:szCs w:val="32"/>
        </w:rPr>
      </w:pPr>
    </w:p>
    <w:p w:rsidR="003B1AEF" w:rsidRDefault="003B1AEF" w:rsidP="003B1AEF">
      <w:pPr>
        <w:widowControl w:val="0"/>
        <w:autoSpaceDE w:val="0"/>
        <w:autoSpaceDN w:val="0"/>
        <w:adjustRightInd w:val="0"/>
        <w:spacing w:after="0" w:line="200" w:lineRule="exact"/>
        <w:rPr>
          <w:rFonts w:ascii="Times New Roman" w:hAnsi="Times New Roman" w:cs="Times New Roman"/>
          <w:sz w:val="24"/>
          <w:szCs w:val="24"/>
        </w:rPr>
      </w:pPr>
    </w:p>
    <w:p w:rsidR="003B1AEF" w:rsidRPr="00755530" w:rsidRDefault="007440A7" w:rsidP="003B1AEF">
      <w:pPr>
        <w:spacing w:after="0"/>
        <w:ind w:left="-851"/>
        <w:rPr>
          <w:rFonts w:ascii="Times New Roman" w:hAnsi="Times New Roman" w:cs="Times New Roman"/>
          <w:sz w:val="28"/>
          <w:szCs w:val="28"/>
        </w:rPr>
      </w:pPr>
      <w:r>
        <w:rPr>
          <w:rFonts w:ascii="Times New Roman" w:hAnsi="Times New Roman" w:cs="Times New Roman"/>
          <w:sz w:val="28"/>
          <w:szCs w:val="28"/>
        </w:rPr>
        <w:t xml:space="preserve">1. </w:t>
      </w:r>
      <w:r w:rsidR="003B1AEF" w:rsidRPr="00755530">
        <w:rPr>
          <w:rFonts w:ascii="Times New Roman" w:hAnsi="Times New Roman" w:cs="Times New Roman"/>
          <w:sz w:val="28"/>
          <w:szCs w:val="28"/>
        </w:rPr>
        <w:t>ПАСПОРТ РАБОЧЕЙ ПРОГР</w:t>
      </w:r>
      <w:r>
        <w:rPr>
          <w:rFonts w:ascii="Times New Roman" w:hAnsi="Times New Roman" w:cs="Times New Roman"/>
          <w:sz w:val="28"/>
          <w:szCs w:val="28"/>
        </w:rPr>
        <w:t>АММЫ УЧЕБНОЙ ДИСЦИПЛИНЫ ………...</w:t>
      </w:r>
      <w:r w:rsidR="00BC3693">
        <w:rPr>
          <w:rFonts w:ascii="Times New Roman" w:hAnsi="Times New Roman" w:cs="Times New Roman"/>
          <w:sz w:val="28"/>
          <w:szCs w:val="28"/>
        </w:rPr>
        <w:t>3</w:t>
      </w:r>
    </w:p>
    <w:p w:rsidR="003B1AEF" w:rsidRPr="00755530" w:rsidRDefault="003B1AEF" w:rsidP="003B1AEF">
      <w:pPr>
        <w:widowControl w:val="0"/>
        <w:autoSpaceDE w:val="0"/>
        <w:autoSpaceDN w:val="0"/>
        <w:adjustRightInd w:val="0"/>
        <w:spacing w:after="0" w:line="47" w:lineRule="exact"/>
        <w:ind w:left="-851"/>
        <w:rPr>
          <w:rFonts w:ascii="Times New Roman" w:hAnsi="Times New Roman" w:cs="Times New Roman"/>
          <w:sz w:val="28"/>
          <w:szCs w:val="28"/>
        </w:rPr>
      </w:pP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2. </w:t>
      </w:r>
      <w:r w:rsidR="003B1AEF" w:rsidRPr="00755530">
        <w:rPr>
          <w:rFonts w:ascii="Times New Roman" w:hAnsi="Times New Roman" w:cs="Times New Roman"/>
          <w:sz w:val="28"/>
          <w:szCs w:val="28"/>
        </w:rPr>
        <w:t>СТРУКТУРА И СОДЕРЖ</w:t>
      </w:r>
      <w:r w:rsidR="00E33AA1">
        <w:rPr>
          <w:rFonts w:ascii="Times New Roman" w:hAnsi="Times New Roman" w:cs="Times New Roman"/>
          <w:sz w:val="28"/>
          <w:szCs w:val="28"/>
        </w:rPr>
        <w:t>АНИЕ УЧЕБНОЙ ДИСЦИПЛИНЫ ………………</w:t>
      </w:r>
      <w:r w:rsidR="00F75196">
        <w:rPr>
          <w:rFonts w:ascii="Times New Roman" w:hAnsi="Times New Roman" w:cs="Times New Roman"/>
          <w:sz w:val="28"/>
          <w:szCs w:val="28"/>
        </w:rPr>
        <w:t>5</w:t>
      </w: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3. </w:t>
      </w:r>
      <w:r w:rsidR="003B1AEF" w:rsidRPr="00755530">
        <w:rPr>
          <w:rFonts w:ascii="Times New Roman" w:hAnsi="Times New Roman" w:cs="Times New Roman"/>
          <w:sz w:val="28"/>
          <w:szCs w:val="28"/>
        </w:rPr>
        <w:t>УСЛОВИЯ РЕАЛИЗАЦИИ</w:t>
      </w:r>
      <w:r>
        <w:rPr>
          <w:rFonts w:ascii="Times New Roman" w:hAnsi="Times New Roman" w:cs="Times New Roman"/>
          <w:sz w:val="28"/>
          <w:szCs w:val="28"/>
        </w:rPr>
        <w:t xml:space="preserve"> УЧЕБНОЙ ДИСЦИПЛИНЫ…………………….</w:t>
      </w:r>
      <w:r w:rsidR="00E33AA1">
        <w:rPr>
          <w:rFonts w:ascii="Times New Roman" w:hAnsi="Times New Roman" w:cs="Times New Roman"/>
          <w:sz w:val="28"/>
          <w:szCs w:val="28"/>
        </w:rPr>
        <w:t>12</w:t>
      </w:r>
    </w:p>
    <w:p w:rsidR="003B1AEF" w:rsidRPr="00755530" w:rsidRDefault="003B1AEF" w:rsidP="003B1AEF">
      <w:pPr>
        <w:widowControl w:val="0"/>
        <w:autoSpaceDE w:val="0"/>
        <w:autoSpaceDN w:val="0"/>
        <w:adjustRightInd w:val="0"/>
        <w:spacing w:after="0" w:line="47" w:lineRule="exact"/>
        <w:ind w:left="-851"/>
        <w:rPr>
          <w:rFonts w:ascii="Times New Roman" w:hAnsi="Times New Roman" w:cs="Times New Roman"/>
          <w:sz w:val="28"/>
          <w:szCs w:val="28"/>
        </w:rPr>
      </w:pP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4. </w:t>
      </w:r>
      <w:r w:rsidR="003B1AEF" w:rsidRPr="00755530">
        <w:rPr>
          <w:rFonts w:ascii="Times New Roman" w:hAnsi="Times New Roman" w:cs="Times New Roman"/>
          <w:sz w:val="28"/>
          <w:szCs w:val="28"/>
        </w:rPr>
        <w:t>КОНТРОЛЬ И ОЦЕНКА РЕЗУЛЬТАТОВ ОСВОЕНИЯ УЧЕБНОЙ ДИСЦИПЛИНЫ</w:t>
      </w:r>
      <w:r>
        <w:rPr>
          <w:rFonts w:ascii="Times New Roman" w:hAnsi="Times New Roman" w:cs="Times New Roman"/>
          <w:sz w:val="28"/>
          <w:szCs w:val="28"/>
        </w:rPr>
        <w:t xml:space="preserve"> ……………………………………………………………………</w:t>
      </w:r>
      <w:r w:rsidR="00D400CB">
        <w:rPr>
          <w:rFonts w:ascii="Times New Roman" w:hAnsi="Times New Roman" w:cs="Times New Roman"/>
          <w:sz w:val="28"/>
          <w:szCs w:val="28"/>
        </w:rPr>
        <w:t>13</w:t>
      </w:r>
    </w:p>
    <w:p w:rsidR="003B1AEF"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5. </w:t>
      </w:r>
      <w:r w:rsidR="003B1AEF" w:rsidRPr="00755530">
        <w:rPr>
          <w:rFonts w:ascii="Times New Roman" w:hAnsi="Times New Roman" w:cs="Times New Roman"/>
          <w:sz w:val="28"/>
          <w:szCs w:val="28"/>
        </w:rPr>
        <w:t>ПЕРЕЧЕНЬ ИСПОЛЬЗУЕМЫХ МЕТОДОВ ОБУЧЕНИЯ</w:t>
      </w:r>
      <w:r>
        <w:rPr>
          <w:rFonts w:ascii="Times New Roman" w:hAnsi="Times New Roman" w:cs="Times New Roman"/>
          <w:sz w:val="28"/>
          <w:szCs w:val="28"/>
        </w:rPr>
        <w:t xml:space="preserve"> ……………...……</w:t>
      </w:r>
      <w:r w:rsidR="00D400CB">
        <w:rPr>
          <w:rFonts w:ascii="Times New Roman" w:hAnsi="Times New Roman" w:cs="Times New Roman"/>
          <w:sz w:val="28"/>
          <w:szCs w:val="28"/>
        </w:rPr>
        <w:t>15</w:t>
      </w:r>
      <w:bookmarkStart w:id="0" w:name="_GoBack"/>
      <w:bookmarkEnd w:id="0"/>
    </w:p>
    <w:p w:rsidR="00D7233B" w:rsidRDefault="00D7233B"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4"/>
          <w:szCs w:val="24"/>
        </w:rPr>
      </w:pPr>
      <w:r>
        <w:rPr>
          <w:rFonts w:ascii="Times New Roman" w:hAnsi="Times New Roman" w:cs="Times New Roman"/>
          <w:sz w:val="28"/>
          <w:szCs w:val="28"/>
        </w:rPr>
        <w:t>6. ПРИЛОЖЕНИЕ…………………………………………………………………..17</w:t>
      </w:r>
    </w:p>
    <w:p w:rsidR="003B1AEF" w:rsidRDefault="003B1AEF" w:rsidP="003B1AEF">
      <w:pPr>
        <w:rPr>
          <w:rFonts w:ascii="Times New Roman" w:hAnsi="Times New Roman" w:cs="Times New Roman"/>
          <w:b/>
          <w:sz w:val="28"/>
          <w:szCs w:val="28"/>
        </w:rPr>
      </w:pPr>
    </w:p>
    <w:p w:rsidR="003B1AEF" w:rsidRPr="00FD4C1A" w:rsidRDefault="003B1AEF" w:rsidP="00FD4C1A">
      <w:pPr>
        <w:rPr>
          <w:rFonts w:ascii="Times New Roman" w:hAnsi="Times New Roman" w:cs="Times New Roman"/>
          <w:sz w:val="28"/>
          <w:szCs w:val="28"/>
        </w:rPr>
      </w:pPr>
      <w:r w:rsidRPr="00C67FE8">
        <w:rPr>
          <w:rFonts w:ascii="Times New Roman" w:hAnsi="Times New Roman" w:cs="Times New Roman"/>
          <w:sz w:val="28"/>
          <w:szCs w:val="28"/>
        </w:rPr>
        <w:br w:type="page"/>
      </w:r>
    </w:p>
    <w:p w:rsidR="003B1AEF" w:rsidRDefault="003B1AEF" w:rsidP="003B1AEF">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ПАСПОРТ РАБОЧЕЙ ПРОГРАММЫ УЧЕБНОЙ ДИСЦИПЛИНЫ</w:t>
      </w:r>
    </w:p>
    <w:p w:rsidR="003B1AEF" w:rsidRDefault="00E1657B" w:rsidP="003B1AEF">
      <w:pPr>
        <w:spacing w:after="0"/>
        <w:ind w:left="-284"/>
        <w:jc w:val="center"/>
        <w:rPr>
          <w:rFonts w:ascii="Times New Roman" w:hAnsi="Times New Roman" w:cs="Times New Roman"/>
          <w:b/>
          <w:sz w:val="28"/>
          <w:szCs w:val="28"/>
        </w:rPr>
      </w:pPr>
      <w:r>
        <w:rPr>
          <w:rFonts w:ascii="Times New Roman" w:hAnsi="Times New Roman" w:cs="Times New Roman"/>
          <w:b/>
          <w:sz w:val="28"/>
          <w:szCs w:val="28"/>
        </w:rPr>
        <w:t>ОГСЭ. 04</w:t>
      </w:r>
      <w:r w:rsidR="00BB67F1">
        <w:rPr>
          <w:rFonts w:ascii="Times New Roman" w:hAnsi="Times New Roman" w:cs="Times New Roman"/>
          <w:b/>
          <w:sz w:val="28"/>
          <w:szCs w:val="28"/>
        </w:rPr>
        <w:t xml:space="preserve"> Физическая культура</w:t>
      </w:r>
    </w:p>
    <w:p w:rsidR="003B1AEF" w:rsidRDefault="003B1AEF" w:rsidP="003B1AEF">
      <w:pPr>
        <w:spacing w:after="0"/>
        <w:ind w:left="-284"/>
        <w:jc w:val="center"/>
        <w:rPr>
          <w:rFonts w:ascii="Times New Roman" w:hAnsi="Times New Roman" w:cs="Times New Roman"/>
          <w:b/>
          <w:sz w:val="28"/>
          <w:szCs w:val="28"/>
        </w:rPr>
      </w:pPr>
    </w:p>
    <w:p w:rsidR="003B1AEF" w:rsidRDefault="003B1AEF" w:rsidP="007D345A">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Область применения рабочей программы</w:t>
      </w:r>
      <w:r w:rsidR="007D345A">
        <w:rPr>
          <w:rFonts w:ascii="Times New Roman" w:hAnsi="Times New Roman" w:cs="Times New Roman"/>
          <w:b/>
          <w:sz w:val="28"/>
          <w:szCs w:val="28"/>
        </w:rPr>
        <w:t>:</w:t>
      </w:r>
    </w:p>
    <w:p w:rsidR="00FA664F" w:rsidRDefault="00FA664F" w:rsidP="00FA664F">
      <w:pPr>
        <w:pStyle w:val="a3"/>
        <w:spacing w:after="0"/>
        <w:rPr>
          <w:rFonts w:ascii="Times New Roman" w:hAnsi="Times New Roman" w:cs="Times New Roman"/>
          <w:b/>
          <w:sz w:val="28"/>
          <w:szCs w:val="28"/>
        </w:rPr>
      </w:pPr>
    </w:p>
    <w:p w:rsidR="003C4C02" w:rsidRDefault="00B009D4" w:rsidP="00D90400">
      <w:pPr>
        <w:tabs>
          <w:tab w:val="left" w:pos="0"/>
        </w:tabs>
        <w:spacing w:after="0" w:line="360" w:lineRule="auto"/>
        <w:ind w:firstLine="284"/>
        <w:jc w:val="both"/>
        <w:rPr>
          <w:rFonts w:ascii="Times New Roman" w:hAnsi="Times New Roman" w:cs="Times New Roman"/>
          <w:sz w:val="28"/>
          <w:szCs w:val="28"/>
        </w:rPr>
      </w:pPr>
      <w:r w:rsidRPr="00B009D4">
        <w:rPr>
          <w:rFonts w:ascii="Times New Roman" w:hAnsi="Times New Roman" w:cs="Times New Roman"/>
          <w:sz w:val="28"/>
          <w:szCs w:val="28"/>
        </w:rPr>
        <w:t>Рабочая прог</w:t>
      </w:r>
      <w:r>
        <w:rPr>
          <w:rFonts w:ascii="Times New Roman" w:hAnsi="Times New Roman" w:cs="Times New Roman"/>
          <w:sz w:val="28"/>
          <w:szCs w:val="28"/>
        </w:rPr>
        <w:t>рамма учебной ди</w:t>
      </w:r>
      <w:r w:rsidR="00E1657B">
        <w:rPr>
          <w:rFonts w:ascii="Times New Roman" w:hAnsi="Times New Roman" w:cs="Times New Roman"/>
          <w:sz w:val="28"/>
          <w:szCs w:val="28"/>
        </w:rPr>
        <w:t>сциплины ОГСЭ.04</w:t>
      </w:r>
      <w:r w:rsidRPr="00B009D4">
        <w:rPr>
          <w:rFonts w:ascii="Times New Roman" w:hAnsi="Times New Roman" w:cs="Times New Roman"/>
          <w:sz w:val="28"/>
          <w:szCs w:val="28"/>
        </w:rPr>
        <w:t xml:space="preserve"> Физическая культура является частью основной профессиональной образовательной программы подготовки специалистов среднего звена</w:t>
      </w:r>
      <w:r>
        <w:rPr>
          <w:rFonts w:ascii="Times New Roman" w:hAnsi="Times New Roman" w:cs="Times New Roman"/>
          <w:sz w:val="28"/>
          <w:szCs w:val="28"/>
        </w:rPr>
        <w:t xml:space="preserve"> (далее ОПОП</w:t>
      </w:r>
      <w:r w:rsidR="003C4C02">
        <w:rPr>
          <w:rFonts w:ascii="Times New Roman" w:hAnsi="Times New Roman" w:cs="Times New Roman"/>
          <w:sz w:val="28"/>
          <w:szCs w:val="28"/>
        </w:rPr>
        <w:t>- ППССЗ</w:t>
      </w:r>
      <w:r>
        <w:rPr>
          <w:rFonts w:ascii="Times New Roman" w:hAnsi="Times New Roman" w:cs="Times New Roman"/>
          <w:sz w:val="28"/>
          <w:szCs w:val="28"/>
        </w:rPr>
        <w:t>)</w:t>
      </w:r>
      <w:r w:rsidRPr="00B009D4">
        <w:rPr>
          <w:rFonts w:ascii="Times New Roman" w:hAnsi="Times New Roman" w:cs="Times New Roman"/>
          <w:sz w:val="28"/>
          <w:szCs w:val="28"/>
        </w:rPr>
        <w:t xml:space="preserve"> в соотве</w:t>
      </w:r>
      <w:r w:rsidR="00E1657B">
        <w:rPr>
          <w:rFonts w:ascii="Times New Roman" w:hAnsi="Times New Roman" w:cs="Times New Roman"/>
          <w:sz w:val="28"/>
          <w:szCs w:val="28"/>
        </w:rPr>
        <w:t xml:space="preserve">тствии с ФГОС для специальности. </w:t>
      </w:r>
      <w:r w:rsidRPr="00B009D4">
        <w:rPr>
          <w:rFonts w:ascii="Times New Roman" w:hAnsi="Times New Roman" w:cs="Times New Roman"/>
          <w:sz w:val="28"/>
          <w:szCs w:val="28"/>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B1AEF" w:rsidRDefault="003C4C02" w:rsidP="00D90400">
      <w:pPr>
        <w:tabs>
          <w:tab w:val="left" w:pos="0"/>
        </w:tabs>
        <w:spacing w:after="0" w:line="360" w:lineRule="auto"/>
        <w:ind w:firstLine="284"/>
        <w:jc w:val="both"/>
        <w:rPr>
          <w:rFonts w:ascii="Times New Roman" w:hAnsi="Times New Roman" w:cs="Times New Roman"/>
          <w:sz w:val="28"/>
          <w:szCs w:val="28"/>
        </w:rPr>
      </w:pPr>
      <w:r w:rsidRPr="00BB67F1">
        <w:rPr>
          <w:rFonts w:ascii="Times New Roman" w:hAnsi="Times New Roman" w:cs="Times New Roman"/>
          <w:sz w:val="28"/>
          <w:szCs w:val="28"/>
        </w:rPr>
        <w:t>Рабочая программа учебной дисциплины может быть использована в образовательных организациях СПО.</w:t>
      </w:r>
    </w:p>
    <w:p w:rsidR="003B1AEF" w:rsidRDefault="003B1AEF" w:rsidP="00D90400">
      <w:pPr>
        <w:spacing w:after="0" w:line="360" w:lineRule="auto"/>
        <w:ind w:firstLine="283"/>
        <w:jc w:val="both"/>
        <w:rPr>
          <w:rFonts w:ascii="Times New Roman" w:hAnsi="Times New Roman" w:cs="Times New Roman"/>
          <w:b/>
          <w:sz w:val="28"/>
          <w:szCs w:val="28"/>
        </w:rPr>
      </w:pPr>
    </w:p>
    <w:p w:rsidR="007D345A" w:rsidRDefault="007D345A" w:rsidP="00D90400">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Место учебной дисциплины в структуре ППССЗ:</w:t>
      </w:r>
    </w:p>
    <w:p w:rsidR="003B1AEF" w:rsidRDefault="003C4C02" w:rsidP="00D90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Дисциплина входит в цикл</w:t>
      </w:r>
      <w:r w:rsidR="00EE06B5" w:rsidRPr="00EE06B5">
        <w:rPr>
          <w:rFonts w:ascii="Times New Roman" w:hAnsi="Times New Roman" w:cs="Times New Roman"/>
          <w:sz w:val="28"/>
          <w:szCs w:val="28"/>
        </w:rPr>
        <w:t xml:space="preserve"> гуманитарного и социально</w:t>
      </w:r>
      <w:r w:rsidR="00EE06B5">
        <w:rPr>
          <w:rFonts w:ascii="Times New Roman" w:hAnsi="Times New Roman" w:cs="Times New Roman"/>
          <w:sz w:val="28"/>
          <w:szCs w:val="28"/>
        </w:rPr>
        <w:t>-</w:t>
      </w:r>
      <w:r w:rsidR="00EE06B5" w:rsidRPr="00EE06B5">
        <w:rPr>
          <w:rFonts w:ascii="Times New Roman" w:hAnsi="Times New Roman" w:cs="Times New Roman"/>
          <w:sz w:val="28"/>
          <w:szCs w:val="28"/>
        </w:rPr>
        <w:t>экономического цикла основной профессиональной образовательной программы (программы подготовки специалистов среднего звена).</w:t>
      </w:r>
    </w:p>
    <w:p w:rsidR="00EE06B5" w:rsidRDefault="00EE06B5" w:rsidP="00D90400">
      <w:pPr>
        <w:spacing w:after="0" w:line="360" w:lineRule="auto"/>
        <w:jc w:val="both"/>
        <w:rPr>
          <w:rFonts w:ascii="Times New Roman" w:hAnsi="Times New Roman" w:cs="Times New Roman"/>
          <w:sz w:val="28"/>
          <w:szCs w:val="28"/>
        </w:rPr>
      </w:pPr>
    </w:p>
    <w:p w:rsidR="007D345A" w:rsidRPr="00D90400" w:rsidRDefault="00D90400" w:rsidP="00EE06B5">
      <w:pPr>
        <w:pStyle w:val="a3"/>
        <w:numPr>
          <w:ilvl w:val="1"/>
          <w:numId w:val="1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400F5">
        <w:rPr>
          <w:rFonts w:ascii="Times New Roman" w:eastAsia="Times New Roman" w:hAnsi="Times New Roman" w:cs="Times New Roman"/>
          <w:b/>
          <w:sz w:val="28"/>
          <w:szCs w:val="28"/>
          <w:lang w:eastAsia="ru-RU"/>
        </w:rPr>
        <w:t>П</w:t>
      </w:r>
      <w:r w:rsidR="007D345A" w:rsidRPr="00D90400">
        <w:rPr>
          <w:rFonts w:ascii="Times New Roman" w:eastAsia="Times New Roman" w:hAnsi="Times New Roman" w:cs="Times New Roman"/>
          <w:b/>
          <w:sz w:val="28"/>
          <w:szCs w:val="28"/>
          <w:lang w:eastAsia="ru-RU"/>
        </w:rPr>
        <w:t>ланируемые результаты освоения учебной дисциплины:</w:t>
      </w:r>
    </w:p>
    <w:p w:rsidR="00D90400" w:rsidRPr="00D90400" w:rsidRDefault="00D90400" w:rsidP="00D90400">
      <w:pPr>
        <w:pStyle w:val="a3"/>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0"/>
        <w:rPr>
          <w:rFonts w:ascii="Times New Roman" w:eastAsia="Times New Roman" w:hAnsi="Times New Roman" w:cs="Times New Roman"/>
          <w:b/>
          <w:sz w:val="28"/>
          <w:szCs w:val="28"/>
          <w:lang w:eastAsia="ru-RU"/>
        </w:rPr>
      </w:pP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1.3.1 В результате освоения учебной дисциплины обучающийся</w:t>
      </w:r>
    </w:p>
    <w:p w:rsidR="0023602E" w:rsidRPr="004400F5" w:rsidRDefault="0023602E" w:rsidP="0023602E">
      <w:pPr>
        <w:spacing w:after="0" w:line="360" w:lineRule="auto"/>
        <w:ind w:firstLine="284"/>
        <w:rPr>
          <w:rFonts w:ascii="Times New Roman" w:eastAsia="Calibri" w:hAnsi="Times New Roman" w:cs="Times New Roman"/>
          <w:b/>
          <w:sz w:val="28"/>
        </w:rPr>
      </w:pPr>
      <w:r w:rsidRPr="0023602E">
        <w:rPr>
          <w:rFonts w:ascii="Times New Roman" w:eastAsia="Calibri" w:hAnsi="Times New Roman" w:cs="Times New Roman"/>
          <w:sz w:val="28"/>
        </w:rPr>
        <w:t xml:space="preserve">должен </w:t>
      </w:r>
      <w:r w:rsidRPr="004400F5">
        <w:rPr>
          <w:rFonts w:ascii="Times New Roman" w:eastAsia="Calibri" w:hAnsi="Times New Roman" w:cs="Times New Roman"/>
          <w:b/>
          <w:sz w:val="28"/>
        </w:rPr>
        <w:t>уметь:</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23602E" w:rsidRPr="004400F5" w:rsidRDefault="0023602E" w:rsidP="0023602E">
      <w:pPr>
        <w:spacing w:after="0" w:line="360" w:lineRule="auto"/>
        <w:ind w:firstLine="284"/>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lastRenderedPageBreak/>
        <w:t>сформировать следующие компетенции (ОК</w:t>
      </w:r>
      <w:r w:rsidR="006E74DC">
        <w:rPr>
          <w:rFonts w:ascii="Times New Roman" w:eastAsia="Calibri" w:hAnsi="Times New Roman" w:cs="Times New Roman"/>
          <w:sz w:val="28"/>
        </w:rPr>
        <w:t>,ПК</w:t>
      </w:r>
      <w:r w:rsidRPr="0023602E">
        <w:rPr>
          <w:rFonts w:ascii="Times New Roman" w:eastAsia="Calibri" w:hAnsi="Times New Roman" w:cs="Times New Roman"/>
          <w:sz w:val="28"/>
        </w:rPr>
        <w:t>):</w:t>
      </w:r>
    </w:p>
    <w:p w:rsidR="00E1657B" w:rsidRPr="00E1657B" w:rsidRDefault="00E1657B" w:rsidP="00E1657B">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1657B" w:rsidRPr="00E1657B" w:rsidRDefault="00E1657B" w:rsidP="00E1657B">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E74DC" w:rsidRDefault="00E1657B" w:rsidP="006E74DC">
      <w:pPr>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E74DC" w:rsidRPr="006E74DC" w:rsidRDefault="006E74DC" w:rsidP="006E74DC">
      <w:pP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00E1657B" w:rsidRPr="006E74DC">
        <w:rPr>
          <w:rFonts w:ascii="Times New Roman" w:eastAsia="Calibri" w:hAnsi="Times New Roman" w:cs="Times New Roman"/>
          <w:sz w:val="28"/>
          <w:szCs w:val="28"/>
        </w:rPr>
        <w:t xml:space="preserve"> </w:t>
      </w:r>
      <w:r w:rsidRPr="006E74DC">
        <w:rPr>
          <w:rFonts w:ascii="Times New Roman" w:eastAsia="Calibri" w:hAnsi="Times New Roman" w:cs="Times New Roman"/>
          <w:sz w:val="28"/>
          <w:szCs w:val="28"/>
        </w:rPr>
        <w:t xml:space="preserve">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sidR="00EB5F6B">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sidR="00EB5F6B">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sidR="00EB5F6B">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3A6C87"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22. Приобретение навыков общения и самоуправления.</w:t>
      </w:r>
    </w:p>
    <w:p w:rsidR="00D90400" w:rsidRDefault="003A6C87" w:rsidP="003A6C87">
      <w:pPr>
        <w:rPr>
          <w:rFonts w:ascii="Times New Roman" w:eastAsia="Calibri" w:hAnsi="Times New Roman" w:cs="Times New Roman"/>
          <w:sz w:val="28"/>
        </w:rPr>
      </w:pPr>
      <w:r>
        <w:rPr>
          <w:rFonts w:ascii="Times New Roman" w:eastAsia="Calibri" w:hAnsi="Times New Roman" w:cs="Times New Roman"/>
          <w:sz w:val="28"/>
        </w:rPr>
        <w:br w:type="page"/>
      </w:r>
    </w:p>
    <w:p w:rsidR="00C43909" w:rsidRDefault="003B1AEF" w:rsidP="003A6C87">
      <w:pPr>
        <w:pStyle w:val="a3"/>
        <w:numPr>
          <w:ilvl w:val="0"/>
          <w:numId w:val="1"/>
        </w:numPr>
        <w:spacing w:after="0" w:line="360" w:lineRule="auto"/>
        <w:jc w:val="center"/>
        <w:rPr>
          <w:rFonts w:ascii="Times New Roman" w:hAnsi="Times New Roman" w:cs="Times New Roman"/>
          <w:b/>
          <w:sz w:val="28"/>
          <w:szCs w:val="28"/>
        </w:rPr>
      </w:pPr>
      <w:r w:rsidRPr="00FC4EA2">
        <w:rPr>
          <w:rFonts w:ascii="Times New Roman" w:hAnsi="Times New Roman" w:cs="Times New Roman"/>
          <w:b/>
          <w:sz w:val="28"/>
          <w:szCs w:val="28"/>
        </w:rPr>
        <w:lastRenderedPageBreak/>
        <w:t>СТРУКТУРА И</w:t>
      </w:r>
      <w:r w:rsidR="00396C89">
        <w:rPr>
          <w:rFonts w:ascii="Times New Roman" w:hAnsi="Times New Roman" w:cs="Times New Roman"/>
          <w:b/>
          <w:sz w:val="28"/>
          <w:szCs w:val="28"/>
        </w:rPr>
        <w:t xml:space="preserve"> СОДЕРЖАНИЕ УЧЕБНОЙ ДИСЦИПЛИНЫ </w:t>
      </w:r>
    </w:p>
    <w:p w:rsidR="003B1AEF" w:rsidRPr="00FC4EA2" w:rsidRDefault="00C43909" w:rsidP="00E1657B">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ОГСЭ.04 </w:t>
      </w:r>
      <w:r w:rsidR="00396C89">
        <w:rPr>
          <w:rFonts w:ascii="Times New Roman" w:hAnsi="Times New Roman" w:cs="Times New Roman"/>
          <w:b/>
          <w:sz w:val="28"/>
          <w:szCs w:val="28"/>
        </w:rPr>
        <w:t>Физическая культура</w:t>
      </w:r>
    </w:p>
    <w:p w:rsidR="003B1AEF" w:rsidRDefault="003B1AEF" w:rsidP="00D90400">
      <w:pPr>
        <w:spacing w:after="0" w:line="360" w:lineRule="auto"/>
        <w:ind w:firstLine="283"/>
        <w:jc w:val="both"/>
        <w:rPr>
          <w:rFonts w:ascii="Times New Roman" w:hAnsi="Times New Roman" w:cs="Times New Roman"/>
          <w:b/>
          <w:sz w:val="28"/>
          <w:szCs w:val="28"/>
        </w:rPr>
      </w:pPr>
    </w:p>
    <w:p w:rsidR="007B7CCE" w:rsidRDefault="003B1AEF" w:rsidP="007B7CCE">
      <w:pPr>
        <w:pStyle w:val="a3"/>
        <w:numPr>
          <w:ilvl w:val="1"/>
          <w:numId w:val="12"/>
        </w:numPr>
        <w:spacing w:after="0" w:line="360" w:lineRule="auto"/>
        <w:jc w:val="center"/>
        <w:rPr>
          <w:rFonts w:ascii="Times New Roman" w:hAnsi="Times New Roman" w:cs="Times New Roman"/>
          <w:b/>
          <w:sz w:val="28"/>
          <w:szCs w:val="28"/>
        </w:rPr>
      </w:pPr>
      <w:r w:rsidRPr="00255205">
        <w:rPr>
          <w:rFonts w:ascii="Times New Roman" w:hAnsi="Times New Roman" w:cs="Times New Roman"/>
          <w:b/>
          <w:sz w:val="28"/>
          <w:szCs w:val="28"/>
        </w:rPr>
        <w:t>Объём учебной дисциплины и виды учебной деятельности</w:t>
      </w:r>
    </w:p>
    <w:p w:rsidR="003B1AEF" w:rsidRPr="00255205" w:rsidRDefault="007B7CCE" w:rsidP="007B7CCE">
      <w:pPr>
        <w:pStyle w:val="a3"/>
        <w:spacing w:after="0" w:line="360" w:lineRule="auto"/>
        <w:ind w:left="375"/>
        <w:jc w:val="center"/>
        <w:rPr>
          <w:rFonts w:ascii="Times New Roman" w:hAnsi="Times New Roman" w:cs="Times New Roman"/>
          <w:b/>
          <w:sz w:val="28"/>
          <w:szCs w:val="28"/>
        </w:rPr>
      </w:pPr>
      <w:r>
        <w:rPr>
          <w:rFonts w:ascii="Times New Roman" w:hAnsi="Times New Roman" w:cs="Times New Roman"/>
          <w:b/>
          <w:sz w:val="28"/>
          <w:szCs w:val="28"/>
        </w:rPr>
        <w:t>Очная форма обучения</w:t>
      </w:r>
    </w:p>
    <w:p w:rsidR="003258B6" w:rsidRDefault="003258B6" w:rsidP="00D90400">
      <w:pPr>
        <w:spacing w:after="0" w:line="360" w:lineRule="auto"/>
        <w:rPr>
          <w:rFonts w:ascii="Times New Roman" w:hAnsi="Times New Roman" w:cs="Times New Roman"/>
          <w:sz w:val="28"/>
          <w:szCs w:val="28"/>
        </w:rPr>
      </w:pPr>
    </w:p>
    <w:tbl>
      <w:tblPr>
        <w:tblStyle w:val="1"/>
        <w:tblW w:w="0" w:type="auto"/>
        <w:tblLook w:val="04A0"/>
      </w:tblPr>
      <w:tblGrid>
        <w:gridCol w:w="7763"/>
        <w:gridCol w:w="1808"/>
      </w:tblGrid>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Вид учебной работы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 xml:space="preserve">объем часов </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Максимальная учебная нагрузка ( всего)</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2C27B5"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336</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02473A" w:rsidP="00D90400">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 xml:space="preserve"> Самостоятельная работа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2C27B5"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168</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02473A" w:rsidP="0002473A">
            <w:pPr>
              <w:suppressAutoHyphens/>
              <w:spacing w:line="360" w:lineRule="auto"/>
              <w:contextualSpacing/>
              <w:jc w:val="both"/>
              <w:rPr>
                <w:rFonts w:ascii="Times New Roman" w:eastAsia="Calibri" w:hAnsi="Times New Roman"/>
                <w:b/>
                <w:sz w:val="28"/>
                <w:szCs w:val="28"/>
                <w:lang w:eastAsia="ar-SA"/>
              </w:rPr>
            </w:pPr>
            <w:r w:rsidRPr="001F40C0">
              <w:rPr>
                <w:rFonts w:ascii="Times New Roman" w:eastAsia="Calibri" w:hAnsi="Times New Roman"/>
                <w:b/>
                <w:sz w:val="28"/>
                <w:szCs w:val="28"/>
                <w:lang w:eastAsia="ar-SA"/>
              </w:rPr>
              <w:t xml:space="preserve">Обязательная </w:t>
            </w:r>
            <w:r>
              <w:rPr>
                <w:rFonts w:ascii="Times New Roman" w:eastAsia="Calibri" w:hAnsi="Times New Roman"/>
                <w:b/>
                <w:sz w:val="28"/>
                <w:szCs w:val="28"/>
                <w:lang w:eastAsia="ar-SA"/>
              </w:rPr>
              <w:t xml:space="preserve">аудиторная </w:t>
            </w:r>
            <w:r w:rsidRPr="001F40C0">
              <w:rPr>
                <w:rFonts w:ascii="Times New Roman" w:eastAsia="Calibri" w:hAnsi="Times New Roman"/>
                <w:b/>
                <w:sz w:val="28"/>
                <w:szCs w:val="28"/>
                <w:lang w:eastAsia="ar-SA"/>
              </w:rPr>
              <w:t>учебная нагрузка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1F40C0"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168</w:t>
            </w:r>
          </w:p>
        </w:tc>
      </w:tr>
      <w:tr w:rsidR="00D90400" w:rsidRPr="00D90400" w:rsidTr="002C27B5">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1F40C0" w:rsidP="00D90400">
            <w:pPr>
              <w:suppressAutoHyphens/>
              <w:spacing w:line="360" w:lineRule="auto"/>
              <w:contextualSpacing/>
              <w:jc w:val="both"/>
              <w:rPr>
                <w:rFonts w:ascii="Times New Roman" w:eastAsia="Calibri" w:hAnsi="Times New Roman"/>
                <w:b/>
                <w:sz w:val="28"/>
                <w:szCs w:val="28"/>
                <w:lang w:eastAsia="ar-SA"/>
              </w:rPr>
            </w:pPr>
            <w:r w:rsidRPr="001F40C0">
              <w:rPr>
                <w:rFonts w:ascii="Times New Roman" w:eastAsia="Calibri" w:hAnsi="Times New Roman"/>
                <w:b/>
                <w:sz w:val="28"/>
                <w:szCs w:val="28"/>
                <w:lang w:eastAsia="ar-SA"/>
              </w:rPr>
              <w:t>в том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D90400" w:rsidP="007B7CCE">
            <w:pPr>
              <w:suppressAutoHyphens/>
              <w:spacing w:line="360" w:lineRule="auto"/>
              <w:contextualSpacing/>
              <w:jc w:val="center"/>
              <w:rPr>
                <w:rFonts w:ascii="Times New Roman" w:eastAsia="Calibri" w:hAnsi="Times New Roman"/>
                <w:b/>
                <w:sz w:val="28"/>
                <w:szCs w:val="28"/>
                <w:lang w:eastAsia="ar-SA"/>
              </w:rPr>
            </w:pPr>
          </w:p>
        </w:tc>
      </w:tr>
      <w:tr w:rsidR="008873C0" w:rsidRPr="00D90400" w:rsidTr="002C27B5">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3C0" w:rsidRPr="001F40C0" w:rsidRDefault="007B7CCE" w:rsidP="00D90400">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л</w:t>
            </w:r>
            <w:r w:rsidR="008873C0">
              <w:rPr>
                <w:rFonts w:ascii="Times New Roman" w:eastAsia="Calibri" w:hAnsi="Times New Roman"/>
                <w:b/>
                <w:sz w:val="28"/>
                <w:szCs w:val="28"/>
                <w:lang w:eastAsia="ar-SA"/>
              </w:rPr>
              <w:t>екции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3C0" w:rsidRPr="00D90400" w:rsidRDefault="00C43909"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7B7CCE" w:rsidP="00396C89">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п</w:t>
            </w:r>
            <w:r w:rsidR="00D90400" w:rsidRPr="00D90400">
              <w:rPr>
                <w:rFonts w:ascii="Times New Roman" w:eastAsia="Calibri" w:hAnsi="Times New Roman"/>
                <w:b/>
                <w:sz w:val="28"/>
                <w:szCs w:val="28"/>
                <w:lang w:eastAsia="ar-SA"/>
              </w:rPr>
              <w:t xml:space="preserve">рактические занятия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7B7CCE"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w:t>
            </w:r>
            <w:r w:rsidR="00C43909">
              <w:rPr>
                <w:rFonts w:ascii="Times New Roman" w:eastAsia="Calibri" w:hAnsi="Times New Roman"/>
                <w:b/>
                <w:sz w:val="28"/>
                <w:szCs w:val="28"/>
                <w:lang w:eastAsia="ar-SA"/>
              </w:rPr>
              <w:t>8</w:t>
            </w:r>
          </w:p>
        </w:tc>
      </w:tr>
      <w:tr w:rsidR="00396C89" w:rsidRPr="00D90400" w:rsidTr="00FC244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C89" w:rsidRDefault="00396C89" w:rsidP="00396C89">
            <w:pPr>
              <w:suppressAutoHyphens/>
              <w:spacing w:line="360" w:lineRule="auto"/>
              <w:contextualSpacing/>
              <w:rPr>
                <w:rFonts w:ascii="Times New Roman" w:eastAsia="Calibri" w:hAnsi="Times New Roman"/>
                <w:b/>
                <w:sz w:val="28"/>
                <w:szCs w:val="28"/>
                <w:lang w:eastAsia="ar-SA"/>
              </w:rPr>
            </w:pPr>
            <w:r>
              <w:rPr>
                <w:rFonts w:ascii="Times New Roman" w:eastAsia="Calibri" w:hAnsi="Times New Roman"/>
                <w:b/>
                <w:color w:val="000000"/>
                <w:sz w:val="28"/>
                <w:szCs w:val="28"/>
                <w:lang w:eastAsia="ar-SA"/>
              </w:rPr>
              <w:t xml:space="preserve">Промежуточная аттестация в форме зачета (3,5,7 </w:t>
            </w:r>
            <w:r w:rsidRPr="00D90400">
              <w:rPr>
                <w:rFonts w:ascii="Times New Roman" w:eastAsia="Calibri" w:hAnsi="Times New Roman"/>
                <w:b/>
                <w:color w:val="000000"/>
                <w:sz w:val="28"/>
                <w:szCs w:val="28"/>
                <w:lang w:eastAsia="ar-SA"/>
              </w:rPr>
              <w:t>семестра), дифференцированного зачета(4,6</w:t>
            </w:r>
            <w:r>
              <w:rPr>
                <w:rFonts w:ascii="Times New Roman" w:eastAsia="Calibri" w:hAnsi="Times New Roman"/>
                <w:b/>
                <w:color w:val="000000"/>
                <w:sz w:val="28"/>
                <w:szCs w:val="28"/>
                <w:lang w:eastAsia="ar-SA"/>
              </w:rPr>
              <w:t>,8</w:t>
            </w:r>
            <w:r w:rsidRPr="00D90400">
              <w:rPr>
                <w:rFonts w:ascii="Times New Roman" w:eastAsia="Calibri" w:hAnsi="Times New Roman"/>
                <w:b/>
                <w:color w:val="000000"/>
                <w:sz w:val="28"/>
                <w:szCs w:val="28"/>
                <w:lang w:eastAsia="ar-SA"/>
              </w:rPr>
              <w:t xml:space="preserve"> семестры)</w:t>
            </w:r>
          </w:p>
        </w:tc>
      </w:tr>
    </w:tbl>
    <w:p w:rsidR="003258B6" w:rsidRDefault="003258B6" w:rsidP="00D90400">
      <w:pPr>
        <w:spacing w:after="0" w:line="360" w:lineRule="auto"/>
        <w:rPr>
          <w:rFonts w:ascii="Times New Roman" w:hAnsi="Times New Roman" w:cs="Times New Roman"/>
          <w:sz w:val="28"/>
          <w:szCs w:val="28"/>
        </w:rPr>
      </w:pPr>
    </w:p>
    <w:p w:rsidR="003258B6" w:rsidRDefault="003258B6" w:rsidP="00D90400">
      <w:pPr>
        <w:spacing w:after="0" w:line="360" w:lineRule="auto"/>
        <w:rPr>
          <w:rFonts w:ascii="Times New Roman" w:hAnsi="Times New Roman" w:cs="Times New Roman"/>
          <w:sz w:val="28"/>
          <w:szCs w:val="28"/>
        </w:rPr>
      </w:pPr>
    </w:p>
    <w:p w:rsidR="003258B6" w:rsidRDefault="003258B6" w:rsidP="00D90400">
      <w:pPr>
        <w:spacing w:after="0" w:line="360" w:lineRule="auto"/>
        <w:rPr>
          <w:rFonts w:ascii="Times New Roman" w:hAnsi="Times New Roman" w:cs="Times New Roman"/>
          <w:sz w:val="28"/>
          <w:szCs w:val="28"/>
        </w:rPr>
      </w:pPr>
    </w:p>
    <w:p w:rsidR="003258B6" w:rsidRDefault="003258B6" w:rsidP="003B1AEF">
      <w:pPr>
        <w:spacing w:after="0"/>
        <w:rPr>
          <w:rFonts w:ascii="Times New Roman" w:hAnsi="Times New Roman" w:cs="Times New Roman"/>
          <w:sz w:val="28"/>
          <w:szCs w:val="28"/>
        </w:rPr>
        <w:sectPr w:rsidR="003258B6">
          <w:footerReference w:type="default" r:id="rId8"/>
          <w:pgSz w:w="11906" w:h="16838"/>
          <w:pgMar w:top="1134" w:right="850" w:bottom="1134" w:left="1701" w:header="708" w:footer="708" w:gutter="0"/>
          <w:cols w:space="720"/>
        </w:sectPr>
      </w:pPr>
    </w:p>
    <w:p w:rsidR="00AF340B" w:rsidRDefault="003B1AEF" w:rsidP="003B1AEF">
      <w:pPr>
        <w:ind w:firstLine="567"/>
        <w:jc w:val="both"/>
        <w:rPr>
          <w:rFonts w:ascii="Times New Roman" w:hAnsi="Times New Roman" w:cs="Times New Roman"/>
          <w:b/>
          <w:sz w:val="28"/>
        </w:rPr>
      </w:pPr>
      <w:r>
        <w:rPr>
          <w:rFonts w:ascii="Times New Roman" w:hAnsi="Times New Roman" w:cs="Times New Roman"/>
          <w:b/>
          <w:sz w:val="28"/>
        </w:rPr>
        <w:lastRenderedPageBreak/>
        <w:t xml:space="preserve">2.2. Тематический план и содержание учебной дисциплины </w:t>
      </w:r>
      <w:r w:rsidR="003A6C87">
        <w:rPr>
          <w:rFonts w:ascii="Times New Roman" w:hAnsi="Times New Roman" w:cs="Times New Roman"/>
          <w:b/>
          <w:sz w:val="28"/>
        </w:rPr>
        <w:t>Физическая культура</w:t>
      </w:r>
    </w:p>
    <w:tbl>
      <w:tblPr>
        <w:tblStyle w:val="a4"/>
        <w:tblW w:w="16052" w:type="dxa"/>
        <w:tblInd w:w="-459" w:type="dxa"/>
        <w:tblLook w:val="04A0"/>
      </w:tblPr>
      <w:tblGrid>
        <w:gridCol w:w="3680"/>
        <w:gridCol w:w="8937"/>
        <w:gridCol w:w="1253"/>
        <w:gridCol w:w="2182"/>
      </w:tblGrid>
      <w:tr w:rsidR="00AF340B" w:rsidTr="00AF340B">
        <w:tc>
          <w:tcPr>
            <w:tcW w:w="3680"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 xml:space="preserve">Наименование разделов и тем </w:t>
            </w:r>
          </w:p>
        </w:tc>
        <w:tc>
          <w:tcPr>
            <w:tcW w:w="8937"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w:t>
            </w:r>
          </w:p>
        </w:tc>
        <w:tc>
          <w:tcPr>
            <w:tcW w:w="1253"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 xml:space="preserve">Объем часов </w:t>
            </w:r>
          </w:p>
        </w:tc>
        <w:tc>
          <w:tcPr>
            <w:tcW w:w="2182"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Коды знаний, умений, компетенций и личностных результатов, формированию которых способствует элемент программы</w:t>
            </w:r>
          </w:p>
        </w:tc>
      </w:tr>
      <w:tr w:rsidR="00AF340B" w:rsidTr="00AF340B">
        <w:tc>
          <w:tcPr>
            <w:tcW w:w="3680"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1</w:t>
            </w:r>
          </w:p>
        </w:tc>
        <w:tc>
          <w:tcPr>
            <w:tcW w:w="8937"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2</w:t>
            </w:r>
          </w:p>
        </w:tc>
        <w:tc>
          <w:tcPr>
            <w:tcW w:w="1253"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hideMark/>
          </w:tcPr>
          <w:p w:rsidR="00AF340B" w:rsidRDefault="00AF340B" w:rsidP="003A6C87">
            <w:pPr>
              <w:jc w:val="center"/>
              <w:rPr>
                <w:rFonts w:ascii="Times New Roman" w:hAnsi="Times New Roman"/>
                <w:sz w:val="24"/>
              </w:rPr>
            </w:pPr>
            <w:r>
              <w:rPr>
                <w:rFonts w:ascii="Times New Roman" w:hAnsi="Times New Roman"/>
                <w:sz w:val="24"/>
              </w:rPr>
              <w:t>4</w:t>
            </w:r>
          </w:p>
        </w:tc>
      </w:tr>
      <w:tr w:rsidR="00AF340B" w:rsidTr="00AF340B">
        <w:tc>
          <w:tcPr>
            <w:tcW w:w="3680"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Раздел 1. Легкая атлетика</w:t>
            </w:r>
          </w:p>
        </w:tc>
        <w:tc>
          <w:tcPr>
            <w:tcW w:w="8937" w:type="dxa"/>
          </w:tcPr>
          <w:p w:rsidR="00AF340B" w:rsidRDefault="00AF340B">
            <w:pPr>
              <w:rPr>
                <w:rFonts w:ascii="Times New Roman" w:hAnsi="Times New Roman" w:cs="Times New Roman"/>
                <w:sz w:val="24"/>
                <w:szCs w:val="24"/>
              </w:rPr>
            </w:pPr>
          </w:p>
        </w:tc>
        <w:tc>
          <w:tcPr>
            <w:tcW w:w="1253" w:type="dxa"/>
          </w:tcPr>
          <w:p w:rsidR="00AF340B" w:rsidRDefault="00A63ED5" w:rsidP="0000266C">
            <w:pPr>
              <w:jc w:val="center"/>
              <w:rPr>
                <w:rFonts w:ascii="Times New Roman" w:hAnsi="Times New Roman" w:cs="Times New Roman"/>
                <w:sz w:val="24"/>
                <w:szCs w:val="24"/>
              </w:rPr>
            </w:pPr>
            <w:r>
              <w:rPr>
                <w:rFonts w:ascii="Times New Roman" w:hAnsi="Times New Roman" w:cs="Times New Roman"/>
                <w:sz w:val="24"/>
                <w:szCs w:val="24"/>
              </w:rPr>
              <w:t>116</w:t>
            </w:r>
          </w:p>
        </w:tc>
        <w:tc>
          <w:tcPr>
            <w:tcW w:w="2182" w:type="dxa"/>
          </w:tcPr>
          <w:p w:rsidR="00AF340B" w:rsidRDefault="00AF340B">
            <w:pPr>
              <w:rPr>
                <w:rFonts w:ascii="Times New Roman" w:hAnsi="Times New Roman"/>
                <w:sz w:val="24"/>
              </w:rPr>
            </w:pPr>
          </w:p>
        </w:tc>
      </w:tr>
      <w:tr w:rsidR="00E36943" w:rsidRPr="008873C0" w:rsidTr="00AF340B">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1.1. Основы занятий.</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 xml:space="preserve">Содержание учебного материала </w:t>
            </w:r>
          </w:p>
          <w:p w:rsidR="00E36943" w:rsidRPr="008873C0" w:rsidRDefault="00E36943" w:rsidP="00AF340B">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Первичный инструктаж на рабочем месте по технике безопасности. 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Pr="008873C0">
              <w:rPr>
                <w:rFonts w:ascii="Times New Roman" w:hAnsi="Times New Roman" w:cs="Times New Roman"/>
                <w:color w:val="333333"/>
                <w:sz w:val="24"/>
                <w:szCs w:val="24"/>
                <w:shd w:val="clear" w:color="auto" w:fill="FFFFFF"/>
              </w:rPr>
              <w:t xml:space="preserve">  </w:t>
            </w:r>
            <w:r w:rsidRPr="008873C0">
              <w:rPr>
                <w:rFonts w:ascii="Times New Roman" w:hAnsi="Times New Roman" w:cs="Times New Roman"/>
                <w:sz w:val="24"/>
                <w:szCs w:val="24"/>
                <w:shd w:val="clear" w:color="auto" w:fill="FFFFFF"/>
              </w:rPr>
              <w:t xml:space="preserve">Правовые основы физической культуры и спорта. Её социальное значение. </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2</w:t>
            </w:r>
          </w:p>
          <w:p w:rsidR="00E36943" w:rsidRPr="008873C0" w:rsidRDefault="00E36943" w:rsidP="0000266C">
            <w:pPr>
              <w:jc w:val="center"/>
              <w:rPr>
                <w:rFonts w:ascii="Times New Roman" w:hAnsi="Times New Roman" w:cs="Times New Roman"/>
                <w:sz w:val="24"/>
                <w:szCs w:val="24"/>
              </w:rPr>
            </w:pPr>
          </w:p>
          <w:p w:rsidR="00E36943" w:rsidRPr="008873C0" w:rsidRDefault="00E36943" w:rsidP="0000266C">
            <w:pPr>
              <w:jc w:val="center"/>
              <w:rPr>
                <w:rFonts w:ascii="Times New Roman" w:hAnsi="Times New Roman" w:cs="Times New Roman"/>
                <w:sz w:val="24"/>
                <w:szCs w:val="24"/>
              </w:rPr>
            </w:pPr>
          </w:p>
        </w:tc>
        <w:tc>
          <w:tcPr>
            <w:tcW w:w="2182" w:type="dxa"/>
            <w:vMerge w:val="restart"/>
            <w:hideMark/>
          </w:tcPr>
          <w:p w:rsidR="00E36943" w:rsidRPr="008873C0" w:rsidRDefault="00E36943" w:rsidP="00396C89">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w:t>
            </w:r>
            <w:r w:rsidR="00DB76F3">
              <w:rPr>
                <w:rFonts w:ascii="Times New Roman" w:hAnsi="Times New Roman" w:cs="Times New Roman"/>
                <w:sz w:val="24"/>
                <w:szCs w:val="24"/>
              </w:rPr>
              <w:t xml:space="preserve"> ОК 02 ,ОК03, ОК 06</w:t>
            </w:r>
            <w:r>
              <w:rPr>
                <w:rFonts w:ascii="Times New Roman" w:hAnsi="Times New Roman" w:cs="Times New Roman"/>
                <w:sz w:val="24"/>
                <w:szCs w:val="24"/>
              </w:rPr>
              <w:t>,ПК 4.4</w:t>
            </w:r>
          </w:p>
        </w:tc>
      </w:tr>
      <w:tr w:rsidR="00E36943" w:rsidRPr="008873C0" w:rsidTr="00AF340B">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616C27">
            <w:pPr>
              <w:rPr>
                <w:rFonts w:ascii="Times New Roman" w:hAnsi="Times New Roman" w:cs="Times New Roman"/>
                <w:b/>
                <w:sz w:val="24"/>
                <w:szCs w:val="24"/>
              </w:rPr>
            </w:pPr>
            <w:r w:rsidRPr="008873C0">
              <w:rPr>
                <w:rFonts w:ascii="Times New Roman" w:hAnsi="Times New Roman" w:cs="Times New Roman"/>
                <w:b/>
                <w:sz w:val="24"/>
                <w:szCs w:val="24"/>
              </w:rPr>
              <w:t xml:space="preserve"> Самостоятельная работа обучающихся</w:t>
            </w:r>
          </w:p>
          <w:p w:rsidR="00E36943" w:rsidRPr="008873C0" w:rsidRDefault="00E36943" w:rsidP="00616C27">
            <w:pPr>
              <w:rPr>
                <w:rFonts w:ascii="Times New Roman" w:hAnsi="Times New Roman" w:cs="Times New Roman"/>
                <w:b/>
                <w:sz w:val="24"/>
                <w:szCs w:val="24"/>
                <w:shd w:val="clear" w:color="auto" w:fill="FFFFFF"/>
              </w:rPr>
            </w:pPr>
            <w:r w:rsidRPr="008873C0">
              <w:rPr>
                <w:rFonts w:ascii="Times New Roman" w:hAnsi="Times New Roman" w:cs="Times New Roman"/>
                <w:sz w:val="24"/>
                <w:szCs w:val="24"/>
                <w:shd w:val="clear" w:color="auto" w:fill="FFFFFF"/>
              </w:rPr>
              <w:t>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Pr="008873C0">
              <w:rPr>
                <w:rFonts w:ascii="Times New Roman" w:hAnsi="Times New Roman" w:cs="Times New Roman"/>
                <w:color w:val="333333"/>
                <w:sz w:val="24"/>
                <w:szCs w:val="24"/>
                <w:shd w:val="clear" w:color="auto" w:fill="FFFFFF"/>
              </w:rPr>
              <w:t xml:space="preserve">  </w:t>
            </w:r>
            <w:r w:rsidRPr="008873C0">
              <w:rPr>
                <w:rFonts w:ascii="Times New Roman" w:hAnsi="Times New Roman" w:cs="Times New Roman"/>
                <w:sz w:val="24"/>
                <w:szCs w:val="24"/>
                <w:shd w:val="clear" w:color="auto" w:fill="FFFFFF"/>
              </w:rPr>
              <w:t>Правовые основы физической культуры и спорта. Её социальное значение.</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2</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1.2. Бег 100м с низкого старта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 xml:space="preserve"> Разучивание и совершенствование техники выполнения низкого старта и стартового разгона. Разучивание и совершенствование техники эстафетного бега. Челночный бег. Разучивание и совершенствование техники финиширования. Совершенствование техники бега на 100 м, ускорения. Разучивание и совершенствование техники бега на короткие дистанции.</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1F40C0">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1F40C0">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Техника бега : низкий старт, стартовый разгон, бег по дистанции, финиширование. Ускорения 5*100м. Кроссовая подготовка. Развитие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hideMark/>
          </w:tcPr>
          <w:p w:rsidR="00E36943" w:rsidRPr="008873C0" w:rsidRDefault="00E36943">
            <w:pPr>
              <w:rPr>
                <w:rFonts w:ascii="Times New Roman" w:hAnsi="Times New Roman" w:cs="Times New Roman"/>
                <w:sz w:val="24"/>
                <w:szCs w:val="24"/>
              </w:rPr>
            </w:pPr>
            <w:r w:rsidRPr="008873C0">
              <w:rPr>
                <w:rFonts w:ascii="Times New Roman" w:hAnsi="Times New Roman" w:cs="Times New Roman"/>
                <w:b/>
                <w:sz w:val="24"/>
                <w:szCs w:val="24"/>
              </w:rPr>
              <w:lastRenderedPageBreak/>
              <w:t>Тема1.3. Прыжки в длину с разбега.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Требования техники безопасности при выполнении прыжков в длину с разбега. Разучивание и совершенствование техники прыжка в длину с разбега способом «согнув ноги». Прыжки в длину с 3-5 беговых шагов. Прыжки с полного разбега. Ускорения, прыжки с гим. скакалкой, прыжковые упражнения, выпрыгивания ( с весом и без), выпады, упражнения на растяжку ног, махи.</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Разминка. Прыжки в длину  с одного шага, с 3-5 беговых шагов, с 10 беговых шагов, с полного разбега.Ускорения, прыжки с гим. скакалкой, прыжковые упражнения, выпрыгивания ( с весом и без), выпады, упражнения на растяжку ног, махи.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rsidP="003671E8">
            <w:pPr>
              <w:rPr>
                <w:rFonts w:ascii="Times New Roman" w:hAnsi="Times New Roman" w:cs="Times New Roman"/>
                <w:b/>
                <w:sz w:val="24"/>
                <w:szCs w:val="24"/>
              </w:rPr>
            </w:pPr>
            <w:r w:rsidRPr="008873C0">
              <w:rPr>
                <w:rFonts w:ascii="Times New Roman" w:hAnsi="Times New Roman" w:cs="Times New Roman"/>
                <w:b/>
                <w:sz w:val="24"/>
                <w:szCs w:val="24"/>
              </w:rPr>
              <w:t>Тема 1.4 Метание гранаты</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Разучивание и совершенствование техники метания гранаты. Метание гранаты (700гр. – юноши, 50гр. – девушки) с места, с 3 беговых шагов, с 5 беговых шагов, с полного разбега из-за головы.</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val="restart"/>
          </w:tcPr>
          <w:p w:rsidR="00E36943" w:rsidRPr="008873C0" w:rsidRDefault="00DB76F3" w:rsidP="002D3957">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rsidP="0077345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Метание мяча в цель, на дальность отскока, на дальность. Техника работы рук, ног, туловища при метание. Кроссовая подготовка. Развитие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tcPr>
          <w:p w:rsidR="00E36943" w:rsidRPr="008873C0" w:rsidRDefault="00E36943">
            <w:pPr>
              <w:rPr>
                <w:rFonts w:ascii="Times New Roman" w:hAnsi="Times New Roman" w:cs="Times New Roman"/>
                <w:sz w:val="24"/>
                <w:szCs w:val="24"/>
              </w:rPr>
            </w:pPr>
          </w:p>
        </w:tc>
      </w:tr>
      <w:tr w:rsidR="00FE1FEA" w:rsidRPr="008873C0" w:rsidTr="00337BB5">
        <w:tc>
          <w:tcPr>
            <w:tcW w:w="3680" w:type="dxa"/>
            <w:vMerge w:val="restart"/>
            <w:hideMark/>
          </w:tcPr>
          <w:p w:rsidR="00FE1FEA" w:rsidRPr="008873C0" w:rsidRDefault="00FE1FEA">
            <w:pPr>
              <w:rPr>
                <w:rFonts w:ascii="Times New Roman" w:hAnsi="Times New Roman" w:cs="Times New Roman"/>
                <w:b/>
                <w:sz w:val="24"/>
                <w:szCs w:val="24"/>
              </w:rPr>
            </w:pPr>
            <w:r w:rsidRPr="008873C0">
              <w:rPr>
                <w:rFonts w:ascii="Times New Roman" w:hAnsi="Times New Roman" w:cs="Times New Roman"/>
                <w:b/>
                <w:sz w:val="24"/>
                <w:szCs w:val="24"/>
              </w:rPr>
              <w:t xml:space="preserve">Тема 1.5. Развитие выносливости. Бег на длинные дистанции. </w:t>
            </w:r>
          </w:p>
        </w:tc>
        <w:tc>
          <w:tcPr>
            <w:tcW w:w="8937" w:type="dxa"/>
            <w:hideMark/>
          </w:tcPr>
          <w:p w:rsidR="00FE1FEA" w:rsidRPr="008873C0" w:rsidRDefault="00FE1FEA">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FE1FEA" w:rsidRPr="008873C0" w:rsidRDefault="00FE1FEA">
            <w:pPr>
              <w:rPr>
                <w:rFonts w:ascii="Times New Roman" w:hAnsi="Times New Roman" w:cs="Times New Roman"/>
                <w:sz w:val="24"/>
                <w:szCs w:val="24"/>
              </w:rPr>
            </w:pPr>
            <w:r w:rsidRPr="008873C0">
              <w:rPr>
                <w:rFonts w:ascii="Times New Roman" w:hAnsi="Times New Roman" w:cs="Times New Roman"/>
                <w:sz w:val="24"/>
                <w:szCs w:val="24"/>
              </w:rPr>
              <w:t>Длительный бег до 25минут, кросс, бег с препят</w:t>
            </w:r>
            <w:r w:rsidR="003A6C87">
              <w:rPr>
                <w:rFonts w:ascii="Times New Roman" w:hAnsi="Times New Roman" w:cs="Times New Roman"/>
                <w:sz w:val="24"/>
                <w:szCs w:val="24"/>
              </w:rPr>
              <w:t xml:space="preserve">ствиями, бег в парах, </w:t>
            </w:r>
            <w:r w:rsidRPr="008873C0">
              <w:rPr>
                <w:rFonts w:ascii="Times New Roman" w:hAnsi="Times New Roman" w:cs="Times New Roman"/>
                <w:sz w:val="24"/>
                <w:szCs w:val="24"/>
              </w:rPr>
              <w:t>эстафеты .</w:t>
            </w:r>
            <w:r w:rsidRPr="008873C0">
              <w:rPr>
                <w:rFonts w:ascii="Times New Roman" w:hAnsi="Times New Roman" w:cs="Times New Roman"/>
                <w:sz w:val="24"/>
                <w:szCs w:val="24"/>
                <w:shd w:val="clear" w:color="auto" w:fill="FFFFFF"/>
              </w:rPr>
              <w:t xml:space="preserve">Разучивание и совершенствование техники бега на длинные дистанции. </w:t>
            </w:r>
          </w:p>
        </w:tc>
        <w:tc>
          <w:tcPr>
            <w:tcW w:w="1253" w:type="dxa"/>
            <w:hideMark/>
          </w:tcPr>
          <w:p w:rsidR="00FE1FEA" w:rsidRPr="008873C0" w:rsidRDefault="00FE1FEA"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tcPr>
          <w:p w:rsidR="00FE1FEA"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FE1FEA" w:rsidRPr="008873C0" w:rsidTr="00337BB5">
        <w:tc>
          <w:tcPr>
            <w:tcW w:w="3680" w:type="dxa"/>
            <w:vMerge/>
          </w:tcPr>
          <w:p w:rsidR="00FE1FEA" w:rsidRPr="008873C0" w:rsidRDefault="00FE1FEA">
            <w:pPr>
              <w:rPr>
                <w:rFonts w:ascii="Times New Roman" w:hAnsi="Times New Roman" w:cs="Times New Roman"/>
                <w:b/>
                <w:sz w:val="24"/>
                <w:szCs w:val="24"/>
              </w:rPr>
            </w:pPr>
          </w:p>
        </w:tc>
        <w:tc>
          <w:tcPr>
            <w:tcW w:w="8937" w:type="dxa"/>
          </w:tcPr>
          <w:p w:rsidR="00FE1FEA" w:rsidRPr="008873C0" w:rsidRDefault="00FE1FEA"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FE1FEA" w:rsidRPr="008873C0" w:rsidRDefault="00FE1FEA"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Кроссовая подготовка. Развитие выносливости.</w:t>
            </w:r>
          </w:p>
        </w:tc>
        <w:tc>
          <w:tcPr>
            <w:tcW w:w="1253" w:type="dxa"/>
          </w:tcPr>
          <w:p w:rsidR="00FE1FEA" w:rsidRPr="008873C0" w:rsidRDefault="00616C27"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tcPr>
          <w:p w:rsidR="00FE1FEA" w:rsidRPr="008873C0" w:rsidRDefault="00FE1FEA">
            <w:pPr>
              <w:rPr>
                <w:rFonts w:ascii="Times New Roman" w:hAnsi="Times New Roman" w:cs="Times New Roman"/>
                <w:sz w:val="24"/>
                <w:szCs w:val="24"/>
              </w:rPr>
            </w:pPr>
          </w:p>
        </w:tc>
      </w:tr>
      <w:tr w:rsidR="00E36943" w:rsidRPr="008873C0" w:rsidTr="00AF340B">
        <w:tc>
          <w:tcPr>
            <w:tcW w:w="3680" w:type="dxa"/>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1.6 Прыжки в длину с места</w:t>
            </w:r>
          </w:p>
        </w:tc>
        <w:tc>
          <w:tcPr>
            <w:tcW w:w="8937" w:type="dxa"/>
          </w:tcPr>
          <w:p w:rsidR="00E36943" w:rsidRPr="008873C0" w:rsidRDefault="00E36943" w:rsidP="00F24A5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F24A5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Развитие прыгучести. Специально-беговые упражнения. Развитие координации. Разучивание и совершенствование техники прыжка в длину с места. Ускорения, прыжки с гим. скакалкой, прыжковые упражнения, выпрыгивания ( с весом и без), выпады, упражнения на растяжку ног, махи.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AF340B">
        <w:tc>
          <w:tcPr>
            <w:tcW w:w="3680" w:type="dxa"/>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прыгучести, скоростной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FE1FEA" w:rsidRPr="008873C0" w:rsidTr="00AF340B">
        <w:tc>
          <w:tcPr>
            <w:tcW w:w="3680" w:type="dxa"/>
            <w:vMerge w:val="restart"/>
          </w:tcPr>
          <w:p w:rsidR="00FE1FEA" w:rsidRPr="008873C0" w:rsidRDefault="00FE1FEA">
            <w:pPr>
              <w:rPr>
                <w:rFonts w:ascii="Times New Roman" w:hAnsi="Times New Roman" w:cs="Times New Roman"/>
                <w:b/>
                <w:sz w:val="24"/>
                <w:szCs w:val="24"/>
              </w:rPr>
            </w:pPr>
            <w:r w:rsidRPr="008873C0">
              <w:rPr>
                <w:rFonts w:ascii="Times New Roman" w:hAnsi="Times New Roman" w:cs="Times New Roman"/>
                <w:b/>
                <w:sz w:val="24"/>
                <w:szCs w:val="24"/>
              </w:rPr>
              <w:t>Тема 1.7 Прыжки в высоту с разбега.</w:t>
            </w:r>
          </w:p>
        </w:tc>
        <w:tc>
          <w:tcPr>
            <w:tcW w:w="8937" w:type="dxa"/>
          </w:tcPr>
          <w:p w:rsidR="00FE1FEA" w:rsidRPr="008873C0" w:rsidRDefault="00FE1FEA" w:rsidP="000F609D">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занятии</w:t>
            </w:r>
          </w:p>
          <w:p w:rsidR="00FE1FEA" w:rsidRPr="008873C0" w:rsidRDefault="00FE1FEA" w:rsidP="000F609D">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 xml:space="preserve">Развитие и совершенствование техники прыжка в высоту с разбега способом </w:t>
            </w:r>
            <w:r w:rsidRPr="008873C0">
              <w:rPr>
                <w:rFonts w:ascii="Times New Roman" w:hAnsi="Times New Roman" w:cs="Times New Roman"/>
                <w:sz w:val="24"/>
                <w:szCs w:val="24"/>
                <w:shd w:val="clear" w:color="auto" w:fill="FFFFFF"/>
              </w:rPr>
              <w:lastRenderedPageBreak/>
              <w:t>«перешагивания».</w:t>
            </w:r>
            <w:r w:rsidR="00B81CD0" w:rsidRPr="008873C0">
              <w:rPr>
                <w:rFonts w:ascii="Times New Roman" w:hAnsi="Times New Roman" w:cs="Times New Roman"/>
                <w:sz w:val="24"/>
                <w:szCs w:val="24"/>
                <w:shd w:val="clear" w:color="auto" w:fill="FFFFFF"/>
              </w:rPr>
              <w:t xml:space="preserve"> Развитие координации движений. Прыжки с 3-5 беговых шагов, прыжки через резинку малой высоты, прыжки с полного разбега. Ускорения,</w:t>
            </w:r>
            <w:r w:rsidR="003671E8" w:rsidRPr="008873C0">
              <w:rPr>
                <w:rFonts w:ascii="Times New Roman" w:hAnsi="Times New Roman" w:cs="Times New Roman"/>
                <w:sz w:val="24"/>
                <w:szCs w:val="24"/>
                <w:shd w:val="clear" w:color="auto" w:fill="FFFFFF"/>
              </w:rPr>
              <w:t xml:space="preserve"> прыжки с гим. скакалко</w:t>
            </w:r>
            <w:r w:rsidR="00B81CD0" w:rsidRPr="008873C0">
              <w:rPr>
                <w:rFonts w:ascii="Times New Roman" w:hAnsi="Times New Roman" w:cs="Times New Roman"/>
                <w:sz w:val="24"/>
                <w:szCs w:val="24"/>
                <w:shd w:val="clear" w:color="auto" w:fill="FFFFFF"/>
              </w:rPr>
              <w:t>й, прыжковые упражнения, выпрыгивания</w:t>
            </w:r>
            <w:r w:rsidR="003671E8" w:rsidRPr="008873C0">
              <w:rPr>
                <w:rFonts w:ascii="Times New Roman" w:hAnsi="Times New Roman" w:cs="Times New Roman"/>
                <w:sz w:val="24"/>
                <w:szCs w:val="24"/>
                <w:shd w:val="clear" w:color="auto" w:fill="FFFFFF"/>
              </w:rPr>
              <w:t xml:space="preserve"> ( с весом и без), выпады, упражнения на растяжку ног, махи.</w:t>
            </w:r>
          </w:p>
        </w:tc>
        <w:tc>
          <w:tcPr>
            <w:tcW w:w="1253" w:type="dxa"/>
          </w:tcPr>
          <w:p w:rsidR="00FE1FEA" w:rsidRPr="008873C0" w:rsidRDefault="00FE1FEA" w:rsidP="0000266C">
            <w:pPr>
              <w:jc w:val="center"/>
              <w:rPr>
                <w:rFonts w:ascii="Times New Roman" w:hAnsi="Times New Roman" w:cs="Times New Roman"/>
                <w:sz w:val="24"/>
                <w:szCs w:val="24"/>
              </w:rPr>
            </w:pPr>
            <w:r w:rsidRPr="008873C0">
              <w:rPr>
                <w:rFonts w:ascii="Times New Roman" w:hAnsi="Times New Roman" w:cs="Times New Roman"/>
                <w:sz w:val="24"/>
                <w:szCs w:val="24"/>
              </w:rPr>
              <w:lastRenderedPageBreak/>
              <w:t>8</w:t>
            </w:r>
          </w:p>
        </w:tc>
        <w:tc>
          <w:tcPr>
            <w:tcW w:w="2182" w:type="dxa"/>
          </w:tcPr>
          <w:p w:rsidR="00FE1FEA"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w:t>
            </w:r>
            <w:r>
              <w:rPr>
                <w:rFonts w:ascii="Times New Roman" w:hAnsi="Times New Roman" w:cs="Times New Roman"/>
                <w:sz w:val="24"/>
                <w:szCs w:val="24"/>
              </w:rPr>
              <w:lastRenderedPageBreak/>
              <w:t>02 ,ОК03, ОК 06,ПК 4.4</w:t>
            </w:r>
          </w:p>
        </w:tc>
      </w:tr>
      <w:tr w:rsidR="00FE1FEA" w:rsidRPr="008873C0" w:rsidTr="00AF340B">
        <w:tc>
          <w:tcPr>
            <w:tcW w:w="3680" w:type="dxa"/>
            <w:vMerge/>
          </w:tcPr>
          <w:p w:rsidR="00FE1FEA" w:rsidRPr="008873C0" w:rsidRDefault="00FE1FEA">
            <w:pPr>
              <w:rPr>
                <w:rFonts w:ascii="Times New Roman" w:hAnsi="Times New Roman" w:cs="Times New Roman"/>
                <w:b/>
                <w:sz w:val="24"/>
                <w:szCs w:val="24"/>
              </w:rPr>
            </w:pPr>
          </w:p>
        </w:tc>
        <w:tc>
          <w:tcPr>
            <w:tcW w:w="8937" w:type="dxa"/>
          </w:tcPr>
          <w:p w:rsidR="00B81CD0" w:rsidRPr="008873C0" w:rsidRDefault="00B81CD0" w:rsidP="00B81CD0">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Самостоятельная работа обучающихся</w:t>
            </w:r>
          </w:p>
          <w:p w:rsidR="00FE1FEA" w:rsidRPr="008873C0" w:rsidRDefault="00B81CD0" w:rsidP="00B81CD0">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Самостоятельное проведение разминки. Развитие координации движения, внимания, прыгучести, скоростной выносливости.</w:t>
            </w:r>
          </w:p>
        </w:tc>
        <w:tc>
          <w:tcPr>
            <w:tcW w:w="1253" w:type="dxa"/>
          </w:tcPr>
          <w:p w:rsidR="00FE1FEA" w:rsidRPr="008873C0" w:rsidRDefault="00616C27"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tcPr>
          <w:p w:rsidR="00FE1FEA" w:rsidRPr="008873C0" w:rsidRDefault="00FE1FEA">
            <w:pPr>
              <w:rPr>
                <w:rFonts w:ascii="Times New Roman" w:hAnsi="Times New Roman" w:cs="Times New Roman"/>
                <w:sz w:val="24"/>
                <w:szCs w:val="24"/>
              </w:rPr>
            </w:pPr>
          </w:p>
        </w:tc>
      </w:tr>
      <w:tr w:rsidR="00E36943" w:rsidRPr="008873C0" w:rsidTr="00AF340B">
        <w:tc>
          <w:tcPr>
            <w:tcW w:w="3680" w:type="dxa"/>
            <w:vMerge w:val="restart"/>
          </w:tcPr>
          <w:p w:rsidR="00E36943" w:rsidRPr="008873C0" w:rsidRDefault="00E36943">
            <w:pPr>
              <w:rPr>
                <w:rFonts w:ascii="Times New Roman" w:hAnsi="Times New Roman" w:cs="Times New Roman"/>
                <w:sz w:val="24"/>
                <w:szCs w:val="24"/>
              </w:rPr>
            </w:pPr>
            <w:r>
              <w:rPr>
                <w:rFonts w:ascii="Times New Roman" w:hAnsi="Times New Roman" w:cs="Times New Roman"/>
                <w:b/>
                <w:sz w:val="24"/>
                <w:szCs w:val="24"/>
              </w:rPr>
              <w:t>Тема 1.8</w:t>
            </w:r>
            <w:r w:rsidRPr="008873C0">
              <w:rPr>
                <w:rFonts w:ascii="Times New Roman" w:hAnsi="Times New Roman" w:cs="Times New Roman"/>
                <w:b/>
                <w:sz w:val="24"/>
                <w:szCs w:val="24"/>
              </w:rPr>
              <w:t>. Бег на средние дистанции.</w:t>
            </w:r>
          </w:p>
        </w:tc>
        <w:tc>
          <w:tcPr>
            <w:tcW w:w="8937" w:type="dxa"/>
          </w:tcPr>
          <w:p w:rsidR="00E36943" w:rsidRPr="008873C0" w:rsidRDefault="00E36943" w:rsidP="000F609D">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0F609D">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Развитие и совершенствование техники бега на средние дистанции. Развитие скоростной выносливости. Разучивание высокого старта, техника бега по дистанции, техника финиширования. Ускорения.</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16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AF340B">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w:t>
            </w:r>
            <w:r>
              <w:rPr>
                <w:rFonts w:ascii="Times New Roman" w:hAnsi="Times New Roman" w:cs="Times New Roman"/>
                <w:sz w:val="24"/>
                <w:szCs w:val="24"/>
              </w:rPr>
              <w:t xml:space="preserve"> </w:t>
            </w:r>
            <w:r w:rsidRPr="008873C0">
              <w:rPr>
                <w:rFonts w:ascii="Times New Roman" w:hAnsi="Times New Roman" w:cs="Times New Roman"/>
                <w:sz w:val="24"/>
                <w:szCs w:val="24"/>
              </w:rPr>
              <w:t>Разучивание высокого старта, техника бега по дистанции, техника финиширования. Развитие координации движения, внимания, прыгучести, скоростной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16</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Раздел 2. Баскетбол. </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2.1. Ведение мяча </w:t>
            </w: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shd w:val="clear" w:color="auto" w:fill="FFFFFF"/>
              </w:rPr>
              <w:t>Разучивание и совершенствование техники ведения мяча правой рукой при ходьбе. Разучивание и совершенствование техники ведения мяча левой рукой при ходьбе. Разучивание и совершенствование техники ведения мяча правой рукой при беге, Разучивание и совершенствование техники ведения мяча левой рукой при беге. Разучивание и совершенствование техники ведения мяча поочерёдно правой и левой рукой Учебная игра по упрощенным правилам.</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Самостоятельная работа обучающихся</w:t>
            </w:r>
          </w:p>
          <w:p w:rsidR="00E36943" w:rsidRPr="008873C0" w:rsidRDefault="00E36943" w:rsidP="000026CB">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2.2. Прием и передача мяча. </w:t>
            </w:r>
          </w:p>
          <w:p w:rsidR="00E36943" w:rsidRPr="008873C0" w:rsidRDefault="00E36943">
            <w:pPr>
              <w:rPr>
                <w:rFonts w:ascii="Times New Roman" w:hAnsi="Times New Roman" w:cs="Times New Roman"/>
                <w:b/>
                <w:sz w:val="24"/>
                <w:szCs w:val="24"/>
              </w:rPr>
            </w:pP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Разучивание 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 Учебная игра по упрощенным правилам .</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363549" w:rsidRPr="008873C0" w:rsidTr="00337BB5">
        <w:tc>
          <w:tcPr>
            <w:tcW w:w="3680" w:type="dxa"/>
            <w:vMerge w:val="restart"/>
            <w:hideMark/>
          </w:tcPr>
          <w:p w:rsidR="00363549" w:rsidRPr="008873C0" w:rsidRDefault="00363549">
            <w:pPr>
              <w:rPr>
                <w:rFonts w:ascii="Times New Roman" w:hAnsi="Times New Roman" w:cs="Times New Roman"/>
                <w:b/>
                <w:sz w:val="24"/>
                <w:szCs w:val="24"/>
              </w:rPr>
            </w:pPr>
            <w:r w:rsidRPr="008873C0">
              <w:rPr>
                <w:rFonts w:ascii="Times New Roman" w:hAnsi="Times New Roman" w:cs="Times New Roman"/>
                <w:b/>
                <w:sz w:val="24"/>
                <w:szCs w:val="24"/>
              </w:rPr>
              <w:lastRenderedPageBreak/>
              <w:t xml:space="preserve">Тема 2.3 Штрафные броски </w:t>
            </w:r>
          </w:p>
        </w:tc>
        <w:tc>
          <w:tcPr>
            <w:tcW w:w="8937" w:type="dxa"/>
          </w:tcPr>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 xml:space="preserve">Разучивание и совершенствование техники штрафного броска (броски можно выполнять от груди, из-за головы, одной или двумя руками). </w:t>
            </w:r>
            <w:r w:rsidRPr="008873C0">
              <w:rPr>
                <w:rFonts w:ascii="Times New Roman" w:hAnsi="Times New Roman" w:cs="Times New Roman"/>
                <w:sz w:val="24"/>
                <w:szCs w:val="24"/>
                <w:shd w:val="clear" w:color="auto" w:fill="FFFFFF"/>
              </w:rPr>
              <w:t>Учебная игра по упрощенным правилам.</w:t>
            </w:r>
          </w:p>
          <w:p w:rsidR="00363549" w:rsidRPr="008873C0" w:rsidRDefault="00363549">
            <w:pPr>
              <w:rPr>
                <w:rFonts w:ascii="Times New Roman" w:hAnsi="Times New Roman" w:cs="Times New Roman"/>
                <w:sz w:val="24"/>
                <w:szCs w:val="24"/>
              </w:rPr>
            </w:pPr>
          </w:p>
        </w:tc>
        <w:tc>
          <w:tcPr>
            <w:tcW w:w="1253" w:type="dxa"/>
            <w:hideMark/>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363549" w:rsidRPr="008873C0" w:rsidTr="00337BB5">
        <w:tc>
          <w:tcPr>
            <w:tcW w:w="3680" w:type="dxa"/>
            <w:vMerge/>
          </w:tcPr>
          <w:p w:rsidR="00363549" w:rsidRPr="008873C0" w:rsidRDefault="00363549">
            <w:pPr>
              <w:rPr>
                <w:rFonts w:ascii="Times New Roman" w:hAnsi="Times New Roman" w:cs="Times New Roman"/>
                <w:b/>
                <w:sz w:val="24"/>
                <w:szCs w:val="24"/>
              </w:rPr>
            </w:pPr>
          </w:p>
        </w:tc>
        <w:tc>
          <w:tcPr>
            <w:tcW w:w="8937" w:type="dxa"/>
          </w:tcPr>
          <w:p w:rsidR="000026CB" w:rsidRPr="008873C0" w:rsidRDefault="000026CB"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0026CB"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2.4 Броски в кольцо с двух шагов .</w:t>
            </w: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 xml:space="preserve">Разучивание и совершенствование техники броска в кольцо с двух шагов. Броски в кольцо с места. Броски в кольцо с двух шагов. Броски в кольцо с двух шагов от средней линии зала. </w:t>
            </w:r>
            <w:r w:rsidRPr="008873C0">
              <w:rPr>
                <w:rFonts w:ascii="Times New Roman" w:hAnsi="Times New Roman" w:cs="Times New Roman"/>
                <w:sz w:val="24"/>
                <w:szCs w:val="24"/>
                <w:shd w:val="clear" w:color="auto" w:fill="FFFFFF"/>
              </w:rPr>
              <w:t>Учебная игра по упрощенным правилам.</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DD1731">
            <w:pPr>
              <w:rPr>
                <w:rFonts w:ascii="Times New Roman" w:hAnsi="Times New Roman" w:cs="Times New Roman"/>
                <w:b/>
                <w:sz w:val="24"/>
                <w:szCs w:val="24"/>
              </w:rPr>
            </w:pPr>
            <w:r w:rsidRPr="008873C0">
              <w:rPr>
                <w:rFonts w:ascii="Times New Roman" w:hAnsi="Times New Roman" w:cs="Times New Roman"/>
                <w:b/>
                <w:sz w:val="24"/>
                <w:szCs w:val="24"/>
              </w:rPr>
              <w:t>Раздел 3. Волейбол</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 xml:space="preserve"> 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DB76F3">
            <w:pPr>
              <w:rPr>
                <w:rFonts w:ascii="Times New Roman" w:hAnsi="Times New Roman" w:cs="Times New Roman"/>
                <w:sz w:val="24"/>
                <w:szCs w:val="24"/>
              </w:rPr>
            </w:pPr>
            <w:r>
              <w:rPr>
                <w:rFonts w:ascii="Times New Roman" w:hAnsi="Times New Roman" w:cs="Times New Roman"/>
                <w:b/>
                <w:sz w:val="24"/>
                <w:szCs w:val="24"/>
              </w:rPr>
              <w:t xml:space="preserve">Тема3.1. </w:t>
            </w:r>
            <w:r w:rsidR="00E36943" w:rsidRPr="008873C0">
              <w:rPr>
                <w:rFonts w:ascii="Times New Roman" w:hAnsi="Times New Roman" w:cs="Times New Roman"/>
                <w:b/>
                <w:sz w:val="24"/>
                <w:szCs w:val="24"/>
              </w:rPr>
              <w:t>Прием и передача мяча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Техника безопасности на занятиях . Правила игры. Упражнения для развития навыков быстроты ответных действий. Упражнения для развития навыков при приеме и передачи мяча. Разучивание и совершенствование техники прием и передача мяча сверху,  прием и передача мяча снизу.</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Совершенствование техники прием и передача мяча сверху,  прием и передача мяча снизу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3.2 Подача мяча.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 xml:space="preserve">Разучивание и совершенствование техники подачи мяча и виды подач (верхняя, нижняя).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Совершенствование техники подача мяча и виды подач (верхняя, нижняя)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363549" w:rsidRPr="008873C0" w:rsidTr="00337BB5">
        <w:tc>
          <w:tcPr>
            <w:tcW w:w="3680" w:type="dxa"/>
            <w:vMerge w:val="restart"/>
            <w:hideMark/>
          </w:tcPr>
          <w:p w:rsidR="00363549" w:rsidRPr="008873C0" w:rsidRDefault="00DB76F3">
            <w:pPr>
              <w:rPr>
                <w:rFonts w:ascii="Times New Roman" w:hAnsi="Times New Roman" w:cs="Times New Roman"/>
                <w:b/>
                <w:sz w:val="24"/>
                <w:szCs w:val="24"/>
              </w:rPr>
            </w:pPr>
            <w:r>
              <w:rPr>
                <w:rFonts w:ascii="Times New Roman" w:hAnsi="Times New Roman" w:cs="Times New Roman"/>
                <w:b/>
                <w:sz w:val="24"/>
                <w:szCs w:val="24"/>
              </w:rPr>
              <w:t xml:space="preserve">Тема 3.3 </w:t>
            </w:r>
            <w:r w:rsidR="00363549" w:rsidRPr="008873C0">
              <w:rPr>
                <w:rFonts w:ascii="Times New Roman" w:hAnsi="Times New Roman" w:cs="Times New Roman"/>
                <w:b/>
                <w:sz w:val="24"/>
                <w:szCs w:val="24"/>
              </w:rPr>
              <w:t xml:space="preserve">Техника игры в нападение </w:t>
            </w:r>
          </w:p>
        </w:tc>
        <w:tc>
          <w:tcPr>
            <w:tcW w:w="8937" w:type="dxa"/>
            <w:hideMark/>
          </w:tcPr>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363549" w:rsidRPr="008873C0" w:rsidRDefault="00363549">
            <w:pPr>
              <w:rPr>
                <w:rFonts w:ascii="Times New Roman" w:hAnsi="Times New Roman" w:cs="Times New Roman"/>
                <w:sz w:val="24"/>
                <w:szCs w:val="24"/>
              </w:rPr>
            </w:pPr>
            <w:r w:rsidRPr="008873C0">
              <w:rPr>
                <w:rFonts w:ascii="Times New Roman" w:hAnsi="Times New Roman" w:cs="Times New Roman"/>
                <w:sz w:val="24"/>
                <w:szCs w:val="24"/>
              </w:rPr>
              <w:t>Разучив</w:t>
            </w:r>
            <w:r w:rsidR="000D2EEA" w:rsidRPr="008873C0">
              <w:rPr>
                <w:rFonts w:ascii="Times New Roman" w:hAnsi="Times New Roman" w:cs="Times New Roman"/>
                <w:sz w:val="24"/>
                <w:szCs w:val="24"/>
              </w:rPr>
              <w:t>ание и совершенствование техники</w:t>
            </w:r>
            <w:r w:rsidRPr="008873C0">
              <w:rPr>
                <w:rFonts w:ascii="Times New Roman" w:hAnsi="Times New Roman" w:cs="Times New Roman"/>
                <w:sz w:val="24"/>
                <w:szCs w:val="24"/>
              </w:rPr>
              <w:t xml:space="preserve"> нападения.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w:t>
            </w:r>
            <w:r>
              <w:rPr>
                <w:rFonts w:ascii="Times New Roman" w:hAnsi="Times New Roman" w:cs="Times New Roman"/>
                <w:sz w:val="24"/>
                <w:szCs w:val="24"/>
              </w:rPr>
              <w:lastRenderedPageBreak/>
              <w:t>02 ,ОК03, ОК 06,ПК 4.4</w:t>
            </w:r>
          </w:p>
        </w:tc>
      </w:tr>
      <w:tr w:rsidR="00363549" w:rsidRPr="008873C0" w:rsidTr="00337BB5">
        <w:tc>
          <w:tcPr>
            <w:tcW w:w="3680" w:type="dxa"/>
            <w:vMerge/>
          </w:tcPr>
          <w:p w:rsidR="00363549" w:rsidRPr="008873C0" w:rsidRDefault="00363549">
            <w:pPr>
              <w:rPr>
                <w:rFonts w:ascii="Times New Roman" w:hAnsi="Times New Roman" w:cs="Times New Roman"/>
                <w:b/>
                <w:sz w:val="24"/>
                <w:szCs w:val="24"/>
              </w:rPr>
            </w:pPr>
          </w:p>
        </w:tc>
        <w:tc>
          <w:tcPr>
            <w:tcW w:w="8937" w:type="dxa"/>
          </w:tcPr>
          <w:p w:rsidR="000D2EEA" w:rsidRPr="008873C0" w:rsidRDefault="000D2EEA"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3.4. Техника игры в защите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 xml:space="preserve">Разучивание и совершенствование технике защиты.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Раздел 4. Силовая подготовка  </w:t>
            </w:r>
          </w:p>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атлетическая гимнастика)</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4.1. Развитие мышц брюшного пресса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Развитие мышц брюшного пресса. Развитие мышц спины. Работа на тренажерах, со штангой, с гантелями, с медболы  3-5кг.</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rsidP="00337BB5">
            <w:pPr>
              <w:rPr>
                <w:rFonts w:ascii="Times New Roman" w:hAnsi="Times New Roman" w:cs="Times New Roman"/>
                <w:sz w:val="24"/>
                <w:szCs w:val="24"/>
              </w:rPr>
            </w:pPr>
          </w:p>
        </w:tc>
      </w:tr>
      <w:tr w:rsidR="00AF340B" w:rsidRPr="008873C0" w:rsidTr="00337BB5">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 Тема 4.2. Развитие мышц плечевого пояса </w:t>
            </w:r>
          </w:p>
        </w:tc>
        <w:tc>
          <w:tcPr>
            <w:tcW w:w="8937" w:type="dxa"/>
            <w:hideMark/>
          </w:tcPr>
          <w:p w:rsidR="00AF340B" w:rsidRPr="008873C0" w:rsidRDefault="00AF340B">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AF340B" w:rsidRPr="008873C0" w:rsidRDefault="00AF340B">
            <w:pPr>
              <w:rPr>
                <w:rFonts w:ascii="Times New Roman" w:hAnsi="Times New Roman" w:cs="Times New Roman"/>
                <w:sz w:val="24"/>
                <w:szCs w:val="24"/>
              </w:rPr>
            </w:pPr>
            <w:r w:rsidRPr="008873C0">
              <w:rPr>
                <w:rFonts w:ascii="Times New Roman" w:hAnsi="Times New Roman" w:cs="Times New Roman"/>
                <w:sz w:val="24"/>
                <w:szCs w:val="24"/>
              </w:rPr>
              <w:t>Развитие мышц плечевого пояса. Развитие мышц спины, ног, брюшного пресса.  Работа на тренажерах, со штангой, с гантелями, с фитбольными мячами  3-5кг.</w:t>
            </w:r>
          </w:p>
        </w:tc>
        <w:tc>
          <w:tcPr>
            <w:tcW w:w="1253" w:type="dxa"/>
            <w:hideMark/>
          </w:tcPr>
          <w:p w:rsidR="00AF340B" w:rsidRPr="008873C0" w:rsidRDefault="00AF340B"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AF340B"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363549" w:rsidRPr="008873C0" w:rsidTr="00363549">
        <w:trPr>
          <w:trHeight w:val="409"/>
        </w:trPr>
        <w:tc>
          <w:tcPr>
            <w:tcW w:w="3680" w:type="dxa"/>
          </w:tcPr>
          <w:p w:rsidR="00363549" w:rsidRPr="008873C0" w:rsidRDefault="00363549">
            <w:pPr>
              <w:rPr>
                <w:rFonts w:ascii="Times New Roman" w:hAnsi="Times New Roman" w:cs="Times New Roman"/>
                <w:b/>
                <w:sz w:val="24"/>
                <w:szCs w:val="24"/>
              </w:rPr>
            </w:pPr>
          </w:p>
        </w:tc>
        <w:tc>
          <w:tcPr>
            <w:tcW w:w="8937" w:type="dxa"/>
          </w:tcPr>
          <w:p w:rsidR="00A63ED5" w:rsidRPr="008873C0" w:rsidRDefault="00A63ED5" w:rsidP="00A63ED5">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A63ED5" w:rsidP="00A63ED5">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rsidP="00337BB5">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4.3. Развития мышц спины и ног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F24A53">
            <w:pPr>
              <w:rPr>
                <w:rFonts w:ascii="Times New Roman" w:hAnsi="Times New Roman" w:cs="Times New Roman"/>
                <w:sz w:val="24"/>
                <w:szCs w:val="24"/>
              </w:rPr>
            </w:pPr>
            <w:r w:rsidRPr="008873C0">
              <w:rPr>
                <w:rFonts w:ascii="Times New Roman" w:hAnsi="Times New Roman" w:cs="Times New Roman"/>
                <w:sz w:val="24"/>
                <w:szCs w:val="24"/>
              </w:rPr>
              <w:t>Развитие мышц спины. Развитие мышц ног. Развитие мышц спины. Работа с гантелями, штангой, на тренажёрах, перекладине, медболами, брусьях.</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A63ED5">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A63ED5">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rsidP="00337BB5">
            <w:pPr>
              <w:rPr>
                <w:rFonts w:ascii="Times New Roman" w:hAnsi="Times New Roman" w:cs="Times New Roman"/>
                <w:sz w:val="24"/>
                <w:szCs w:val="24"/>
              </w:rPr>
            </w:pPr>
          </w:p>
        </w:tc>
      </w:tr>
      <w:tr w:rsidR="00AB36BC" w:rsidRPr="008873C0" w:rsidTr="00AF340B">
        <w:tc>
          <w:tcPr>
            <w:tcW w:w="3680" w:type="dxa"/>
          </w:tcPr>
          <w:p w:rsidR="00AB36BC" w:rsidRPr="008873C0" w:rsidRDefault="00AB36BC" w:rsidP="002D3957">
            <w:pPr>
              <w:rPr>
                <w:rFonts w:ascii="Times New Roman" w:hAnsi="Times New Roman" w:cs="Times New Roman"/>
                <w:b/>
                <w:sz w:val="24"/>
                <w:szCs w:val="24"/>
              </w:rPr>
            </w:pPr>
            <w:r w:rsidRPr="008873C0">
              <w:rPr>
                <w:rFonts w:ascii="Times New Roman" w:hAnsi="Times New Roman" w:cs="Times New Roman"/>
                <w:b/>
                <w:sz w:val="24"/>
                <w:szCs w:val="24"/>
              </w:rPr>
              <w:t>Раздел 5</w:t>
            </w:r>
            <w:r w:rsidR="002D3957">
              <w:rPr>
                <w:rFonts w:ascii="Times New Roman" w:hAnsi="Times New Roman" w:cs="Times New Roman"/>
                <w:b/>
                <w:sz w:val="24"/>
                <w:szCs w:val="24"/>
              </w:rPr>
              <w:t xml:space="preserve"> Футбол</w:t>
            </w:r>
          </w:p>
        </w:tc>
        <w:tc>
          <w:tcPr>
            <w:tcW w:w="8937" w:type="dxa"/>
          </w:tcPr>
          <w:p w:rsidR="00AB36BC" w:rsidRPr="008873C0" w:rsidRDefault="00AB36BC">
            <w:pPr>
              <w:rPr>
                <w:rFonts w:ascii="Times New Roman" w:hAnsi="Times New Roman" w:cs="Times New Roman"/>
                <w:b/>
                <w:sz w:val="24"/>
                <w:szCs w:val="24"/>
              </w:rPr>
            </w:pPr>
          </w:p>
        </w:tc>
        <w:tc>
          <w:tcPr>
            <w:tcW w:w="1253" w:type="dxa"/>
          </w:tcPr>
          <w:p w:rsidR="00AB36BC"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40</w:t>
            </w:r>
          </w:p>
        </w:tc>
        <w:tc>
          <w:tcPr>
            <w:tcW w:w="2182" w:type="dxa"/>
          </w:tcPr>
          <w:p w:rsidR="00AB36BC" w:rsidRPr="008873C0" w:rsidRDefault="00AB36BC" w:rsidP="00337BB5">
            <w:pPr>
              <w:rPr>
                <w:rFonts w:ascii="Times New Roman" w:hAnsi="Times New Roman" w:cs="Times New Roman"/>
                <w:sz w:val="24"/>
                <w:szCs w:val="24"/>
              </w:rPr>
            </w:pPr>
          </w:p>
        </w:tc>
      </w:tr>
      <w:tr w:rsidR="00363549" w:rsidRPr="008873C0" w:rsidTr="00AF340B">
        <w:tc>
          <w:tcPr>
            <w:tcW w:w="3680" w:type="dxa"/>
            <w:vMerge w:val="restart"/>
          </w:tcPr>
          <w:p w:rsidR="00363549" w:rsidRPr="008873C0" w:rsidRDefault="00363549" w:rsidP="002D3957">
            <w:pPr>
              <w:rPr>
                <w:rFonts w:ascii="Times New Roman" w:hAnsi="Times New Roman" w:cs="Times New Roman"/>
                <w:b/>
                <w:sz w:val="24"/>
                <w:szCs w:val="24"/>
              </w:rPr>
            </w:pPr>
            <w:r w:rsidRPr="008873C0">
              <w:rPr>
                <w:rFonts w:ascii="Times New Roman" w:hAnsi="Times New Roman" w:cs="Times New Roman"/>
                <w:b/>
                <w:sz w:val="24"/>
                <w:szCs w:val="24"/>
              </w:rPr>
              <w:t xml:space="preserve">Тема 5.1 </w:t>
            </w:r>
            <w:r w:rsidR="00830679" w:rsidRPr="00830679">
              <w:rPr>
                <w:rFonts w:ascii="Times New Roman" w:hAnsi="Times New Roman" w:cs="Times New Roman"/>
                <w:b/>
                <w:sz w:val="24"/>
                <w:szCs w:val="24"/>
              </w:rPr>
              <w:t>Освоение и совершенствование техники выполнения приемов игры</w:t>
            </w:r>
            <w:r w:rsidR="00830679">
              <w:rPr>
                <w:rFonts w:ascii="Times New Roman" w:hAnsi="Times New Roman" w:cs="Times New Roman"/>
                <w:b/>
                <w:sz w:val="24"/>
                <w:szCs w:val="24"/>
              </w:rPr>
              <w:t>.</w:t>
            </w:r>
          </w:p>
        </w:tc>
        <w:tc>
          <w:tcPr>
            <w:tcW w:w="8937" w:type="dxa"/>
          </w:tcPr>
          <w:p w:rsidR="00363549" w:rsidRPr="008873C0" w:rsidRDefault="00363549">
            <w:pPr>
              <w:rPr>
                <w:rFonts w:ascii="Times New Roman" w:hAnsi="Times New Roman" w:cs="Times New Roman"/>
                <w:b/>
                <w:sz w:val="24"/>
                <w:szCs w:val="24"/>
              </w:rPr>
            </w:pPr>
            <w:r w:rsidRPr="008873C0">
              <w:rPr>
                <w:rFonts w:ascii="Times New Roman" w:hAnsi="Times New Roman" w:cs="Times New Roman"/>
                <w:b/>
                <w:sz w:val="24"/>
                <w:szCs w:val="24"/>
              </w:rPr>
              <w:t>Практические занятия</w:t>
            </w:r>
          </w:p>
          <w:p w:rsidR="00363549" w:rsidRPr="008873C0" w:rsidRDefault="004E556E">
            <w:pPr>
              <w:rPr>
                <w:rFonts w:ascii="Times New Roman" w:hAnsi="Times New Roman" w:cs="Times New Roman"/>
                <w:b/>
                <w:sz w:val="24"/>
                <w:szCs w:val="24"/>
              </w:rPr>
            </w:pPr>
            <w:r>
              <w:rPr>
                <w:rFonts w:ascii="Times New Roman" w:hAnsi="Times New Roman"/>
                <w:sz w:val="24"/>
              </w:rPr>
              <w:t xml:space="preserve">Техника безопасности на занятиях футбола. Освоение и совершенствование техники выполнения приемов игры: удар по мячу носком; серединой подъёма; внутренней, </w:t>
            </w:r>
            <w:r>
              <w:rPr>
                <w:rFonts w:ascii="Times New Roman" w:hAnsi="Times New Roman"/>
                <w:sz w:val="24"/>
              </w:rPr>
              <w:lastRenderedPageBreak/>
              <w:t>внешней частью стопы; остановки мяча внутренней стороной стопы; остановки мяча внутренней стороной стопы в прыжке; остановки мяча подошвой. Тактика защиты и нападения. Выполнение технико-тактических приёмов игровой деятельности (учебная игра).</w:t>
            </w:r>
          </w:p>
        </w:tc>
        <w:tc>
          <w:tcPr>
            <w:tcW w:w="1253" w:type="dxa"/>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lastRenderedPageBreak/>
              <w:t>20</w:t>
            </w:r>
          </w:p>
        </w:tc>
        <w:tc>
          <w:tcPr>
            <w:tcW w:w="2182" w:type="dxa"/>
          </w:tcPr>
          <w:p w:rsidR="00363549"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02 ,ОК03, ОК </w:t>
            </w:r>
            <w:r>
              <w:rPr>
                <w:rFonts w:ascii="Times New Roman" w:hAnsi="Times New Roman" w:cs="Times New Roman"/>
                <w:sz w:val="24"/>
                <w:szCs w:val="24"/>
              </w:rPr>
              <w:lastRenderedPageBreak/>
              <w:t>06,ПК 4.4</w:t>
            </w:r>
          </w:p>
        </w:tc>
      </w:tr>
      <w:tr w:rsidR="00363549" w:rsidRPr="008873C0" w:rsidTr="00AF340B">
        <w:tc>
          <w:tcPr>
            <w:tcW w:w="3680" w:type="dxa"/>
            <w:vMerge/>
          </w:tcPr>
          <w:p w:rsidR="00363549" w:rsidRPr="008873C0" w:rsidRDefault="00363549">
            <w:pPr>
              <w:rPr>
                <w:rFonts w:ascii="Times New Roman" w:hAnsi="Times New Roman" w:cs="Times New Roman"/>
                <w:b/>
                <w:sz w:val="24"/>
                <w:szCs w:val="24"/>
              </w:rPr>
            </w:pPr>
          </w:p>
        </w:tc>
        <w:tc>
          <w:tcPr>
            <w:tcW w:w="8937" w:type="dxa"/>
          </w:tcPr>
          <w:p w:rsidR="004E556E" w:rsidRDefault="00A63ED5" w:rsidP="00A63ED5">
            <w:pPr>
              <w:rPr>
                <w:rFonts w:ascii="Times New Roman" w:hAnsi="Times New Roman"/>
                <w:b/>
                <w:sz w:val="24"/>
              </w:rPr>
            </w:pPr>
            <w:r w:rsidRPr="008873C0">
              <w:rPr>
                <w:rFonts w:ascii="Times New Roman" w:hAnsi="Times New Roman" w:cs="Times New Roman"/>
                <w:b/>
                <w:sz w:val="24"/>
                <w:szCs w:val="24"/>
              </w:rPr>
              <w:t>Самостоятельная работа обучающихся</w:t>
            </w:r>
          </w:p>
          <w:p w:rsidR="00363549" w:rsidRPr="008873C0" w:rsidRDefault="004E556E" w:rsidP="004E556E">
            <w:pPr>
              <w:rPr>
                <w:rFonts w:ascii="Times New Roman" w:hAnsi="Times New Roman" w:cs="Times New Roman"/>
                <w:b/>
                <w:sz w:val="24"/>
                <w:szCs w:val="24"/>
              </w:rPr>
            </w:pPr>
            <w:r>
              <w:rPr>
                <w:rFonts w:ascii="Times New Roman" w:hAnsi="Times New Roman"/>
                <w:sz w:val="24"/>
              </w:rPr>
              <w:t xml:space="preserve">Самостоятельные занятия в секциях и группах ОФП, самостоятельные занятия в секциях и группах футбола. Изучить правила судейства игры, жесты судьи, совершенствовать технику и тактику игры. Выполнять упражнения на координацию и развитие мышц рук, на развитие двигательных способностей. </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20</w:t>
            </w:r>
          </w:p>
        </w:tc>
        <w:tc>
          <w:tcPr>
            <w:tcW w:w="2182" w:type="dxa"/>
          </w:tcPr>
          <w:p w:rsidR="00363549" w:rsidRPr="008873C0" w:rsidRDefault="00363549" w:rsidP="00337BB5">
            <w:pPr>
              <w:rPr>
                <w:rFonts w:ascii="Times New Roman" w:hAnsi="Times New Roman" w:cs="Times New Roman"/>
                <w:sz w:val="24"/>
                <w:szCs w:val="24"/>
              </w:rPr>
            </w:pPr>
          </w:p>
        </w:tc>
      </w:tr>
      <w:tr w:rsidR="00AF340B" w:rsidRPr="008873C0" w:rsidTr="00AF340B">
        <w:tc>
          <w:tcPr>
            <w:tcW w:w="3680" w:type="dxa"/>
          </w:tcPr>
          <w:p w:rsidR="00AF340B" w:rsidRPr="008873C0" w:rsidRDefault="00AF340B">
            <w:pPr>
              <w:rPr>
                <w:rFonts w:ascii="Times New Roman" w:hAnsi="Times New Roman" w:cs="Times New Roman"/>
                <w:sz w:val="24"/>
                <w:szCs w:val="24"/>
              </w:rPr>
            </w:pPr>
          </w:p>
        </w:tc>
        <w:tc>
          <w:tcPr>
            <w:tcW w:w="8937"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Всего</w:t>
            </w:r>
          </w:p>
        </w:tc>
        <w:tc>
          <w:tcPr>
            <w:tcW w:w="1253" w:type="dxa"/>
            <w:hideMark/>
          </w:tcPr>
          <w:p w:rsidR="00AF340B" w:rsidRPr="008873C0" w:rsidRDefault="00ED470E" w:rsidP="00D17B08">
            <w:pPr>
              <w:jc w:val="center"/>
              <w:rPr>
                <w:rFonts w:ascii="Times New Roman" w:hAnsi="Times New Roman" w:cs="Times New Roman"/>
                <w:sz w:val="24"/>
                <w:szCs w:val="24"/>
              </w:rPr>
            </w:pPr>
            <w:r w:rsidRPr="008873C0">
              <w:rPr>
                <w:rFonts w:ascii="Times New Roman" w:hAnsi="Times New Roman" w:cs="Times New Roman"/>
                <w:sz w:val="24"/>
                <w:szCs w:val="24"/>
              </w:rPr>
              <w:t>336</w:t>
            </w:r>
          </w:p>
        </w:tc>
        <w:tc>
          <w:tcPr>
            <w:tcW w:w="2182" w:type="dxa"/>
          </w:tcPr>
          <w:p w:rsidR="00AF340B" w:rsidRPr="008873C0" w:rsidRDefault="00AF340B">
            <w:pPr>
              <w:rPr>
                <w:rFonts w:ascii="Times New Roman" w:hAnsi="Times New Roman" w:cs="Times New Roman"/>
                <w:sz w:val="24"/>
                <w:szCs w:val="24"/>
              </w:rPr>
            </w:pPr>
          </w:p>
        </w:tc>
      </w:tr>
    </w:tbl>
    <w:p w:rsidR="003B1AEF" w:rsidRPr="008873C0" w:rsidRDefault="003B1AEF" w:rsidP="003B1AEF">
      <w:pPr>
        <w:spacing w:after="0"/>
        <w:ind w:firstLine="567"/>
        <w:rPr>
          <w:rFonts w:ascii="Times New Roman" w:hAnsi="Times New Roman" w:cs="Times New Roman"/>
          <w:sz w:val="24"/>
          <w:szCs w:val="24"/>
        </w:rPr>
      </w:pPr>
    </w:p>
    <w:p w:rsidR="00FC244C" w:rsidRDefault="00FC244C" w:rsidP="003B1AEF">
      <w:pPr>
        <w:spacing w:after="0"/>
        <w:rPr>
          <w:rFonts w:ascii="Times New Roman" w:hAnsi="Times New Roman" w:cs="Times New Roman"/>
          <w:sz w:val="28"/>
        </w:rPr>
        <w:sectPr w:rsidR="00FC244C">
          <w:pgSz w:w="16838" w:h="11906" w:orient="landscape"/>
          <w:pgMar w:top="850" w:right="1134" w:bottom="1134" w:left="1134" w:header="708" w:footer="708" w:gutter="0"/>
          <w:cols w:space="720"/>
        </w:sectPr>
      </w:pPr>
    </w:p>
    <w:p w:rsidR="003B1AEF" w:rsidRDefault="003B1AEF" w:rsidP="003B1AEF">
      <w:pPr>
        <w:spacing w:after="0"/>
        <w:ind w:left="-284"/>
        <w:jc w:val="center"/>
        <w:rPr>
          <w:rFonts w:ascii="Times New Roman" w:hAnsi="Times New Roman" w:cs="Times New Roman"/>
          <w:sz w:val="28"/>
          <w:szCs w:val="28"/>
        </w:rPr>
      </w:pPr>
      <w:r>
        <w:rPr>
          <w:rFonts w:ascii="Times New Roman" w:hAnsi="Times New Roman" w:cs="Times New Roman"/>
          <w:b/>
          <w:sz w:val="28"/>
          <w:szCs w:val="28"/>
        </w:rPr>
        <w:lastRenderedPageBreak/>
        <w:t>3.УСЛОВИЯ РЕАЛИЗАЦИИ РАБОЧЕЙ ПРОГРАММЫ УЧЕБНОЙ ДИСЦИПЛИНЫ</w:t>
      </w:r>
    </w:p>
    <w:p w:rsidR="003B1AEF" w:rsidRDefault="003B1AEF" w:rsidP="003B1AEF">
      <w:pPr>
        <w:spacing w:after="0"/>
        <w:ind w:left="-284"/>
        <w:jc w:val="center"/>
        <w:rPr>
          <w:rFonts w:ascii="Times New Roman" w:hAnsi="Times New Roman" w:cs="Times New Roman"/>
          <w:sz w:val="28"/>
          <w:szCs w:val="28"/>
        </w:rPr>
      </w:pPr>
    </w:p>
    <w:p w:rsidR="003B1AEF" w:rsidRDefault="003B1AEF" w:rsidP="003B1AEF">
      <w:pPr>
        <w:spacing w:after="0"/>
        <w:ind w:left="-284"/>
        <w:jc w:val="both"/>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rsidR="00AB36BC"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Для реализации учебная дисциплины</w:t>
      </w:r>
      <w:r w:rsidR="001A7A35">
        <w:rPr>
          <w:rFonts w:ascii="Times New Roman" w:hAnsi="Times New Roman" w:cs="Times New Roman"/>
          <w:sz w:val="28"/>
          <w:szCs w:val="28"/>
        </w:rPr>
        <w:t xml:space="preserve"> </w:t>
      </w:r>
      <w:r w:rsidR="003B1AEF">
        <w:rPr>
          <w:rFonts w:ascii="Times New Roman" w:hAnsi="Times New Roman" w:cs="Times New Roman"/>
          <w:sz w:val="28"/>
          <w:szCs w:val="28"/>
        </w:rPr>
        <w:t>Ф</w:t>
      </w:r>
      <w:r w:rsidR="003A6C87">
        <w:rPr>
          <w:rFonts w:ascii="Times New Roman" w:hAnsi="Times New Roman" w:cs="Times New Roman"/>
          <w:sz w:val="28"/>
          <w:szCs w:val="28"/>
        </w:rPr>
        <w:t>изическая культура</w:t>
      </w:r>
      <w:r>
        <w:rPr>
          <w:rFonts w:ascii="Times New Roman" w:hAnsi="Times New Roman" w:cs="Times New Roman"/>
          <w:sz w:val="28"/>
          <w:szCs w:val="28"/>
        </w:rPr>
        <w:t xml:space="preserve"> необходимо</w:t>
      </w:r>
      <w:r w:rsidR="00AB36BC">
        <w:rPr>
          <w:rFonts w:ascii="Times New Roman" w:hAnsi="Times New Roman" w:cs="Times New Roman"/>
          <w:sz w:val="28"/>
          <w:szCs w:val="28"/>
        </w:rPr>
        <w:t>:</w:t>
      </w:r>
    </w:p>
    <w:p w:rsidR="00180859" w:rsidRDefault="00AB36BC"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 - многофункциональный</w:t>
      </w:r>
      <w:r w:rsidR="001A7A35">
        <w:rPr>
          <w:rFonts w:ascii="Times New Roman" w:hAnsi="Times New Roman" w:cs="Times New Roman"/>
          <w:sz w:val="28"/>
          <w:szCs w:val="28"/>
        </w:rPr>
        <w:t xml:space="preserve"> </w:t>
      </w:r>
      <w:r>
        <w:rPr>
          <w:rFonts w:ascii="Times New Roman" w:hAnsi="Times New Roman" w:cs="Times New Roman"/>
          <w:sz w:val="28"/>
          <w:szCs w:val="28"/>
        </w:rPr>
        <w:t>спортивный зал</w:t>
      </w:r>
      <w:r w:rsidR="00180859">
        <w:rPr>
          <w:rFonts w:ascii="Times New Roman" w:hAnsi="Times New Roman" w:cs="Times New Roman"/>
          <w:sz w:val="28"/>
          <w:szCs w:val="28"/>
        </w:rPr>
        <w:t>;</w:t>
      </w:r>
    </w:p>
    <w:p w:rsidR="00180859"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 яма для </w:t>
      </w:r>
      <w:r w:rsidR="003B1AEF">
        <w:rPr>
          <w:rFonts w:ascii="Times New Roman" w:hAnsi="Times New Roman" w:cs="Times New Roman"/>
          <w:sz w:val="28"/>
          <w:szCs w:val="28"/>
        </w:rPr>
        <w:t>прыжков в длину с разбега</w:t>
      </w:r>
      <w:r>
        <w:rPr>
          <w:rFonts w:ascii="Times New Roman" w:hAnsi="Times New Roman" w:cs="Times New Roman"/>
          <w:sz w:val="28"/>
          <w:szCs w:val="28"/>
        </w:rPr>
        <w:t xml:space="preserve">; </w:t>
      </w:r>
    </w:p>
    <w:p w:rsidR="003B1AEF"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многофункциональные тренажёры</w:t>
      </w:r>
      <w:r w:rsidR="003B1AEF">
        <w:rPr>
          <w:rFonts w:ascii="Times New Roman" w:hAnsi="Times New Roman" w:cs="Times New Roman"/>
          <w:sz w:val="28"/>
          <w:szCs w:val="28"/>
        </w:rPr>
        <w:t xml:space="preserve">.  </w:t>
      </w:r>
    </w:p>
    <w:p w:rsidR="00180859" w:rsidRDefault="003B1AEF"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Спортивный инвентарь и оборудование: </w:t>
      </w:r>
    </w:p>
    <w:p w:rsidR="003B1AEF" w:rsidRDefault="003B1AEF"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баскетбольные мячи, волейбольные мячи, волейбольная сетка, гранаты 500г</w:t>
      </w:r>
      <w:r w:rsidR="00180859">
        <w:rPr>
          <w:rFonts w:ascii="Times New Roman" w:hAnsi="Times New Roman" w:cs="Times New Roman"/>
          <w:sz w:val="28"/>
          <w:szCs w:val="28"/>
        </w:rPr>
        <w:t>рамм и 700 грамм</w:t>
      </w:r>
      <w:r w:rsidR="00C2015D">
        <w:rPr>
          <w:rFonts w:ascii="Times New Roman" w:hAnsi="Times New Roman" w:cs="Times New Roman"/>
          <w:sz w:val="28"/>
          <w:szCs w:val="28"/>
        </w:rPr>
        <w:t xml:space="preserve">, рулетка, </w:t>
      </w:r>
      <w:r>
        <w:rPr>
          <w:rFonts w:ascii="Times New Roman" w:hAnsi="Times New Roman" w:cs="Times New Roman"/>
          <w:sz w:val="28"/>
          <w:szCs w:val="28"/>
        </w:rPr>
        <w:t>секундомеры, баскетбольные щиты и сетки, гимнастические маты, сто</w:t>
      </w:r>
      <w:r w:rsidR="00C2015D">
        <w:rPr>
          <w:rFonts w:ascii="Times New Roman" w:hAnsi="Times New Roman" w:cs="Times New Roman"/>
          <w:sz w:val="28"/>
          <w:szCs w:val="28"/>
        </w:rPr>
        <w:t>йки для прыжков в высоту, планка</w:t>
      </w:r>
      <w:r>
        <w:rPr>
          <w:rFonts w:ascii="Times New Roman" w:hAnsi="Times New Roman" w:cs="Times New Roman"/>
          <w:sz w:val="28"/>
          <w:szCs w:val="28"/>
        </w:rPr>
        <w:t xml:space="preserve"> для высоты, стартовые колодки, эстафетные палочки, </w:t>
      </w:r>
      <w:r w:rsidR="00C2015D">
        <w:rPr>
          <w:rFonts w:ascii="Times New Roman" w:hAnsi="Times New Roman" w:cs="Times New Roman"/>
          <w:sz w:val="28"/>
          <w:szCs w:val="28"/>
        </w:rPr>
        <w:t xml:space="preserve">гимнастические </w:t>
      </w:r>
      <w:r>
        <w:rPr>
          <w:rFonts w:ascii="Times New Roman" w:hAnsi="Times New Roman" w:cs="Times New Roman"/>
          <w:sz w:val="28"/>
          <w:szCs w:val="28"/>
        </w:rPr>
        <w:t>перекладины, штанги со съёмными блинами, гантели со съёмными блинами, турник навесной на гимнастическую стенку, доска</w:t>
      </w:r>
      <w:r w:rsidR="00180859">
        <w:rPr>
          <w:rFonts w:ascii="Times New Roman" w:hAnsi="Times New Roman" w:cs="Times New Roman"/>
          <w:sz w:val="28"/>
          <w:szCs w:val="28"/>
        </w:rPr>
        <w:t xml:space="preserve"> для отжиманий от пола, свистки, </w:t>
      </w:r>
      <w:r w:rsidR="00C2015D">
        <w:rPr>
          <w:rFonts w:ascii="Times New Roman" w:hAnsi="Times New Roman" w:cs="Times New Roman"/>
          <w:sz w:val="28"/>
          <w:szCs w:val="28"/>
        </w:rPr>
        <w:t>лыжи</w:t>
      </w:r>
      <w:r w:rsidR="00180859">
        <w:rPr>
          <w:rFonts w:ascii="Times New Roman" w:hAnsi="Times New Roman" w:cs="Times New Roman"/>
          <w:sz w:val="28"/>
          <w:szCs w:val="28"/>
        </w:rPr>
        <w:t>,</w:t>
      </w:r>
      <w:r w:rsidR="00E05E48">
        <w:rPr>
          <w:rFonts w:ascii="Times New Roman" w:hAnsi="Times New Roman" w:cs="Times New Roman"/>
          <w:sz w:val="28"/>
          <w:szCs w:val="28"/>
        </w:rPr>
        <w:t xml:space="preserve"> лыжные палки, лыжные ботинки, барьеры тренировочные легкоатлетические</w:t>
      </w:r>
      <w:r w:rsidR="0001346D">
        <w:rPr>
          <w:rFonts w:ascii="Times New Roman" w:hAnsi="Times New Roman" w:cs="Times New Roman"/>
          <w:sz w:val="28"/>
          <w:szCs w:val="28"/>
        </w:rPr>
        <w:t>, жилетки  игровые с номерами, мячи набивные (медболы)</w:t>
      </w:r>
      <w:r w:rsidR="006142B6">
        <w:rPr>
          <w:rFonts w:ascii="Times New Roman" w:hAnsi="Times New Roman" w:cs="Times New Roman"/>
          <w:sz w:val="28"/>
          <w:szCs w:val="28"/>
        </w:rPr>
        <w:t>.</w:t>
      </w:r>
    </w:p>
    <w:p w:rsidR="003B1AEF" w:rsidRDefault="003B1AEF" w:rsidP="003B1AEF">
      <w:pPr>
        <w:spacing w:after="0"/>
        <w:ind w:left="-567" w:firstLine="283"/>
        <w:jc w:val="both"/>
        <w:rPr>
          <w:rFonts w:ascii="Times New Roman" w:hAnsi="Times New Roman" w:cs="Times New Roman"/>
          <w:sz w:val="28"/>
          <w:szCs w:val="28"/>
        </w:rPr>
      </w:pPr>
    </w:p>
    <w:p w:rsidR="003A6C87" w:rsidRDefault="0004162A" w:rsidP="003A6C87">
      <w:pPr>
        <w:rPr>
          <w:rFonts w:ascii="Times New Roman" w:eastAsia="Calibri" w:hAnsi="Times New Roman" w:cs="Times New Roman"/>
          <w:b/>
          <w:sz w:val="28"/>
          <w:szCs w:val="24"/>
        </w:rPr>
      </w:pPr>
      <w:r w:rsidRPr="0004162A">
        <w:rPr>
          <w:rFonts w:ascii="Times New Roman" w:eastAsia="Calibri" w:hAnsi="Times New Roman" w:cs="Times New Roman"/>
          <w:b/>
          <w:sz w:val="28"/>
          <w:szCs w:val="24"/>
        </w:rPr>
        <w:t xml:space="preserve">3.2 Информационное обеспечение реализации программы </w:t>
      </w:r>
    </w:p>
    <w:p w:rsidR="003A6C87" w:rsidRDefault="0004162A" w:rsidP="003A6C87">
      <w:pPr>
        <w:jc w:val="center"/>
        <w:rPr>
          <w:rFonts w:ascii="Times New Roman" w:eastAsia="Calibri" w:hAnsi="Times New Roman" w:cs="Times New Roman"/>
          <w:b/>
          <w:sz w:val="28"/>
          <w:szCs w:val="24"/>
        </w:rPr>
      </w:pPr>
      <w:r w:rsidRPr="0004162A">
        <w:rPr>
          <w:rFonts w:ascii="Times New Roman" w:eastAsia="Calibri" w:hAnsi="Times New Roman" w:cs="Times New Roman"/>
          <w:b/>
          <w:sz w:val="28"/>
          <w:szCs w:val="24"/>
        </w:rPr>
        <w:t>Основная литература:</w:t>
      </w:r>
    </w:p>
    <w:p w:rsidR="003A6C87" w:rsidRPr="003A6C87" w:rsidRDefault="006E74DC" w:rsidP="003A6C87">
      <w:pPr>
        <w:rPr>
          <w:rFonts w:ascii="Times New Roman" w:eastAsia="Calibri" w:hAnsi="Times New Roman" w:cs="Times New Roman"/>
          <w:b/>
          <w:sz w:val="28"/>
          <w:szCs w:val="24"/>
        </w:rPr>
      </w:pPr>
      <w:r>
        <w:rPr>
          <w:rFonts w:ascii="Times New Roman" w:eastAsia="Calibri" w:hAnsi="Times New Roman" w:cs="Times New Roman"/>
          <w:sz w:val="28"/>
          <w:szCs w:val="24"/>
        </w:rPr>
        <w:t xml:space="preserve">1. </w:t>
      </w:r>
      <w:r w:rsidR="0004162A" w:rsidRPr="003A6C87">
        <w:rPr>
          <w:rFonts w:ascii="Times New Roman" w:eastAsia="Calibri" w:hAnsi="Times New Roman" w:cs="Times New Roman"/>
          <w:sz w:val="28"/>
          <w:szCs w:val="24"/>
        </w:rPr>
        <w:t>Виленский, М.Я. Физическая культура [Электронный ресурс]: учебник / Виленский М.Я., Горшков А.Г. — Москва: КноРус, 2021. — 214 с. — ISBN 978-5-406-08169-3. — UR</w:t>
      </w:r>
      <w:r w:rsidR="003F1B17" w:rsidRPr="003A6C87">
        <w:rPr>
          <w:rFonts w:ascii="Times New Roman" w:eastAsia="Calibri" w:hAnsi="Times New Roman" w:cs="Times New Roman"/>
          <w:sz w:val="28"/>
          <w:szCs w:val="24"/>
        </w:rPr>
        <w:t xml:space="preserve">L: </w:t>
      </w:r>
      <w:hyperlink r:id="rId9" w:history="1">
        <w:r w:rsidR="003F1B17" w:rsidRPr="003A6C87">
          <w:rPr>
            <w:rStyle w:val="ab"/>
            <w:rFonts w:ascii="Times New Roman" w:eastAsia="Calibri" w:hAnsi="Times New Roman" w:cs="Times New Roman"/>
            <w:sz w:val="28"/>
            <w:szCs w:val="24"/>
          </w:rPr>
          <w:t>https://book.ru/book/939387</w:t>
        </w:r>
      </w:hyperlink>
      <w:r w:rsidR="003F1B17" w:rsidRPr="003A6C87">
        <w:rPr>
          <w:rFonts w:ascii="Times New Roman" w:eastAsia="Calibri" w:hAnsi="Times New Roman" w:cs="Times New Roman"/>
          <w:sz w:val="28"/>
          <w:szCs w:val="24"/>
        </w:rPr>
        <w:t xml:space="preserve">. </w:t>
      </w:r>
      <w:r w:rsidR="0004162A" w:rsidRPr="003A6C87">
        <w:rPr>
          <w:rFonts w:ascii="Times New Roman" w:eastAsia="Calibri" w:hAnsi="Times New Roman" w:cs="Times New Roman"/>
          <w:sz w:val="28"/>
          <w:szCs w:val="24"/>
        </w:rPr>
        <w:t xml:space="preserve">— Текст: электронный. – Режим доступа: https://www.book.ru/book/939387 по паролю. </w:t>
      </w:r>
    </w:p>
    <w:p w:rsidR="003F1B17" w:rsidRPr="003A6C87" w:rsidRDefault="0004162A" w:rsidP="003A6C87">
      <w:pPr>
        <w:pStyle w:val="a3"/>
        <w:jc w:val="center"/>
        <w:rPr>
          <w:rFonts w:ascii="Times New Roman" w:eastAsia="Calibri" w:hAnsi="Times New Roman" w:cs="Times New Roman"/>
          <w:sz w:val="28"/>
          <w:szCs w:val="24"/>
        </w:rPr>
      </w:pPr>
      <w:r w:rsidRPr="003A6C87">
        <w:rPr>
          <w:rFonts w:ascii="Times New Roman" w:eastAsia="Calibri" w:hAnsi="Times New Roman" w:cs="Times New Roman"/>
          <w:b/>
          <w:sz w:val="28"/>
          <w:szCs w:val="24"/>
        </w:rPr>
        <w:t>Дополнительная литература:</w:t>
      </w:r>
    </w:p>
    <w:p w:rsidR="00FC6D25" w:rsidRPr="003F1B17" w:rsidRDefault="0004162A" w:rsidP="0095650C">
      <w:pPr>
        <w:rPr>
          <w:rFonts w:ascii="Times New Roman" w:eastAsia="Times New Roman" w:hAnsi="Times New Roman" w:cs="Times New Roman"/>
          <w:sz w:val="24"/>
          <w:szCs w:val="24"/>
          <w:lang w:eastAsia="ru-RU"/>
        </w:rPr>
      </w:pPr>
      <w:r w:rsidRPr="003F1B17">
        <w:rPr>
          <w:rFonts w:ascii="Times New Roman" w:eastAsia="Calibri" w:hAnsi="Times New Roman" w:cs="Times New Roman"/>
          <w:sz w:val="28"/>
          <w:szCs w:val="24"/>
        </w:rPr>
        <w:t xml:space="preserve">1. Барчуков, И. С. Теория и методика физического воспитания и спорта : учебник / И. С. Барчуков. – 5-е изд., стер. – Москва : КноРус, 2019. – 366 с. – (СПО). – ISBN 978-5-406-06683-6. – Текст : электронный // Book.ru : электронно-библиотечная система. – URL: </w:t>
      </w:r>
      <w:hyperlink r:id="rId10" w:history="1">
        <w:r w:rsidR="003F1B17" w:rsidRPr="00C6570C">
          <w:rPr>
            <w:rStyle w:val="ab"/>
            <w:rFonts w:ascii="Times New Roman" w:eastAsia="Calibri" w:hAnsi="Times New Roman" w:cs="Times New Roman"/>
            <w:sz w:val="28"/>
            <w:szCs w:val="24"/>
          </w:rPr>
          <w:t>https://book.ru/book/931285</w:t>
        </w:r>
      </w:hyperlink>
      <w:r w:rsidRPr="003F1B17">
        <w:rPr>
          <w:rFonts w:ascii="Times New Roman" w:eastAsia="Calibri" w:hAnsi="Times New Roman" w:cs="Times New Roman"/>
          <w:sz w:val="28"/>
          <w:szCs w:val="24"/>
        </w:rPr>
        <w:t>. – Режим доступа: для зарегистр. пользователей.</w:t>
      </w:r>
    </w:p>
    <w:p w:rsidR="003B1AEF" w:rsidRDefault="003B1AEF" w:rsidP="003A6C87">
      <w:pPr>
        <w:spacing w:after="0"/>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3B1AEF" w:rsidRDefault="00D400CB" w:rsidP="00D400CB">
      <w:pPr>
        <w:spacing w:after="0"/>
        <w:jc w:val="both"/>
        <w:rPr>
          <w:rFonts w:ascii="Times New Roman" w:hAnsi="Times New Roman" w:cs="Times New Roman"/>
          <w:sz w:val="28"/>
          <w:szCs w:val="28"/>
        </w:rPr>
      </w:pPr>
      <w:r w:rsidRPr="00D400CB">
        <w:rPr>
          <w:rFonts w:ascii="Times New Roman" w:hAnsi="Times New Roman" w:cs="Times New Roman"/>
          <w:sz w:val="28"/>
          <w:szCs w:val="28"/>
        </w:rPr>
        <w:t>1.</w:t>
      </w:r>
      <w:hyperlink r:id="rId11" w:history="1">
        <w:r w:rsidR="003A6C87" w:rsidRPr="00D400CB">
          <w:rPr>
            <w:rStyle w:val="ab"/>
            <w:rFonts w:ascii="Times New Roman" w:hAnsi="Times New Roman" w:cs="Times New Roman"/>
            <w:sz w:val="28"/>
            <w:szCs w:val="28"/>
          </w:rPr>
          <w:t>https://www.gto.ru/</w:t>
        </w:r>
      </w:hyperlink>
    </w:p>
    <w:p w:rsidR="003B1AEF" w:rsidRDefault="003B1AEF" w:rsidP="00F75196">
      <w:pPr>
        <w:spacing w:after="0"/>
        <w:jc w:val="both"/>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4.КОНТРОЛЬ И ОЦЕНКА РЕЗУЛЬТАТОВ ОСВОЕНИЯ УЧЕБНОЙ ДИСЦИПЛИНЫ</w:t>
      </w:r>
    </w:p>
    <w:p w:rsidR="003F1B17" w:rsidRDefault="003F1B17" w:rsidP="00F75196">
      <w:pPr>
        <w:spacing w:after="0"/>
        <w:jc w:val="both"/>
        <w:rPr>
          <w:rFonts w:ascii="Times New Roman" w:hAnsi="Times New Roman" w:cs="Times New Roman"/>
          <w:sz w:val="28"/>
          <w:szCs w:val="28"/>
        </w:rPr>
      </w:pPr>
    </w:p>
    <w:tbl>
      <w:tblPr>
        <w:tblStyle w:val="a4"/>
        <w:tblW w:w="0" w:type="auto"/>
        <w:tblInd w:w="-567" w:type="dxa"/>
        <w:tblLook w:val="04A0"/>
      </w:tblPr>
      <w:tblGrid>
        <w:gridCol w:w="3190"/>
        <w:gridCol w:w="3190"/>
        <w:gridCol w:w="3191"/>
      </w:tblGrid>
      <w:tr w:rsidR="003F1B17" w:rsidTr="003F1B17">
        <w:tc>
          <w:tcPr>
            <w:tcW w:w="3190" w:type="dxa"/>
          </w:tcPr>
          <w:p w:rsidR="003F1B17" w:rsidRPr="007A4755" w:rsidRDefault="003F1B17" w:rsidP="003B1AEF">
            <w:pPr>
              <w:jc w:val="both"/>
              <w:rPr>
                <w:rFonts w:ascii="Times New Roman" w:hAnsi="Times New Roman" w:cs="Times New Roman"/>
                <w:sz w:val="24"/>
                <w:szCs w:val="24"/>
              </w:rPr>
            </w:pPr>
            <w:r w:rsidRPr="007A4755">
              <w:rPr>
                <w:rFonts w:ascii="Times New Roman" w:hAnsi="Times New Roman" w:cs="Times New Roman"/>
                <w:b/>
                <w:sz w:val="24"/>
                <w:szCs w:val="24"/>
              </w:rPr>
              <w:t>Результаты обучения З, У, ЛР, ОК</w:t>
            </w:r>
            <w:r w:rsidR="00F724C9">
              <w:rPr>
                <w:rFonts w:ascii="Times New Roman" w:hAnsi="Times New Roman" w:cs="Times New Roman"/>
                <w:b/>
                <w:sz w:val="24"/>
                <w:szCs w:val="24"/>
              </w:rPr>
              <w:t>, ПК</w:t>
            </w:r>
          </w:p>
        </w:tc>
        <w:tc>
          <w:tcPr>
            <w:tcW w:w="3190" w:type="dxa"/>
          </w:tcPr>
          <w:p w:rsidR="003F1B17" w:rsidRPr="007A4755" w:rsidRDefault="003F1B17" w:rsidP="003B1AEF">
            <w:pPr>
              <w:jc w:val="both"/>
              <w:rPr>
                <w:rFonts w:ascii="Times New Roman" w:hAnsi="Times New Roman" w:cs="Times New Roman"/>
                <w:b/>
                <w:sz w:val="24"/>
                <w:szCs w:val="24"/>
              </w:rPr>
            </w:pPr>
            <w:r w:rsidRPr="007A4755">
              <w:rPr>
                <w:rFonts w:ascii="Times New Roman" w:hAnsi="Times New Roman" w:cs="Times New Roman"/>
                <w:b/>
                <w:sz w:val="24"/>
                <w:szCs w:val="24"/>
              </w:rPr>
              <w:t>Показатели оценки результатов</w:t>
            </w:r>
          </w:p>
        </w:tc>
        <w:tc>
          <w:tcPr>
            <w:tcW w:w="3191" w:type="dxa"/>
          </w:tcPr>
          <w:p w:rsidR="003F1B17" w:rsidRPr="007A4755" w:rsidRDefault="003F1B17" w:rsidP="003B1AEF">
            <w:pPr>
              <w:jc w:val="both"/>
              <w:rPr>
                <w:rFonts w:ascii="Times New Roman" w:hAnsi="Times New Roman" w:cs="Times New Roman"/>
                <w:sz w:val="24"/>
                <w:szCs w:val="24"/>
              </w:rPr>
            </w:pPr>
            <w:r w:rsidRPr="007A4755">
              <w:rPr>
                <w:rFonts w:ascii="Times New Roman" w:hAnsi="Times New Roman" w:cs="Times New Roman"/>
                <w:b/>
                <w:sz w:val="24"/>
                <w:szCs w:val="24"/>
              </w:rPr>
              <w:t>Формы и методы контроля и оценки результатов обучения</w:t>
            </w:r>
          </w:p>
        </w:tc>
      </w:tr>
      <w:tr w:rsidR="003F1B17" w:rsidTr="003F1B17">
        <w:tc>
          <w:tcPr>
            <w:tcW w:w="3190" w:type="dxa"/>
          </w:tcPr>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В результате освоения дисциплины обучающийся должен уметь: </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 выполнять простейшие приемы самомассажа и релаксации;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выполнять приемы защиты и самообороны страховки и самостраховки;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-использовать приобретенные знания и умения в практической деятельности;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-повышения работоспособности, укрепления и сохранения здоровья;</w:t>
            </w:r>
          </w:p>
          <w:p w:rsidR="00F75196"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-подготовка к профессиональной деятельности и службе в Вооруженных силах Российской Федерации;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 участие в массовых спортивных мероприятиях;</w:t>
            </w:r>
          </w:p>
          <w:p w:rsidR="00F75196"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активной творческой деятельности, выбора и формирование здорового образа жизни.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w:t>
            </w:r>
            <w:r w:rsidRPr="007A4755">
              <w:rPr>
                <w:rFonts w:ascii="Times New Roman" w:hAnsi="Times New Roman" w:cs="Times New Roman"/>
                <w:sz w:val="24"/>
                <w:szCs w:val="24"/>
              </w:rPr>
              <w:lastRenderedPageBreak/>
              <w:t>которых лежат знания по данному учебному предмету.</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знать:</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-влияния оздоровительных систем физического воспитания на укрепление здоровья, профилактику профессиональных заболеваний и вредных привычек;</w:t>
            </w:r>
          </w:p>
          <w:p w:rsidR="003F1B17"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способы контроля и оценки физического развития и физической подготовленности.</w:t>
            </w:r>
          </w:p>
          <w:p w:rsidR="00E33AA1" w:rsidRPr="00E33AA1" w:rsidRDefault="00D400CB" w:rsidP="00E33AA1">
            <w:pPr>
              <w:rPr>
                <w:rFonts w:ascii="Times New Roman" w:hAnsi="Times New Roman" w:cs="Times New Roman"/>
                <w:sz w:val="24"/>
                <w:szCs w:val="24"/>
              </w:rPr>
            </w:pPr>
            <w:r>
              <w:rPr>
                <w:rFonts w:ascii="Times New Roman" w:hAnsi="Times New Roman" w:cs="Times New Roman"/>
                <w:sz w:val="24"/>
                <w:szCs w:val="24"/>
              </w:rPr>
              <w:t>ОК 02</w:t>
            </w:r>
            <w:r w:rsidR="00E33AA1" w:rsidRPr="00E33AA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33AA1" w:rsidRPr="00E33AA1" w:rsidRDefault="00E33AA1" w:rsidP="00E33AA1">
            <w:pPr>
              <w:rPr>
                <w:rFonts w:ascii="Times New Roman" w:hAnsi="Times New Roman" w:cs="Times New Roman"/>
                <w:sz w:val="24"/>
                <w:szCs w:val="24"/>
              </w:rPr>
            </w:pPr>
            <w:r w:rsidRPr="00E33AA1">
              <w:rPr>
                <w:rFonts w:ascii="Times New Roman" w:hAnsi="Times New Roman" w:cs="Times New Roman"/>
                <w:sz w:val="24"/>
                <w:szCs w:val="24"/>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36943" w:rsidRDefault="00E33AA1" w:rsidP="00E36943">
            <w:pPr>
              <w:rPr>
                <w:rFonts w:ascii="Times New Roman" w:hAnsi="Times New Roman" w:cs="Times New Roman"/>
                <w:sz w:val="24"/>
                <w:szCs w:val="24"/>
              </w:rPr>
            </w:pPr>
            <w:r w:rsidRPr="00E33AA1">
              <w:rPr>
                <w:rFonts w:ascii="Times New Roman" w:hAnsi="Times New Roman" w:cs="Times New Roman"/>
                <w:sz w:val="24"/>
                <w:szCs w:val="24"/>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36943" w:rsidRPr="00E36943" w:rsidRDefault="00E33AA1" w:rsidP="00E36943">
            <w:pPr>
              <w:rPr>
                <w:rFonts w:ascii="Times New Roman" w:eastAsia="Times New Roman" w:hAnsi="Times New Roman" w:cs="Times New Roman"/>
                <w:color w:val="000000"/>
                <w:sz w:val="24"/>
                <w:szCs w:val="24"/>
                <w:lang w:eastAsia="ru-RU"/>
              </w:rPr>
            </w:pPr>
            <w:r w:rsidRPr="00E33AA1">
              <w:rPr>
                <w:rFonts w:ascii="Times New Roman" w:hAnsi="Times New Roman" w:cs="Times New Roman"/>
                <w:sz w:val="24"/>
                <w:szCs w:val="24"/>
              </w:rPr>
              <w:t xml:space="preserve"> </w:t>
            </w:r>
            <w:r w:rsidR="00E36943" w:rsidRPr="00E36943">
              <w:rPr>
                <w:rFonts w:ascii="Times New Roman" w:eastAsia="Calibri" w:hAnsi="Times New Roman" w:cs="Times New Roman"/>
                <w:sz w:val="24"/>
                <w:szCs w:val="24"/>
              </w:rPr>
              <w:t xml:space="preserve">ПК 4.4 </w:t>
            </w:r>
            <w:r w:rsidR="00E36943" w:rsidRPr="00E36943">
              <w:rPr>
                <w:rFonts w:ascii="Times New Roman" w:eastAsia="Times New Roman" w:hAnsi="Times New Roman" w:cs="Times New Roman"/>
                <w:color w:val="000000"/>
                <w:sz w:val="24"/>
                <w:szCs w:val="24"/>
                <w:lang w:eastAsia="ru-RU"/>
              </w:rPr>
              <w:t xml:space="preserve">Обеспечивать соблюдение техники безопасности и охраны </w:t>
            </w:r>
            <w:r w:rsidR="00E36943" w:rsidRPr="00E36943">
              <w:rPr>
                <w:rFonts w:ascii="Times New Roman" w:eastAsia="Times New Roman" w:hAnsi="Times New Roman" w:cs="Times New Roman"/>
                <w:color w:val="000000"/>
                <w:sz w:val="24"/>
                <w:szCs w:val="24"/>
                <w:lang w:eastAsia="ru-RU"/>
              </w:rPr>
              <w:lastRenderedPageBreak/>
              <w:t>труда на производственном участке, проводить профилактические мероприятия и обучение персонала.</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Сохраняющий психологическую устойчивость в ситуативное сложных или</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стремительно меняющихся ситуациях;</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19. Уважительное отношения обучающихся к результатам собственного и чужого труда;</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21. Приобретение обучающимися опыта личной ответственности за развитие группы обучающихся;</w:t>
            </w:r>
          </w:p>
          <w:p w:rsidR="007A4755" w:rsidRPr="007A4755" w:rsidRDefault="007A4755" w:rsidP="00FD6006">
            <w:pPr>
              <w:rPr>
                <w:rFonts w:ascii="Times New Roman" w:hAnsi="Times New Roman" w:cs="Times New Roman"/>
                <w:sz w:val="24"/>
                <w:szCs w:val="24"/>
              </w:rPr>
            </w:pPr>
            <w:r w:rsidRPr="007A4755">
              <w:rPr>
                <w:rFonts w:ascii="Times New Roman" w:hAnsi="Times New Roman" w:cs="Times New Roman"/>
                <w:sz w:val="24"/>
                <w:szCs w:val="24"/>
              </w:rPr>
              <w:t>ЛР 22. Приобретение навыков общения и самоуправления.</w:t>
            </w:r>
          </w:p>
        </w:tc>
        <w:tc>
          <w:tcPr>
            <w:tcW w:w="3190" w:type="dxa"/>
          </w:tcPr>
          <w:p w:rsidR="003F1B17"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 Владеть технологиями укрепления и сохранения здоровья, поддержание работоспособности, профилактики предупреждения заболеваний, связанных с учебной и производственной деятельностью. Владеть основными способами самоконтроля, индивидуальных показателей здоровья, умственной и физической работоспособности Использовать физкультурно- оздоровительную деятельность для укрепления здоровья, для достижения жизненных и профессиональных целей.</w:t>
            </w:r>
          </w:p>
        </w:tc>
        <w:tc>
          <w:tcPr>
            <w:tcW w:w="3191" w:type="dxa"/>
          </w:tcPr>
          <w:p w:rsidR="00933877"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Формы контроля обучения: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практические задания по работе с информацией</w:t>
            </w:r>
            <w:r w:rsidR="00925BFC" w:rsidRPr="007A4755">
              <w:rPr>
                <w:rFonts w:ascii="Times New Roman" w:hAnsi="Times New Roman" w:cs="Times New Roman"/>
                <w:sz w:val="24"/>
                <w:szCs w:val="24"/>
              </w:rPr>
              <w:t xml:space="preserve">;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 домашние задания проблемного характера</w:t>
            </w:r>
            <w:r w:rsidR="00925BFC" w:rsidRPr="007A4755">
              <w:rPr>
                <w:rFonts w:ascii="Times New Roman" w:hAnsi="Times New Roman" w:cs="Times New Roman"/>
                <w:sz w:val="24"/>
                <w:szCs w:val="24"/>
              </w:rPr>
              <w:t>;</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 ведение календаря самонаблюдения. Оценка подготовленных студен</w:t>
            </w:r>
            <w:r w:rsidR="00925BFC" w:rsidRPr="007A4755">
              <w:rPr>
                <w:rFonts w:ascii="Times New Roman" w:hAnsi="Times New Roman" w:cs="Times New Roman"/>
                <w:sz w:val="24"/>
                <w:szCs w:val="24"/>
              </w:rPr>
              <w:t>том фрагментов занятия</w:t>
            </w:r>
            <w:r w:rsidRPr="007A4755">
              <w:rPr>
                <w:rFonts w:ascii="Times New Roman" w:hAnsi="Times New Roman" w:cs="Times New Roman"/>
                <w:sz w:val="24"/>
                <w:szCs w:val="24"/>
              </w:rPr>
              <w:t xml:space="preserve"> (занятий) с обоснованием целесообразности использования средств физической культуры, режимов нагрузки и отдыха</w:t>
            </w:r>
            <w:r w:rsidR="00925BFC" w:rsidRPr="007A4755">
              <w:rPr>
                <w:rFonts w:ascii="Times New Roman" w:hAnsi="Times New Roman" w:cs="Times New Roman"/>
                <w:sz w:val="24"/>
                <w:szCs w:val="24"/>
              </w:rPr>
              <w:t>.</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Методы оценки результатов: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накопительная система баллов, на основе которой выставляется итоговая отметка;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традиционная система отметок в баллах за каждую выполненную работу, на основе которых выставляется итоговая отметка; </w:t>
            </w:r>
          </w:p>
          <w:p w:rsidR="003F1B17" w:rsidRPr="007A4755" w:rsidRDefault="00933877" w:rsidP="00C11F18">
            <w:pPr>
              <w:rPr>
                <w:rFonts w:ascii="Times New Roman" w:hAnsi="Times New Roman" w:cs="Times New Roman"/>
                <w:sz w:val="24"/>
                <w:szCs w:val="24"/>
              </w:rPr>
            </w:pPr>
            <w:r w:rsidRPr="007A4755">
              <w:rPr>
                <w:rFonts w:ascii="Times New Roman" w:hAnsi="Times New Roman" w:cs="Times New Roman"/>
                <w:sz w:val="24"/>
                <w:szCs w:val="24"/>
              </w:rPr>
              <w:t>-тестирование в контрольных точках. Лёгкая атлетика. Оценка техники выполнения двигательных действий: бега на короткие, средние, длинные дистанции; прыжков в длину; Оценка самостоятельного проведе</w:t>
            </w:r>
            <w:r w:rsidR="00925BFC" w:rsidRPr="007A4755">
              <w:rPr>
                <w:rFonts w:ascii="Times New Roman" w:hAnsi="Times New Roman" w:cs="Times New Roman"/>
                <w:sz w:val="24"/>
                <w:szCs w:val="24"/>
              </w:rPr>
              <w:t>ния студентом фрагмента занятия</w:t>
            </w:r>
            <w:r w:rsidRPr="007A4755">
              <w:rPr>
                <w:rFonts w:ascii="Times New Roman" w:hAnsi="Times New Roman" w:cs="Times New Roman"/>
                <w:sz w:val="24"/>
                <w:szCs w:val="24"/>
              </w:rPr>
              <w:t>. Спортивные игры</w:t>
            </w:r>
            <w:r w:rsidR="00925BFC" w:rsidRPr="007A4755">
              <w:rPr>
                <w:rFonts w:ascii="Times New Roman" w:hAnsi="Times New Roman" w:cs="Times New Roman"/>
                <w:sz w:val="24"/>
                <w:szCs w:val="24"/>
              </w:rPr>
              <w:t xml:space="preserve">. Оценка техники (броски в кольцо, подачи, передачи). Оценка технико - тактических действий студентов. Оценка выполнения студентом функций судьи. Атлетическая гимнастика </w:t>
            </w:r>
            <w:r w:rsidR="00925BFC" w:rsidRPr="007A4755">
              <w:rPr>
                <w:rFonts w:ascii="Times New Roman" w:hAnsi="Times New Roman" w:cs="Times New Roman"/>
                <w:sz w:val="24"/>
                <w:szCs w:val="24"/>
              </w:rPr>
              <w:lastRenderedPageBreak/>
              <w:t>(юноши) Оценка техники выпол</w:t>
            </w:r>
            <w:r w:rsidR="00C11F18" w:rsidRPr="007A4755">
              <w:rPr>
                <w:rFonts w:ascii="Times New Roman" w:hAnsi="Times New Roman" w:cs="Times New Roman"/>
                <w:sz w:val="24"/>
                <w:szCs w:val="24"/>
              </w:rPr>
              <w:t xml:space="preserve">нения упражнений на тренажёрах. </w:t>
            </w:r>
            <w:r w:rsidR="00925BFC" w:rsidRPr="007A4755">
              <w:rPr>
                <w:rFonts w:ascii="Times New Roman" w:hAnsi="Times New Roman" w:cs="Times New Roman"/>
                <w:sz w:val="24"/>
                <w:szCs w:val="24"/>
              </w:rPr>
              <w:t>Кроссовая подготовка. Оценка техники пробегания дистанции до 5 км без учёта времени.</w:t>
            </w:r>
            <w:r w:rsidR="00E36943">
              <w:rPr>
                <w:rFonts w:ascii="Times New Roman" w:hAnsi="Times New Roman" w:cs="Times New Roman"/>
                <w:sz w:val="24"/>
                <w:szCs w:val="24"/>
              </w:rPr>
              <w:t xml:space="preserve"> </w:t>
            </w:r>
            <w:r w:rsidR="00925BFC" w:rsidRPr="007A4755">
              <w:rPr>
                <w:rFonts w:ascii="Times New Roman" w:hAnsi="Times New Roman" w:cs="Times New Roman"/>
                <w:sz w:val="24"/>
                <w:szCs w:val="24"/>
              </w:rPr>
              <w:t>Оценка уровня развития физических качеств занимающихся наиболее целесообразно проводить по приросту к исходным показателям. Тесты по ППФП разрабатываются применительно к укрупнённой группе специальностей/ профессий. Для оценки военно</w:t>
            </w:r>
            <w:r w:rsidR="00C11F18" w:rsidRPr="007A4755">
              <w:rPr>
                <w:rFonts w:ascii="Times New Roman" w:hAnsi="Times New Roman" w:cs="Times New Roman"/>
                <w:sz w:val="24"/>
                <w:szCs w:val="24"/>
              </w:rPr>
              <w:t xml:space="preserve">- </w:t>
            </w:r>
            <w:r w:rsidR="00925BFC" w:rsidRPr="007A4755">
              <w:rPr>
                <w:rFonts w:ascii="Times New Roman" w:hAnsi="Times New Roman" w:cs="Times New Roman"/>
                <w:sz w:val="24"/>
                <w:szCs w:val="24"/>
              </w:rPr>
              <w:t>прикладной физической подготовки проводится оценка техники изученных двигательных действий отдельно по видам подготовки: строевой, физической огневой. Проводится оценка уровня развития выносливости и силовых способностей по приросту к исходным показателям.</w:t>
            </w:r>
            <w:r w:rsidR="003341EA">
              <w:rPr>
                <w:rFonts w:ascii="Times New Roman" w:hAnsi="Times New Roman" w:cs="Times New Roman"/>
                <w:sz w:val="24"/>
                <w:szCs w:val="24"/>
              </w:rPr>
              <w:t xml:space="preserve"> </w:t>
            </w:r>
            <w:r w:rsidR="00C11F18" w:rsidRPr="007A4755">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 Оценка выполнения практических занятий, сдачи контрольных нормативов. Участие в соревнованиях. Написание рефератов. Подготовка докладов (мультимедийных презентаций).</w:t>
            </w:r>
          </w:p>
        </w:tc>
      </w:tr>
    </w:tbl>
    <w:p w:rsidR="00F75196" w:rsidRDefault="00F75196" w:rsidP="00F75196">
      <w:pPr>
        <w:rPr>
          <w:rFonts w:ascii="Times New Roman" w:hAnsi="Times New Roman" w:cs="Times New Roman"/>
          <w:sz w:val="28"/>
          <w:szCs w:val="28"/>
        </w:rPr>
      </w:pPr>
    </w:p>
    <w:p w:rsidR="003B1AEF" w:rsidRPr="00F75196" w:rsidRDefault="003B1AEF" w:rsidP="00F75196">
      <w:pPr>
        <w:jc w:val="center"/>
      </w:pPr>
      <w:r>
        <w:rPr>
          <w:rFonts w:ascii="Times New Roman" w:hAnsi="Times New Roman" w:cs="Times New Roman"/>
          <w:b/>
          <w:sz w:val="28"/>
          <w:szCs w:val="28"/>
        </w:rPr>
        <w:t>5. Перечень используемых методов обучения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5.1. Пассивные методы обучения: </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инструктаж по технике безопасности;</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самостоятельная работа студентов;</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зачёт.</w:t>
      </w:r>
    </w:p>
    <w:p w:rsidR="003B1AEF" w:rsidRDefault="003B1AEF" w:rsidP="003B1AEF">
      <w:pPr>
        <w:spacing w:after="0"/>
        <w:ind w:left="-284"/>
        <w:jc w:val="both"/>
        <w:rPr>
          <w:rFonts w:ascii="Times New Roman" w:hAnsi="Times New Roman" w:cs="Times New Roman"/>
          <w:b/>
          <w:sz w:val="28"/>
          <w:szCs w:val="28"/>
        </w:rPr>
      </w:pPr>
      <w:r>
        <w:rPr>
          <w:rFonts w:ascii="Times New Roman" w:hAnsi="Times New Roman" w:cs="Times New Roman"/>
          <w:b/>
          <w:sz w:val="28"/>
          <w:szCs w:val="28"/>
        </w:rPr>
        <w:t>5.2. Активные и интерактивные методы обучения: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урок-соревнование;</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кейс-метод (анализ конкретных ситуаций, ситуационный анализ);</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работа в малых группах;</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творческие задания;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групповое обсуждение.</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выполнения </w:t>
      </w:r>
      <w:r w:rsidRPr="0000266C">
        <w:rPr>
          <w:rFonts w:ascii="Times New Roman" w:hAnsi="Times New Roman" w:cs="Times New Roman"/>
          <w:sz w:val="28"/>
          <w:szCs w:val="28"/>
        </w:rPr>
        <w:lastRenderedPageBreak/>
        <w:t>обучающимися нормативов по определению уровня физической подготовленности.  Для отдельной группы обучающихся (по состоянию здоровья: освобождённые и имеющие специальную медицинскую группу) предусмотрены такие формы как:</w:t>
      </w:r>
    </w:p>
    <w:p w:rsidR="00D400CB" w:rsidRPr="0000266C" w:rsidRDefault="00E36943" w:rsidP="00D400CB">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подготовка и защита рефератов</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сообщений;</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презентаций;</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тестирование;</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участие в дистанционных олимпиадах;</w:t>
      </w:r>
    </w:p>
    <w:p w:rsidR="00E36943"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контроль устных ответов.</w:t>
      </w:r>
    </w:p>
    <w:p w:rsidR="003341EA" w:rsidRDefault="003341EA" w:rsidP="00D400CB">
      <w:pPr>
        <w:rPr>
          <w:rFonts w:ascii="Times New Roman" w:hAnsi="Times New Roman" w:cs="Times New Roman"/>
          <w:sz w:val="28"/>
          <w:szCs w:val="28"/>
        </w:rPr>
      </w:pPr>
    </w:p>
    <w:p w:rsidR="003341EA" w:rsidRDefault="003341EA" w:rsidP="00D400CB">
      <w:pPr>
        <w:rPr>
          <w:rFonts w:ascii="Times New Roman" w:hAnsi="Times New Roman" w:cs="Times New Roman"/>
          <w:sz w:val="28"/>
          <w:szCs w:val="28"/>
        </w:rPr>
        <w:sectPr w:rsidR="003341EA" w:rsidSect="00CA0FA6">
          <w:pgSz w:w="11906" w:h="16838"/>
          <w:pgMar w:top="1134" w:right="850" w:bottom="1134" w:left="1701" w:header="708" w:footer="708" w:gutter="0"/>
          <w:cols w:space="708"/>
          <w:docGrid w:linePitch="360"/>
        </w:sectPr>
      </w:pPr>
    </w:p>
    <w:p w:rsidR="003341EA" w:rsidRPr="003341EA" w:rsidRDefault="003341EA" w:rsidP="003341EA">
      <w:pPr>
        <w:jc w:val="right"/>
        <w:rPr>
          <w:rFonts w:ascii="Times New Roman" w:hAnsi="Times New Roman" w:cs="Times New Roman"/>
          <w:sz w:val="24"/>
          <w:szCs w:val="24"/>
        </w:rPr>
      </w:pPr>
      <w:r w:rsidRPr="003341EA">
        <w:rPr>
          <w:rFonts w:ascii="Times New Roman" w:hAnsi="Times New Roman" w:cs="Times New Roman"/>
          <w:sz w:val="24"/>
          <w:szCs w:val="24"/>
        </w:rPr>
        <w:lastRenderedPageBreak/>
        <w:t>Приложение № 1</w:t>
      </w:r>
    </w:p>
    <w:p w:rsidR="003341EA" w:rsidRPr="003341EA" w:rsidRDefault="003341EA" w:rsidP="003341EA">
      <w:pPr>
        <w:jc w:val="center"/>
        <w:rPr>
          <w:rFonts w:ascii="Times New Roman" w:hAnsi="Times New Roman" w:cs="Times New Roman"/>
          <w:b/>
          <w:sz w:val="32"/>
          <w:szCs w:val="32"/>
        </w:rPr>
      </w:pPr>
      <w:r w:rsidRPr="003341EA">
        <w:rPr>
          <w:rFonts w:ascii="Times New Roman" w:hAnsi="Times New Roman" w:cs="Times New Roman"/>
          <w:b/>
          <w:sz w:val="32"/>
          <w:szCs w:val="32"/>
        </w:rPr>
        <w:t>КОНТРОЛЬНЫЕ НОРМАТИВЫ</w:t>
      </w:r>
    </w:p>
    <w:p w:rsidR="003341EA" w:rsidRPr="003341EA" w:rsidRDefault="003341EA" w:rsidP="003341EA">
      <w:pPr>
        <w:jc w:val="center"/>
        <w:rPr>
          <w:rFonts w:ascii="Times New Roman" w:hAnsi="Times New Roman" w:cs="Times New Roman"/>
          <w:b/>
          <w:sz w:val="32"/>
          <w:szCs w:val="32"/>
        </w:rPr>
      </w:pPr>
      <w:r w:rsidRPr="003341EA">
        <w:rPr>
          <w:rFonts w:ascii="Times New Roman" w:hAnsi="Times New Roman" w:cs="Times New Roman"/>
          <w:b/>
          <w:sz w:val="32"/>
          <w:szCs w:val="32"/>
        </w:rPr>
        <w:t>по Физической культуре студентов РТЖТ</w:t>
      </w:r>
    </w:p>
    <w:tbl>
      <w:tblPr>
        <w:tblStyle w:val="a4"/>
        <w:tblW w:w="0" w:type="auto"/>
        <w:tblLook w:val="04A0"/>
      </w:tblPr>
      <w:tblGrid>
        <w:gridCol w:w="818"/>
        <w:gridCol w:w="1112"/>
        <w:gridCol w:w="737"/>
        <w:gridCol w:w="786"/>
        <w:gridCol w:w="843"/>
        <w:gridCol w:w="787"/>
        <w:gridCol w:w="872"/>
        <w:gridCol w:w="872"/>
        <w:gridCol w:w="721"/>
        <w:gridCol w:w="787"/>
        <w:gridCol w:w="731"/>
        <w:gridCol w:w="787"/>
        <w:gridCol w:w="731"/>
        <w:gridCol w:w="787"/>
        <w:gridCol w:w="720"/>
        <w:gridCol w:w="787"/>
        <w:gridCol w:w="910"/>
        <w:gridCol w:w="992"/>
      </w:tblGrid>
      <w:tr w:rsidR="003341EA" w:rsidRPr="003341EA" w:rsidTr="00DB76F3">
        <w:trPr>
          <w:trHeight w:val="883"/>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Курс</w:t>
            </w:r>
          </w:p>
        </w:tc>
        <w:tc>
          <w:tcPr>
            <w:tcW w:w="1112"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Оценка</w:t>
            </w:r>
          </w:p>
        </w:tc>
        <w:tc>
          <w:tcPr>
            <w:tcW w:w="1523" w:type="dxa"/>
            <w:gridSpan w:val="2"/>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Бег 100 м.</w:t>
            </w:r>
          </w:p>
        </w:tc>
        <w:tc>
          <w:tcPr>
            <w:tcW w:w="3374" w:type="dxa"/>
            <w:gridSpan w:val="4"/>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Кросс</w:t>
            </w:r>
          </w:p>
        </w:tc>
        <w:tc>
          <w:tcPr>
            <w:tcW w:w="6051" w:type="dxa"/>
            <w:gridSpan w:val="8"/>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Виды упражнений</w:t>
            </w:r>
          </w:p>
        </w:tc>
        <w:tc>
          <w:tcPr>
            <w:tcW w:w="1856" w:type="dxa"/>
            <w:gridSpan w:val="2"/>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Подтягивания</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vMerge/>
          </w:tcPr>
          <w:p w:rsidR="003341EA" w:rsidRPr="003341EA" w:rsidRDefault="003341EA" w:rsidP="00DB76F3">
            <w:pPr>
              <w:jc w:val="center"/>
              <w:rPr>
                <w:rFonts w:ascii="Times New Roman" w:hAnsi="Times New Roman" w:cs="Times New Roman"/>
                <w:sz w:val="28"/>
                <w:szCs w:val="28"/>
              </w:rPr>
            </w:pPr>
          </w:p>
        </w:tc>
        <w:tc>
          <w:tcPr>
            <w:tcW w:w="1523" w:type="dxa"/>
            <w:gridSpan w:val="2"/>
            <w:vMerge/>
          </w:tcPr>
          <w:p w:rsidR="003341EA" w:rsidRPr="003341EA" w:rsidRDefault="003341EA" w:rsidP="00DB76F3">
            <w:pPr>
              <w:jc w:val="center"/>
              <w:rPr>
                <w:rFonts w:ascii="Times New Roman" w:hAnsi="Times New Roman" w:cs="Times New Roman"/>
                <w:sz w:val="28"/>
                <w:szCs w:val="28"/>
              </w:rPr>
            </w:pP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2000</w:t>
            </w:r>
          </w:p>
        </w:tc>
        <w:tc>
          <w:tcPr>
            <w:tcW w:w="150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разбега</w:t>
            </w:r>
          </w:p>
        </w:tc>
        <w:tc>
          <w:tcPr>
            <w:tcW w:w="151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места</w:t>
            </w:r>
          </w:p>
        </w:tc>
        <w:tc>
          <w:tcPr>
            <w:tcW w:w="151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высоту</w:t>
            </w:r>
          </w:p>
        </w:tc>
        <w:tc>
          <w:tcPr>
            <w:tcW w:w="1507"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Метание гранаты</w:t>
            </w:r>
          </w:p>
        </w:tc>
        <w:tc>
          <w:tcPr>
            <w:tcW w:w="1856" w:type="dxa"/>
            <w:gridSpan w:val="2"/>
            <w:vMerge/>
          </w:tcPr>
          <w:p w:rsidR="003341EA" w:rsidRPr="003341EA" w:rsidRDefault="003341EA" w:rsidP="00DB76F3">
            <w:pPr>
              <w:jc w:val="center"/>
              <w:rPr>
                <w:rFonts w:ascii="Times New Roman" w:hAnsi="Times New Roman" w:cs="Times New Roman"/>
                <w:sz w:val="28"/>
                <w:szCs w:val="28"/>
              </w:rPr>
            </w:pP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vMerge/>
          </w:tcPr>
          <w:p w:rsidR="003341EA" w:rsidRPr="003341EA" w:rsidRDefault="003341EA" w:rsidP="00DB76F3">
            <w:pPr>
              <w:jc w:val="center"/>
              <w:rPr>
                <w:rFonts w:ascii="Times New Roman" w:hAnsi="Times New Roman" w:cs="Times New Roman"/>
                <w:sz w:val="28"/>
                <w:szCs w:val="28"/>
              </w:rPr>
            </w:pP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r>
      <w:tr w:rsidR="003341EA" w:rsidRPr="003341EA" w:rsidTr="00DB76F3">
        <w:trPr>
          <w:trHeight w:val="427"/>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6</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3341EA" w:rsidRPr="003341EA" w:rsidTr="00DB76F3">
        <w:trPr>
          <w:trHeight w:val="403"/>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8</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16.2</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360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36</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427"/>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w:t>
            </w:r>
          </w:p>
        </w:tc>
      </w:tr>
      <w:tr w:rsidR="003341EA" w:rsidRPr="003341EA" w:rsidTr="00DB76F3">
        <w:trPr>
          <w:trHeight w:val="448"/>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w:t>
            </w:r>
          </w:p>
        </w:tc>
      </w:tr>
    </w:tbl>
    <w:p w:rsidR="00F75196" w:rsidRPr="00D400CB" w:rsidRDefault="00F75196" w:rsidP="00D400CB">
      <w:pPr>
        <w:rPr>
          <w:rFonts w:ascii="Times New Roman" w:hAnsi="Times New Roman" w:cs="Times New Roman"/>
          <w:sz w:val="28"/>
          <w:szCs w:val="28"/>
        </w:rPr>
      </w:pPr>
    </w:p>
    <w:sectPr w:rsidR="00F75196" w:rsidRPr="00D400CB" w:rsidSect="003341E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35" w:rsidRDefault="00454035" w:rsidP="007323A8">
      <w:pPr>
        <w:spacing w:after="0" w:line="240" w:lineRule="auto"/>
      </w:pPr>
      <w:r>
        <w:separator/>
      </w:r>
    </w:p>
  </w:endnote>
  <w:endnote w:type="continuationSeparator" w:id="1">
    <w:p w:rsidR="00454035" w:rsidRDefault="00454035" w:rsidP="00732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14748"/>
      <w:docPartObj>
        <w:docPartGallery w:val="Page Numbers (Bottom of Page)"/>
        <w:docPartUnique/>
      </w:docPartObj>
    </w:sdtPr>
    <w:sdtContent>
      <w:p w:rsidR="00DB76F3" w:rsidRDefault="000D42C8">
        <w:pPr>
          <w:pStyle w:val="a7"/>
          <w:jc w:val="right"/>
        </w:pPr>
        <w:fldSimple w:instr="PAGE   \* MERGEFORMAT">
          <w:r w:rsidR="00F724C9">
            <w:rPr>
              <w:noProof/>
            </w:rPr>
            <w:t>1</w:t>
          </w:r>
        </w:fldSimple>
      </w:p>
    </w:sdtContent>
  </w:sdt>
  <w:p w:rsidR="00DB76F3" w:rsidRDefault="00DB76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35" w:rsidRDefault="00454035" w:rsidP="007323A8">
      <w:pPr>
        <w:spacing w:after="0" w:line="240" w:lineRule="auto"/>
      </w:pPr>
      <w:r>
        <w:separator/>
      </w:r>
    </w:p>
  </w:footnote>
  <w:footnote w:type="continuationSeparator" w:id="1">
    <w:p w:rsidR="00454035" w:rsidRDefault="00454035" w:rsidP="00732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77A"/>
    <w:multiLevelType w:val="multilevel"/>
    <w:tmpl w:val="F17E1CCC"/>
    <w:lvl w:ilvl="0">
      <w:start w:val="1"/>
      <w:numFmt w:val="decimal"/>
      <w:lvlText w:val="%1."/>
      <w:lvlJc w:val="left"/>
      <w:pPr>
        <w:ind w:left="76" w:hanging="360"/>
      </w:pPr>
      <w:rPr>
        <w:b/>
      </w:rPr>
    </w:lvl>
    <w:lvl w:ilvl="1">
      <w:start w:val="1"/>
      <w:numFmt w:val="decimal"/>
      <w:isLgl/>
      <w:lvlText w:val="%1.%2."/>
      <w:lvlJc w:val="left"/>
      <w:pPr>
        <w:ind w:left="720" w:hanging="720"/>
      </w:pPr>
      <w:rPr>
        <w:b/>
      </w:rPr>
    </w:lvl>
    <w:lvl w:ilvl="2">
      <w:start w:val="1"/>
      <w:numFmt w:val="decimal"/>
      <w:isLgl/>
      <w:lvlText w:val="%1.%2.%3."/>
      <w:lvlJc w:val="left"/>
      <w:pPr>
        <w:ind w:left="436" w:hanging="720"/>
      </w:p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516" w:hanging="1800"/>
      </w:pPr>
    </w:lvl>
    <w:lvl w:ilvl="7">
      <w:start w:val="1"/>
      <w:numFmt w:val="decimal"/>
      <w:isLgl/>
      <w:lvlText w:val="%1.%2.%3.%4.%5.%6.%7.%8."/>
      <w:lvlJc w:val="left"/>
      <w:pPr>
        <w:ind w:left="1516" w:hanging="1800"/>
      </w:pPr>
    </w:lvl>
    <w:lvl w:ilvl="8">
      <w:start w:val="1"/>
      <w:numFmt w:val="decimal"/>
      <w:isLgl/>
      <w:lvlText w:val="%1.%2.%3.%4.%5.%6.%7.%8.%9."/>
      <w:lvlJc w:val="left"/>
      <w:pPr>
        <w:ind w:left="1876" w:hanging="2160"/>
      </w:pPr>
    </w:lvl>
  </w:abstractNum>
  <w:abstractNum w:abstractNumId="1">
    <w:nsid w:val="07E16A29"/>
    <w:multiLevelType w:val="hybridMultilevel"/>
    <w:tmpl w:val="4224E004"/>
    <w:lvl w:ilvl="0" w:tplc="3348D2E6">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09D2653A"/>
    <w:multiLevelType w:val="hybridMultilevel"/>
    <w:tmpl w:val="991C30EA"/>
    <w:lvl w:ilvl="0" w:tplc="7FA44AD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
    <w:nsid w:val="17FD7DDB"/>
    <w:multiLevelType w:val="multilevel"/>
    <w:tmpl w:val="06FA14F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8E065E"/>
    <w:multiLevelType w:val="hybridMultilevel"/>
    <w:tmpl w:val="8FD0C960"/>
    <w:lvl w:ilvl="0" w:tplc="DFC87C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C952F31"/>
    <w:multiLevelType w:val="hybridMultilevel"/>
    <w:tmpl w:val="57C23A1A"/>
    <w:lvl w:ilvl="0" w:tplc="0419000F">
      <w:start w:val="1"/>
      <w:numFmt w:val="decimal"/>
      <w:lvlText w:val="%1."/>
      <w:lvlJc w:val="left"/>
      <w:pPr>
        <w:ind w:left="-192" w:hanging="375"/>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6">
    <w:nsid w:val="217D6C02"/>
    <w:multiLevelType w:val="hybridMultilevel"/>
    <w:tmpl w:val="CD1AD424"/>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7">
    <w:nsid w:val="249819BE"/>
    <w:multiLevelType w:val="multilevel"/>
    <w:tmpl w:val="91723F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D35B8B"/>
    <w:multiLevelType w:val="hybridMultilevel"/>
    <w:tmpl w:val="94446A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6AA4B9E"/>
    <w:multiLevelType w:val="hybridMultilevel"/>
    <w:tmpl w:val="926CC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09A19BA"/>
    <w:multiLevelType w:val="hybridMultilevel"/>
    <w:tmpl w:val="5838D8E4"/>
    <w:lvl w:ilvl="0" w:tplc="F10627DE">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1">
    <w:nsid w:val="51AE4252"/>
    <w:multiLevelType w:val="multilevel"/>
    <w:tmpl w:val="21DA0536"/>
    <w:lvl w:ilvl="0">
      <w:start w:val="3"/>
      <w:numFmt w:val="decimal"/>
      <w:lvlText w:val="%1"/>
      <w:lvlJc w:val="left"/>
      <w:pPr>
        <w:ind w:left="600" w:hanging="600"/>
      </w:pPr>
      <w:rPr>
        <w:rFonts w:hint="default"/>
      </w:rPr>
    </w:lvl>
    <w:lvl w:ilvl="1">
      <w:start w:val="2"/>
      <w:numFmt w:val="decimal"/>
      <w:lvlText w:val="%1.%2"/>
      <w:lvlJc w:val="left"/>
      <w:pPr>
        <w:ind w:left="637" w:hanging="600"/>
      </w:pPr>
      <w:rPr>
        <w:rFonts w:hint="default"/>
      </w:rPr>
    </w:lvl>
    <w:lvl w:ilvl="2">
      <w:start w:val="2"/>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2">
    <w:nsid w:val="56C75F46"/>
    <w:multiLevelType w:val="hybridMultilevel"/>
    <w:tmpl w:val="13FAA69A"/>
    <w:lvl w:ilvl="0" w:tplc="BC7A18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680E345A"/>
    <w:multiLevelType w:val="hybridMultilevel"/>
    <w:tmpl w:val="136C819A"/>
    <w:lvl w:ilvl="0" w:tplc="702CB824">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D68CB"/>
    <w:multiLevelType w:val="hybridMultilevel"/>
    <w:tmpl w:val="490E03D6"/>
    <w:lvl w:ilvl="0" w:tplc="79D0895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4B7856"/>
    <w:multiLevelType w:val="hybridMultilevel"/>
    <w:tmpl w:val="991C30EA"/>
    <w:lvl w:ilvl="0" w:tplc="7FA44AD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3"/>
  </w:num>
  <w:num w:numId="13">
    <w:abstractNumId w:val="13"/>
  </w:num>
  <w:num w:numId="14">
    <w:abstractNumId w:val="14"/>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C256D8"/>
    <w:rsid w:val="0000266C"/>
    <w:rsid w:val="000026CB"/>
    <w:rsid w:val="0001346D"/>
    <w:rsid w:val="0002473A"/>
    <w:rsid w:val="00032637"/>
    <w:rsid w:val="00037D5E"/>
    <w:rsid w:val="0004162A"/>
    <w:rsid w:val="0004555B"/>
    <w:rsid w:val="00051855"/>
    <w:rsid w:val="000531CD"/>
    <w:rsid w:val="000C5263"/>
    <w:rsid w:val="000D2EEA"/>
    <w:rsid w:val="000D42C8"/>
    <w:rsid w:val="000E2A18"/>
    <w:rsid w:val="000F609D"/>
    <w:rsid w:val="00180859"/>
    <w:rsid w:val="00182756"/>
    <w:rsid w:val="001A5345"/>
    <w:rsid w:val="001A7A35"/>
    <w:rsid w:val="001B10C2"/>
    <w:rsid w:val="001B7A69"/>
    <w:rsid w:val="001F40C0"/>
    <w:rsid w:val="002252F1"/>
    <w:rsid w:val="0023602E"/>
    <w:rsid w:val="00255205"/>
    <w:rsid w:val="00267486"/>
    <w:rsid w:val="00294A79"/>
    <w:rsid w:val="002A76D5"/>
    <w:rsid w:val="002B1EEE"/>
    <w:rsid w:val="002C27B5"/>
    <w:rsid w:val="002C31B0"/>
    <w:rsid w:val="002D3957"/>
    <w:rsid w:val="003258B6"/>
    <w:rsid w:val="003341EA"/>
    <w:rsid w:val="00337BB5"/>
    <w:rsid w:val="00363549"/>
    <w:rsid w:val="003671E8"/>
    <w:rsid w:val="003724C8"/>
    <w:rsid w:val="00387B6A"/>
    <w:rsid w:val="00396C89"/>
    <w:rsid w:val="003A6C87"/>
    <w:rsid w:val="003B1AEF"/>
    <w:rsid w:val="003B6B9A"/>
    <w:rsid w:val="003C4C02"/>
    <w:rsid w:val="003F1B17"/>
    <w:rsid w:val="00411A47"/>
    <w:rsid w:val="00413C1B"/>
    <w:rsid w:val="004400F5"/>
    <w:rsid w:val="00444894"/>
    <w:rsid w:val="00454035"/>
    <w:rsid w:val="0049615D"/>
    <w:rsid w:val="004E556E"/>
    <w:rsid w:val="004E66A5"/>
    <w:rsid w:val="005014CE"/>
    <w:rsid w:val="00540172"/>
    <w:rsid w:val="00557045"/>
    <w:rsid w:val="005C21F6"/>
    <w:rsid w:val="0060402A"/>
    <w:rsid w:val="006142B6"/>
    <w:rsid w:val="00616C27"/>
    <w:rsid w:val="00622CD0"/>
    <w:rsid w:val="006849E3"/>
    <w:rsid w:val="00687146"/>
    <w:rsid w:val="006927F0"/>
    <w:rsid w:val="006A6570"/>
    <w:rsid w:val="006C2C70"/>
    <w:rsid w:val="006D30A6"/>
    <w:rsid w:val="006D7369"/>
    <w:rsid w:val="006D7B6F"/>
    <w:rsid w:val="006E74DC"/>
    <w:rsid w:val="007076AF"/>
    <w:rsid w:val="00722CC7"/>
    <w:rsid w:val="007323A8"/>
    <w:rsid w:val="007440A7"/>
    <w:rsid w:val="00755261"/>
    <w:rsid w:val="00755530"/>
    <w:rsid w:val="00756A98"/>
    <w:rsid w:val="00760D55"/>
    <w:rsid w:val="00773453"/>
    <w:rsid w:val="0078474E"/>
    <w:rsid w:val="0079525C"/>
    <w:rsid w:val="007A4755"/>
    <w:rsid w:val="007B7CCE"/>
    <w:rsid w:val="007D345A"/>
    <w:rsid w:val="007E7CB3"/>
    <w:rsid w:val="008257A8"/>
    <w:rsid w:val="00830679"/>
    <w:rsid w:val="00876352"/>
    <w:rsid w:val="008856A1"/>
    <w:rsid w:val="008873C0"/>
    <w:rsid w:val="008A4737"/>
    <w:rsid w:val="008B09B1"/>
    <w:rsid w:val="008D49CA"/>
    <w:rsid w:val="008F3FEE"/>
    <w:rsid w:val="008F59AC"/>
    <w:rsid w:val="00901125"/>
    <w:rsid w:val="009013D2"/>
    <w:rsid w:val="00925BFC"/>
    <w:rsid w:val="00926774"/>
    <w:rsid w:val="00933877"/>
    <w:rsid w:val="00945563"/>
    <w:rsid w:val="0095650C"/>
    <w:rsid w:val="00A124CD"/>
    <w:rsid w:val="00A2117A"/>
    <w:rsid w:val="00A63ED5"/>
    <w:rsid w:val="00AB36BC"/>
    <w:rsid w:val="00AF340B"/>
    <w:rsid w:val="00B009D4"/>
    <w:rsid w:val="00B162A4"/>
    <w:rsid w:val="00B6531F"/>
    <w:rsid w:val="00B81CD0"/>
    <w:rsid w:val="00B84BC9"/>
    <w:rsid w:val="00BA0FD1"/>
    <w:rsid w:val="00BB25AC"/>
    <w:rsid w:val="00BB67F1"/>
    <w:rsid w:val="00BC3693"/>
    <w:rsid w:val="00BE485D"/>
    <w:rsid w:val="00C11F18"/>
    <w:rsid w:val="00C12042"/>
    <w:rsid w:val="00C2015D"/>
    <w:rsid w:val="00C256D8"/>
    <w:rsid w:val="00C4234F"/>
    <w:rsid w:val="00C43909"/>
    <w:rsid w:val="00C67FE8"/>
    <w:rsid w:val="00C74FCF"/>
    <w:rsid w:val="00CA0FA6"/>
    <w:rsid w:val="00CA6AB2"/>
    <w:rsid w:val="00CF32E0"/>
    <w:rsid w:val="00D059D7"/>
    <w:rsid w:val="00D07897"/>
    <w:rsid w:val="00D17B08"/>
    <w:rsid w:val="00D400CB"/>
    <w:rsid w:val="00D40A82"/>
    <w:rsid w:val="00D40E91"/>
    <w:rsid w:val="00D7233B"/>
    <w:rsid w:val="00D765B5"/>
    <w:rsid w:val="00D90400"/>
    <w:rsid w:val="00DB76F3"/>
    <w:rsid w:val="00DD1731"/>
    <w:rsid w:val="00DE3754"/>
    <w:rsid w:val="00E05E48"/>
    <w:rsid w:val="00E1530A"/>
    <w:rsid w:val="00E1657B"/>
    <w:rsid w:val="00E31CC1"/>
    <w:rsid w:val="00E33AA1"/>
    <w:rsid w:val="00E3520E"/>
    <w:rsid w:val="00E36943"/>
    <w:rsid w:val="00EB5F6B"/>
    <w:rsid w:val="00EB7594"/>
    <w:rsid w:val="00ED470E"/>
    <w:rsid w:val="00EE06B5"/>
    <w:rsid w:val="00EE39FB"/>
    <w:rsid w:val="00EF66E6"/>
    <w:rsid w:val="00F00076"/>
    <w:rsid w:val="00F13D3A"/>
    <w:rsid w:val="00F2032A"/>
    <w:rsid w:val="00F24A53"/>
    <w:rsid w:val="00F27E27"/>
    <w:rsid w:val="00F370E1"/>
    <w:rsid w:val="00F47AAB"/>
    <w:rsid w:val="00F47B6D"/>
    <w:rsid w:val="00F63800"/>
    <w:rsid w:val="00F724C9"/>
    <w:rsid w:val="00F75196"/>
    <w:rsid w:val="00F85361"/>
    <w:rsid w:val="00FA664F"/>
    <w:rsid w:val="00FC244C"/>
    <w:rsid w:val="00FC4EA2"/>
    <w:rsid w:val="00FC6D25"/>
    <w:rsid w:val="00FD4C1A"/>
    <w:rsid w:val="00FD6006"/>
    <w:rsid w:val="00FE1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EF"/>
    <w:pPr>
      <w:ind w:left="720"/>
      <w:contextualSpacing/>
    </w:pPr>
  </w:style>
  <w:style w:type="table" w:styleId="a4">
    <w:name w:val="Table Grid"/>
    <w:basedOn w:val="a1"/>
    <w:uiPriority w:val="59"/>
    <w:rsid w:val="003B1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323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23A8"/>
  </w:style>
  <w:style w:type="paragraph" w:styleId="a7">
    <w:name w:val="footer"/>
    <w:basedOn w:val="a"/>
    <w:link w:val="a8"/>
    <w:uiPriority w:val="99"/>
    <w:unhideWhenUsed/>
    <w:rsid w:val="007323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23A8"/>
  </w:style>
  <w:style w:type="paragraph" w:styleId="a9">
    <w:name w:val="Balloon Text"/>
    <w:basedOn w:val="a"/>
    <w:link w:val="aa"/>
    <w:uiPriority w:val="99"/>
    <w:semiHidden/>
    <w:unhideWhenUsed/>
    <w:rsid w:val="007D34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45A"/>
    <w:rPr>
      <w:rFonts w:ascii="Tahoma" w:hAnsi="Tahoma" w:cs="Tahoma"/>
      <w:sz w:val="16"/>
      <w:szCs w:val="16"/>
    </w:rPr>
  </w:style>
  <w:style w:type="table" w:customStyle="1" w:styleId="1">
    <w:name w:val="Сетка таблицы1"/>
    <w:basedOn w:val="a1"/>
    <w:next w:val="a4"/>
    <w:uiPriority w:val="59"/>
    <w:rsid w:val="00D90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2552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416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534979">
      <w:bodyDiv w:val="1"/>
      <w:marLeft w:val="0"/>
      <w:marRight w:val="0"/>
      <w:marTop w:val="0"/>
      <w:marBottom w:val="0"/>
      <w:divBdr>
        <w:top w:val="none" w:sz="0" w:space="0" w:color="auto"/>
        <w:left w:val="none" w:sz="0" w:space="0" w:color="auto"/>
        <w:bottom w:val="none" w:sz="0" w:space="0" w:color="auto"/>
        <w:right w:val="none" w:sz="0" w:space="0" w:color="auto"/>
      </w:divBdr>
    </w:div>
    <w:div w:id="153108189">
      <w:bodyDiv w:val="1"/>
      <w:marLeft w:val="0"/>
      <w:marRight w:val="0"/>
      <w:marTop w:val="0"/>
      <w:marBottom w:val="0"/>
      <w:divBdr>
        <w:top w:val="none" w:sz="0" w:space="0" w:color="auto"/>
        <w:left w:val="none" w:sz="0" w:space="0" w:color="auto"/>
        <w:bottom w:val="none" w:sz="0" w:space="0" w:color="auto"/>
        <w:right w:val="none" w:sz="0" w:space="0" w:color="auto"/>
      </w:divBdr>
    </w:div>
    <w:div w:id="323045042">
      <w:bodyDiv w:val="1"/>
      <w:marLeft w:val="0"/>
      <w:marRight w:val="0"/>
      <w:marTop w:val="0"/>
      <w:marBottom w:val="0"/>
      <w:divBdr>
        <w:top w:val="none" w:sz="0" w:space="0" w:color="auto"/>
        <w:left w:val="none" w:sz="0" w:space="0" w:color="auto"/>
        <w:bottom w:val="none" w:sz="0" w:space="0" w:color="auto"/>
        <w:right w:val="none" w:sz="0" w:space="0" w:color="auto"/>
      </w:divBdr>
    </w:div>
    <w:div w:id="554581752">
      <w:bodyDiv w:val="1"/>
      <w:marLeft w:val="0"/>
      <w:marRight w:val="0"/>
      <w:marTop w:val="0"/>
      <w:marBottom w:val="0"/>
      <w:divBdr>
        <w:top w:val="none" w:sz="0" w:space="0" w:color="auto"/>
        <w:left w:val="none" w:sz="0" w:space="0" w:color="auto"/>
        <w:bottom w:val="none" w:sz="0" w:space="0" w:color="auto"/>
        <w:right w:val="none" w:sz="0" w:space="0" w:color="auto"/>
      </w:divBdr>
    </w:div>
    <w:div w:id="642123956">
      <w:bodyDiv w:val="1"/>
      <w:marLeft w:val="0"/>
      <w:marRight w:val="0"/>
      <w:marTop w:val="0"/>
      <w:marBottom w:val="0"/>
      <w:divBdr>
        <w:top w:val="none" w:sz="0" w:space="0" w:color="auto"/>
        <w:left w:val="none" w:sz="0" w:space="0" w:color="auto"/>
        <w:bottom w:val="none" w:sz="0" w:space="0" w:color="auto"/>
        <w:right w:val="none" w:sz="0" w:space="0" w:color="auto"/>
      </w:divBdr>
    </w:div>
    <w:div w:id="677385958">
      <w:bodyDiv w:val="1"/>
      <w:marLeft w:val="0"/>
      <w:marRight w:val="0"/>
      <w:marTop w:val="0"/>
      <w:marBottom w:val="0"/>
      <w:divBdr>
        <w:top w:val="none" w:sz="0" w:space="0" w:color="auto"/>
        <w:left w:val="none" w:sz="0" w:space="0" w:color="auto"/>
        <w:bottom w:val="none" w:sz="0" w:space="0" w:color="auto"/>
        <w:right w:val="none" w:sz="0" w:space="0" w:color="auto"/>
      </w:divBdr>
    </w:div>
    <w:div w:id="732317753">
      <w:bodyDiv w:val="1"/>
      <w:marLeft w:val="0"/>
      <w:marRight w:val="0"/>
      <w:marTop w:val="0"/>
      <w:marBottom w:val="0"/>
      <w:divBdr>
        <w:top w:val="none" w:sz="0" w:space="0" w:color="auto"/>
        <w:left w:val="none" w:sz="0" w:space="0" w:color="auto"/>
        <w:bottom w:val="none" w:sz="0" w:space="0" w:color="auto"/>
        <w:right w:val="none" w:sz="0" w:space="0" w:color="auto"/>
      </w:divBdr>
    </w:div>
    <w:div w:id="855851650">
      <w:bodyDiv w:val="1"/>
      <w:marLeft w:val="0"/>
      <w:marRight w:val="0"/>
      <w:marTop w:val="0"/>
      <w:marBottom w:val="0"/>
      <w:divBdr>
        <w:top w:val="none" w:sz="0" w:space="0" w:color="auto"/>
        <w:left w:val="none" w:sz="0" w:space="0" w:color="auto"/>
        <w:bottom w:val="none" w:sz="0" w:space="0" w:color="auto"/>
        <w:right w:val="none" w:sz="0" w:space="0" w:color="auto"/>
      </w:divBdr>
    </w:div>
    <w:div w:id="946471900">
      <w:bodyDiv w:val="1"/>
      <w:marLeft w:val="0"/>
      <w:marRight w:val="0"/>
      <w:marTop w:val="0"/>
      <w:marBottom w:val="0"/>
      <w:divBdr>
        <w:top w:val="none" w:sz="0" w:space="0" w:color="auto"/>
        <w:left w:val="none" w:sz="0" w:space="0" w:color="auto"/>
        <w:bottom w:val="none" w:sz="0" w:space="0" w:color="auto"/>
        <w:right w:val="none" w:sz="0" w:space="0" w:color="auto"/>
      </w:divBdr>
    </w:div>
    <w:div w:id="987785120">
      <w:bodyDiv w:val="1"/>
      <w:marLeft w:val="0"/>
      <w:marRight w:val="0"/>
      <w:marTop w:val="0"/>
      <w:marBottom w:val="0"/>
      <w:divBdr>
        <w:top w:val="none" w:sz="0" w:space="0" w:color="auto"/>
        <w:left w:val="none" w:sz="0" w:space="0" w:color="auto"/>
        <w:bottom w:val="none" w:sz="0" w:space="0" w:color="auto"/>
        <w:right w:val="none" w:sz="0" w:space="0" w:color="auto"/>
      </w:divBdr>
    </w:div>
    <w:div w:id="1783257721">
      <w:bodyDiv w:val="1"/>
      <w:marLeft w:val="0"/>
      <w:marRight w:val="0"/>
      <w:marTop w:val="0"/>
      <w:marBottom w:val="0"/>
      <w:divBdr>
        <w:top w:val="none" w:sz="0" w:space="0" w:color="auto"/>
        <w:left w:val="none" w:sz="0" w:space="0" w:color="auto"/>
        <w:bottom w:val="none" w:sz="0" w:space="0" w:color="auto"/>
        <w:right w:val="none" w:sz="0" w:space="0" w:color="auto"/>
      </w:divBdr>
    </w:div>
    <w:div w:id="2064519690">
      <w:bodyDiv w:val="1"/>
      <w:marLeft w:val="0"/>
      <w:marRight w:val="0"/>
      <w:marTop w:val="0"/>
      <w:marBottom w:val="0"/>
      <w:divBdr>
        <w:top w:val="none" w:sz="0" w:space="0" w:color="auto"/>
        <w:left w:val="none" w:sz="0" w:space="0" w:color="auto"/>
        <w:bottom w:val="none" w:sz="0" w:space="0" w:color="auto"/>
        <w:right w:val="none" w:sz="0" w:space="0" w:color="auto"/>
      </w:divBdr>
    </w:div>
    <w:div w:id="2096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o.ru/" TargetMode="External"/><Relationship Id="rId5" Type="http://schemas.openxmlformats.org/officeDocument/2006/relationships/webSettings" Target="webSettings.xml"/><Relationship Id="rId10" Type="http://schemas.openxmlformats.org/officeDocument/2006/relationships/hyperlink" Target="https://book.ru/book/931285" TargetMode="External"/><Relationship Id="rId4" Type="http://schemas.openxmlformats.org/officeDocument/2006/relationships/settings" Target="settings.xml"/><Relationship Id="rId9" Type="http://schemas.openxmlformats.org/officeDocument/2006/relationships/hyperlink" Target="https://book.ru/book/939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E673-AF0F-4D34-978B-7233087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3664</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Библиотека</cp:lastModifiedBy>
  <cp:revision>30</cp:revision>
  <cp:lastPrinted>2020-03-25T06:12:00Z</cp:lastPrinted>
  <dcterms:created xsi:type="dcterms:W3CDTF">2022-12-05T16:15:00Z</dcterms:created>
  <dcterms:modified xsi:type="dcterms:W3CDTF">2025-02-07T04:27:00Z</dcterms:modified>
</cp:coreProperties>
</file>