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293722">
        <w:rPr>
          <w:rFonts w:ascii="Times New Roman" w:hAnsi="Times New Roman"/>
          <w:sz w:val="24"/>
        </w:rPr>
        <w:t>2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293722" w:rsidRPr="00494202" w:rsidRDefault="00247424" w:rsidP="0029372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00.00.00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</w:t>
      </w:r>
      <w:r w:rsidR="0061084E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.02 </w:t>
      </w:r>
      <w:r w:rsidR="0061084E">
        <w:rPr>
          <w:rFonts w:ascii="Times New Roman" w:hAnsi="Times New Roman"/>
          <w:b/>
          <w:sz w:val="24"/>
        </w:rPr>
        <w:t>РОДНАЯ ЛИТЕРАТУРА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63984">
        <w:rPr>
          <w:rFonts w:ascii="Times New Roman" w:hAnsi="Times New Roman"/>
          <w:b/>
          <w:sz w:val="24"/>
        </w:rPr>
        <w:t>для</w:t>
      </w:r>
      <w:proofErr w:type="gramEnd"/>
      <w:r w:rsidRPr="00463984">
        <w:rPr>
          <w:rFonts w:ascii="Times New Roman" w:hAnsi="Times New Roman"/>
          <w:b/>
          <w:sz w:val="24"/>
        </w:rPr>
        <w:t xml:space="preserve"> специальности</w:t>
      </w:r>
    </w:p>
    <w:p w:rsidR="00825D5A" w:rsidRDefault="00247424" w:rsidP="002937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00.00.00 ________________</w:t>
      </w:r>
      <w:r w:rsidRPr="00247424">
        <w:rPr>
          <w:rFonts w:ascii="Times New Roman" w:hAnsi="Times New Roman"/>
          <w:b/>
          <w:i/>
          <w:spacing w:val="-2"/>
          <w:sz w:val="24"/>
        </w:rPr>
        <w:t>наименование специальности</w:t>
      </w:r>
      <w:r>
        <w:rPr>
          <w:rFonts w:ascii="Times New Roman" w:hAnsi="Times New Roman"/>
          <w:b/>
          <w:spacing w:val="-2"/>
          <w:sz w:val="24"/>
        </w:rPr>
        <w:t>__________________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247424" w:rsidRPr="00E716BF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825D5A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35" w:rsidRDefault="0095093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УД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 xml:space="preserve">.02 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 xml:space="preserve">РОДНАЯ 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(полного) общего образования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</w:t>
      </w:r>
      <w:r w:rsidR="00247424" w:rsidRPr="00247424">
        <w:rPr>
          <w:rFonts w:ascii="Times New Roman" w:eastAsia="Calibri" w:hAnsi="Times New Roman" w:cs="Times New Roman"/>
          <w:i/>
          <w:spacing w:val="-2"/>
          <w:sz w:val="24"/>
          <w:szCs w:val="24"/>
        </w:rPr>
        <w:t>00.00.00 наименование специальности</w:t>
      </w:r>
      <w:r w:rsidR="007317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AA7B1B">
        <w:rPr>
          <w:rFonts w:ascii="Cambria" w:eastAsia="Calibri" w:hAnsi="Cambria" w:cs="Times New Roman"/>
          <w:szCs w:val="24"/>
        </w:rPr>
        <w:t>При реализации рабочей программы могут использоваться</w:t>
      </w:r>
      <w:r w:rsidRPr="00AA7B1B">
        <w:rPr>
          <w:rFonts w:ascii="Times New Roman" w:eastAsia="Calibri" w:hAnsi="Times New Roman" w:cs="Times New Roman"/>
          <w:sz w:val="24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3E7E8E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предмет «Родная л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итература» входит </w:t>
      </w:r>
      <w:r>
        <w:rPr>
          <w:rFonts w:ascii="Times New Roman" w:eastAsia="Calibri" w:hAnsi="Times New Roman" w:cs="Times New Roman"/>
          <w:sz w:val="24"/>
          <w:szCs w:val="24"/>
        </w:rPr>
        <w:t>в общеобразовательный цикл учебного плана</w:t>
      </w:r>
      <w:r w:rsidR="0061084E">
        <w:rPr>
          <w:rFonts w:ascii="Times New Roman" w:eastAsia="Calibri" w:hAnsi="Times New Roman" w:cs="Times New Roman"/>
          <w:sz w:val="24"/>
          <w:szCs w:val="24"/>
        </w:rPr>
        <w:t xml:space="preserve"> ОПОП-ППССЗ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базе основного общего образования с получением среднего общего образования, в соответствии </w:t>
      </w:r>
      <w:r w:rsidRPr="003E7E8E">
        <w:rPr>
          <w:rFonts w:ascii="Times New Roman" w:eastAsia="Calibri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 (ФГОС СОО). Относится к предметной области ФГОС среднего общего образования «Родной язык и родная литература». Уровень освоения учебного предмета базовый.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B1B" w:rsidRPr="00AA7B1B">
        <w:rPr>
          <w:rFonts w:ascii="Times New Roman" w:eastAsia="Calibri" w:hAnsi="Times New Roman" w:cs="Times New Roman"/>
          <w:sz w:val="24"/>
          <w:szCs w:val="24"/>
        </w:rPr>
        <w:t>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Цели учебного предмета: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</w:t>
      </w:r>
      <w:r w:rsidR="002474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учебного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предмета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определять род и жанр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lastRenderedPageBreak/>
        <w:t>сопоставлять литературные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выявлять авторскую позицию;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3E7E8E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7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Планируемые результ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аты освоения учебного предмета.</w:t>
      </w:r>
    </w:p>
    <w:p w:rsidR="00AA7B1B" w:rsidRPr="003443DC" w:rsidRDefault="00583BF5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BF5">
        <w:rPr>
          <w:rFonts w:ascii="Times New Roman" w:eastAsia="Times New Roman" w:hAnsi="Times New Roman" w:cs="Times New Roman"/>
          <w:sz w:val="24"/>
          <w:szCs w:val="24"/>
        </w:rPr>
        <w:t>Содержание предмета направлено на достижение личностных,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B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регламентированных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12.02.2022 г.).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В профильную составляющую по предмету входит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учебный предмет имеет при формировании и развитии общих компетенций 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ОК 3,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ОК 04, ОК 05,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 ОК 6</w:t>
      </w:r>
      <w:r w:rsidR="00344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0680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компетенции </w:t>
      </w:r>
      <w:r w:rsidR="00A0680E" w:rsidRPr="003443DC">
        <w:rPr>
          <w:rFonts w:ascii="Times New Roman" w:eastAsia="Times New Roman" w:hAnsi="Times New Roman" w:cs="Times New Roman"/>
          <w:i/>
          <w:sz w:val="24"/>
          <w:szCs w:val="24"/>
        </w:rPr>
        <w:t xml:space="preserve">ПК </w:t>
      </w:r>
      <w:r w:rsidR="003443DC" w:rsidRPr="003443DC">
        <w:rPr>
          <w:rFonts w:ascii="Times New Roman" w:eastAsia="Times New Roman" w:hAnsi="Times New Roman" w:cs="Times New Roman"/>
          <w:i/>
          <w:sz w:val="24"/>
          <w:szCs w:val="24"/>
        </w:rPr>
        <w:t>0.0 (указать формируемую профессиональную компетенцию).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4109"/>
        <w:gridCol w:w="3118"/>
      </w:tblGrid>
      <w:tr w:rsidR="00547336" w:rsidRPr="00AA7B1B" w:rsidTr="00594C3C">
        <w:trPr>
          <w:jc w:val="center"/>
        </w:trPr>
        <w:tc>
          <w:tcPr>
            <w:tcW w:w="2549" w:type="dxa"/>
            <w:vMerge w:val="restart"/>
            <w:vAlign w:val="center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227" w:type="dxa"/>
            <w:gridSpan w:val="2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  <w:vMerge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118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 w:val="restart"/>
          </w:tcPr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национально-культурных ценностей;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понимание родной литературы как особого способа познания жизни, культурной самоидентификации; </w:t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 причастности к истории, традициям своего народа и осознание исторической преемственности поколений;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      </w:r>
          </w:p>
          <w:p w:rsidR="00547336" w:rsidRPr="00AA7B1B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9F24D0"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Л8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Л9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убежденн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Л10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в разных видах искусства, стремление проявлять качества творческой личности;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Л12 осозна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научной деятельности,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проектную и исследовательскую деятельность индивидуально и в группе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М5 ставить и формулировать собственные задачи в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и жизненных ситуациях;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М14 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М16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М18 способствовать формированию и проявлению широкой эрудиции в разных областях знаний, постоянно повышать свой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овательный и культурный уровень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Л3 уме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социальными институтами в соответствии с их функциями и назначением;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гуманитарной и волонтерской деятельности;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Л11 совершенствова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между людьми и познания мира;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М11 осуществлять коммуникации во всех сферах жизни;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М20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иметь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развитое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самосознани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включающе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547336" w:rsidRPr="00E3594B" w:rsidRDefault="00547336" w:rsidP="008D2ABF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проявлять </w:t>
            </w:r>
            <w:proofErr w:type="spellStart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эмпати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proofErr w:type="spellEnd"/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эмоциональное состояние других, учитывать его при осуществлении коммуникации,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способн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сочувствию и сопереживанию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020D3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владе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терминологией, ключевыми понятиями и методами;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М12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М13 развернуто и логично излагать свою точку зрения с использованием языковых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проявлять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позици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ся как активн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ответственн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член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российского общества;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Л2 прин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имать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традиционны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национальны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общечеловечески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гуманистически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демократически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ценност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Л5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патриотизм, уважени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чувств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перед Родиной, гордост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за свой край, свою Родину, свой язык и культуру, прошлое и настоящее многонационального народа России;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47336" w:rsidRPr="00E3594B" w:rsidRDefault="00547336" w:rsidP="00547336">
            <w:pPr>
              <w:pStyle w:val="22"/>
              <w:shd w:val="clear" w:color="auto" w:fill="auto"/>
              <w:spacing w:before="0" w:after="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Л7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духовны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этическо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; способность оценивать ситуацию и принимать осознанные решения, ориентируясь на морально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-нравственные нормы и ценности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518" w:rsidRPr="00AA7B1B" w:rsidTr="00594C3C">
        <w:trPr>
          <w:jc w:val="center"/>
        </w:trPr>
        <w:tc>
          <w:tcPr>
            <w:tcW w:w="2549" w:type="dxa"/>
            <w:shd w:val="clear" w:color="auto" w:fill="auto"/>
          </w:tcPr>
          <w:p w:rsidR="00742518" w:rsidRPr="00742518" w:rsidRDefault="00742518" w:rsidP="003443D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25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ПК </w:t>
            </w:r>
            <w:r w:rsidR="003443D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0.0 </w:t>
            </w:r>
            <w:r w:rsidR="003443DC" w:rsidRPr="003443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формируемую профессиональную компетенцию</w:t>
            </w:r>
            <w:r w:rsidR="003443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согласно ФГОС специальности)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42518" w:rsidRPr="00742518" w:rsidRDefault="00742518" w:rsidP="007425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742518" w:rsidRDefault="00742518" w:rsidP="007425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336" w:rsidRDefault="00547336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bookmarkEnd w:id="0"/>
      <w:r w:rsidRPr="00AA7B1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  <w:r w:rsidR="00311AF0" w:rsidRPr="00311AF0">
        <w:rPr>
          <w:rFonts w:ascii="Times New Roman" w:hAnsi="Times New Roman" w:cs="Times New Roman"/>
          <w:bCs/>
        </w:rPr>
        <w:t xml:space="preserve"> 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311AF0" w:rsidRPr="00AA7B1B" w:rsidRDefault="00311AF0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ЛР. 17 </w:t>
      </w:r>
      <w:r w:rsidRPr="00311AF0">
        <w:rPr>
          <w:rFonts w:ascii="Times New Roman" w:eastAsia="Times New Roman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742518" w:rsidRDefault="00AA7B1B" w:rsidP="007425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Pr="00C2089A" w:rsidRDefault="00825D5A" w:rsidP="00AA7B1B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A068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A0680E" w:rsidRDefault="00A0680E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25D5A" w:rsidRPr="00E25F37" w:rsidTr="00293722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9F3E50" w:rsidP="00346F86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346F86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361041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82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825D5A" w:rsidRPr="0025197A" w:rsidRDefault="00361041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525"/>
        </w:trPr>
        <w:tc>
          <w:tcPr>
            <w:tcW w:w="8091" w:type="dxa"/>
          </w:tcPr>
          <w:p w:rsidR="00825D5A" w:rsidRPr="001115E0" w:rsidRDefault="00293722" w:rsidP="00293722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29048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9F3E50">
        <w:rPr>
          <w:rFonts w:ascii="Times New Roman" w:hAnsi="Times New Roman"/>
          <w:b/>
          <w:sz w:val="24"/>
          <w:szCs w:val="24"/>
        </w:rPr>
        <w:t>«Родная л</w:t>
      </w:r>
      <w:r w:rsidR="00346F86">
        <w:rPr>
          <w:rFonts w:ascii="Times New Roman" w:hAnsi="Times New Roman"/>
          <w:b/>
          <w:sz w:val="24"/>
          <w:szCs w:val="24"/>
        </w:rPr>
        <w:t xml:space="preserve">итература» 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75"/>
        <w:gridCol w:w="8912"/>
        <w:gridCol w:w="1057"/>
        <w:gridCol w:w="2422"/>
      </w:tblGrid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A53022" w:rsidRDefault="00F6313E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5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057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22" w:type="dxa"/>
            <w:shd w:val="clear" w:color="auto" w:fill="auto"/>
          </w:tcPr>
          <w:p w:rsidR="009F3E50" w:rsidRPr="00A53022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022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родной земли для писателя и читателя.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3443DC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родной земли для писателя и читателя. Знакомство с тематикой курса, его содержательной составляющей. Русские поэты о Родине. Знакомство со стихотворениями русских поэтов о Родине: К. Симонова, В. </w:t>
            </w:r>
            <w:proofErr w:type="spellStart"/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Тушновой</w:t>
            </w:r>
            <w:proofErr w:type="spellEnd"/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А. Яшина. 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9F3E50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родной литературы при освоении профессии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родной литературы при освоении профессии и специальности СПО технологического профиля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Дискуссия на тему: «Самобытность родной литературы</w:t>
            </w:r>
            <w:r w:rsidR="001C3BF3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D83659">
              <w:t xml:space="preserve"> 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9F3E50" w:rsidRPr="009F3E50" w:rsidRDefault="003E76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</w:t>
            </w:r>
            <w:bookmarkStart w:id="1" w:name="_GoBack"/>
            <w:bookmarkEnd w:id="1"/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 Лермонтов и Тарханы.</w:t>
            </w:r>
            <w:r w:rsidR="00F6313E" w:rsidRPr="009F3E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Кавказ в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судьбе и творчестве Лермонтова, 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М. Ю. Лермонто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 в воспоминаниях современников, М. Ю. Лермонтов-художник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Стихотворения: «Дума», «Нет, я не Байрон, я другой…», «Поэт», «Как ч</w:t>
            </w:r>
            <w:r w:rsidR="00F63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асто пёстрою толпою окружён…»,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Валерик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«Родина», «Прощай, немытая Россия…», «Сон», «И скучно, и грустно!», «Выхожу один я на дорогу…».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1104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Николаевич Островский.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Комедия «Женитьба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Островский. Комедия «Женитьба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(«За чем пойдёшь, то и найдёшь»). Своеобразие конфликта и система образов в комедии. Образ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Мишеньки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комедии.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Жизнь и творчество Н.Г. Чернышевского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Н.Г. Чернышевского. Разбор романа «Что делать?». Эстетические взгляды Чернышевского и их отражение в романе. Особенности жанра и композиции романа. Утопические идеи в романе Н.Г. Чернышевского.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="00D83659">
              <w:t xml:space="preserve"> 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вто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Творческий путь И.А. Гончарова. Обзор творчества.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C01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И. А. Гончаров. Жизненный путь и творческая биография.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61041" w:rsidRPr="00361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черки «Фрегат «Паллада» (фрагменты).</w:t>
            </w:r>
            <w:r w:rsidR="0036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И.С. Тургенева 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С. Тургенев. «Первая любовь». История создания.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Автобиографизм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повести. Душевные переживания юного героя повести. Неразрешимое столкновение с драматизмом и жертвенностью взрослой любви.</w:t>
            </w:r>
            <w:r w:rsidR="00361041" w:rsidRPr="009F3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215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9C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Творческий путь Ф.М. Достоевского. Роман «Подросток».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Ф. М. Достоевский. Роман «Подросток». История создания. Прототипы героев романа. Становление личности главного героя романа – Аркадия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Макаровича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Долгорукого.</w:t>
            </w:r>
            <w:r w:rsidR="00361041" w:rsidRPr="009F3E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86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 романа «Идиот»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 перед судом своей совести, я и другой, индивидуальность и «человек толпы»</w:t>
            </w:r>
            <w:r w:rsidR="002452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2F6"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C013D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</w:t>
            </w:r>
            <w:r w:rsidR="0024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Творчество М.Е. Салтыков-Щедрина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  <w:r w:rsidR="00361041"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Просмотровое чтение других произведений автора.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Творческий путь Л.Н. Толстого. Повесть «Смерть Ивана Ильича»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повести «Смерть Ивана Ильича».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9F3E50" w:rsidRPr="009F3E50" w:rsidRDefault="009F3E50" w:rsidP="00D836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региона и ее отраже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ние в литературном творчестве </w:t>
            </w: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XIX век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о быте и нравах народов родного края. Анализ дневников, путевых очерков, этнографических зарисовок.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Бытописательная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манера повествования. Влияние творчества региональных авторов на развитие русской литературы XIX века.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trHeight w:val="327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3443DC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="00D83659">
              <w:t xml:space="preserve"> 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родной литературы ХХ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развития родной литературы ХХ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F3E50" w:rsidRPr="009F3E50" w:rsidRDefault="00A6213B" w:rsidP="00A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Жизненный и творческий путь. </w:t>
            </w:r>
            <w:r w:rsidR="009F3E50"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Жанровое своеобразие, тематика и проблематика</w:t>
            </w:r>
            <w:r w:rsidR="00361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361041" w:rsidRPr="009F3E5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15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и а</w:t>
            </w:r>
            <w:r w:rsidR="00361041" w:rsidRPr="00361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нализ произведений авторов</w:t>
            </w:r>
            <w:r w:rsidR="00E15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родного края </w:t>
            </w:r>
            <w:r w:rsidR="00E1560C" w:rsidRPr="00A621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1-2 по выбору).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</w:tc>
      </w:tr>
      <w:tr w:rsidR="00F6313E" w:rsidRPr="009F3E50" w:rsidTr="00A27CA7">
        <w:trPr>
          <w:trHeight w:val="437"/>
          <w:jc w:val="center"/>
        </w:trPr>
        <w:tc>
          <w:tcPr>
            <w:tcW w:w="567" w:type="dxa"/>
          </w:tcPr>
          <w:p w:rsidR="00F6313E" w:rsidRPr="009F3E50" w:rsidRDefault="00F6313E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5" w:type="dxa"/>
          </w:tcPr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советского времени</w:t>
            </w:r>
          </w:p>
        </w:tc>
        <w:tc>
          <w:tcPr>
            <w:tcW w:w="8912" w:type="dxa"/>
          </w:tcPr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освещения темы войны в лирике и прозе родного края. Образная система и поэтика произведений. Новое осмысление человека на войне. Исследование природы подвига и предательства, философский анализ поведения человека в экстремальной ситуации. Поэты фронтовики о ВОВ родного края.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выбору.</w:t>
            </w:r>
          </w:p>
        </w:tc>
        <w:tc>
          <w:tcPr>
            <w:tcW w:w="1057" w:type="dxa"/>
            <w:shd w:val="clear" w:color="auto" w:fill="auto"/>
          </w:tcPr>
          <w:p w:rsidR="00F6313E" w:rsidRPr="009F3E50" w:rsidRDefault="00361041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1A34E2" w:rsidRPr="00F6313E" w:rsidRDefault="003443DC" w:rsidP="001A3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1A34E2" w:rsidRPr="00F6313E" w:rsidRDefault="001A34E2" w:rsidP="001A34E2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F6313E" w:rsidRDefault="001A34E2" w:rsidP="001A34E2">
            <w:pPr>
              <w:jc w:val="center"/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1950-1980 годов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драматургии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произведениях авторов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направления развития и течения художественной прозы. Тематика и проблематика, традиции и новаторство в произведениях в 1950-1980 годов. </w:t>
            </w:r>
            <w:r w:rsid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драматических </w:t>
            </w:r>
            <w:r w:rsidR="00361041" w:rsidRP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A6213B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(1-2 по выбору)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361041">
        <w:trPr>
          <w:trHeight w:val="291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020D3B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83659">
              <w:t xml:space="preserve"> 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XXI века. Современный лите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ратурный процесс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9F3E50" w:rsidRPr="009F3E50" w:rsidRDefault="009F3E50" w:rsidP="00A2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XXI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Жанровое своеобразие, тематика и проблематика произведений современных авторов родного края.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произведений на выбор.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З. 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З.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Законы морали и государственные законы в романе З. 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Тема внутреннего мира членов радикальных молодёжных движений </w:t>
            </w:r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романе З. </w:t>
            </w:r>
            <w:proofErr w:type="spellStart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>Прилепина</w:t>
            </w:r>
            <w:proofErr w:type="spellEnd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3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Санькя</w:t>
            </w:r>
            <w:proofErr w:type="spellEnd"/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</w:t>
            </w:r>
            <w:r w:rsidR="00A2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Современная поэзия родного края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3E50" w:rsidRPr="009F3E50" w:rsidRDefault="00A6213B" w:rsidP="00CA1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Жизненный и творческий путь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</w:t>
            </w:r>
            <w:r w:rsidR="00CF032F" w:rsidRPr="00CF03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ФИО поэта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="009F3E50"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Современная поэзия родного края, тематика и проблематика, образная система.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хронологической таблицы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иографи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(2-3 по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выбор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A27CA7" w:rsidRPr="009F3E50" w:rsidTr="00A27CA7">
        <w:trPr>
          <w:jc w:val="center"/>
        </w:trPr>
        <w:tc>
          <w:tcPr>
            <w:tcW w:w="567" w:type="dxa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5" w:type="dxa"/>
            <w:shd w:val="clear" w:color="auto" w:fill="auto"/>
          </w:tcPr>
          <w:p w:rsidR="00A27CA7" w:rsidRPr="009F3E50" w:rsidRDefault="00A27CA7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8912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</w:t>
            </w: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ифференцированный зачет</w:t>
            </w:r>
          </w:p>
        </w:tc>
        <w:tc>
          <w:tcPr>
            <w:tcW w:w="1057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A27CA7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A27CA7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</w:t>
            </w:r>
            <w:r w:rsidR="009F3E50"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аттестация (дифференцированный зачет)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F6313E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3E50" w:rsidRDefault="009F3E50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25D5A" w:rsidRDefault="00825D5A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A0680E" w:rsidRPr="002E403E" w:rsidRDefault="00A0680E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  <w:r w:rsidRPr="009C7A52">
        <w:t xml:space="preserve"> 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1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- 512 с. - ISBN 978-5-533-00880-8. - URL: https://ibooks.ru/bookshelf/374150/reading.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2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- 544 с. - ISBN 978-5-533-00881-5. - URL: https://ibooks.ru/bookshelf/374151/reading. - Текст: электронный. – Режим доступа: по паролю.</w:t>
      </w:r>
      <w:r w:rsidRPr="009C7A52">
        <w:t xml:space="preserve"> 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XIX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1. Дорофеева, Т. Г. Литература [Электронный ресурс]: учебное пособие / Т. Г. Дорофеева. — Пенза : ПГАУ, 2020. — 276 с. — Текст: электронный // Лань: электронно-библиотечная система. — URL: https://e.lanbook.com/book/170945.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2. Лунина, Т. П. Русская литература [Электронный ресурс]: учебное пособие / Т. П. Лунина, Л. С. </w:t>
      </w:r>
      <w:proofErr w:type="spellStart"/>
      <w:r w:rsidRPr="002E2A8A">
        <w:rPr>
          <w:rFonts w:ascii="Times New Roman" w:hAnsi="Times New Roman" w:cs="Times New Roman"/>
          <w:sz w:val="24"/>
        </w:rPr>
        <w:t>Шкурат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Липецк: Липецкий ГПУ, 2020. — 54 с. — Текст: электронный // Лань: электронно-библиотечная система. — URL: https://e.lanbook.com/book/156085.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В. Мировая и отечественная литература [Электронный ресурс]: учебно-методическое пособие / О. В.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С. Ю. Левчук. — Санкт-Петербург: </w:t>
      </w:r>
      <w:proofErr w:type="spellStart"/>
      <w:r w:rsidRPr="002E2A8A">
        <w:rPr>
          <w:rFonts w:ascii="Times New Roman" w:hAnsi="Times New Roman" w:cs="Times New Roman"/>
          <w:sz w:val="24"/>
        </w:rPr>
        <w:t>СПбГУТ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 им. М.А. Бонч-Бруевича, 2021. — 51 с. — Текст: электронный // Лань: электронно-библиотечная система. — URL: https://e.lanbook.com/book/279653.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6. Маслова, А. Г. История русской литературы. Древнерусская литература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64 с. — Текст: электронный // Лань: электронно-библиотечная система. — URL: https://e.lanbook.com/book/179245.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7. Маслова, А. Г. История русской литературы. Русская литература XVIII века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72 с. — Текст: электронный // Лань: электронно-библиотечная система. — URL: https://e.lanbook.com/book/261434.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8. Рамазанова, Г. Г. Русская литература и культура [Электронный ресурс]: учебно-методическое пособие / Г. Г. Рамазанова, А. А. </w:t>
      </w:r>
      <w:proofErr w:type="spellStart"/>
      <w:r w:rsidRPr="002E2A8A">
        <w:rPr>
          <w:rFonts w:ascii="Times New Roman" w:hAnsi="Times New Roman" w:cs="Times New Roman"/>
          <w:sz w:val="24"/>
        </w:rPr>
        <w:t>Файзрахманова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Уфа: БГПУ имени М. </w:t>
      </w:r>
      <w:proofErr w:type="spellStart"/>
      <w:r w:rsidRPr="002E2A8A">
        <w:rPr>
          <w:rFonts w:ascii="Times New Roman" w:hAnsi="Times New Roman" w:cs="Times New Roman"/>
          <w:sz w:val="24"/>
        </w:rPr>
        <w:t>Акмуллы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114 с. — ISBN 978-5-907176-80-5. — Текст: электронный // Лань: электронно-библиотечная система. — URL: https://e.lanbook.com/book/170434.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( Литература рубежа XIX-XX веков) [Электронный ресурс]: учебно-методическое пособие / О. М. Скибина. — Оренбург: ОГПУ, </w:t>
      </w:r>
      <w:r w:rsidRPr="002E2A8A">
        <w:rPr>
          <w:rFonts w:ascii="Times New Roman" w:hAnsi="Times New Roman" w:cs="Times New Roman"/>
          <w:sz w:val="24"/>
        </w:rPr>
        <w:lastRenderedPageBreak/>
        <w:t xml:space="preserve">2021. — 64 с. — Текст: электронный // Лань: электронно-библиотечная система. — URL: https://e.lanbook.com/book/174760.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XIX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12. Сергачева, О. В., Родная (русская) литература XVIII–XIX века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13. Сергачева, О. В., Родная (русская) литература XX-XXI веков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krugosvet.ru (универсальная научно-популярная онлайн-энциклопедия «Энциклопедия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>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</w:p>
    <w:p w:rsidR="00825D5A" w:rsidRPr="00E92ED7" w:rsidRDefault="00825D5A" w:rsidP="00825D5A">
      <w:pPr>
        <w:spacing w:after="0" w:line="240" w:lineRule="auto"/>
        <w:contextualSpacing/>
        <w:jc w:val="both"/>
      </w:pPr>
    </w:p>
    <w:p w:rsidR="00825D5A" w:rsidRPr="00E92ED7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A068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A0680E" w:rsidRDefault="00A0680E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3C65D1" w:rsidRPr="003C65D1">
        <w:rPr>
          <w:rFonts w:ascii="Times New Roman" w:hAnsi="Times New Roman"/>
          <w:sz w:val="24"/>
          <w:szCs w:val="24"/>
        </w:rPr>
        <w:t xml:space="preserve"> (</w:t>
      </w:r>
      <w:r w:rsidR="00A0680E">
        <w:rPr>
          <w:rFonts w:ascii="Times New Roman" w:hAnsi="Times New Roman"/>
          <w:sz w:val="24"/>
          <w:szCs w:val="24"/>
        </w:rPr>
        <w:t>2</w:t>
      </w:r>
      <w:r w:rsidR="003C65D1" w:rsidRPr="003C65D1">
        <w:rPr>
          <w:rFonts w:ascii="Times New Roman" w:hAnsi="Times New Roman"/>
          <w:sz w:val="24"/>
          <w:szCs w:val="24"/>
        </w:rPr>
        <w:t xml:space="preserve"> семестр)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56"/>
        <w:gridCol w:w="3118"/>
        <w:gridCol w:w="3832"/>
      </w:tblGrid>
      <w:tr w:rsidR="00825D5A" w:rsidRPr="008E2EFF" w:rsidTr="007C18D6">
        <w:trPr>
          <w:trHeight w:val="982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9F24D0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24D0" w:rsidRPr="009F24D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A0680E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680E" w:rsidRDefault="00742518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 w:rsidR="00A53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 </w:t>
            </w:r>
            <w:r w:rsidR="00A53022" w:rsidRPr="00A530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формируемую профессиональную компетенцию)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53022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сообщений</w:t>
            </w:r>
          </w:p>
          <w:p w:rsidR="00A0680E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A0680E">
        <w:rPr>
          <w:rStyle w:val="16"/>
          <w:rFonts w:ascii="Times New Roman" w:hAnsi="Times New Roman"/>
          <w:b/>
          <w:sz w:val="24"/>
        </w:rPr>
        <w:t>.</w:t>
      </w:r>
      <w:r>
        <w:rPr>
          <w:rStyle w:val="16"/>
          <w:rFonts w:ascii="Times New Roman" w:hAnsi="Times New Roman"/>
          <w:b/>
          <w:sz w:val="24"/>
        </w:rPr>
        <w:t xml:space="preserve">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лекция-монолог, чтение, демонстрация и опрос обучающихся 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</w:t>
      </w:r>
      <w:proofErr w:type="gramStart"/>
      <w:r w:rsidR="00781C5F" w:rsidRPr="00781C5F">
        <w:rPr>
          <w:rStyle w:val="16"/>
          <w:rFonts w:ascii="Times New Roman" w:hAnsi="Times New Roman"/>
          <w:sz w:val="24"/>
        </w:rPr>
        <w:t>теле-уроки</w:t>
      </w:r>
      <w:proofErr w:type="gramEnd"/>
      <w:r w:rsidR="00781C5F" w:rsidRPr="00781C5F">
        <w:rPr>
          <w:rStyle w:val="16"/>
          <w:rFonts w:ascii="Times New Roman" w:hAnsi="Times New Roman"/>
          <w:sz w:val="24"/>
        </w:rPr>
        <w:t xml:space="preserve">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E9" w:rsidRPr="004C712E" w:rsidRDefault="00E90BE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90BE9" w:rsidRPr="004C712E" w:rsidRDefault="00E90BE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67787"/>
      <w:docPartObj>
        <w:docPartGallery w:val="Page Numbers (Bottom of Page)"/>
        <w:docPartUnique/>
      </w:docPartObj>
    </w:sdtPr>
    <w:sdtContent>
      <w:p w:rsidR="00D83659" w:rsidRDefault="00D83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3A">
          <w:rPr>
            <w:noProof/>
          </w:rPr>
          <w:t>8</w:t>
        </w:r>
        <w:r>
          <w:fldChar w:fldCharType="end"/>
        </w:r>
      </w:p>
    </w:sdtContent>
  </w:sdt>
  <w:p w:rsidR="00D83659" w:rsidRDefault="00D8365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59" w:rsidRDefault="00D83659">
    <w:pPr>
      <w:pStyle w:val="a8"/>
      <w:jc w:val="right"/>
    </w:pPr>
  </w:p>
  <w:p w:rsidR="00D83659" w:rsidRDefault="00D836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343272"/>
      <w:docPartObj>
        <w:docPartGallery w:val="Page Numbers (Bottom of Page)"/>
        <w:docPartUnique/>
      </w:docPartObj>
    </w:sdtPr>
    <w:sdtContent>
      <w:p w:rsidR="00D83659" w:rsidRDefault="00D836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3A">
          <w:rPr>
            <w:noProof/>
          </w:rPr>
          <w:t>17</w:t>
        </w:r>
        <w:r>
          <w:fldChar w:fldCharType="end"/>
        </w:r>
      </w:p>
    </w:sdtContent>
  </w:sdt>
  <w:p w:rsidR="00D83659" w:rsidRDefault="00D836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E9" w:rsidRPr="004C712E" w:rsidRDefault="00E90BE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90BE9" w:rsidRPr="004C712E" w:rsidRDefault="00E90BE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3E46"/>
    <w:rsid w:val="00007AB4"/>
    <w:rsid w:val="000149C3"/>
    <w:rsid w:val="000157F5"/>
    <w:rsid w:val="00020D3B"/>
    <w:rsid w:val="00025E2E"/>
    <w:rsid w:val="00027022"/>
    <w:rsid w:val="00027D57"/>
    <w:rsid w:val="00027E44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92EB8"/>
    <w:rsid w:val="00096559"/>
    <w:rsid w:val="000A3787"/>
    <w:rsid w:val="000A4D21"/>
    <w:rsid w:val="000A713E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6669C"/>
    <w:rsid w:val="00181899"/>
    <w:rsid w:val="001820B5"/>
    <w:rsid w:val="001837AC"/>
    <w:rsid w:val="00184A6E"/>
    <w:rsid w:val="00194959"/>
    <w:rsid w:val="00196637"/>
    <w:rsid w:val="001966E3"/>
    <w:rsid w:val="001A1989"/>
    <w:rsid w:val="001A2ADD"/>
    <w:rsid w:val="001A34E2"/>
    <w:rsid w:val="001B048A"/>
    <w:rsid w:val="001B46CA"/>
    <w:rsid w:val="001B4917"/>
    <w:rsid w:val="001B49F0"/>
    <w:rsid w:val="001B519F"/>
    <w:rsid w:val="001B5F38"/>
    <w:rsid w:val="001C3BF3"/>
    <w:rsid w:val="001D0C3A"/>
    <w:rsid w:val="001D1916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2F6"/>
    <w:rsid w:val="002455FD"/>
    <w:rsid w:val="00245922"/>
    <w:rsid w:val="00247424"/>
    <w:rsid w:val="0025197A"/>
    <w:rsid w:val="00255859"/>
    <w:rsid w:val="002569BA"/>
    <w:rsid w:val="0026194C"/>
    <w:rsid w:val="0026281B"/>
    <w:rsid w:val="00266E63"/>
    <w:rsid w:val="00270D0A"/>
    <w:rsid w:val="0027165E"/>
    <w:rsid w:val="00283399"/>
    <w:rsid w:val="00286DAC"/>
    <w:rsid w:val="00287098"/>
    <w:rsid w:val="00290483"/>
    <w:rsid w:val="0029361A"/>
    <w:rsid w:val="00293722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5AD3"/>
    <w:rsid w:val="002C781C"/>
    <w:rsid w:val="002D3F92"/>
    <w:rsid w:val="002E1D61"/>
    <w:rsid w:val="002E2A8A"/>
    <w:rsid w:val="002E403E"/>
    <w:rsid w:val="002F12DB"/>
    <w:rsid w:val="002F1448"/>
    <w:rsid w:val="002F19C4"/>
    <w:rsid w:val="002F4035"/>
    <w:rsid w:val="002F41BF"/>
    <w:rsid w:val="002F67DC"/>
    <w:rsid w:val="0030422D"/>
    <w:rsid w:val="0030694D"/>
    <w:rsid w:val="003075DC"/>
    <w:rsid w:val="00311AF0"/>
    <w:rsid w:val="00323872"/>
    <w:rsid w:val="0032529E"/>
    <w:rsid w:val="00330211"/>
    <w:rsid w:val="003333F1"/>
    <w:rsid w:val="00334352"/>
    <w:rsid w:val="00340C4B"/>
    <w:rsid w:val="00340F6C"/>
    <w:rsid w:val="00342342"/>
    <w:rsid w:val="003437CE"/>
    <w:rsid w:val="003443DC"/>
    <w:rsid w:val="0034453D"/>
    <w:rsid w:val="00345FC1"/>
    <w:rsid w:val="00346F86"/>
    <w:rsid w:val="00351697"/>
    <w:rsid w:val="00361041"/>
    <w:rsid w:val="00363AA4"/>
    <w:rsid w:val="00366238"/>
    <w:rsid w:val="00366BB8"/>
    <w:rsid w:val="00380763"/>
    <w:rsid w:val="00380C19"/>
    <w:rsid w:val="0038407A"/>
    <w:rsid w:val="00392973"/>
    <w:rsid w:val="0039388F"/>
    <w:rsid w:val="003947E1"/>
    <w:rsid w:val="003A2371"/>
    <w:rsid w:val="003A29E3"/>
    <w:rsid w:val="003A72FD"/>
    <w:rsid w:val="003A7D58"/>
    <w:rsid w:val="003C2C88"/>
    <w:rsid w:val="003C607D"/>
    <w:rsid w:val="003C65D1"/>
    <w:rsid w:val="003D1164"/>
    <w:rsid w:val="003D6924"/>
    <w:rsid w:val="003E0C4C"/>
    <w:rsid w:val="003E5226"/>
    <w:rsid w:val="003E76DC"/>
    <w:rsid w:val="003E7E8E"/>
    <w:rsid w:val="003F0316"/>
    <w:rsid w:val="00403A94"/>
    <w:rsid w:val="004108C1"/>
    <w:rsid w:val="004136D3"/>
    <w:rsid w:val="0041552E"/>
    <w:rsid w:val="00421031"/>
    <w:rsid w:val="00423E06"/>
    <w:rsid w:val="00424CB7"/>
    <w:rsid w:val="00425FE8"/>
    <w:rsid w:val="004268FF"/>
    <w:rsid w:val="00426989"/>
    <w:rsid w:val="004304E2"/>
    <w:rsid w:val="00433995"/>
    <w:rsid w:val="00435ED2"/>
    <w:rsid w:val="004450B0"/>
    <w:rsid w:val="00450F79"/>
    <w:rsid w:val="00455F01"/>
    <w:rsid w:val="00460619"/>
    <w:rsid w:val="00460DDD"/>
    <w:rsid w:val="00461F03"/>
    <w:rsid w:val="00465F55"/>
    <w:rsid w:val="00467AFA"/>
    <w:rsid w:val="00472B03"/>
    <w:rsid w:val="00474872"/>
    <w:rsid w:val="00474D85"/>
    <w:rsid w:val="004753E8"/>
    <w:rsid w:val="00483305"/>
    <w:rsid w:val="00490D77"/>
    <w:rsid w:val="00494AA5"/>
    <w:rsid w:val="00495AE4"/>
    <w:rsid w:val="004A2CC6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0A8C"/>
    <w:rsid w:val="00501369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47336"/>
    <w:rsid w:val="00554504"/>
    <w:rsid w:val="005717DB"/>
    <w:rsid w:val="005824D2"/>
    <w:rsid w:val="00583BF5"/>
    <w:rsid w:val="00585B24"/>
    <w:rsid w:val="00587AFA"/>
    <w:rsid w:val="005909A2"/>
    <w:rsid w:val="00590DD1"/>
    <w:rsid w:val="00593EA7"/>
    <w:rsid w:val="00594C3C"/>
    <w:rsid w:val="00597F09"/>
    <w:rsid w:val="005B16D4"/>
    <w:rsid w:val="005B26A8"/>
    <w:rsid w:val="005B2BB2"/>
    <w:rsid w:val="005B4850"/>
    <w:rsid w:val="005C7762"/>
    <w:rsid w:val="005D2F2D"/>
    <w:rsid w:val="005D6FAB"/>
    <w:rsid w:val="005E06B5"/>
    <w:rsid w:val="005F23DE"/>
    <w:rsid w:val="005F6828"/>
    <w:rsid w:val="006018F5"/>
    <w:rsid w:val="0060432B"/>
    <w:rsid w:val="0061084E"/>
    <w:rsid w:val="00615500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67EFC"/>
    <w:rsid w:val="00671F85"/>
    <w:rsid w:val="006750C8"/>
    <w:rsid w:val="006860DF"/>
    <w:rsid w:val="006948FB"/>
    <w:rsid w:val="006A230D"/>
    <w:rsid w:val="006A4EA9"/>
    <w:rsid w:val="006B5ED7"/>
    <w:rsid w:val="006C1082"/>
    <w:rsid w:val="006C39A9"/>
    <w:rsid w:val="006D0D0F"/>
    <w:rsid w:val="006F0FAF"/>
    <w:rsid w:val="006F6C68"/>
    <w:rsid w:val="00702B9C"/>
    <w:rsid w:val="007247DD"/>
    <w:rsid w:val="0073176F"/>
    <w:rsid w:val="00732B2A"/>
    <w:rsid w:val="00733776"/>
    <w:rsid w:val="0074201E"/>
    <w:rsid w:val="00742518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069F"/>
    <w:rsid w:val="007B336D"/>
    <w:rsid w:val="007C18D6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063D"/>
    <w:rsid w:val="00841FD6"/>
    <w:rsid w:val="008435A9"/>
    <w:rsid w:val="0085093C"/>
    <w:rsid w:val="008518E4"/>
    <w:rsid w:val="00854E2A"/>
    <w:rsid w:val="00865DD9"/>
    <w:rsid w:val="008718C8"/>
    <w:rsid w:val="00872A7E"/>
    <w:rsid w:val="00876460"/>
    <w:rsid w:val="00876D71"/>
    <w:rsid w:val="00882EA4"/>
    <w:rsid w:val="0089027F"/>
    <w:rsid w:val="008A3F13"/>
    <w:rsid w:val="008C17FA"/>
    <w:rsid w:val="008D058B"/>
    <w:rsid w:val="008D135A"/>
    <w:rsid w:val="008D2ABF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03"/>
    <w:rsid w:val="00925988"/>
    <w:rsid w:val="009307D6"/>
    <w:rsid w:val="009340D5"/>
    <w:rsid w:val="00940776"/>
    <w:rsid w:val="00942EDE"/>
    <w:rsid w:val="0094524B"/>
    <w:rsid w:val="00950935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013D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24D0"/>
    <w:rsid w:val="009F3E50"/>
    <w:rsid w:val="009F6F78"/>
    <w:rsid w:val="00A0680E"/>
    <w:rsid w:val="00A06EA9"/>
    <w:rsid w:val="00A103BB"/>
    <w:rsid w:val="00A12FD9"/>
    <w:rsid w:val="00A13AF8"/>
    <w:rsid w:val="00A14B05"/>
    <w:rsid w:val="00A20D72"/>
    <w:rsid w:val="00A2282B"/>
    <w:rsid w:val="00A248B8"/>
    <w:rsid w:val="00A255DB"/>
    <w:rsid w:val="00A27CA7"/>
    <w:rsid w:val="00A34724"/>
    <w:rsid w:val="00A362FE"/>
    <w:rsid w:val="00A375BA"/>
    <w:rsid w:val="00A41562"/>
    <w:rsid w:val="00A43AB8"/>
    <w:rsid w:val="00A45624"/>
    <w:rsid w:val="00A46E4B"/>
    <w:rsid w:val="00A53022"/>
    <w:rsid w:val="00A53028"/>
    <w:rsid w:val="00A54C1E"/>
    <w:rsid w:val="00A54C8E"/>
    <w:rsid w:val="00A576A9"/>
    <w:rsid w:val="00A6013D"/>
    <w:rsid w:val="00A60845"/>
    <w:rsid w:val="00A6213B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334C"/>
    <w:rsid w:val="00B25C9F"/>
    <w:rsid w:val="00B2605A"/>
    <w:rsid w:val="00B37F61"/>
    <w:rsid w:val="00B42D57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874"/>
    <w:rsid w:val="00B745EC"/>
    <w:rsid w:val="00B766BA"/>
    <w:rsid w:val="00B80A1E"/>
    <w:rsid w:val="00B820B5"/>
    <w:rsid w:val="00B92850"/>
    <w:rsid w:val="00B9291B"/>
    <w:rsid w:val="00BA3582"/>
    <w:rsid w:val="00BB251F"/>
    <w:rsid w:val="00BB30D4"/>
    <w:rsid w:val="00BB69F2"/>
    <w:rsid w:val="00BC6833"/>
    <w:rsid w:val="00BC68DA"/>
    <w:rsid w:val="00BE2C37"/>
    <w:rsid w:val="00BF0D4C"/>
    <w:rsid w:val="00BF1DB1"/>
    <w:rsid w:val="00BF7D9C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B5A"/>
    <w:rsid w:val="00C2781A"/>
    <w:rsid w:val="00C36DD6"/>
    <w:rsid w:val="00C432E6"/>
    <w:rsid w:val="00C45DAA"/>
    <w:rsid w:val="00C47AFE"/>
    <w:rsid w:val="00C51E3F"/>
    <w:rsid w:val="00C54C0B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118A"/>
    <w:rsid w:val="00CA701E"/>
    <w:rsid w:val="00CC1A68"/>
    <w:rsid w:val="00CC1E26"/>
    <w:rsid w:val="00CC357B"/>
    <w:rsid w:val="00CC7F8E"/>
    <w:rsid w:val="00CD7B8B"/>
    <w:rsid w:val="00CE0EAA"/>
    <w:rsid w:val="00CE5F4E"/>
    <w:rsid w:val="00CE7A1D"/>
    <w:rsid w:val="00CF032F"/>
    <w:rsid w:val="00CF281E"/>
    <w:rsid w:val="00CF5817"/>
    <w:rsid w:val="00D04BAA"/>
    <w:rsid w:val="00D16F7C"/>
    <w:rsid w:val="00D218CA"/>
    <w:rsid w:val="00D24E32"/>
    <w:rsid w:val="00D307A0"/>
    <w:rsid w:val="00D33AA1"/>
    <w:rsid w:val="00D34FBF"/>
    <w:rsid w:val="00D351ED"/>
    <w:rsid w:val="00D35A41"/>
    <w:rsid w:val="00D402EE"/>
    <w:rsid w:val="00D4171A"/>
    <w:rsid w:val="00D4671F"/>
    <w:rsid w:val="00D46E8F"/>
    <w:rsid w:val="00D52C47"/>
    <w:rsid w:val="00D57D40"/>
    <w:rsid w:val="00D67666"/>
    <w:rsid w:val="00D677D4"/>
    <w:rsid w:val="00D71F2D"/>
    <w:rsid w:val="00D740B3"/>
    <w:rsid w:val="00D7573C"/>
    <w:rsid w:val="00D83659"/>
    <w:rsid w:val="00D842E7"/>
    <w:rsid w:val="00D857B1"/>
    <w:rsid w:val="00D970F4"/>
    <w:rsid w:val="00DA7A52"/>
    <w:rsid w:val="00DC0D02"/>
    <w:rsid w:val="00DC1B72"/>
    <w:rsid w:val="00DC1FEE"/>
    <w:rsid w:val="00DD3331"/>
    <w:rsid w:val="00DD3875"/>
    <w:rsid w:val="00DE0ED7"/>
    <w:rsid w:val="00DE11B8"/>
    <w:rsid w:val="00DE180E"/>
    <w:rsid w:val="00DE5708"/>
    <w:rsid w:val="00DE5E69"/>
    <w:rsid w:val="00E07D36"/>
    <w:rsid w:val="00E11C00"/>
    <w:rsid w:val="00E14ADB"/>
    <w:rsid w:val="00E14E75"/>
    <w:rsid w:val="00E1560C"/>
    <w:rsid w:val="00E21B92"/>
    <w:rsid w:val="00E2781A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0BE9"/>
    <w:rsid w:val="00E91C4B"/>
    <w:rsid w:val="00E92ED7"/>
    <w:rsid w:val="00E94E69"/>
    <w:rsid w:val="00EA1AA6"/>
    <w:rsid w:val="00EA2ADA"/>
    <w:rsid w:val="00EA4492"/>
    <w:rsid w:val="00EB5AC0"/>
    <w:rsid w:val="00EB7CF0"/>
    <w:rsid w:val="00ED34BA"/>
    <w:rsid w:val="00ED7658"/>
    <w:rsid w:val="00EE3A76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E3D"/>
    <w:rsid w:val="00F62283"/>
    <w:rsid w:val="00F6313E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A720-DF95-4668-98B3-271693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4733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336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9F3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B66D-ED9A-4951-8A72-A551D50B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user</cp:lastModifiedBy>
  <cp:revision>11</cp:revision>
  <dcterms:created xsi:type="dcterms:W3CDTF">2023-05-11T12:41:00Z</dcterms:created>
  <dcterms:modified xsi:type="dcterms:W3CDTF">2023-05-15T11:33:00Z</dcterms:modified>
</cp:coreProperties>
</file>