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Приложение </w:t>
      </w:r>
      <w:r w:rsidR="008D2F60">
        <w:rPr>
          <w:rFonts w:ascii="Times New Roman" w:hAnsi="Times New Roman"/>
          <w:b/>
          <w:bCs/>
          <w:sz w:val="28"/>
          <w:szCs w:val="28"/>
        </w:rPr>
        <w:t>30</w:t>
      </w:r>
      <w:r w:rsidR="000A7530">
        <w:rPr>
          <w:rFonts w:ascii="Times New Roman" w:hAnsi="Times New Roman"/>
          <w:b/>
          <w:bCs/>
          <w:sz w:val="28"/>
          <w:szCs w:val="28"/>
        </w:rPr>
        <w:t xml:space="preserve"> </w:t>
      </w:r>
      <w:r w:rsidRPr="00236536">
        <w:rPr>
          <w:rFonts w:ascii="Times New Roman" w:hAnsi="Times New Roman"/>
          <w:b/>
          <w:bCs/>
          <w:sz w:val="28"/>
          <w:szCs w:val="28"/>
        </w:rPr>
        <w:t xml:space="preserve">к ППССЗ </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по специальности 23.02.01 </w:t>
      </w:r>
    </w:p>
    <w:p w:rsidR="00D4543A" w:rsidRPr="00236536" w:rsidRDefault="00D4543A" w:rsidP="00D4543A">
      <w:pPr>
        <w:tabs>
          <w:tab w:val="left" w:pos="0"/>
        </w:tabs>
        <w:spacing w:after="0" w:line="240" w:lineRule="auto"/>
        <w:ind w:firstLine="709"/>
        <w:jc w:val="both"/>
        <w:rPr>
          <w:rFonts w:ascii="Times New Roman" w:hAnsi="Times New Roman"/>
          <w:sz w:val="28"/>
          <w:szCs w:val="28"/>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D4543A" w:rsidRPr="00236536" w:rsidRDefault="00D4543A" w:rsidP="00D4543A">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spacing w:after="0"/>
        <w:ind w:left="-567" w:firstLine="283"/>
        <w:jc w:val="center"/>
        <w:rPr>
          <w:rFonts w:ascii="Times New Roman" w:hAnsi="Times New Roman"/>
          <w:b/>
          <w:i/>
          <w:sz w:val="28"/>
          <w:szCs w:val="28"/>
        </w:rPr>
      </w:pPr>
      <w:r w:rsidRPr="00236536">
        <w:rPr>
          <w:rFonts w:ascii="Times New Roman" w:hAnsi="Times New Roman"/>
          <w:b/>
          <w:i/>
          <w:sz w:val="28"/>
          <w:szCs w:val="28"/>
        </w:rPr>
        <w:t>ОП</w:t>
      </w:r>
      <w:r w:rsidR="0088486B" w:rsidRPr="00236536">
        <w:rPr>
          <w:rFonts w:ascii="Times New Roman" w:hAnsi="Times New Roman"/>
          <w:b/>
          <w:i/>
          <w:sz w:val="28"/>
          <w:szCs w:val="28"/>
        </w:rPr>
        <w:t>.</w:t>
      </w:r>
      <w:r w:rsidRPr="00236536">
        <w:rPr>
          <w:rFonts w:ascii="Times New Roman" w:hAnsi="Times New Roman"/>
          <w:b/>
          <w:i/>
          <w:sz w:val="28"/>
          <w:szCs w:val="28"/>
        </w:rPr>
        <w:t>0</w:t>
      </w:r>
      <w:r w:rsidR="004171A8" w:rsidRPr="00236536">
        <w:rPr>
          <w:rFonts w:ascii="Times New Roman" w:hAnsi="Times New Roman"/>
          <w:b/>
          <w:i/>
          <w:sz w:val="28"/>
          <w:szCs w:val="28"/>
        </w:rPr>
        <w:t>4</w:t>
      </w:r>
      <w:r w:rsidRPr="00236536">
        <w:rPr>
          <w:rFonts w:ascii="Times New Roman" w:hAnsi="Times New Roman"/>
          <w:b/>
          <w:i/>
          <w:sz w:val="28"/>
          <w:szCs w:val="28"/>
        </w:rPr>
        <w:t xml:space="preserve"> </w:t>
      </w:r>
      <w:r w:rsidR="004171A8" w:rsidRPr="00236536">
        <w:rPr>
          <w:rFonts w:ascii="Times New Roman" w:hAnsi="Times New Roman"/>
          <w:b/>
          <w:i/>
          <w:sz w:val="28"/>
          <w:szCs w:val="28"/>
        </w:rPr>
        <w:t>Транспортная система России</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line="36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before="3" w:after="0" w:line="240" w:lineRule="auto"/>
        <w:rPr>
          <w:rFonts w:ascii="Times New Roman" w:hAnsi="Times New Roman"/>
          <w:sz w:val="18"/>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tabs>
          <w:tab w:val="left" w:pos="0"/>
        </w:tabs>
        <w:spacing w:after="0" w:line="240" w:lineRule="auto"/>
        <w:jc w:val="cente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spacing w:after="0"/>
        <w:jc w:val="center"/>
        <w:rPr>
          <w:rFonts w:ascii="Times New Roman" w:hAnsi="Times New Roman"/>
          <w:b/>
          <w:sz w:val="32"/>
        </w:rPr>
      </w:pPr>
      <w:r w:rsidRPr="00236536">
        <w:rPr>
          <w:rFonts w:ascii="Times New Roman" w:hAnsi="Times New Roman"/>
          <w:b/>
          <w:sz w:val="32"/>
        </w:rPr>
        <w:lastRenderedPageBreak/>
        <w:t>Содержание</w:t>
      </w:r>
    </w:p>
    <w:p w:rsidR="00D4543A" w:rsidRPr="00236536" w:rsidRDefault="00D4543A" w:rsidP="00D4543A">
      <w:pPr>
        <w:spacing w:after="0"/>
        <w:jc w:val="center"/>
        <w:rPr>
          <w:rFonts w:ascii="Times New Roman" w:hAnsi="Times New Roman"/>
          <w:b/>
          <w:sz w:val="28"/>
        </w:rPr>
      </w:pP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1.</w:t>
      </w:r>
      <w:r w:rsidR="00F74E38" w:rsidRPr="00236536">
        <w:rPr>
          <w:rFonts w:ascii="Times New Roman" w:hAnsi="Times New Roman"/>
          <w:sz w:val="28"/>
        </w:rPr>
        <w:tab/>
      </w:r>
      <w:r w:rsidRPr="00236536">
        <w:rPr>
          <w:rFonts w:ascii="Times New Roman" w:hAnsi="Times New Roman"/>
          <w:sz w:val="28"/>
        </w:rPr>
        <w:t>Паспорт комплекта контрольно-оценочных средств.</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2.</w:t>
      </w:r>
      <w:r w:rsidR="00F74E38" w:rsidRPr="00236536">
        <w:rPr>
          <w:rFonts w:ascii="Times New Roman" w:hAnsi="Times New Roman"/>
          <w:sz w:val="28"/>
        </w:rPr>
        <w:tab/>
      </w:r>
      <w:r w:rsidRPr="00236536">
        <w:rPr>
          <w:rFonts w:ascii="Times New Roman" w:hAnsi="Times New Roman"/>
          <w:sz w:val="28"/>
        </w:rPr>
        <w:t>Результаты освоения учебной дисциплины, подлежащие проверке.</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3.</w:t>
      </w:r>
      <w:r w:rsidR="00F74E38" w:rsidRPr="00236536">
        <w:rPr>
          <w:rFonts w:ascii="Times New Roman" w:hAnsi="Times New Roman"/>
          <w:sz w:val="28"/>
        </w:rPr>
        <w:tab/>
      </w:r>
      <w:r w:rsidRPr="00236536">
        <w:rPr>
          <w:rFonts w:ascii="Times New Roman" w:hAnsi="Times New Roman"/>
          <w:sz w:val="28"/>
        </w:rPr>
        <w:t>Оценка освоения учебной дисциплины:</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3.1</w:t>
      </w:r>
      <w:r w:rsidR="00F74E38" w:rsidRPr="00236536">
        <w:rPr>
          <w:rFonts w:ascii="Times New Roman" w:hAnsi="Times New Roman"/>
          <w:sz w:val="28"/>
        </w:rPr>
        <w:tab/>
      </w:r>
      <w:r w:rsidRPr="00236536">
        <w:rPr>
          <w:rFonts w:ascii="Times New Roman" w:hAnsi="Times New Roman"/>
          <w:sz w:val="28"/>
        </w:rPr>
        <w:t>Формы и методы оценивания.</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3.2</w:t>
      </w:r>
      <w:r w:rsidR="00F74E38" w:rsidRPr="00236536">
        <w:rPr>
          <w:rFonts w:ascii="Times New Roman" w:hAnsi="Times New Roman"/>
          <w:sz w:val="28"/>
        </w:rPr>
        <w:tab/>
      </w:r>
      <w:r w:rsidRPr="00236536">
        <w:rPr>
          <w:rFonts w:ascii="Times New Roman" w:hAnsi="Times New Roman"/>
          <w:sz w:val="28"/>
        </w:rPr>
        <w:t>Кодификатор оценочных средств.</w:t>
      </w:r>
    </w:p>
    <w:p w:rsidR="00D4543A" w:rsidRPr="00236536" w:rsidRDefault="00D4543A" w:rsidP="00D4543A">
      <w:pPr>
        <w:pStyle w:val="a3"/>
        <w:spacing w:after="0"/>
        <w:ind w:left="0"/>
        <w:jc w:val="both"/>
        <w:rPr>
          <w:rFonts w:ascii="Times New Roman" w:hAnsi="Times New Roman"/>
          <w:sz w:val="28"/>
        </w:rPr>
      </w:pPr>
      <w:r w:rsidRPr="00236536">
        <w:rPr>
          <w:rFonts w:ascii="Times New Roman" w:hAnsi="Times New Roman"/>
          <w:sz w:val="28"/>
        </w:rPr>
        <w:t>4.</w:t>
      </w:r>
      <w:r w:rsidR="00F74E38" w:rsidRPr="00236536">
        <w:rPr>
          <w:rFonts w:ascii="Times New Roman" w:hAnsi="Times New Roman"/>
          <w:sz w:val="28"/>
        </w:rPr>
        <w:tab/>
      </w:r>
      <w:r w:rsidRPr="00236536">
        <w:rPr>
          <w:rFonts w:ascii="Times New Roman" w:hAnsi="Times New Roman"/>
          <w:sz w:val="28"/>
        </w:rPr>
        <w:t>Задания для оценки освоения дисциплины.</w:t>
      </w:r>
    </w:p>
    <w:p w:rsidR="00D4543A" w:rsidRPr="00236536" w:rsidRDefault="00D4543A" w:rsidP="00D4543A">
      <w:pPr>
        <w:spacing w:after="0"/>
        <w:ind w:left="-284"/>
        <w:jc w:val="both"/>
        <w:rPr>
          <w:rFonts w:ascii="Times New Roman" w:hAnsi="Times New Roman"/>
          <w:sz w:val="28"/>
        </w:rPr>
      </w:pPr>
    </w:p>
    <w:p w:rsidR="00D4543A"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jc w:val="center"/>
        <w:rPr>
          <w:rFonts w:ascii="Times New Roman" w:hAnsi="Times New Roman"/>
          <w:b/>
          <w:sz w:val="28"/>
        </w:rPr>
      </w:pPr>
      <w:r w:rsidRPr="00236536">
        <w:rPr>
          <w:rFonts w:ascii="Times New Roman" w:hAnsi="Times New Roman"/>
          <w:b/>
          <w:sz w:val="28"/>
        </w:rPr>
        <w:lastRenderedPageBreak/>
        <w:t>Паспорт комплекта контрольно-оценочных средств</w:t>
      </w:r>
    </w:p>
    <w:p w:rsidR="00D4543A" w:rsidRPr="00236536" w:rsidRDefault="00D4543A" w:rsidP="00D4543A">
      <w:pPr>
        <w:spacing w:after="0"/>
        <w:ind w:left="-284"/>
        <w:jc w:val="both"/>
        <w:rPr>
          <w:rFonts w:ascii="Times New Roman" w:hAnsi="Times New Roman"/>
          <w:sz w:val="28"/>
        </w:rPr>
      </w:pPr>
    </w:p>
    <w:p w:rsidR="00D4543A" w:rsidRPr="00236536" w:rsidRDefault="00D4543A" w:rsidP="0088486B">
      <w:pPr>
        <w:spacing w:after="0" w:line="240" w:lineRule="auto"/>
        <w:ind w:firstLine="709"/>
        <w:jc w:val="both"/>
        <w:rPr>
          <w:rFonts w:ascii="Times New Roman" w:hAnsi="Times New Roman"/>
          <w:sz w:val="28"/>
        </w:rPr>
      </w:pPr>
      <w:r w:rsidRPr="00236536">
        <w:rPr>
          <w:rFonts w:ascii="Times New Roman" w:hAnsi="Times New Roman"/>
          <w:sz w:val="28"/>
        </w:rPr>
        <w:t xml:space="preserve">В результате освоения учебной дисциплины </w:t>
      </w:r>
      <w:r w:rsidR="007E74DF" w:rsidRPr="00236536">
        <w:rPr>
          <w:rFonts w:ascii="Times New Roman" w:hAnsi="Times New Roman"/>
          <w:i/>
          <w:sz w:val="28"/>
        </w:rPr>
        <w:t>ОП.04</w:t>
      </w:r>
      <w:r w:rsidR="007E74DF" w:rsidRPr="00236536">
        <w:rPr>
          <w:rFonts w:ascii="Times New Roman" w:hAnsi="Times New Roman"/>
          <w:sz w:val="28"/>
        </w:rPr>
        <w:t xml:space="preserve"> </w:t>
      </w:r>
      <w:r w:rsidR="004171A8" w:rsidRPr="00236536">
        <w:rPr>
          <w:rFonts w:ascii="Times New Roman" w:hAnsi="Times New Roman"/>
          <w:i/>
          <w:sz w:val="28"/>
        </w:rPr>
        <w:t>Транспортн</w:t>
      </w:r>
      <w:r w:rsidR="00621629">
        <w:rPr>
          <w:rFonts w:ascii="Times New Roman" w:hAnsi="Times New Roman"/>
          <w:i/>
          <w:sz w:val="28"/>
        </w:rPr>
        <w:t>ая</w:t>
      </w:r>
      <w:r w:rsidR="004171A8" w:rsidRPr="00236536">
        <w:rPr>
          <w:rFonts w:ascii="Times New Roman" w:hAnsi="Times New Roman"/>
          <w:i/>
          <w:sz w:val="28"/>
        </w:rPr>
        <w:t xml:space="preserve"> систем</w:t>
      </w:r>
      <w:r w:rsidR="00621629">
        <w:rPr>
          <w:rFonts w:ascii="Times New Roman" w:hAnsi="Times New Roman"/>
          <w:i/>
          <w:sz w:val="28"/>
        </w:rPr>
        <w:t>а</w:t>
      </w:r>
      <w:r w:rsidR="004171A8" w:rsidRPr="00236536">
        <w:rPr>
          <w:rFonts w:ascii="Times New Roman" w:hAnsi="Times New Roman"/>
          <w:i/>
          <w:sz w:val="28"/>
        </w:rPr>
        <w:t xml:space="preserve"> России </w:t>
      </w:r>
      <w:r w:rsidRPr="00236536">
        <w:rPr>
          <w:rFonts w:ascii="Times New Roman" w:hAnsi="Times New Roman"/>
          <w:sz w:val="28"/>
        </w:rPr>
        <w:t xml:space="preserve">обучающийся должен обладать предусмотренными ФГОС по специальности </w:t>
      </w:r>
      <w:r w:rsidR="00F74E38" w:rsidRPr="00236536">
        <w:rPr>
          <w:rFonts w:ascii="Times New Roman" w:hAnsi="Times New Roman"/>
          <w:i/>
          <w:sz w:val="28"/>
        </w:rPr>
        <w:t>23.02.01</w:t>
      </w:r>
      <w:r w:rsidRPr="00236536">
        <w:rPr>
          <w:rFonts w:ascii="Times New Roman" w:hAnsi="Times New Roman"/>
          <w:i/>
          <w:sz w:val="28"/>
        </w:rPr>
        <w:t xml:space="preserve"> </w:t>
      </w:r>
      <w:r w:rsidR="00F74E38" w:rsidRPr="00236536">
        <w:rPr>
          <w:rFonts w:ascii="Times New Roman" w:hAnsi="Times New Roman"/>
          <w:i/>
          <w:sz w:val="28"/>
        </w:rPr>
        <w:t>Организация перевозок и управление на транспорте (по видам)</w:t>
      </w:r>
      <w:r w:rsidRPr="00236536">
        <w:rPr>
          <w:rFonts w:ascii="Times New Roman" w:hAnsi="Times New Roman"/>
          <w:i/>
          <w:sz w:val="28"/>
        </w:rPr>
        <w:t xml:space="preserve"> (</w:t>
      </w:r>
      <w:r w:rsidR="00F74E38" w:rsidRPr="00236536">
        <w:rPr>
          <w:rFonts w:ascii="Times New Roman" w:hAnsi="Times New Roman"/>
          <w:i/>
          <w:sz w:val="28"/>
        </w:rPr>
        <w:t>базовая</w:t>
      </w:r>
      <w:r w:rsidRPr="00236536">
        <w:rPr>
          <w:rFonts w:ascii="Times New Roman" w:hAnsi="Times New Roman"/>
          <w:i/>
          <w:sz w:val="28"/>
        </w:rPr>
        <w:t xml:space="preserve"> подготовк</w:t>
      </w:r>
      <w:r w:rsidR="00F74E38" w:rsidRPr="00236536">
        <w:rPr>
          <w:rFonts w:ascii="Times New Roman" w:hAnsi="Times New Roman"/>
          <w:i/>
          <w:sz w:val="28"/>
        </w:rPr>
        <w:t>а</w:t>
      </w:r>
      <w:r w:rsidRPr="00236536">
        <w:rPr>
          <w:rFonts w:ascii="Times New Roman" w:hAnsi="Times New Roman"/>
          <w:i/>
          <w:sz w:val="28"/>
        </w:rPr>
        <w:t xml:space="preserve">) </w:t>
      </w:r>
      <w:r w:rsidRPr="00236536">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sidRPr="00236536">
        <w:rPr>
          <w:rFonts w:ascii="Times New Roman" w:hAnsi="Times New Roman"/>
          <w:sz w:val="28"/>
        </w:rPr>
        <w:t>:</w:t>
      </w:r>
    </w:p>
    <w:p w:rsidR="004171A8" w:rsidRPr="00D94698" w:rsidRDefault="004171A8" w:rsidP="0088486B">
      <w:pPr>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sz w:val="28"/>
          <w:szCs w:val="28"/>
        </w:rPr>
        <w:t xml:space="preserve">У1 </w:t>
      </w:r>
      <w:r w:rsidR="007E74DF" w:rsidRPr="00D94698">
        <w:rPr>
          <w:rFonts w:ascii="Times New Roman" w:hAnsi="Times New Roman" w:cs="Times New Roman"/>
          <w:sz w:val="28"/>
          <w:szCs w:val="28"/>
        </w:rPr>
        <w:t>-</w:t>
      </w:r>
      <w:r w:rsidRPr="00D94698">
        <w:rPr>
          <w:rFonts w:ascii="Times New Roman" w:hAnsi="Times New Roman" w:cs="Times New Roman"/>
          <w:sz w:val="28"/>
          <w:szCs w:val="28"/>
        </w:rPr>
        <w:t xml:space="preserve"> давать краткую экономико-географическую характеристику техническому оснащению и сфере применения различных видов транспорта;</w:t>
      </w:r>
    </w:p>
    <w:p w:rsidR="004171A8" w:rsidRPr="00D94698" w:rsidRDefault="004171A8" w:rsidP="0088486B">
      <w:pPr>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sz w:val="28"/>
          <w:szCs w:val="28"/>
        </w:rPr>
        <w:t xml:space="preserve">З1 </w:t>
      </w:r>
      <w:r w:rsidR="007E74DF" w:rsidRPr="00D94698">
        <w:rPr>
          <w:rFonts w:ascii="Times New Roman" w:hAnsi="Times New Roman" w:cs="Times New Roman"/>
          <w:sz w:val="28"/>
          <w:szCs w:val="28"/>
        </w:rPr>
        <w:t>-</w:t>
      </w:r>
      <w:r w:rsidRPr="00D94698">
        <w:rPr>
          <w:rFonts w:ascii="Times New Roman" w:hAnsi="Times New Roman" w:cs="Times New Roman"/>
          <w:sz w:val="28"/>
          <w:szCs w:val="28"/>
        </w:rPr>
        <w:t xml:space="preserve"> структуру транспортной системы России, основные направления грузопотоков и пассажиропотоков;</w:t>
      </w:r>
    </w:p>
    <w:p w:rsidR="00D94698" w:rsidRPr="00D94698" w:rsidRDefault="00D94698" w:rsidP="00D94698">
      <w:pPr>
        <w:tabs>
          <w:tab w:val="left" w:pos="2113"/>
        </w:tabs>
        <w:spacing w:after="0" w:line="240" w:lineRule="auto"/>
        <w:ind w:firstLine="709"/>
        <w:jc w:val="both"/>
        <w:rPr>
          <w:rFonts w:ascii="Times New Roman" w:eastAsia="Times New Roman" w:hAnsi="Times New Roman"/>
          <w:sz w:val="28"/>
          <w:szCs w:val="28"/>
        </w:rPr>
      </w:pPr>
      <w:r w:rsidRPr="00D94698">
        <w:rPr>
          <w:rFonts w:ascii="Times New Roman" w:eastAsia="Times New Roman" w:hAnsi="Times New Roman"/>
          <w:sz w:val="28"/>
          <w:szCs w:val="28"/>
        </w:rPr>
        <w:t>ОК 01. Выбирать способы решения задач профессиональной деятельности применительно к различным контекстам</w:t>
      </w:r>
      <w:r w:rsidR="00CE7FFC">
        <w:rPr>
          <w:rFonts w:ascii="Times New Roman" w:eastAsia="Times New Roman" w:hAnsi="Times New Roman"/>
          <w:sz w:val="28"/>
          <w:szCs w:val="28"/>
        </w:rPr>
        <w:t>;</w:t>
      </w:r>
    </w:p>
    <w:p w:rsidR="00D94698" w:rsidRPr="00D94698" w:rsidRDefault="00D94698" w:rsidP="00D94698">
      <w:pPr>
        <w:tabs>
          <w:tab w:val="left" w:pos="2113"/>
        </w:tabs>
        <w:spacing w:after="0" w:line="240" w:lineRule="auto"/>
        <w:ind w:firstLine="709"/>
        <w:jc w:val="both"/>
        <w:rPr>
          <w:rFonts w:ascii="Times New Roman" w:hAnsi="Times New Roman"/>
          <w:sz w:val="28"/>
          <w:szCs w:val="28"/>
        </w:rPr>
      </w:pPr>
      <w:r w:rsidRPr="00D94698">
        <w:rPr>
          <w:rFonts w:ascii="Times New Roman" w:eastAsia="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00CE7FFC">
        <w:rPr>
          <w:rFonts w:ascii="Times New Roman" w:eastAsia="Times New Roman" w:hAnsi="Times New Roman"/>
          <w:sz w:val="28"/>
          <w:szCs w:val="28"/>
        </w:rPr>
        <w:t>;</w:t>
      </w:r>
    </w:p>
    <w:p w:rsidR="00D94698" w:rsidRPr="00D94698" w:rsidRDefault="00D94698" w:rsidP="00D94698">
      <w:pPr>
        <w:autoSpaceDE w:val="0"/>
        <w:autoSpaceDN w:val="0"/>
        <w:adjustRightInd w:val="0"/>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color w:val="000000"/>
          <w:sz w:val="28"/>
          <w:szCs w:val="28"/>
        </w:rPr>
        <w:t xml:space="preserve">ПК 3.1. </w:t>
      </w:r>
      <w:r w:rsidRPr="00D94698">
        <w:rPr>
          <w:rFonts w:ascii="Times New Roman" w:eastAsia="Times New Roman" w:hAnsi="Times New Roman" w:cs="Times New Roman"/>
          <w:color w:val="000000"/>
          <w:sz w:val="28"/>
          <w:szCs w:val="28"/>
        </w:rPr>
        <w:t>Планировать и организовывать работу по транспортно-логистическому обслуживанию в сфере грузовых перевозок</w:t>
      </w:r>
      <w:r w:rsidR="00CE7FFC">
        <w:rPr>
          <w:rFonts w:ascii="Times New Roman" w:hAnsi="Times New Roman" w:cs="Times New Roman"/>
          <w:sz w:val="28"/>
          <w:szCs w:val="28"/>
        </w:rPr>
        <w:t>;</w:t>
      </w:r>
    </w:p>
    <w:bookmarkEnd w:id="0"/>
    <w:p w:rsidR="00E45214" w:rsidRDefault="00E45214" w:rsidP="007E74DF">
      <w:pPr>
        <w:spacing w:after="0" w:line="240" w:lineRule="auto"/>
        <w:ind w:firstLine="709"/>
        <w:jc w:val="both"/>
        <w:rPr>
          <w:rFonts w:ascii="Times New Roman" w:hAnsi="Times New Roman"/>
          <w:sz w:val="28"/>
        </w:rPr>
      </w:pPr>
    </w:p>
    <w:p w:rsidR="004C795C" w:rsidRPr="00236536" w:rsidRDefault="00D4543A" w:rsidP="007E74DF">
      <w:pPr>
        <w:spacing w:after="0" w:line="240" w:lineRule="auto"/>
        <w:ind w:firstLine="709"/>
        <w:jc w:val="both"/>
        <w:rPr>
          <w:rFonts w:ascii="Times New Roman" w:hAnsi="Times New Roman"/>
          <w:b/>
          <w:sz w:val="28"/>
        </w:rPr>
      </w:pPr>
      <w:r w:rsidRPr="00236536">
        <w:rPr>
          <w:rFonts w:ascii="Times New Roman" w:hAnsi="Times New Roman"/>
          <w:sz w:val="28"/>
        </w:rPr>
        <w:t>Формой аттестации по учебной дисциплине является</w:t>
      </w:r>
      <w:r w:rsidR="004C795C" w:rsidRPr="00236536">
        <w:rPr>
          <w:rFonts w:ascii="Times New Roman" w:hAnsi="Times New Roman"/>
          <w:sz w:val="28"/>
        </w:rPr>
        <w:t xml:space="preserve"> </w:t>
      </w:r>
      <w:r w:rsidR="004C795C" w:rsidRPr="008E667C">
        <w:rPr>
          <w:rFonts w:ascii="Times New Roman" w:hAnsi="Times New Roman"/>
          <w:b/>
          <w:i/>
          <w:sz w:val="28"/>
        </w:rPr>
        <w:t>дифференцированный зачет</w:t>
      </w:r>
      <w:r w:rsidR="004C795C" w:rsidRPr="00236536">
        <w:rPr>
          <w:rFonts w:ascii="Times New Roman" w:hAnsi="Times New Roman"/>
          <w:sz w:val="28"/>
        </w:rPr>
        <w:t xml:space="preserve"> </w:t>
      </w:r>
      <w:r w:rsidR="007E74DF" w:rsidRPr="00236536">
        <w:rPr>
          <w:rFonts w:ascii="Times New Roman" w:hAnsi="Times New Roman"/>
          <w:sz w:val="28"/>
        </w:rPr>
        <w:t>(очная форма обучения)</w:t>
      </w:r>
      <w:r w:rsidR="004C795C" w:rsidRPr="00236536">
        <w:rPr>
          <w:rFonts w:ascii="Times New Roman" w:hAnsi="Times New Roman"/>
          <w:b/>
          <w:sz w:val="28"/>
        </w:rPr>
        <w:t>.</w:t>
      </w:r>
    </w:p>
    <w:p w:rsidR="00626674" w:rsidRPr="00236536" w:rsidRDefault="0062667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Default="007E74DF"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Pr="00236536" w:rsidRDefault="00E4521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D94698" w:rsidRPr="00D94698" w:rsidRDefault="00D94698" w:rsidP="00D94698">
      <w:pPr>
        <w:spacing w:after="0" w:line="240" w:lineRule="auto"/>
        <w:jc w:val="both"/>
        <w:rPr>
          <w:rFonts w:ascii="Times New Roman" w:hAnsi="Times New Roman"/>
          <w:b/>
          <w:sz w:val="28"/>
        </w:rPr>
      </w:pPr>
    </w:p>
    <w:p w:rsidR="00D4543A" w:rsidRPr="00236536" w:rsidRDefault="00D4543A" w:rsidP="002E0F6D">
      <w:pPr>
        <w:pStyle w:val="a3"/>
        <w:numPr>
          <w:ilvl w:val="0"/>
          <w:numId w:val="1"/>
        </w:numPr>
        <w:spacing w:after="0" w:line="240" w:lineRule="auto"/>
        <w:ind w:left="0" w:firstLine="709"/>
        <w:jc w:val="both"/>
        <w:rPr>
          <w:rFonts w:ascii="Times New Roman" w:hAnsi="Times New Roman"/>
          <w:b/>
          <w:sz w:val="28"/>
        </w:rPr>
      </w:pPr>
      <w:r w:rsidRPr="00236536">
        <w:rPr>
          <w:rFonts w:ascii="Times New Roman" w:hAnsi="Times New Roman"/>
          <w:b/>
          <w:sz w:val="28"/>
        </w:rPr>
        <w:lastRenderedPageBreak/>
        <w:t>Результаты освоения учебной дисциплины, подлежащие проверке</w:t>
      </w:r>
    </w:p>
    <w:p w:rsidR="00D4543A" w:rsidRPr="00236536" w:rsidRDefault="00D4543A" w:rsidP="002E0F6D">
      <w:pPr>
        <w:spacing w:after="0" w:line="240" w:lineRule="auto"/>
        <w:ind w:left="-284" w:hanging="76"/>
        <w:jc w:val="center"/>
        <w:rPr>
          <w:rFonts w:ascii="Times New Roman" w:hAnsi="Times New Roman"/>
          <w:b/>
          <w:sz w:val="28"/>
        </w:rPr>
      </w:pPr>
    </w:p>
    <w:p w:rsidR="00D4543A" w:rsidRPr="00236536" w:rsidRDefault="00D4543A" w:rsidP="002E0F6D">
      <w:pPr>
        <w:pStyle w:val="a3"/>
        <w:numPr>
          <w:ilvl w:val="1"/>
          <w:numId w:val="1"/>
        </w:numPr>
        <w:spacing w:after="0" w:line="240" w:lineRule="auto"/>
        <w:ind w:left="0" w:firstLine="709"/>
        <w:jc w:val="both"/>
        <w:rPr>
          <w:rFonts w:ascii="Times New Roman" w:hAnsi="Times New Roman"/>
          <w:sz w:val="28"/>
        </w:rPr>
      </w:pPr>
      <w:r w:rsidRPr="00236536">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236536">
        <w:rPr>
          <w:rFonts w:ascii="Times New Roman" w:hAnsi="Times New Roman"/>
          <w:sz w:val="28"/>
        </w:rPr>
        <w:t>а также динамика формирования общих, профессиональных компетенций:</w:t>
      </w:r>
    </w:p>
    <w:bookmarkEnd w:id="1"/>
    <w:p w:rsidR="00D4543A" w:rsidRPr="00236536" w:rsidRDefault="00D4543A" w:rsidP="00D4543A">
      <w:pPr>
        <w:spacing w:after="0"/>
        <w:ind w:left="-284"/>
        <w:jc w:val="both"/>
        <w:rPr>
          <w:rFonts w:ascii="Times New Roman" w:hAnsi="Times New Roman"/>
          <w:sz w:val="28"/>
        </w:rPr>
      </w:pPr>
    </w:p>
    <w:tbl>
      <w:tblPr>
        <w:tblW w:w="0" w:type="auto"/>
        <w:tblCellMar>
          <w:left w:w="10" w:type="dxa"/>
          <w:right w:w="10" w:type="dxa"/>
        </w:tblCellMar>
        <w:tblLook w:val="0000"/>
      </w:tblPr>
      <w:tblGrid>
        <w:gridCol w:w="3723"/>
        <w:gridCol w:w="3144"/>
        <w:gridCol w:w="2704"/>
      </w:tblGrid>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 xml:space="preserve">Результаты обучения </w:t>
            </w:r>
          </w:p>
          <w:p w:rsidR="00A3373E" w:rsidRPr="00236536" w:rsidRDefault="00A3373E" w:rsidP="00E45214">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(У, З, ОК/ПК)</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Показатели оценки результата</w:t>
            </w: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Форма контроля и оценивания</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r w:rsidRPr="00236536">
              <w:rPr>
                <w:rFonts w:ascii="Times New Roman" w:hAnsi="Times New Roman" w:cs="Times New Roman"/>
                <w:b/>
                <w:bCs/>
                <w:sz w:val="24"/>
                <w:szCs w:val="24"/>
              </w:rPr>
              <w:t>Уметь: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sz w:val="24"/>
                <w:szCs w:val="24"/>
              </w:rPr>
            </w:pPr>
          </w:p>
        </w:tc>
      </w:tr>
      <w:tr w:rsidR="002E0F6D" w:rsidRPr="00236536" w:rsidTr="00A3373E">
        <w:trPr>
          <w:trHeight w:val="3518"/>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
                <w:bCs/>
                <w:sz w:val="24"/>
                <w:szCs w:val="24"/>
              </w:rPr>
              <w:t>У1</w:t>
            </w:r>
            <w:r w:rsidRPr="00236536">
              <w:rPr>
                <w:rFonts w:ascii="Times New Roman" w:hAnsi="Times New Roman"/>
                <w:sz w:val="24"/>
                <w:szCs w:val="24"/>
              </w:rPr>
              <w:t xml:space="preserve"> -</w:t>
            </w:r>
            <w:r w:rsidRPr="00236536">
              <w:rPr>
                <w:rFonts w:ascii="Times New Roman" w:hAnsi="Times New Roman"/>
                <w:sz w:val="28"/>
                <w:szCs w:val="28"/>
              </w:rPr>
              <w:t xml:space="preserve"> </w:t>
            </w:r>
            <w:r w:rsidRPr="00236536">
              <w:rPr>
                <w:rFonts w:ascii="Times New Roman" w:hAnsi="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p w:rsidR="00D94698" w:rsidRPr="00236536" w:rsidRDefault="00D94698"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ОК 03</w:t>
            </w:r>
          </w:p>
          <w:p w:rsidR="002E0F6D" w:rsidRPr="00E45214" w:rsidRDefault="00D94698" w:rsidP="00E4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w:t>
            </w:r>
            <w:r>
              <w:rPr>
                <w:rFonts w:ascii="Times New Roman" w:hAnsi="Times New Roman" w:cs="Times New Roman"/>
                <w:sz w:val="24"/>
                <w:szCs w:val="24"/>
              </w:rPr>
              <w:t>3.1</w:t>
            </w:r>
            <w:r w:rsidRPr="00236536">
              <w:rPr>
                <w:rFonts w:ascii="Times New Roman" w:hAnsi="Times New Roman" w:cs="Times New Roman"/>
                <w:sz w:val="24"/>
                <w:szCs w:val="24"/>
              </w:rPr>
              <w:t xml:space="preserve"> </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pStyle w:val="11"/>
              <w:widowControl w:val="0"/>
              <w:spacing w:after="0" w:line="240" w:lineRule="auto"/>
              <w:ind w:left="0" w:right="101"/>
              <w:rPr>
                <w:rFonts w:ascii="Times New Roman" w:hAnsi="Times New Roman"/>
                <w:sz w:val="24"/>
                <w:szCs w:val="24"/>
              </w:rPr>
            </w:pPr>
            <w:r w:rsidRPr="00236536">
              <w:rPr>
                <w:rFonts w:ascii="Times New Roman" w:hAnsi="Times New Roman"/>
                <w:sz w:val="24"/>
                <w:szCs w:val="24"/>
              </w:rPr>
              <w:t>свободное ориентирование в сфере применения различных видов транспорта</w:t>
            </w:r>
          </w:p>
        </w:tc>
        <w:tc>
          <w:tcPr>
            <w:tcW w:w="2704" w:type="dxa"/>
            <w:tcBorders>
              <w:top w:val="single" w:sz="4" w:space="0" w:color="000000"/>
              <w:left w:val="single" w:sz="4" w:space="0" w:color="000000"/>
              <w:right w:val="single" w:sz="4" w:space="0" w:color="000000"/>
            </w:tcBorders>
            <w:shd w:val="clear" w:color="000000" w:fill="FFFFFF"/>
            <w:tcMar>
              <w:left w:w="108" w:type="dxa"/>
              <w:right w:w="108" w:type="dxa"/>
            </w:tcMar>
          </w:tcPr>
          <w:p w:rsidR="002E0F6D" w:rsidRPr="00236536" w:rsidRDefault="002E0F6D" w:rsidP="005603D5">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sidR="0085703E">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sidR="0085703E">
              <w:rPr>
                <w:rStyle w:val="115pt"/>
                <w:rFonts w:eastAsia="Franklin Gothic Heavy"/>
                <w:sz w:val="24"/>
                <w:szCs w:val="24"/>
                <w:lang w:eastAsia="ru-RU"/>
              </w:rPr>
              <w:t>.</w:t>
            </w:r>
          </w:p>
          <w:p w:rsidR="002E0F6D" w:rsidRPr="00236536" w:rsidRDefault="002E0F6D" w:rsidP="008D2F60">
            <w:pPr>
              <w:pStyle w:val="23"/>
              <w:shd w:val="clear" w:color="auto" w:fill="auto"/>
              <w:spacing w:after="0" w:line="240" w:lineRule="auto"/>
              <w:ind w:right="101"/>
              <w:jc w:val="left"/>
              <w:rPr>
                <w:sz w:val="24"/>
                <w:szCs w:val="24"/>
                <w:lang w:eastAsia="ru-RU"/>
              </w:rPr>
            </w:pPr>
            <w:r w:rsidRPr="00236536">
              <w:rPr>
                <w:i/>
                <w:sz w:val="24"/>
                <w:szCs w:val="24"/>
              </w:rPr>
              <w:t xml:space="preserve">Промежуточная аттестация: дифференцированный зачет </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
                <w:sz w:val="24"/>
                <w:szCs w:val="24"/>
              </w:rPr>
              <w:t>Знать: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tabs>
                <w:tab w:val="left" w:pos="915"/>
              </w:tabs>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r>
      <w:tr w:rsidR="008570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spacing w:after="0" w:line="240" w:lineRule="auto"/>
              <w:jc w:val="both"/>
              <w:rPr>
                <w:rFonts w:ascii="Times New Roman" w:hAnsi="Times New Roman"/>
                <w:sz w:val="24"/>
                <w:szCs w:val="24"/>
              </w:rPr>
            </w:pPr>
            <w:r w:rsidRPr="00236536">
              <w:rPr>
                <w:rFonts w:ascii="Times New Roman" w:hAnsi="Times New Roman" w:cs="Times New Roman"/>
                <w:b/>
                <w:bCs/>
                <w:sz w:val="24"/>
                <w:szCs w:val="24"/>
              </w:rPr>
              <w:t>З1</w:t>
            </w:r>
            <w:r w:rsidRPr="00236536">
              <w:rPr>
                <w:rFonts w:ascii="Times New Roman" w:hAnsi="Times New Roman"/>
                <w:sz w:val="24"/>
                <w:szCs w:val="24"/>
              </w:rPr>
              <w:t xml:space="preserve"> - структуру транспортной системы России, основные направления грузопотоков и пассажиропотоков</w:t>
            </w:r>
          </w:p>
          <w:p w:rsidR="0085703E" w:rsidRPr="00236536" w:rsidRDefault="00D94698"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ОК 03</w:t>
            </w:r>
          </w:p>
          <w:p w:rsidR="0085703E" w:rsidRPr="00236536" w:rsidRDefault="0085703E"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w:t>
            </w:r>
            <w:r w:rsidR="00D94698">
              <w:rPr>
                <w:rFonts w:ascii="Times New Roman" w:hAnsi="Times New Roman" w:cs="Times New Roman"/>
                <w:sz w:val="24"/>
                <w:szCs w:val="24"/>
              </w:rPr>
              <w:t>3.1</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pStyle w:val="11"/>
              <w:widowControl w:val="0"/>
              <w:spacing w:after="0" w:line="240" w:lineRule="auto"/>
              <w:ind w:left="34" w:right="34"/>
              <w:jc w:val="both"/>
              <w:rPr>
                <w:rFonts w:ascii="Times New Roman" w:hAnsi="Times New Roman"/>
                <w:sz w:val="24"/>
                <w:szCs w:val="24"/>
              </w:rPr>
            </w:pPr>
            <w:r w:rsidRPr="00236536">
              <w:rPr>
                <w:rFonts w:ascii="Times New Roman" w:hAnsi="Times New Roman"/>
                <w:sz w:val="24"/>
                <w:szCs w:val="24"/>
              </w:rPr>
              <w:t>систематизация знаний по устройству, общим принципам содержания и ремонта железнодорожного пути</w:t>
            </w:r>
          </w:p>
        </w:tc>
        <w:tc>
          <w:tcPr>
            <w:tcW w:w="2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03E" w:rsidRPr="00236536" w:rsidRDefault="0085703E" w:rsidP="00406278">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Pr>
                <w:rStyle w:val="115pt"/>
                <w:rFonts w:eastAsia="Franklin Gothic Heavy"/>
                <w:sz w:val="24"/>
                <w:szCs w:val="24"/>
                <w:lang w:eastAsia="ru-RU"/>
              </w:rPr>
              <w:t>.</w:t>
            </w:r>
          </w:p>
          <w:p w:rsidR="0085703E" w:rsidRPr="00236536" w:rsidRDefault="0085703E" w:rsidP="008D2F60">
            <w:pPr>
              <w:pStyle w:val="23"/>
              <w:shd w:val="clear" w:color="auto" w:fill="auto"/>
              <w:spacing w:after="0" w:line="240" w:lineRule="auto"/>
              <w:ind w:right="101"/>
              <w:jc w:val="left"/>
              <w:rPr>
                <w:sz w:val="24"/>
                <w:szCs w:val="24"/>
                <w:lang w:eastAsia="ru-RU"/>
              </w:rPr>
            </w:pPr>
            <w:r w:rsidRPr="00236536">
              <w:rPr>
                <w:i/>
                <w:sz w:val="24"/>
                <w:szCs w:val="24"/>
              </w:rPr>
              <w:t xml:space="preserve">Промежуточная аттестация: дифференцированный зачет </w:t>
            </w:r>
          </w:p>
        </w:tc>
      </w:tr>
    </w:tbl>
    <w:p w:rsidR="00D4543A" w:rsidRPr="00236536" w:rsidRDefault="00D4543A" w:rsidP="00D4543A">
      <w:pPr>
        <w:spacing w:after="0"/>
        <w:ind w:left="-284"/>
        <w:jc w:val="both"/>
        <w:rPr>
          <w:rFonts w:ascii="Times New Roman" w:hAnsi="Times New Roman"/>
          <w:sz w:val="28"/>
        </w:rPr>
      </w:pPr>
    </w:p>
    <w:p w:rsidR="00F53CEC"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ind w:left="-567" w:firstLine="283"/>
        <w:jc w:val="center"/>
        <w:rPr>
          <w:rFonts w:ascii="Times New Roman" w:hAnsi="Times New Roman"/>
          <w:b/>
          <w:sz w:val="28"/>
        </w:rPr>
      </w:pPr>
      <w:r w:rsidRPr="00236536">
        <w:rPr>
          <w:rFonts w:ascii="Times New Roman" w:hAnsi="Times New Roman"/>
          <w:b/>
          <w:sz w:val="28"/>
        </w:rPr>
        <w:lastRenderedPageBreak/>
        <w:t>Оценка освоения учебной дисциплины:</w:t>
      </w:r>
    </w:p>
    <w:p w:rsidR="00D4543A" w:rsidRPr="00236536" w:rsidRDefault="00D4543A" w:rsidP="00D4543A">
      <w:pPr>
        <w:pStyle w:val="a3"/>
        <w:spacing w:after="0"/>
        <w:ind w:left="-284"/>
        <w:rPr>
          <w:rFonts w:ascii="Times New Roman" w:hAnsi="Times New Roman"/>
          <w:b/>
          <w:sz w:val="28"/>
        </w:rPr>
      </w:pPr>
    </w:p>
    <w:p w:rsidR="00D4543A" w:rsidRPr="00236536" w:rsidRDefault="00D4543A" w:rsidP="00D4543A">
      <w:pPr>
        <w:pStyle w:val="a3"/>
        <w:numPr>
          <w:ilvl w:val="1"/>
          <w:numId w:val="1"/>
        </w:numPr>
        <w:tabs>
          <w:tab w:val="left" w:pos="284"/>
        </w:tabs>
        <w:spacing w:after="0"/>
        <w:ind w:left="0" w:firstLine="0"/>
        <w:jc w:val="both"/>
        <w:rPr>
          <w:rFonts w:ascii="Times New Roman" w:hAnsi="Times New Roman"/>
          <w:b/>
          <w:sz w:val="28"/>
        </w:rPr>
      </w:pPr>
      <w:r w:rsidRPr="00236536">
        <w:rPr>
          <w:rFonts w:ascii="Times New Roman" w:hAnsi="Times New Roman"/>
          <w:b/>
          <w:sz w:val="28"/>
        </w:rPr>
        <w:t>Формы и методы контроля.</w:t>
      </w:r>
    </w:p>
    <w:p w:rsidR="00D4543A" w:rsidRPr="00236536" w:rsidRDefault="00D4543A" w:rsidP="00D4543A">
      <w:pPr>
        <w:tabs>
          <w:tab w:val="left" w:pos="284"/>
        </w:tabs>
        <w:spacing w:after="0"/>
        <w:jc w:val="both"/>
        <w:rPr>
          <w:rFonts w:ascii="Times New Roman" w:hAnsi="Times New Roman"/>
          <w:sz w:val="28"/>
        </w:rPr>
      </w:pPr>
      <w:r w:rsidRPr="00236536">
        <w:rPr>
          <w:rFonts w:ascii="Times New Roman" w:hAnsi="Times New Roman"/>
          <w:sz w:val="28"/>
        </w:rPr>
        <w:t xml:space="preserve">Предметом оценки служат умения и знания, предусмотренные ФГОС по дисциплине </w:t>
      </w:r>
      <w:r w:rsidR="007E74DF" w:rsidRPr="00236536">
        <w:rPr>
          <w:rFonts w:ascii="Times New Roman" w:hAnsi="Times New Roman"/>
          <w:i/>
          <w:sz w:val="28"/>
        </w:rPr>
        <w:t>ОП.04</w:t>
      </w:r>
      <w:r w:rsidR="007E74DF" w:rsidRPr="00236536">
        <w:rPr>
          <w:rFonts w:ascii="Times New Roman" w:hAnsi="Times New Roman"/>
          <w:sz w:val="28"/>
        </w:rPr>
        <w:t xml:space="preserve"> </w:t>
      </w:r>
      <w:r w:rsidR="00AD5112" w:rsidRPr="00236536">
        <w:rPr>
          <w:rFonts w:ascii="Times New Roman" w:hAnsi="Times New Roman"/>
          <w:i/>
          <w:sz w:val="28"/>
        </w:rPr>
        <w:t>Транспортная система России</w:t>
      </w:r>
      <w:r w:rsidR="008A6E97" w:rsidRPr="00236536">
        <w:rPr>
          <w:rFonts w:ascii="Times New Roman" w:hAnsi="Times New Roman"/>
          <w:i/>
          <w:sz w:val="28"/>
        </w:rPr>
        <w:t>,</w:t>
      </w:r>
      <w:r w:rsidRPr="00236536">
        <w:rPr>
          <w:rFonts w:ascii="Times New Roman" w:hAnsi="Times New Roman"/>
          <w:sz w:val="28"/>
        </w:rPr>
        <w:t xml:space="preserve"> направленные на формирование общих и профессиональных компетенций.</w:t>
      </w:r>
    </w:p>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sectPr w:rsidR="00D4543A" w:rsidRPr="00236536" w:rsidSect="008A6E97">
          <w:footerReference w:type="default" r:id="rId8"/>
          <w:pgSz w:w="11906" w:h="16838"/>
          <w:pgMar w:top="1134" w:right="850" w:bottom="1134" w:left="1701" w:header="709" w:footer="709" w:gutter="0"/>
          <w:cols w:space="720"/>
          <w:docGrid w:linePitch="299"/>
        </w:sectPr>
      </w:pPr>
    </w:p>
    <w:p w:rsidR="00D4543A" w:rsidRPr="00236536" w:rsidRDefault="00D4543A" w:rsidP="00D4543A">
      <w:pPr>
        <w:spacing w:after="0"/>
        <w:jc w:val="center"/>
        <w:rPr>
          <w:rFonts w:ascii="Times New Roman" w:hAnsi="Times New Roman"/>
          <w:b/>
          <w:sz w:val="28"/>
          <w:szCs w:val="28"/>
        </w:rPr>
      </w:pPr>
      <w:bookmarkStart w:id="2" w:name="_Hlk100002503"/>
      <w:r w:rsidRPr="00236536">
        <w:rPr>
          <w:rFonts w:ascii="Times New Roman" w:hAnsi="Times New Roman"/>
          <w:b/>
          <w:sz w:val="28"/>
          <w:szCs w:val="28"/>
        </w:rPr>
        <w:lastRenderedPageBreak/>
        <w:t>Контроль и оценка освоения учебной дисциплины по темам (разделам)</w:t>
      </w:r>
    </w:p>
    <w:p w:rsidR="00D4543A" w:rsidRPr="00236536" w:rsidRDefault="00D4543A" w:rsidP="00D4543A">
      <w:pPr>
        <w:spacing w:after="0"/>
        <w:jc w:val="center"/>
        <w:rPr>
          <w:rFonts w:ascii="Times New Roman" w:hAnsi="Times New Roman"/>
          <w:b/>
          <w:sz w:val="28"/>
          <w:szCs w:val="28"/>
        </w:rPr>
      </w:pPr>
    </w:p>
    <w:tbl>
      <w:tblPr>
        <w:tblStyle w:val="a5"/>
        <w:tblW w:w="0" w:type="auto"/>
        <w:tblLook w:val="04A0"/>
      </w:tblPr>
      <w:tblGrid>
        <w:gridCol w:w="2721"/>
        <w:gridCol w:w="1923"/>
        <w:gridCol w:w="1843"/>
        <w:gridCol w:w="1644"/>
        <w:gridCol w:w="1900"/>
        <w:gridCol w:w="2872"/>
        <w:gridCol w:w="1883"/>
      </w:tblGrid>
      <w:tr w:rsidR="00D4543A" w:rsidRPr="00236536" w:rsidTr="00A3373E">
        <w:tc>
          <w:tcPr>
            <w:tcW w:w="2721" w:type="dxa"/>
            <w:vMerge w:val="restart"/>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Элемент УД</w:t>
            </w:r>
          </w:p>
        </w:tc>
        <w:tc>
          <w:tcPr>
            <w:tcW w:w="12065" w:type="dxa"/>
            <w:gridSpan w:val="6"/>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и методы контроля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3766"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Текущий контроль</w:t>
            </w:r>
          </w:p>
        </w:tc>
        <w:tc>
          <w:tcPr>
            <w:tcW w:w="3544"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Рубежный контроль</w:t>
            </w:r>
          </w:p>
        </w:tc>
        <w:tc>
          <w:tcPr>
            <w:tcW w:w="4755"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Промежуточная аттестация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192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843" w:type="dxa"/>
          </w:tcPr>
          <w:p w:rsidR="00D4543A" w:rsidRPr="00236536" w:rsidRDefault="00D4543A" w:rsidP="00E45214">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p>
        </w:tc>
        <w:tc>
          <w:tcPr>
            <w:tcW w:w="1644"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900" w:type="dxa"/>
          </w:tcPr>
          <w:p w:rsidR="00D4543A" w:rsidRPr="00236536" w:rsidRDefault="00D4543A" w:rsidP="00E45214">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p>
        </w:tc>
        <w:tc>
          <w:tcPr>
            <w:tcW w:w="2872"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Форма контроля</w:t>
            </w:r>
          </w:p>
        </w:tc>
        <w:tc>
          <w:tcPr>
            <w:tcW w:w="1883" w:type="dxa"/>
          </w:tcPr>
          <w:p w:rsidR="00D4543A" w:rsidRPr="00236536" w:rsidRDefault="00D4543A" w:rsidP="00E45214">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p>
        </w:tc>
      </w:tr>
      <w:tr w:rsidR="00932025" w:rsidRPr="00236536" w:rsidTr="00E45214">
        <w:tc>
          <w:tcPr>
            <w:tcW w:w="2721" w:type="dxa"/>
          </w:tcPr>
          <w:p w:rsidR="00A3373E" w:rsidRPr="00236536" w:rsidRDefault="00A3373E" w:rsidP="00A3373E">
            <w:pPr>
              <w:pStyle w:val="11"/>
              <w:widowControl w:val="0"/>
              <w:ind w:left="0"/>
              <w:jc w:val="both"/>
              <w:rPr>
                <w:rFonts w:ascii="Times New Roman" w:hAnsi="Times New Roman"/>
                <w:b/>
                <w:sz w:val="24"/>
                <w:szCs w:val="24"/>
              </w:rPr>
            </w:pPr>
            <w:r w:rsidRPr="00236536">
              <w:rPr>
                <w:rFonts w:ascii="Times New Roman" w:hAnsi="Times New Roman"/>
                <w:b/>
                <w:sz w:val="24"/>
                <w:szCs w:val="24"/>
              </w:rPr>
              <w:t>Введение</w:t>
            </w:r>
          </w:p>
        </w:tc>
        <w:tc>
          <w:tcPr>
            <w:tcW w:w="1923" w:type="dxa"/>
          </w:tcPr>
          <w:p w:rsidR="00882162" w:rsidRPr="00236536" w:rsidRDefault="00932025" w:rsidP="00466246">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w:t>
            </w:r>
            <w:r w:rsidR="00882162">
              <w:rPr>
                <w:rFonts w:ascii="Times New Roman" w:hAnsi="Times New Roman"/>
                <w:i/>
                <w:sz w:val="24"/>
                <w:szCs w:val="24"/>
              </w:rPr>
              <w:t>ообщени</w:t>
            </w:r>
            <w:r>
              <w:rPr>
                <w:rFonts w:ascii="Times New Roman" w:hAnsi="Times New Roman"/>
                <w:i/>
                <w:sz w:val="24"/>
                <w:szCs w:val="24"/>
              </w:rPr>
              <w:t>я</w:t>
            </w:r>
            <w:r w:rsidR="00882162">
              <w:rPr>
                <w:rFonts w:ascii="Times New Roman" w:hAnsi="Times New Roman"/>
                <w:i/>
                <w:sz w:val="24"/>
                <w:szCs w:val="24"/>
              </w:rPr>
              <w:t xml:space="preserve"> или </w:t>
            </w:r>
            <w:r>
              <w:rPr>
                <w:rFonts w:ascii="Times New Roman" w:hAnsi="Times New Roman"/>
                <w:i/>
                <w:sz w:val="24"/>
                <w:szCs w:val="24"/>
              </w:rPr>
              <w:t>демонстрация</w:t>
            </w:r>
            <w:r w:rsidR="00466246">
              <w:rPr>
                <w:rFonts w:ascii="Times New Roman" w:hAnsi="Times New Roman"/>
                <w:i/>
                <w:sz w:val="24"/>
                <w:szCs w:val="24"/>
              </w:rPr>
              <w:t xml:space="preserve"> </w:t>
            </w:r>
            <w:r w:rsidR="00882162">
              <w:rPr>
                <w:rFonts w:ascii="Times New Roman" w:hAnsi="Times New Roman"/>
                <w:i/>
                <w:sz w:val="24"/>
                <w:szCs w:val="24"/>
              </w:rPr>
              <w:t>презентаци</w:t>
            </w:r>
            <w:r>
              <w:rPr>
                <w:rFonts w:ascii="Times New Roman" w:hAnsi="Times New Roman"/>
                <w:i/>
                <w:sz w:val="24"/>
                <w:szCs w:val="24"/>
              </w:rPr>
              <w:t>и</w:t>
            </w:r>
          </w:p>
        </w:tc>
        <w:tc>
          <w:tcPr>
            <w:tcW w:w="1843" w:type="dxa"/>
          </w:tcPr>
          <w:p w:rsidR="00A3373E"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002E2288" w:rsidRPr="00236536">
              <w:rPr>
                <w:rFonts w:ascii="Times New Roman" w:hAnsi="Times New Roman"/>
                <w:i/>
                <w:sz w:val="24"/>
                <w:szCs w:val="24"/>
              </w:rPr>
              <w:t>,</w:t>
            </w:r>
            <w:r>
              <w:rPr>
                <w:rFonts w:ascii="Times New Roman" w:hAnsi="Times New Roman"/>
                <w:i/>
                <w:sz w:val="24"/>
                <w:szCs w:val="24"/>
              </w:rPr>
              <w:t xml:space="preserve"> </w:t>
            </w:r>
            <w:r w:rsidR="00E06CFB" w:rsidRPr="00236536">
              <w:rPr>
                <w:rFonts w:ascii="Times New Roman" w:hAnsi="Times New Roman"/>
                <w:i/>
                <w:sz w:val="24"/>
                <w:szCs w:val="24"/>
              </w:rPr>
              <w:t xml:space="preserve">У1, З1 </w:t>
            </w:r>
          </w:p>
        </w:tc>
        <w:tc>
          <w:tcPr>
            <w:tcW w:w="1644" w:type="dxa"/>
          </w:tcPr>
          <w:p w:rsidR="00A3373E" w:rsidRPr="003A1B5F" w:rsidRDefault="00A3373E" w:rsidP="002E2288">
            <w:pPr>
              <w:jc w:val="center"/>
              <w:rPr>
                <w:rFonts w:ascii="Times New Roman" w:hAnsi="Times New Roman"/>
                <w:i/>
                <w:sz w:val="24"/>
                <w:szCs w:val="24"/>
              </w:rPr>
            </w:pPr>
          </w:p>
        </w:tc>
        <w:tc>
          <w:tcPr>
            <w:tcW w:w="1900" w:type="dxa"/>
          </w:tcPr>
          <w:p w:rsidR="00A3373E" w:rsidRPr="003A1B5F" w:rsidRDefault="00A3373E" w:rsidP="004F79BC">
            <w:pPr>
              <w:jc w:val="center"/>
              <w:rPr>
                <w:rFonts w:ascii="Times New Roman" w:hAnsi="Times New Roman"/>
                <w:i/>
                <w:sz w:val="24"/>
                <w:szCs w:val="24"/>
              </w:rPr>
            </w:pPr>
          </w:p>
        </w:tc>
        <w:tc>
          <w:tcPr>
            <w:tcW w:w="2872" w:type="dxa"/>
            <w:vMerge w:val="restart"/>
          </w:tcPr>
          <w:p w:rsidR="00A3373E" w:rsidRPr="00236536" w:rsidRDefault="00A3373E" w:rsidP="008D2F60">
            <w:pPr>
              <w:pStyle w:val="11"/>
              <w:widowControl w:val="0"/>
              <w:ind w:left="0"/>
              <w:jc w:val="center"/>
              <w:rPr>
                <w:rFonts w:ascii="Times New Roman" w:hAnsi="Times New Roman"/>
                <w:i/>
                <w:sz w:val="24"/>
                <w:szCs w:val="24"/>
              </w:rPr>
            </w:pPr>
            <w:r w:rsidRPr="00236536">
              <w:rPr>
                <w:rFonts w:ascii="Times New Roman" w:hAnsi="Times New Roman"/>
                <w:i/>
                <w:sz w:val="24"/>
                <w:szCs w:val="24"/>
              </w:rPr>
              <w:t>ДЗ (очная форма обучения)</w:t>
            </w:r>
          </w:p>
        </w:tc>
        <w:tc>
          <w:tcPr>
            <w:tcW w:w="1883" w:type="dxa"/>
            <w:vMerge w:val="restart"/>
          </w:tcPr>
          <w:p w:rsidR="00A3373E" w:rsidRPr="00236536" w:rsidRDefault="003A1B5F" w:rsidP="00E45214">
            <w:pPr>
              <w:pStyle w:val="11"/>
              <w:widowControl w:val="0"/>
              <w:ind w:left="0" w:right="-31"/>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A3373E" w:rsidRPr="00236536">
              <w:rPr>
                <w:rFonts w:ascii="Times New Roman" w:hAnsi="Times New Roman"/>
                <w:i/>
                <w:sz w:val="24"/>
                <w:szCs w:val="24"/>
              </w:rPr>
              <w:t xml:space="preserve"> У1, З1 </w:t>
            </w:r>
          </w:p>
        </w:tc>
      </w:tr>
      <w:tr w:rsidR="00932025" w:rsidRPr="00236536" w:rsidTr="005A3132">
        <w:tc>
          <w:tcPr>
            <w:tcW w:w="2721" w:type="dxa"/>
          </w:tcPr>
          <w:p w:rsidR="00A3373E" w:rsidRPr="00236536" w:rsidRDefault="00A3373E" w:rsidP="00A3373E">
            <w:pPr>
              <w:jc w:val="both"/>
              <w:rPr>
                <w:rStyle w:val="10pt"/>
                <w:rFonts w:eastAsia="Calibri"/>
                <w:b/>
                <w:sz w:val="24"/>
                <w:szCs w:val="24"/>
              </w:rPr>
            </w:pPr>
            <w:r w:rsidRPr="00236536">
              <w:rPr>
                <w:rStyle w:val="10pt"/>
                <w:rFonts w:eastAsia="Calibri"/>
                <w:b/>
                <w:sz w:val="24"/>
                <w:szCs w:val="24"/>
              </w:rPr>
              <w:t>Раздел 1. Общие сведения о транспортных системах</w:t>
            </w:r>
          </w:p>
        </w:tc>
        <w:tc>
          <w:tcPr>
            <w:tcW w:w="1923" w:type="dxa"/>
          </w:tcPr>
          <w:p w:rsidR="00A3373E" w:rsidRPr="00236536" w:rsidRDefault="00A3373E" w:rsidP="00E06CFB">
            <w:pPr>
              <w:pStyle w:val="11"/>
              <w:widowControl w:val="0"/>
              <w:ind w:left="0"/>
              <w:jc w:val="center"/>
              <w:rPr>
                <w:rFonts w:ascii="Times New Roman" w:hAnsi="Times New Roman"/>
                <w:b/>
                <w:i/>
                <w:sz w:val="24"/>
                <w:szCs w:val="24"/>
              </w:rPr>
            </w:pPr>
          </w:p>
        </w:tc>
        <w:tc>
          <w:tcPr>
            <w:tcW w:w="1843" w:type="dxa"/>
          </w:tcPr>
          <w:p w:rsidR="00A3373E" w:rsidRPr="00236536" w:rsidRDefault="00A3373E" w:rsidP="00E06CFB">
            <w:pPr>
              <w:pStyle w:val="11"/>
              <w:widowControl w:val="0"/>
              <w:ind w:left="0"/>
              <w:rPr>
                <w:rFonts w:ascii="Times New Roman" w:hAnsi="Times New Roman"/>
                <w:b/>
                <w:i/>
                <w:sz w:val="24"/>
                <w:szCs w:val="24"/>
              </w:rPr>
            </w:pP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7529EF">
            <w:pPr>
              <w:jc w:val="center"/>
              <w:rPr>
                <w:rFonts w:ascii="Times New Roman" w:hAnsi="Times New Roman"/>
                <w:i/>
                <w:sz w:val="24"/>
                <w:szCs w:val="24"/>
              </w:rPr>
            </w:pPr>
          </w:p>
        </w:tc>
        <w:tc>
          <w:tcPr>
            <w:tcW w:w="2872" w:type="dxa"/>
            <w:vMerge/>
            <w:vAlign w:val="center"/>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Fonts w:ascii="Calibri" w:eastAsia="Calibri" w:hAnsi="Calibri"/>
                <w:sz w:val="24"/>
                <w:szCs w:val="24"/>
              </w:rPr>
            </w:pPr>
            <w:r w:rsidRPr="00236536">
              <w:rPr>
                <w:rStyle w:val="10pt"/>
                <w:rFonts w:eastAsia="Calibri"/>
                <w:sz w:val="24"/>
                <w:szCs w:val="24"/>
              </w:rPr>
              <w:t>Тема 1.1. Возникновение и развитие транспорта</w:t>
            </w:r>
          </w:p>
        </w:tc>
        <w:tc>
          <w:tcPr>
            <w:tcW w:w="1923" w:type="dxa"/>
          </w:tcPr>
          <w:p w:rsidR="00A3373E"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E06CFB">
            <w:pPr>
              <w:pStyle w:val="11"/>
              <w:widowControl w:val="0"/>
              <w:ind w:left="0"/>
              <w:jc w:val="center"/>
              <w:rPr>
                <w:rFonts w:ascii="Times New Roman" w:hAnsi="Times New Roman"/>
                <w:i/>
                <w:sz w:val="24"/>
                <w:szCs w:val="24"/>
              </w:rPr>
            </w:pPr>
            <w:r>
              <w:rPr>
                <w:rFonts w:ascii="Times New Roman" w:hAnsi="Times New Roman"/>
                <w:i/>
                <w:sz w:val="24"/>
                <w:szCs w:val="24"/>
              </w:rPr>
              <w:t>СР 1</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A3373E"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 xml:space="preserve">У1, З1 </w:t>
            </w: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7529EF">
            <w:pPr>
              <w:pStyle w:val="11"/>
              <w:widowControl w:val="0"/>
              <w:ind w:left="0"/>
              <w:jc w:val="center"/>
              <w:rPr>
                <w:rFonts w:ascii="Times New Roman" w:hAnsi="Times New Roman"/>
                <w:i/>
                <w:sz w:val="24"/>
                <w:szCs w:val="24"/>
              </w:rPr>
            </w:pPr>
          </w:p>
        </w:tc>
        <w:tc>
          <w:tcPr>
            <w:tcW w:w="2872" w:type="dxa"/>
            <w:vMerge/>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1.2. Структура транспортной системы России</w:t>
            </w:r>
          </w:p>
        </w:tc>
        <w:tc>
          <w:tcPr>
            <w:tcW w:w="1923" w:type="dxa"/>
          </w:tcPr>
          <w:p w:rsidR="00E06CFB" w:rsidRDefault="00E06CFB"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 xml:space="preserve">СР </w:t>
            </w:r>
            <w:r w:rsidR="008D2F60">
              <w:rPr>
                <w:rFonts w:ascii="Times New Roman" w:hAnsi="Times New Roman"/>
                <w:i/>
                <w:sz w:val="24"/>
                <w:szCs w:val="24"/>
              </w:rPr>
              <w:t>2</w:t>
            </w:r>
          </w:p>
          <w:p w:rsidR="005A3132" w:rsidRPr="00236536" w:rsidRDefault="00932025" w:rsidP="003A1B5F">
            <w:pPr>
              <w:pStyle w:val="11"/>
              <w:widowControl w:val="0"/>
              <w:ind w:left="0"/>
              <w:jc w:val="center"/>
              <w:rPr>
                <w:rFonts w:ascii="Times New Roman" w:hAnsi="Times New Roman"/>
                <w:b/>
                <w:i/>
                <w:sz w:val="24"/>
                <w:szCs w:val="24"/>
              </w:rPr>
            </w:pPr>
            <w:r>
              <w:rPr>
                <w:rFonts w:ascii="Times New Roman" w:hAnsi="Times New Roman"/>
                <w:i/>
                <w:sz w:val="24"/>
                <w:szCs w:val="24"/>
              </w:rPr>
              <w:t>Представление сообщения или демонстрация</w:t>
            </w:r>
            <w:r w:rsidR="003A1B5F">
              <w:rPr>
                <w:rFonts w:ascii="Times New Roman" w:hAnsi="Times New Roman"/>
                <w:i/>
                <w:sz w:val="24"/>
                <w:szCs w:val="24"/>
              </w:rPr>
              <w:t xml:space="preserve"> </w:t>
            </w:r>
            <w:r>
              <w:rPr>
                <w:rFonts w:ascii="Times New Roman" w:hAnsi="Times New Roman"/>
                <w:i/>
                <w:sz w:val="24"/>
                <w:szCs w:val="24"/>
              </w:rPr>
              <w:t>презентации</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 xml:space="preserve">У1, З1 </w:t>
            </w: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ПР №1</w:t>
            </w:r>
          </w:p>
        </w:tc>
        <w:tc>
          <w:tcPr>
            <w:tcW w:w="1900"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 xml:space="preserve">У1, З1 </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1.3. Мировая транспортная система</w:t>
            </w:r>
          </w:p>
        </w:tc>
        <w:tc>
          <w:tcPr>
            <w:tcW w:w="1923" w:type="dxa"/>
          </w:tcPr>
          <w:p w:rsidR="00E06CFB" w:rsidRPr="00236536" w:rsidRDefault="00E06CFB" w:rsidP="00466246">
            <w:pPr>
              <w:jc w:val="center"/>
              <w:rPr>
                <w:i/>
                <w:sz w:val="24"/>
                <w:szCs w:val="24"/>
              </w:rPr>
            </w:pPr>
            <w:r w:rsidRPr="00236536">
              <w:rPr>
                <w:rFonts w:ascii="Times New Roman" w:hAnsi="Times New Roman"/>
                <w:i/>
                <w:sz w:val="24"/>
                <w:szCs w:val="24"/>
              </w:rPr>
              <w:t>УО</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 xml:space="preserve">У1,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b/>
                <w:sz w:val="24"/>
                <w:szCs w:val="24"/>
              </w:rPr>
            </w:pPr>
            <w:r w:rsidRPr="00236536">
              <w:rPr>
                <w:rStyle w:val="10pt"/>
                <w:rFonts w:eastAsia="Calibri"/>
                <w:b/>
                <w:sz w:val="24"/>
                <w:szCs w:val="24"/>
              </w:rPr>
              <w:t xml:space="preserve">Раздел 2. Основные направления </w:t>
            </w:r>
          </w:p>
          <w:p w:rsidR="00E06CFB" w:rsidRPr="00236536" w:rsidRDefault="00E06CFB" w:rsidP="00A3373E">
            <w:pPr>
              <w:jc w:val="both"/>
              <w:rPr>
                <w:rFonts w:ascii="Calibri" w:eastAsia="Calibri" w:hAnsi="Calibri"/>
                <w:sz w:val="24"/>
                <w:szCs w:val="24"/>
              </w:rPr>
            </w:pPr>
            <w:r w:rsidRPr="00236536">
              <w:rPr>
                <w:rStyle w:val="10pt"/>
                <w:rFonts w:eastAsia="Calibri"/>
                <w:b/>
                <w:sz w:val="24"/>
                <w:szCs w:val="24"/>
              </w:rPr>
              <w:t>грузов и пассажирских</w:t>
            </w:r>
            <w:r w:rsidRPr="00236536">
              <w:rPr>
                <w:rStyle w:val="10pt"/>
                <w:rFonts w:eastAsia="Calibri"/>
                <w:sz w:val="24"/>
                <w:szCs w:val="24"/>
              </w:rPr>
              <w:t xml:space="preserve"> </w:t>
            </w:r>
            <w:r w:rsidRPr="00236536">
              <w:rPr>
                <w:rStyle w:val="10pt"/>
                <w:rFonts w:eastAsia="Calibri"/>
                <w:b/>
                <w:sz w:val="24"/>
                <w:szCs w:val="24"/>
              </w:rPr>
              <w:t>потоков</w:t>
            </w:r>
          </w:p>
        </w:tc>
        <w:tc>
          <w:tcPr>
            <w:tcW w:w="1923" w:type="dxa"/>
          </w:tcPr>
          <w:p w:rsidR="00E06CFB" w:rsidRPr="00236536" w:rsidRDefault="00E06CFB" w:rsidP="00E06CFB">
            <w:pPr>
              <w:jc w:val="center"/>
              <w:rPr>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ПР №2</w:t>
            </w:r>
          </w:p>
        </w:tc>
        <w:tc>
          <w:tcPr>
            <w:tcW w:w="1900"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 xml:space="preserve">У1, З1 </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2.1. Понятие о перевозках</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8D2F60">
            <w:pPr>
              <w:jc w:val="center"/>
              <w:rPr>
                <w:i/>
                <w:sz w:val="24"/>
                <w:szCs w:val="24"/>
              </w:rPr>
            </w:pPr>
            <w:r w:rsidRPr="00236536">
              <w:rPr>
                <w:rFonts w:ascii="Times New Roman" w:hAnsi="Times New Roman"/>
                <w:i/>
                <w:sz w:val="24"/>
                <w:szCs w:val="24"/>
              </w:rPr>
              <w:t xml:space="preserve">СР </w:t>
            </w:r>
            <w:r w:rsidR="008D2F60">
              <w:rPr>
                <w:rFonts w:ascii="Times New Roman" w:hAnsi="Times New Roman"/>
                <w:i/>
                <w:sz w:val="24"/>
                <w:szCs w:val="24"/>
              </w:rPr>
              <w:t>3</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 xml:space="preserve">У1,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sz w:val="24"/>
                <w:szCs w:val="24"/>
              </w:rPr>
            </w:pPr>
            <w:r w:rsidRPr="00236536">
              <w:rPr>
                <w:rStyle w:val="10pt"/>
                <w:rFonts w:eastAsia="Calibri"/>
                <w:sz w:val="24"/>
                <w:szCs w:val="24"/>
              </w:rPr>
              <w:t xml:space="preserve">Тема 2.2. Грузовые </w:t>
            </w:r>
            <w:r w:rsidRPr="00236536">
              <w:rPr>
                <w:rStyle w:val="10pt"/>
                <w:rFonts w:eastAsia="Calibri"/>
                <w:sz w:val="24"/>
                <w:szCs w:val="24"/>
              </w:rPr>
              <w:lastRenderedPageBreak/>
              <w:t>перевозки</w:t>
            </w:r>
          </w:p>
        </w:tc>
        <w:tc>
          <w:tcPr>
            <w:tcW w:w="1923" w:type="dxa"/>
          </w:tcPr>
          <w:p w:rsidR="00E06CFB" w:rsidRDefault="00E06CFB" w:rsidP="00466246">
            <w:pPr>
              <w:pStyle w:val="11"/>
              <w:widowControl w:val="0"/>
              <w:ind w:left="0"/>
              <w:jc w:val="center"/>
              <w:rPr>
                <w:rFonts w:ascii="Times New Roman" w:hAnsi="Times New Roman"/>
                <w:i/>
                <w:sz w:val="24"/>
                <w:szCs w:val="24"/>
              </w:rPr>
            </w:pPr>
            <w:r w:rsidRPr="00236536">
              <w:rPr>
                <w:rFonts w:ascii="Times New Roman" w:hAnsi="Times New Roman"/>
                <w:i/>
                <w:sz w:val="24"/>
                <w:szCs w:val="24"/>
              </w:rPr>
              <w:lastRenderedPageBreak/>
              <w:t>УО</w:t>
            </w:r>
          </w:p>
          <w:p w:rsidR="008D2F60" w:rsidRPr="00236536" w:rsidRDefault="008D2F60" w:rsidP="00466246">
            <w:pPr>
              <w:pStyle w:val="11"/>
              <w:widowControl w:val="0"/>
              <w:ind w:left="0"/>
              <w:jc w:val="center"/>
              <w:rPr>
                <w:rFonts w:ascii="Times New Roman" w:hAnsi="Times New Roman"/>
                <w:b/>
                <w:i/>
                <w:sz w:val="24"/>
                <w:szCs w:val="24"/>
              </w:rPr>
            </w:pPr>
            <w:r>
              <w:rPr>
                <w:rFonts w:ascii="Times New Roman" w:hAnsi="Times New Roman"/>
                <w:i/>
                <w:sz w:val="24"/>
                <w:szCs w:val="24"/>
              </w:rPr>
              <w:lastRenderedPageBreak/>
              <w:t>СР 4</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lastRenderedPageBreak/>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lastRenderedPageBreak/>
              <w:t xml:space="preserve">У1,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u w:val="single"/>
              </w:rPr>
            </w:pPr>
            <w:r w:rsidRPr="00236536">
              <w:rPr>
                <w:rStyle w:val="10pt"/>
                <w:rFonts w:eastAsia="Calibri"/>
                <w:sz w:val="24"/>
                <w:szCs w:val="24"/>
              </w:rPr>
              <w:lastRenderedPageBreak/>
              <w:t>Тема 2.3. Пассажирские пере</w:t>
            </w:r>
            <w:r w:rsidRPr="00236536">
              <w:rPr>
                <w:rStyle w:val="10pt"/>
                <w:rFonts w:eastAsia="Calibri"/>
                <w:sz w:val="24"/>
                <w:szCs w:val="24"/>
              </w:rPr>
              <w:softHyphen/>
              <w:t>возки</w:t>
            </w:r>
          </w:p>
        </w:tc>
        <w:tc>
          <w:tcPr>
            <w:tcW w:w="1923" w:type="dxa"/>
          </w:tcPr>
          <w:p w:rsidR="00E06CFB" w:rsidRDefault="00E06CFB" w:rsidP="00466246">
            <w:pPr>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466246">
            <w:pPr>
              <w:jc w:val="center"/>
              <w:rPr>
                <w:i/>
                <w:sz w:val="24"/>
                <w:szCs w:val="24"/>
              </w:rPr>
            </w:pPr>
            <w:r>
              <w:rPr>
                <w:rFonts w:ascii="Times New Roman" w:hAnsi="Times New Roman"/>
                <w:i/>
                <w:sz w:val="24"/>
                <w:szCs w:val="24"/>
              </w:rPr>
              <w:t>СР 5</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 xml:space="preserve">У1,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b/>
                <w:sz w:val="24"/>
                <w:szCs w:val="24"/>
              </w:rPr>
            </w:pPr>
            <w:r w:rsidRPr="00236536">
              <w:rPr>
                <w:rStyle w:val="10pt"/>
                <w:rFonts w:eastAsia="Calibri"/>
                <w:b/>
                <w:sz w:val="24"/>
                <w:szCs w:val="24"/>
              </w:rPr>
              <w:t>Раздел 3. Основные характеристики, техническое оснащение и сферы</w:t>
            </w:r>
            <w:r w:rsidRPr="00236536">
              <w:rPr>
                <w:rStyle w:val="10pt"/>
                <w:rFonts w:eastAsia="Calibri"/>
                <w:sz w:val="24"/>
                <w:szCs w:val="24"/>
              </w:rPr>
              <w:t xml:space="preserve"> </w:t>
            </w:r>
            <w:r w:rsidRPr="00236536">
              <w:rPr>
                <w:rStyle w:val="10pt"/>
                <w:rFonts w:eastAsia="Calibri"/>
                <w:b/>
                <w:sz w:val="24"/>
                <w:szCs w:val="24"/>
              </w:rPr>
              <w:t>применения же</w:t>
            </w:r>
            <w:r w:rsidRPr="00236536">
              <w:rPr>
                <w:rStyle w:val="10pt"/>
                <w:rFonts w:eastAsia="Calibri"/>
                <w:b/>
                <w:sz w:val="24"/>
                <w:szCs w:val="24"/>
              </w:rPr>
              <w:softHyphen/>
              <w:t>лезнодорожного транспорта</w:t>
            </w:r>
          </w:p>
        </w:tc>
        <w:tc>
          <w:tcPr>
            <w:tcW w:w="1923" w:type="dxa"/>
          </w:tcPr>
          <w:p w:rsidR="00E06CFB" w:rsidRPr="00236536" w:rsidRDefault="00E06CFB" w:rsidP="00E06CFB">
            <w:pPr>
              <w:jc w:val="center"/>
              <w:rPr>
                <w:rFonts w:ascii="Times New Roman" w:hAnsi="Times New Roman"/>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КР</w:t>
            </w:r>
          </w:p>
        </w:tc>
        <w:tc>
          <w:tcPr>
            <w:tcW w:w="1900"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 </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Calibri" w:eastAsia="Calibri" w:hAnsi="Calibri"/>
                <w:sz w:val="24"/>
                <w:szCs w:val="24"/>
              </w:rPr>
            </w:pPr>
            <w:r w:rsidRPr="00236536">
              <w:rPr>
                <w:rStyle w:val="10pt"/>
                <w:rFonts w:eastAsia="Calibri"/>
                <w:sz w:val="24"/>
                <w:szCs w:val="24"/>
              </w:rPr>
              <w:t>Тема 3.1. Место железнодорожного транспорта в транспортной системе страны</w:t>
            </w:r>
          </w:p>
        </w:tc>
        <w:tc>
          <w:tcPr>
            <w:tcW w:w="1923" w:type="dxa"/>
          </w:tcPr>
          <w:p w:rsidR="003230F7" w:rsidRDefault="002E0F6D" w:rsidP="00E06CFB">
            <w:pPr>
              <w:jc w:val="center"/>
              <w:rPr>
                <w:rFonts w:ascii="Times New Roman" w:hAnsi="Times New Roman"/>
                <w:i/>
                <w:sz w:val="24"/>
                <w:szCs w:val="24"/>
              </w:rPr>
            </w:pPr>
            <w:r w:rsidRPr="00236536">
              <w:rPr>
                <w:rFonts w:ascii="Times New Roman" w:hAnsi="Times New Roman"/>
                <w:i/>
                <w:sz w:val="24"/>
                <w:szCs w:val="24"/>
              </w:rPr>
              <w:t>ПЗ</w:t>
            </w:r>
            <w:r w:rsidR="003230F7" w:rsidRPr="00236536">
              <w:rPr>
                <w:rFonts w:ascii="Times New Roman" w:hAnsi="Times New Roman"/>
                <w:i/>
                <w:sz w:val="24"/>
                <w:szCs w:val="24"/>
              </w:rPr>
              <w:t xml:space="preserve"> № 1-2</w:t>
            </w:r>
          </w:p>
          <w:p w:rsidR="008D2F60" w:rsidRPr="00236536" w:rsidRDefault="008D2F60" w:rsidP="00E06CFB">
            <w:pPr>
              <w:jc w:val="center"/>
              <w:rPr>
                <w:rFonts w:ascii="Times New Roman" w:hAnsi="Times New Roman"/>
                <w:i/>
                <w:sz w:val="24"/>
                <w:szCs w:val="24"/>
              </w:rPr>
            </w:pPr>
            <w:r>
              <w:rPr>
                <w:rFonts w:ascii="Times New Roman" w:hAnsi="Times New Roman"/>
                <w:i/>
                <w:sz w:val="24"/>
                <w:szCs w:val="24"/>
              </w:rPr>
              <w:t>СР 6</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jc w:val="center"/>
              <w:rPr>
                <w:i/>
                <w:sz w:val="24"/>
                <w:szCs w:val="24"/>
              </w:rPr>
            </w:pPr>
            <w:r>
              <w:rPr>
                <w:rFonts w:ascii="Times New Roman" w:hAnsi="Times New Roman"/>
                <w:i/>
                <w:sz w:val="24"/>
                <w:szCs w:val="24"/>
              </w:rPr>
              <w:t>презентации</w:t>
            </w:r>
          </w:p>
        </w:tc>
        <w:tc>
          <w:tcPr>
            <w:tcW w:w="1843" w:type="dxa"/>
          </w:tcPr>
          <w:p w:rsidR="003230F7"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 </w:t>
            </w:r>
          </w:p>
        </w:tc>
        <w:tc>
          <w:tcPr>
            <w:tcW w:w="1644" w:type="dxa"/>
          </w:tcPr>
          <w:p w:rsidR="003230F7" w:rsidRPr="00236536" w:rsidRDefault="003230F7" w:rsidP="002E2288">
            <w:pPr>
              <w:jc w:val="center"/>
              <w:rPr>
                <w:rFonts w:ascii="Times New Roman" w:hAnsi="Times New Roman"/>
                <w:i/>
                <w:sz w:val="24"/>
                <w:szCs w:val="24"/>
              </w:rPr>
            </w:pPr>
            <w:r w:rsidRPr="00236536">
              <w:rPr>
                <w:rFonts w:ascii="Times New Roman" w:hAnsi="Times New Roman"/>
                <w:i/>
                <w:sz w:val="24"/>
                <w:szCs w:val="24"/>
              </w:rPr>
              <w:t>ПР №3</w:t>
            </w:r>
          </w:p>
        </w:tc>
        <w:tc>
          <w:tcPr>
            <w:tcW w:w="1900" w:type="dxa"/>
          </w:tcPr>
          <w:p w:rsidR="003230F7"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 </w:t>
            </w: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Times New Roman" w:eastAsia="Calibri" w:hAnsi="Times New Roman"/>
                <w:sz w:val="24"/>
                <w:szCs w:val="24"/>
              </w:rPr>
            </w:pPr>
            <w:r w:rsidRPr="00236536">
              <w:rPr>
                <w:rStyle w:val="10pt"/>
                <w:rFonts w:eastAsia="Calibri"/>
                <w:sz w:val="24"/>
                <w:szCs w:val="24"/>
              </w:rPr>
              <w:t>Тема 3.2. Структура управления железнодорожным транспортом</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 xml:space="preserve">СР </w:t>
            </w:r>
            <w:r w:rsidR="008D2F60">
              <w:rPr>
                <w:rFonts w:ascii="Times New Roman" w:hAnsi="Times New Roman"/>
                <w:i/>
                <w:sz w:val="24"/>
                <w:szCs w:val="24"/>
              </w:rPr>
              <w:t>7</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3230F7" w:rsidRPr="00236536" w:rsidRDefault="00D94698" w:rsidP="00F47F5A">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У1, З1</w:t>
            </w:r>
          </w:p>
        </w:tc>
        <w:tc>
          <w:tcPr>
            <w:tcW w:w="1644" w:type="dxa"/>
          </w:tcPr>
          <w:p w:rsidR="003230F7" w:rsidRPr="00236536" w:rsidRDefault="003230F7" w:rsidP="002E2288">
            <w:pPr>
              <w:jc w:val="center"/>
              <w:rPr>
                <w:rFonts w:ascii="Times New Roman" w:hAnsi="Times New Roman"/>
                <w:i/>
                <w:sz w:val="24"/>
                <w:szCs w:val="24"/>
              </w:rPr>
            </w:pPr>
          </w:p>
        </w:tc>
        <w:tc>
          <w:tcPr>
            <w:tcW w:w="1900" w:type="dxa"/>
          </w:tcPr>
          <w:p w:rsidR="003230F7" w:rsidRPr="00236536" w:rsidRDefault="003230F7" w:rsidP="00E06CFB">
            <w:pPr>
              <w:rPr>
                <w:rFonts w:ascii="Times New Roman" w:hAnsi="Times New Roman"/>
                <w:i/>
                <w:sz w:val="24"/>
                <w:szCs w:val="24"/>
              </w:rPr>
            </w:pPr>
          </w:p>
        </w:tc>
        <w:tc>
          <w:tcPr>
            <w:tcW w:w="2872" w:type="dxa"/>
            <w:vMerge/>
            <w:vAlign w:val="center"/>
          </w:tcPr>
          <w:p w:rsidR="003230F7" w:rsidRPr="00236536" w:rsidRDefault="003230F7" w:rsidP="008A6E97">
            <w:pPr>
              <w:jc w:val="center"/>
              <w:rPr>
                <w:rFonts w:ascii="Times New Roman" w:hAnsi="Times New Roman"/>
                <w:i/>
                <w:sz w:val="24"/>
                <w:szCs w:val="24"/>
              </w:rPr>
            </w:pPr>
          </w:p>
        </w:tc>
        <w:tc>
          <w:tcPr>
            <w:tcW w:w="1883" w:type="dxa"/>
            <w:vMerge/>
            <w:vAlign w:val="center"/>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Style w:val="10pt"/>
                <w:rFonts w:eastAsia="Calibri"/>
                <w:sz w:val="24"/>
                <w:szCs w:val="24"/>
              </w:rPr>
            </w:pPr>
            <w:r w:rsidRPr="00236536">
              <w:rPr>
                <w:rStyle w:val="10pt"/>
                <w:rFonts w:eastAsia="Calibri"/>
                <w:sz w:val="24"/>
                <w:szCs w:val="24"/>
              </w:rPr>
              <w:t>Тема 3.3. Экономико-географическая характеристика сети железных дорог Российской Феде</w:t>
            </w:r>
            <w:r w:rsidRPr="00236536">
              <w:rPr>
                <w:rStyle w:val="10pt"/>
                <w:rFonts w:eastAsia="Calibri"/>
                <w:sz w:val="24"/>
                <w:szCs w:val="24"/>
              </w:rPr>
              <w:softHyphen/>
              <w:t>рации</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Pr="00236536" w:rsidRDefault="003230F7" w:rsidP="008D2F60">
            <w:pPr>
              <w:pStyle w:val="11"/>
              <w:widowControl w:val="0"/>
              <w:ind w:left="0"/>
              <w:jc w:val="center"/>
              <w:rPr>
                <w:rFonts w:ascii="Times New Roman" w:hAnsi="Times New Roman"/>
                <w:b/>
                <w:i/>
                <w:sz w:val="24"/>
                <w:szCs w:val="24"/>
              </w:rPr>
            </w:pPr>
            <w:r w:rsidRPr="00236536">
              <w:rPr>
                <w:rFonts w:ascii="Times New Roman" w:hAnsi="Times New Roman"/>
                <w:i/>
                <w:sz w:val="24"/>
                <w:szCs w:val="24"/>
              </w:rPr>
              <w:t xml:space="preserve">СР </w:t>
            </w:r>
            <w:r w:rsidR="008D2F60">
              <w:rPr>
                <w:rFonts w:ascii="Times New Roman" w:hAnsi="Times New Roman"/>
                <w:i/>
                <w:sz w:val="24"/>
                <w:szCs w:val="24"/>
              </w:rPr>
              <w:t>8</w:t>
            </w:r>
          </w:p>
        </w:tc>
        <w:tc>
          <w:tcPr>
            <w:tcW w:w="1843" w:type="dxa"/>
          </w:tcPr>
          <w:p w:rsidR="003230F7" w:rsidRPr="00236536" w:rsidRDefault="00D94698" w:rsidP="00F47F5A">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У1, З1</w:t>
            </w:r>
          </w:p>
        </w:tc>
        <w:tc>
          <w:tcPr>
            <w:tcW w:w="1644" w:type="dxa"/>
          </w:tcPr>
          <w:p w:rsidR="003230F7" w:rsidRPr="00236536" w:rsidRDefault="003230F7" w:rsidP="002E2288">
            <w:pPr>
              <w:jc w:val="center"/>
              <w:rPr>
                <w:rFonts w:ascii="Times New Roman" w:eastAsia="Calibri" w:hAnsi="Times New Roman" w:cs="Calibri"/>
                <w:i/>
                <w:sz w:val="24"/>
                <w:szCs w:val="24"/>
              </w:rPr>
            </w:pPr>
          </w:p>
        </w:tc>
        <w:tc>
          <w:tcPr>
            <w:tcW w:w="1900" w:type="dxa"/>
          </w:tcPr>
          <w:p w:rsidR="003230F7" w:rsidRPr="00236536" w:rsidRDefault="003230F7" w:rsidP="00E06CFB">
            <w:pPr>
              <w:pStyle w:val="11"/>
              <w:widowControl w:val="0"/>
              <w:ind w:left="0"/>
              <w:rPr>
                <w:rFonts w:ascii="Times New Roman" w:hAnsi="Times New Roman"/>
                <w:i/>
                <w:sz w:val="24"/>
                <w:szCs w:val="24"/>
              </w:rPr>
            </w:pP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b/>
                <w:sz w:val="24"/>
                <w:szCs w:val="24"/>
              </w:rPr>
            </w:pPr>
            <w:r w:rsidRPr="00236536">
              <w:rPr>
                <w:rStyle w:val="10pt"/>
                <w:rFonts w:eastAsia="Calibri"/>
                <w:b/>
                <w:sz w:val="24"/>
                <w:szCs w:val="24"/>
              </w:rPr>
              <w:t>Раздел 4. Основные характеристики, техническое оснащение и сферы применения раз</w:t>
            </w:r>
            <w:r w:rsidRPr="00236536">
              <w:rPr>
                <w:rStyle w:val="10pt"/>
                <w:rFonts w:eastAsia="Calibri"/>
                <w:b/>
                <w:sz w:val="24"/>
                <w:szCs w:val="24"/>
              </w:rPr>
              <w:softHyphen/>
              <w:t>личных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Т</w:t>
            </w:r>
          </w:p>
        </w:tc>
        <w:tc>
          <w:tcPr>
            <w:tcW w:w="1843" w:type="dxa"/>
          </w:tcPr>
          <w:p w:rsidR="002E0F6D" w:rsidRPr="00236536" w:rsidRDefault="00D94698" w:rsidP="005603D5">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 xml:space="preserve">Тема 4.1. </w:t>
            </w:r>
            <w:r w:rsidRPr="00236536">
              <w:rPr>
                <w:rStyle w:val="10pt"/>
                <w:rFonts w:eastAsia="Calibri"/>
                <w:sz w:val="24"/>
                <w:szCs w:val="24"/>
              </w:rPr>
              <w:lastRenderedPageBreak/>
              <w:t>Автомобильный транс</w:t>
            </w:r>
            <w:r w:rsidRPr="00236536">
              <w:rPr>
                <w:rStyle w:val="10pt"/>
                <w:rFonts w:eastAsia="Calibri"/>
                <w:sz w:val="24"/>
                <w:szCs w:val="24"/>
              </w:rPr>
              <w:softHyphen/>
              <w:t>порт</w:t>
            </w:r>
          </w:p>
        </w:tc>
        <w:tc>
          <w:tcPr>
            <w:tcW w:w="1923" w:type="dxa"/>
          </w:tcPr>
          <w:p w:rsidR="002E0F6D"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lastRenderedPageBreak/>
              <w:t>УО,</w:t>
            </w:r>
          </w:p>
          <w:p w:rsidR="008D2F60" w:rsidRPr="00236536" w:rsidRDefault="008D2F60" w:rsidP="00E06CFB">
            <w:pPr>
              <w:pStyle w:val="11"/>
              <w:widowControl w:val="0"/>
              <w:ind w:left="0"/>
              <w:jc w:val="center"/>
              <w:rPr>
                <w:rFonts w:ascii="Times New Roman" w:hAnsi="Times New Roman"/>
                <w:i/>
                <w:sz w:val="24"/>
                <w:szCs w:val="24"/>
              </w:rPr>
            </w:pPr>
            <w:r>
              <w:rPr>
                <w:rFonts w:ascii="Times New Roman" w:hAnsi="Times New Roman"/>
                <w:i/>
                <w:sz w:val="24"/>
                <w:szCs w:val="24"/>
              </w:rPr>
              <w:lastRenderedPageBreak/>
              <w:t>СР 9</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lastRenderedPageBreak/>
              <w:t>ОК 01, ОК 03</w:t>
            </w:r>
            <w:r w:rsidRPr="00236536">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lastRenderedPageBreak/>
              <w:t>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u w:val="single"/>
              </w:rPr>
            </w:pPr>
            <w:r w:rsidRPr="00236536">
              <w:rPr>
                <w:rStyle w:val="10pt"/>
                <w:rFonts w:eastAsia="Calibri"/>
                <w:sz w:val="24"/>
                <w:szCs w:val="24"/>
              </w:rPr>
              <w:lastRenderedPageBreak/>
              <w:t>Тема 4.2. Морской транспорт</w:t>
            </w:r>
          </w:p>
        </w:tc>
        <w:tc>
          <w:tcPr>
            <w:tcW w:w="1923" w:type="dxa"/>
          </w:tcPr>
          <w:p w:rsidR="002E0F6D"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F47F5A">
            <w:pPr>
              <w:pStyle w:val="11"/>
              <w:widowControl w:val="0"/>
              <w:ind w:left="0"/>
              <w:jc w:val="center"/>
              <w:rPr>
                <w:rFonts w:ascii="Times New Roman" w:hAnsi="Times New Roman"/>
                <w:b/>
                <w:i/>
                <w:sz w:val="24"/>
                <w:szCs w:val="24"/>
              </w:rPr>
            </w:pPr>
            <w:r>
              <w:rPr>
                <w:rFonts w:ascii="Times New Roman" w:hAnsi="Times New Roman"/>
                <w:i/>
                <w:sz w:val="24"/>
                <w:szCs w:val="24"/>
              </w:rPr>
              <w:t>СР 10</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E45214">
              <w:rPr>
                <w:rFonts w:ascii="Times New Roman" w:hAnsi="Times New Roman"/>
                <w:i/>
                <w:sz w:val="24"/>
                <w:szCs w:val="24"/>
              </w:rPr>
              <w:t xml:space="preserve"> У1, З1</w:t>
            </w:r>
            <w:r w:rsidRPr="00236536">
              <w:rPr>
                <w:rFonts w:ascii="Times New Roman" w:hAnsi="Times New Roman"/>
                <w:i/>
                <w:sz w:val="24"/>
                <w:szCs w:val="24"/>
              </w:rPr>
              <w:t xml:space="preserve"> </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4.3. Внутренний водный транспорт</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E45214">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4.4. Воздушный транс</w:t>
            </w:r>
            <w:r w:rsidRPr="00236536">
              <w:rPr>
                <w:rStyle w:val="10pt"/>
                <w:rFonts w:eastAsia="Calibri"/>
                <w:sz w:val="24"/>
                <w:szCs w:val="24"/>
              </w:rPr>
              <w:softHyphen/>
              <w:t>порт</w:t>
            </w:r>
          </w:p>
        </w:tc>
        <w:tc>
          <w:tcPr>
            <w:tcW w:w="1923" w:type="dxa"/>
          </w:tcPr>
          <w:p w:rsidR="002E0F6D"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F47F5A">
            <w:pPr>
              <w:pStyle w:val="11"/>
              <w:widowControl w:val="0"/>
              <w:ind w:left="0"/>
              <w:jc w:val="center"/>
              <w:rPr>
                <w:rFonts w:ascii="Times New Roman" w:hAnsi="Times New Roman"/>
                <w:b/>
                <w:i/>
                <w:sz w:val="24"/>
                <w:szCs w:val="24"/>
              </w:rPr>
            </w:pPr>
            <w:r>
              <w:rPr>
                <w:rFonts w:ascii="Times New Roman" w:hAnsi="Times New Roman"/>
                <w:i/>
                <w:sz w:val="24"/>
                <w:szCs w:val="24"/>
              </w:rPr>
              <w:t>СР 11</w:t>
            </w:r>
          </w:p>
        </w:tc>
        <w:tc>
          <w:tcPr>
            <w:tcW w:w="1843" w:type="dxa"/>
          </w:tcPr>
          <w:p w:rsidR="002E0F6D" w:rsidRPr="00236536" w:rsidRDefault="00D94698" w:rsidP="00E06CFB">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4.5. Трубопроводный транс</w:t>
            </w:r>
            <w:r w:rsidRPr="00236536">
              <w:rPr>
                <w:rStyle w:val="10pt"/>
                <w:rFonts w:eastAsia="Calibri"/>
                <w:sz w:val="24"/>
                <w:szCs w:val="24"/>
              </w:rPr>
              <w:softHyphen/>
              <w:t>порт</w:t>
            </w:r>
          </w:p>
        </w:tc>
        <w:tc>
          <w:tcPr>
            <w:tcW w:w="1923" w:type="dxa"/>
          </w:tcPr>
          <w:p w:rsidR="002E0F6D"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E06CFB">
            <w:pPr>
              <w:pStyle w:val="11"/>
              <w:widowControl w:val="0"/>
              <w:ind w:left="0"/>
              <w:jc w:val="center"/>
              <w:rPr>
                <w:rFonts w:ascii="Times New Roman" w:hAnsi="Times New Roman"/>
                <w:i/>
                <w:sz w:val="24"/>
                <w:szCs w:val="24"/>
              </w:rPr>
            </w:pPr>
            <w:r>
              <w:rPr>
                <w:rFonts w:ascii="Times New Roman" w:hAnsi="Times New Roman"/>
                <w:i/>
                <w:sz w:val="24"/>
                <w:szCs w:val="24"/>
              </w:rPr>
              <w:t>СР 12</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E45214">
              <w:rPr>
                <w:rFonts w:ascii="Times New Roman" w:hAnsi="Times New Roman"/>
                <w:i/>
                <w:sz w:val="24"/>
                <w:szCs w:val="24"/>
              </w:rPr>
              <w:t xml:space="preserve"> У1, З1</w:t>
            </w:r>
            <w:r w:rsidRPr="00236536">
              <w:rPr>
                <w:rFonts w:ascii="Times New Roman" w:hAnsi="Times New Roman"/>
                <w:i/>
                <w:sz w:val="24"/>
                <w:szCs w:val="24"/>
              </w:rPr>
              <w:t xml:space="preserve"> </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4.6. Другие виды транс</w:t>
            </w:r>
            <w:r w:rsidRPr="00236536">
              <w:rPr>
                <w:rStyle w:val="10pt"/>
                <w:rFonts w:eastAsia="Calibri"/>
                <w:sz w:val="24"/>
                <w:szCs w:val="24"/>
              </w:rPr>
              <w:softHyphen/>
              <w:t>порта</w:t>
            </w:r>
          </w:p>
        </w:tc>
        <w:tc>
          <w:tcPr>
            <w:tcW w:w="1923" w:type="dxa"/>
          </w:tcPr>
          <w:p w:rsidR="002E0F6D"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F47F5A">
            <w:pPr>
              <w:pStyle w:val="11"/>
              <w:widowControl w:val="0"/>
              <w:ind w:left="0"/>
              <w:jc w:val="center"/>
              <w:rPr>
                <w:rFonts w:ascii="Times New Roman" w:hAnsi="Times New Roman"/>
                <w:b/>
                <w:i/>
                <w:sz w:val="24"/>
                <w:szCs w:val="24"/>
              </w:rPr>
            </w:pPr>
            <w:r>
              <w:rPr>
                <w:rFonts w:ascii="Times New Roman" w:hAnsi="Times New Roman"/>
                <w:i/>
                <w:sz w:val="24"/>
                <w:szCs w:val="24"/>
              </w:rPr>
              <w:t>СР 13</w:t>
            </w:r>
          </w:p>
        </w:tc>
        <w:tc>
          <w:tcPr>
            <w:tcW w:w="1843" w:type="dxa"/>
          </w:tcPr>
          <w:p w:rsidR="002E0F6D"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4.7. Транспортные узлы и терминалы</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06CFB">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b/>
                <w:sz w:val="24"/>
                <w:szCs w:val="24"/>
              </w:rPr>
              <w:t>Раздел 5. Развитие транспорта на современном этапе</w:t>
            </w:r>
          </w:p>
        </w:tc>
        <w:tc>
          <w:tcPr>
            <w:tcW w:w="1923" w:type="dxa"/>
          </w:tcPr>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5.1. Транспортная поли</w:t>
            </w:r>
            <w:r w:rsidRPr="00236536">
              <w:rPr>
                <w:rStyle w:val="10pt"/>
                <w:rFonts w:eastAsia="Calibri"/>
                <w:sz w:val="24"/>
                <w:szCs w:val="24"/>
              </w:rPr>
              <w:softHyphen/>
              <w:t>тика и законодательство</w:t>
            </w:r>
          </w:p>
        </w:tc>
        <w:tc>
          <w:tcPr>
            <w:tcW w:w="1923" w:type="dxa"/>
          </w:tcPr>
          <w:p w:rsidR="002E0F6D"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E06CFB">
            <w:pPr>
              <w:pStyle w:val="11"/>
              <w:widowControl w:val="0"/>
              <w:ind w:left="0"/>
              <w:jc w:val="center"/>
              <w:rPr>
                <w:rFonts w:ascii="Times New Roman" w:hAnsi="Times New Roman"/>
                <w:i/>
                <w:sz w:val="24"/>
                <w:szCs w:val="24"/>
              </w:rPr>
            </w:pPr>
            <w:r>
              <w:rPr>
                <w:rFonts w:ascii="Times New Roman" w:hAnsi="Times New Roman"/>
                <w:i/>
                <w:sz w:val="24"/>
                <w:szCs w:val="24"/>
              </w:rPr>
              <w:t>СР 14</w:t>
            </w:r>
          </w:p>
          <w:p w:rsidR="002E0F6D" w:rsidRPr="005A3132"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д</w:t>
            </w:r>
            <w:r w:rsidR="005A3132" w:rsidRPr="005A3132">
              <w:rPr>
                <w:rFonts w:ascii="Times New Roman" w:hAnsi="Times New Roman"/>
                <w:i/>
                <w:sz w:val="24"/>
                <w:szCs w:val="24"/>
              </w:rPr>
              <w:t>оклад</w:t>
            </w:r>
            <w:r>
              <w:rPr>
                <w:rFonts w:ascii="Times New Roman" w:hAnsi="Times New Roman"/>
                <w:i/>
                <w:sz w:val="24"/>
                <w:szCs w:val="24"/>
              </w:rPr>
              <w:t>а</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5.2. Конкуренция и взаи</w:t>
            </w:r>
            <w:r w:rsidRPr="00236536">
              <w:rPr>
                <w:rStyle w:val="10pt"/>
                <w:rFonts w:eastAsia="Calibri"/>
                <w:sz w:val="24"/>
                <w:szCs w:val="24"/>
              </w:rPr>
              <w:softHyphen/>
              <w:t>модействие видов транспорта</w:t>
            </w:r>
          </w:p>
        </w:tc>
        <w:tc>
          <w:tcPr>
            <w:tcW w:w="1923" w:type="dxa"/>
          </w:tcPr>
          <w:p w:rsidR="002E0F6D"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t>ПЗ № 3</w:t>
            </w:r>
          </w:p>
          <w:p w:rsidR="008D2F60" w:rsidRPr="00236536" w:rsidRDefault="008D2F60" w:rsidP="00F47F5A">
            <w:pPr>
              <w:pStyle w:val="11"/>
              <w:widowControl w:val="0"/>
              <w:ind w:left="0"/>
              <w:jc w:val="center"/>
              <w:rPr>
                <w:rFonts w:ascii="Times New Roman" w:hAnsi="Times New Roman"/>
                <w:i/>
                <w:sz w:val="24"/>
                <w:szCs w:val="24"/>
              </w:rPr>
            </w:pPr>
            <w:r>
              <w:rPr>
                <w:rFonts w:ascii="Times New Roman" w:hAnsi="Times New Roman"/>
                <w:i/>
                <w:sz w:val="24"/>
                <w:szCs w:val="24"/>
              </w:rPr>
              <w:t>СР 15</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5.3. Варианты транспортного обслуживания</w:t>
            </w:r>
          </w:p>
        </w:tc>
        <w:tc>
          <w:tcPr>
            <w:tcW w:w="1923" w:type="dxa"/>
          </w:tcPr>
          <w:p w:rsidR="002E0F6D"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8D2F60" w:rsidRPr="00236536" w:rsidRDefault="008D2F60" w:rsidP="00F47F5A">
            <w:pPr>
              <w:pStyle w:val="11"/>
              <w:widowControl w:val="0"/>
              <w:ind w:left="0"/>
              <w:jc w:val="center"/>
              <w:rPr>
                <w:rFonts w:ascii="Times New Roman" w:hAnsi="Times New Roman"/>
                <w:b/>
                <w:i/>
                <w:sz w:val="24"/>
                <w:szCs w:val="24"/>
              </w:rPr>
            </w:pPr>
            <w:r>
              <w:rPr>
                <w:rFonts w:ascii="Times New Roman" w:hAnsi="Times New Roman"/>
                <w:i/>
                <w:sz w:val="24"/>
                <w:szCs w:val="24"/>
              </w:rPr>
              <w:t>СР 16</w:t>
            </w:r>
          </w:p>
        </w:tc>
        <w:tc>
          <w:tcPr>
            <w:tcW w:w="1843" w:type="dxa"/>
          </w:tcPr>
          <w:p w:rsidR="002E0F6D" w:rsidRPr="00236536" w:rsidRDefault="00D94698" w:rsidP="003230F7">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4F79BC">
            <w:pPr>
              <w:jc w:val="center"/>
              <w:rPr>
                <w:rFonts w:ascii="Times New Roman" w:hAnsi="Times New Roman"/>
                <w:i/>
                <w:sz w:val="24"/>
                <w:szCs w:val="24"/>
              </w:rPr>
            </w:pPr>
          </w:p>
        </w:tc>
        <w:tc>
          <w:tcPr>
            <w:tcW w:w="1883" w:type="dxa"/>
            <w:vMerge/>
            <w:vAlign w:val="center"/>
          </w:tcPr>
          <w:p w:rsidR="002E0F6D" w:rsidRPr="00236536" w:rsidRDefault="002E0F6D" w:rsidP="004F79BC">
            <w:pPr>
              <w:pStyle w:val="11"/>
              <w:widowControl w:val="0"/>
              <w:ind w:left="0"/>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 xml:space="preserve">Тема 5.4 Безопасность и </w:t>
            </w:r>
            <w:r w:rsidRPr="00236536">
              <w:rPr>
                <w:rStyle w:val="10pt"/>
                <w:rFonts w:eastAsia="Calibri"/>
                <w:sz w:val="24"/>
                <w:szCs w:val="24"/>
              </w:rPr>
              <w:lastRenderedPageBreak/>
              <w:t>экология на транспорте</w:t>
            </w:r>
          </w:p>
        </w:tc>
        <w:tc>
          <w:tcPr>
            <w:tcW w:w="1923" w:type="dxa"/>
          </w:tcPr>
          <w:p w:rsidR="002E0F6D"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lastRenderedPageBreak/>
              <w:t>УО</w:t>
            </w:r>
          </w:p>
          <w:p w:rsidR="008D2F60" w:rsidRPr="00236536" w:rsidRDefault="008D2F60" w:rsidP="00F47F5A">
            <w:pPr>
              <w:pStyle w:val="11"/>
              <w:widowControl w:val="0"/>
              <w:ind w:left="0"/>
              <w:jc w:val="center"/>
              <w:rPr>
                <w:rFonts w:ascii="Times New Roman" w:hAnsi="Times New Roman"/>
                <w:b/>
                <w:i/>
                <w:sz w:val="24"/>
                <w:szCs w:val="24"/>
              </w:rPr>
            </w:pPr>
            <w:r>
              <w:rPr>
                <w:rFonts w:ascii="Times New Roman" w:hAnsi="Times New Roman"/>
                <w:i/>
                <w:sz w:val="24"/>
                <w:szCs w:val="24"/>
              </w:rPr>
              <w:lastRenderedPageBreak/>
              <w:t>СР 17</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lastRenderedPageBreak/>
              <w:t>ОК 01, ОК 03</w:t>
            </w:r>
            <w:r w:rsidRPr="00236536">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lastRenderedPageBreak/>
              <w:t>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bookmarkEnd w:id="2"/>
    </w:tbl>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pPr>
    </w:p>
    <w:p w:rsidR="008A6E97" w:rsidRPr="00236536" w:rsidRDefault="008A6E97" w:rsidP="00D4543A">
      <w:pPr>
        <w:tabs>
          <w:tab w:val="left" w:pos="0"/>
        </w:tabs>
        <w:spacing w:after="0" w:line="240" w:lineRule="auto"/>
        <w:rPr>
          <w:rFonts w:ascii="Times New Roman" w:hAnsi="Times New Roman"/>
          <w:sz w:val="28"/>
          <w:szCs w:val="28"/>
        </w:rPr>
        <w:sectPr w:rsidR="008A6E97" w:rsidRPr="00236536" w:rsidSect="008A6E97">
          <w:pgSz w:w="16838" w:h="11906" w:orient="landscape"/>
          <w:pgMar w:top="850" w:right="1134" w:bottom="1701" w:left="1134" w:header="709" w:footer="709" w:gutter="0"/>
          <w:cols w:space="720"/>
          <w:docGrid w:linePitch="299"/>
        </w:sectPr>
      </w:pPr>
    </w:p>
    <w:p w:rsidR="00D4543A" w:rsidRPr="00236536" w:rsidRDefault="00D4543A" w:rsidP="00D4543A">
      <w:pPr>
        <w:tabs>
          <w:tab w:val="left" w:pos="284"/>
        </w:tabs>
        <w:spacing w:after="0"/>
        <w:ind w:left="-567" w:firstLine="283"/>
        <w:jc w:val="center"/>
        <w:rPr>
          <w:rFonts w:ascii="Times New Roman" w:hAnsi="Times New Roman"/>
          <w:b/>
          <w:sz w:val="28"/>
        </w:rPr>
      </w:pPr>
      <w:r w:rsidRPr="00236536">
        <w:rPr>
          <w:rFonts w:ascii="Times New Roman" w:hAnsi="Times New Roman"/>
          <w:b/>
          <w:sz w:val="28"/>
        </w:rPr>
        <w:lastRenderedPageBreak/>
        <w:t>3.2 Кодификатор оценочных средств</w:t>
      </w:r>
    </w:p>
    <w:p w:rsidR="00D4543A" w:rsidRPr="00236536" w:rsidRDefault="00D4543A" w:rsidP="00D4543A">
      <w:pPr>
        <w:tabs>
          <w:tab w:val="left" w:pos="284"/>
        </w:tabs>
        <w:spacing w:after="0"/>
        <w:ind w:left="-567" w:firstLine="283"/>
        <w:jc w:val="both"/>
        <w:rPr>
          <w:rFonts w:ascii="Times New Roman" w:hAnsi="Times New Roman"/>
          <w:sz w:val="28"/>
        </w:rPr>
      </w:pPr>
    </w:p>
    <w:tbl>
      <w:tblPr>
        <w:tblStyle w:val="a5"/>
        <w:tblW w:w="0" w:type="auto"/>
        <w:tblInd w:w="108" w:type="dxa"/>
        <w:tblLook w:val="04A0"/>
      </w:tblPr>
      <w:tblGrid>
        <w:gridCol w:w="4785"/>
        <w:gridCol w:w="4786"/>
      </w:tblGrid>
      <w:tr w:rsidR="00D4543A" w:rsidRPr="00236536" w:rsidTr="007807FC">
        <w:tc>
          <w:tcPr>
            <w:tcW w:w="4785" w:type="dxa"/>
          </w:tcPr>
          <w:p w:rsidR="00A16072"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 xml:space="preserve">Функциональный признак оценочного средства </w:t>
            </w:r>
          </w:p>
          <w:p w:rsidR="00D4543A"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(тип контрольного задания)</w:t>
            </w:r>
          </w:p>
        </w:tc>
        <w:tc>
          <w:tcPr>
            <w:tcW w:w="4786" w:type="dxa"/>
          </w:tcPr>
          <w:p w:rsidR="00D4543A" w:rsidRPr="00236536" w:rsidRDefault="00D4543A" w:rsidP="002E0F6D">
            <w:pPr>
              <w:tabs>
                <w:tab w:val="left" w:pos="284"/>
              </w:tabs>
              <w:jc w:val="center"/>
              <w:rPr>
                <w:rFonts w:ascii="Times New Roman" w:hAnsi="Times New Roman"/>
                <w:sz w:val="28"/>
              </w:rPr>
            </w:pPr>
            <w:r w:rsidRPr="00236536">
              <w:rPr>
                <w:rFonts w:ascii="Times New Roman" w:hAnsi="Times New Roman"/>
                <w:sz w:val="28"/>
              </w:rPr>
              <w:t>Код оценочного средства</w:t>
            </w:r>
          </w:p>
        </w:tc>
      </w:tr>
      <w:tr w:rsidR="00D4543A" w:rsidRPr="00236536" w:rsidTr="007807FC">
        <w:tc>
          <w:tcPr>
            <w:tcW w:w="4785" w:type="dxa"/>
          </w:tcPr>
          <w:p w:rsidR="00D4543A" w:rsidRPr="00236536" w:rsidRDefault="00D4543A" w:rsidP="008A6E97">
            <w:pPr>
              <w:tabs>
                <w:tab w:val="left" w:pos="284"/>
              </w:tabs>
              <w:jc w:val="both"/>
              <w:rPr>
                <w:rFonts w:ascii="Times New Roman" w:hAnsi="Times New Roman"/>
                <w:sz w:val="28"/>
              </w:rPr>
            </w:pPr>
            <w:r w:rsidRPr="00236536">
              <w:rPr>
                <w:rFonts w:ascii="Times New Roman" w:hAnsi="Times New Roman"/>
                <w:sz w:val="28"/>
              </w:rPr>
              <w:t>Устный опрос</w:t>
            </w:r>
          </w:p>
        </w:tc>
        <w:tc>
          <w:tcPr>
            <w:tcW w:w="4786" w:type="dxa"/>
          </w:tcPr>
          <w:p w:rsidR="00D4543A" w:rsidRPr="00236536" w:rsidRDefault="00D4543A" w:rsidP="008A6E97">
            <w:pPr>
              <w:tabs>
                <w:tab w:val="left" w:pos="284"/>
              </w:tabs>
              <w:jc w:val="both"/>
              <w:rPr>
                <w:rFonts w:ascii="Times New Roman" w:hAnsi="Times New Roman"/>
                <w:sz w:val="28"/>
                <w:highlight w:val="yellow"/>
              </w:rPr>
            </w:pPr>
            <w:r w:rsidRPr="00236536">
              <w:rPr>
                <w:rFonts w:ascii="Times New Roman" w:hAnsi="Times New Roman"/>
                <w:sz w:val="28"/>
              </w:rPr>
              <w:t>УО</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Проверочная работа</w:t>
            </w:r>
            <w:r w:rsidR="002E0F6D" w:rsidRPr="00236536">
              <w:rPr>
                <w:rFonts w:ascii="Times New Roman" w:hAnsi="Times New Roman"/>
                <w:sz w:val="28"/>
              </w:rPr>
              <w:t xml:space="preserve"> №</w:t>
            </w:r>
            <w:r w:rsidR="002E0F6D" w:rsidRPr="00236536">
              <w:rPr>
                <w:rFonts w:ascii="Times New Roman" w:hAnsi="Times New Roman"/>
                <w:sz w:val="28"/>
                <w:lang w:val="en-US"/>
              </w:rPr>
              <w:t xml:space="preserve"> n</w:t>
            </w:r>
          </w:p>
        </w:tc>
        <w:tc>
          <w:tcPr>
            <w:tcW w:w="4786" w:type="dxa"/>
          </w:tcPr>
          <w:p w:rsidR="00A16072" w:rsidRPr="00236536" w:rsidRDefault="002E0F6D" w:rsidP="002E0F6D">
            <w:pPr>
              <w:tabs>
                <w:tab w:val="left" w:pos="284"/>
              </w:tabs>
              <w:jc w:val="both"/>
              <w:rPr>
                <w:rFonts w:ascii="Times New Roman" w:hAnsi="Times New Roman"/>
                <w:sz w:val="28"/>
                <w:highlight w:val="yellow"/>
              </w:rPr>
            </w:pPr>
            <w:r w:rsidRPr="00236536">
              <w:rPr>
                <w:rFonts w:ascii="Times New Roman" w:hAnsi="Times New Roman"/>
                <w:sz w:val="28"/>
              </w:rPr>
              <w:t>ПР №</w:t>
            </w:r>
            <w:r w:rsidRPr="00236536">
              <w:rPr>
                <w:rFonts w:ascii="Times New Roman" w:hAnsi="Times New Roman"/>
                <w:sz w:val="28"/>
                <w:lang w:val="en-US"/>
              </w:rPr>
              <w:t xml:space="preserve"> n</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Практическ</w:t>
            </w:r>
            <w:r w:rsidR="002E0F6D" w:rsidRPr="00236536">
              <w:rPr>
                <w:rFonts w:ascii="Times New Roman" w:hAnsi="Times New Roman"/>
                <w:sz w:val="28"/>
              </w:rPr>
              <w:t>ое</w:t>
            </w:r>
            <w:r w:rsidRPr="00236536">
              <w:rPr>
                <w:rFonts w:ascii="Times New Roman" w:hAnsi="Times New Roman"/>
                <w:sz w:val="28"/>
              </w:rPr>
              <w:t xml:space="preserve"> </w:t>
            </w:r>
            <w:r w:rsidR="002E0F6D" w:rsidRPr="00236536">
              <w:rPr>
                <w:rFonts w:ascii="Times New Roman" w:hAnsi="Times New Roman"/>
                <w:sz w:val="28"/>
              </w:rPr>
              <w:t>занятие</w:t>
            </w:r>
            <w:r w:rsidRPr="00236536">
              <w:rPr>
                <w:rFonts w:ascii="Times New Roman" w:hAnsi="Times New Roman"/>
                <w:sz w:val="28"/>
              </w:rPr>
              <w:t xml:space="preserve"> №</w:t>
            </w:r>
            <w:r w:rsidRPr="00236536">
              <w:rPr>
                <w:rFonts w:ascii="Times New Roman" w:hAnsi="Times New Roman"/>
                <w:sz w:val="28"/>
                <w:lang w:val="en-US"/>
              </w:rPr>
              <w:t xml:space="preserve"> n</w:t>
            </w:r>
          </w:p>
        </w:tc>
        <w:tc>
          <w:tcPr>
            <w:tcW w:w="4786"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w:t>
            </w:r>
            <w:r w:rsidR="002E0F6D" w:rsidRPr="00236536">
              <w:rPr>
                <w:rFonts w:ascii="Times New Roman" w:hAnsi="Times New Roman"/>
                <w:sz w:val="28"/>
              </w:rPr>
              <w:t>З</w:t>
            </w:r>
            <w:r w:rsidRPr="00236536">
              <w:rPr>
                <w:rFonts w:ascii="Times New Roman" w:hAnsi="Times New Roman"/>
                <w:sz w:val="28"/>
              </w:rPr>
              <w:t xml:space="preserve"> №</w:t>
            </w:r>
            <w:r w:rsidRPr="00236536">
              <w:rPr>
                <w:rFonts w:ascii="Times New Roman" w:hAnsi="Times New Roman"/>
                <w:sz w:val="28"/>
                <w:lang w:val="en-US"/>
              </w:rPr>
              <w:t xml:space="preserve"> n</w:t>
            </w:r>
            <w:r w:rsidRPr="00236536">
              <w:rPr>
                <w:rFonts w:ascii="Times New Roman" w:hAnsi="Times New Roman"/>
                <w:sz w:val="28"/>
              </w:rPr>
              <w:t xml:space="preserve"> </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Тестирование</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w:t>
            </w:r>
          </w:p>
        </w:tc>
      </w:tr>
      <w:tr w:rsidR="00A16072" w:rsidRPr="00236536" w:rsidTr="007807FC">
        <w:tc>
          <w:tcPr>
            <w:tcW w:w="4785"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Контрольная работа</w:t>
            </w:r>
          </w:p>
        </w:tc>
        <w:tc>
          <w:tcPr>
            <w:tcW w:w="4786"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КР</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Задания для самостоятельной работы</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СР</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Дифференцированный зачёт</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ДЗ</w:t>
            </w:r>
          </w:p>
        </w:tc>
      </w:tr>
    </w:tbl>
    <w:p w:rsidR="00D4543A" w:rsidRPr="00236536" w:rsidRDefault="00D4543A" w:rsidP="00D4543A">
      <w:pPr>
        <w:tabs>
          <w:tab w:val="left" w:pos="0"/>
        </w:tabs>
        <w:spacing w:after="0" w:line="240" w:lineRule="auto"/>
        <w:rPr>
          <w:rFonts w:ascii="Times New Roman" w:hAnsi="Times New Roman"/>
          <w:sz w:val="28"/>
          <w:szCs w:val="28"/>
        </w:rPr>
      </w:pPr>
    </w:p>
    <w:p w:rsidR="001A163A" w:rsidRPr="00236536" w:rsidRDefault="001A163A">
      <w:pPr>
        <w:rPr>
          <w:rFonts w:ascii="Times New Roman" w:hAnsi="Times New Roman"/>
          <w:b/>
          <w:sz w:val="28"/>
          <w:szCs w:val="28"/>
        </w:rPr>
      </w:pPr>
      <w:r w:rsidRPr="00236536">
        <w:rPr>
          <w:rFonts w:ascii="Times New Roman" w:hAnsi="Times New Roman"/>
          <w:b/>
          <w:sz w:val="28"/>
          <w:szCs w:val="28"/>
        </w:rPr>
        <w:br w:type="page"/>
      </w:r>
    </w:p>
    <w:p w:rsidR="00DD62BE" w:rsidRPr="00236536" w:rsidRDefault="00DD62BE" w:rsidP="00DD62BE">
      <w:pPr>
        <w:tabs>
          <w:tab w:val="left" w:pos="284"/>
        </w:tabs>
        <w:spacing w:after="0"/>
        <w:jc w:val="center"/>
        <w:rPr>
          <w:rFonts w:ascii="Times New Roman" w:hAnsi="Times New Roman"/>
          <w:b/>
          <w:sz w:val="28"/>
          <w:szCs w:val="28"/>
        </w:rPr>
      </w:pPr>
      <w:r w:rsidRPr="00236536">
        <w:rPr>
          <w:rFonts w:ascii="Times New Roman" w:hAnsi="Times New Roman"/>
          <w:b/>
          <w:sz w:val="28"/>
          <w:szCs w:val="28"/>
        </w:rPr>
        <w:lastRenderedPageBreak/>
        <w:t>4.</w:t>
      </w:r>
      <w:r w:rsidR="003C663D">
        <w:rPr>
          <w:rFonts w:ascii="Times New Roman" w:hAnsi="Times New Roman"/>
          <w:b/>
          <w:sz w:val="28"/>
          <w:szCs w:val="28"/>
        </w:rPr>
        <w:t xml:space="preserve"> </w:t>
      </w:r>
      <w:r w:rsidRPr="00236536">
        <w:rPr>
          <w:rFonts w:ascii="Times New Roman" w:hAnsi="Times New Roman"/>
          <w:b/>
          <w:sz w:val="28"/>
          <w:szCs w:val="28"/>
        </w:rPr>
        <w:t>Задания для оценки освоения дисциплины</w:t>
      </w:r>
    </w:p>
    <w:p w:rsidR="0095240E" w:rsidRPr="00236536" w:rsidRDefault="0095240E" w:rsidP="00DD62BE">
      <w:pPr>
        <w:tabs>
          <w:tab w:val="left" w:pos="284"/>
        </w:tabs>
        <w:spacing w:after="0"/>
        <w:jc w:val="center"/>
        <w:rPr>
          <w:rFonts w:ascii="Times New Roman" w:hAnsi="Times New Roman"/>
          <w:b/>
          <w:caps/>
          <w:sz w:val="28"/>
          <w:szCs w:val="28"/>
        </w:rPr>
      </w:pPr>
    </w:p>
    <w:p w:rsidR="00DD62BE" w:rsidRPr="00236536" w:rsidRDefault="0095240E" w:rsidP="007B227A">
      <w:pPr>
        <w:shd w:val="clear" w:color="auto" w:fill="D9D9D9" w:themeFill="background1" w:themeFillShade="D9"/>
        <w:tabs>
          <w:tab w:val="left" w:pos="284"/>
        </w:tabs>
        <w:spacing w:after="0"/>
        <w:jc w:val="center"/>
        <w:rPr>
          <w:rFonts w:ascii="Times New Roman" w:hAnsi="Times New Roman"/>
          <w:b/>
          <w:caps/>
          <w:sz w:val="28"/>
          <w:szCs w:val="28"/>
        </w:rPr>
      </w:pPr>
      <w:r w:rsidRPr="00236536">
        <w:rPr>
          <w:rFonts w:ascii="Times New Roman" w:hAnsi="Times New Roman"/>
          <w:b/>
          <w:caps/>
          <w:sz w:val="28"/>
          <w:szCs w:val="28"/>
        </w:rPr>
        <w:t xml:space="preserve">Текущий контроль </w:t>
      </w:r>
    </w:p>
    <w:p w:rsidR="0095240E" w:rsidRPr="00236536" w:rsidRDefault="0095240E" w:rsidP="00DD62BE">
      <w:pPr>
        <w:tabs>
          <w:tab w:val="left" w:pos="0"/>
        </w:tabs>
        <w:spacing w:after="0" w:line="240" w:lineRule="auto"/>
        <w:jc w:val="center"/>
        <w:rPr>
          <w:rFonts w:ascii="Times New Roman" w:hAnsi="Times New Roman"/>
          <w:b/>
          <w:bCs/>
          <w:sz w:val="28"/>
          <w:szCs w:val="28"/>
        </w:rPr>
      </w:pPr>
    </w:p>
    <w:p w:rsidR="00DD62BE" w:rsidRPr="00236536" w:rsidRDefault="00DD62BE" w:rsidP="00DD62BE">
      <w:pPr>
        <w:tabs>
          <w:tab w:val="left" w:pos="284"/>
        </w:tabs>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Практические </w:t>
      </w:r>
      <w:r w:rsidR="005F51E7" w:rsidRPr="00236536">
        <w:rPr>
          <w:rFonts w:ascii="Times New Roman" w:hAnsi="Times New Roman"/>
          <w:b/>
          <w:sz w:val="28"/>
          <w:szCs w:val="28"/>
        </w:rPr>
        <w:t>занятия</w:t>
      </w:r>
      <w:r w:rsidR="00D81F1D" w:rsidRPr="00236536">
        <w:rPr>
          <w:rFonts w:ascii="Times New Roman" w:hAnsi="Times New Roman"/>
          <w:b/>
          <w:sz w:val="28"/>
          <w:szCs w:val="28"/>
        </w:rPr>
        <w:t xml:space="preserve"> № 1-3</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u w:val="single"/>
        </w:rPr>
        <w:t>Раздел 3. Основные характеристики, техническое оснащение и сферы</w:t>
      </w:r>
      <w:r w:rsidR="005F51E7" w:rsidRPr="00236536">
        <w:rPr>
          <w:rStyle w:val="10pt"/>
          <w:rFonts w:eastAsia="Calibri"/>
          <w:sz w:val="28"/>
          <w:szCs w:val="28"/>
          <w:u w:val="single"/>
        </w:rPr>
        <w:t xml:space="preserve"> </w:t>
      </w:r>
      <w:r w:rsidRPr="00236536">
        <w:rPr>
          <w:rStyle w:val="10pt"/>
          <w:rFonts w:eastAsia="Calibri"/>
          <w:sz w:val="28"/>
          <w:szCs w:val="28"/>
        </w:rPr>
        <w:t xml:space="preserve"> </w:t>
      </w:r>
      <w:r w:rsidRPr="00236536">
        <w:rPr>
          <w:rStyle w:val="10pt"/>
          <w:rFonts w:eastAsia="Calibri"/>
          <w:sz w:val="28"/>
          <w:szCs w:val="28"/>
          <w:u w:val="single"/>
        </w:rPr>
        <w:t>применения железнодорожного транспорта</w:t>
      </w:r>
      <w:r w:rsidRPr="00236536">
        <w:rPr>
          <w:rFonts w:ascii="Times New Roman" w:eastAsia="Times New Roman" w:hAnsi="Times New Roman" w:cs="Times New Roman"/>
          <w:sz w:val="28"/>
          <w:szCs w:val="28"/>
          <w:u w:val="single"/>
          <w:lang w:eastAsia="en-US"/>
        </w:rPr>
        <w:t>.</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rPr>
        <w:t>Тема 3.1. Место железнодорожного транспорта в транспортной системе страны</w:t>
      </w:r>
    </w:p>
    <w:p w:rsidR="00C25116" w:rsidRPr="00236536" w:rsidRDefault="00C25116"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№1</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Определение основных показателей работы железнодорожного транспорта</w:t>
      </w:r>
      <w:r w:rsidR="005F51E7" w:rsidRPr="00236536">
        <w:rPr>
          <w:rStyle w:val="10pt"/>
          <w:rFonts w:eastAsiaTheme="minorEastAsia"/>
          <w:sz w:val="28"/>
          <w:szCs w:val="28"/>
        </w:rPr>
        <w:t>.</w:t>
      </w:r>
    </w:p>
    <w:p w:rsidR="00665E91" w:rsidRPr="00236536" w:rsidRDefault="00665E91"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№2</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lang w:eastAsia="en-US"/>
        </w:rPr>
        <w:t xml:space="preserve"> </w:t>
      </w:r>
      <w:r w:rsidRPr="00236536">
        <w:rPr>
          <w:rStyle w:val="10pt"/>
          <w:rFonts w:eastAsiaTheme="minorEastAsia"/>
          <w:sz w:val="28"/>
          <w:szCs w:val="28"/>
        </w:rPr>
        <w:t>Составление схемы расположения железнодорожных станций на полигоне дорог (региональная составляющая)</w:t>
      </w:r>
      <w:r w:rsidR="005F51E7" w:rsidRPr="00236536">
        <w:rPr>
          <w:rStyle w:val="10pt"/>
          <w:rFonts w:eastAsiaTheme="minorEastAsia"/>
          <w:sz w:val="28"/>
          <w:szCs w:val="28"/>
        </w:rPr>
        <w:t>.</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F970FC">
      <w:pPr>
        <w:tabs>
          <w:tab w:val="left" w:pos="0"/>
        </w:tabs>
        <w:spacing w:after="0" w:line="240" w:lineRule="auto"/>
        <w:ind w:firstLine="567"/>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7529EF" w:rsidRDefault="007529EF" w:rsidP="005F51E7">
      <w:pPr>
        <w:widowControl w:val="0"/>
        <w:tabs>
          <w:tab w:val="left" w:pos="0"/>
          <w:tab w:val="left" w:pos="1134"/>
        </w:tabs>
        <w:spacing w:after="0" w:line="240" w:lineRule="auto"/>
        <w:ind w:right="-1" w:firstLine="567"/>
        <w:jc w:val="both"/>
        <w:rPr>
          <w:rFonts w:ascii="Times New Roman" w:hAnsi="Times New Roman" w:cs="Times New Roman"/>
          <w:bCs/>
          <w:sz w:val="28"/>
          <w:szCs w:val="28"/>
        </w:rPr>
      </w:pPr>
    </w:p>
    <w:p w:rsidR="00C25116" w:rsidRPr="00236536" w:rsidRDefault="00665E91" w:rsidP="005F51E7">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en-US"/>
        </w:rPr>
      </w:pPr>
      <w:r w:rsidRPr="00236536">
        <w:rPr>
          <w:rFonts w:ascii="Times New Roman" w:hAnsi="Times New Roman" w:cs="Times New Roman"/>
          <w:bCs/>
          <w:sz w:val="28"/>
          <w:szCs w:val="28"/>
        </w:rPr>
        <w:t xml:space="preserve">Тема 5.2. </w:t>
      </w:r>
      <w:r w:rsidRPr="00236536">
        <w:rPr>
          <w:rStyle w:val="10pt"/>
          <w:rFonts w:eastAsiaTheme="minorEastAsia"/>
          <w:sz w:val="28"/>
          <w:szCs w:val="28"/>
        </w:rPr>
        <w:t>Конкуренция и взаимодействие видов транспорта</w:t>
      </w:r>
    </w:p>
    <w:p w:rsidR="00665E91" w:rsidRPr="00236536" w:rsidRDefault="00C25116" w:rsidP="005F51E7">
      <w:pPr>
        <w:tabs>
          <w:tab w:val="left" w:pos="0"/>
          <w:tab w:val="left" w:pos="1134"/>
        </w:tabs>
        <w:spacing w:after="0" w:line="240" w:lineRule="auto"/>
        <w:ind w:right="-1" w:firstLine="567"/>
        <w:jc w:val="both"/>
        <w:rPr>
          <w:rFonts w:ascii="Times New Roman" w:hAnsi="Times New Roman" w:cs="Times New Roman"/>
          <w:color w:val="000000"/>
          <w:sz w:val="28"/>
          <w:szCs w:val="28"/>
          <w:shd w:val="clear" w:color="auto" w:fill="FFFFFF"/>
        </w:rPr>
      </w:pPr>
      <w:r w:rsidRPr="00236536">
        <w:rPr>
          <w:rFonts w:ascii="Times New Roman" w:eastAsia="Times New Roman" w:hAnsi="Times New Roman" w:cs="Times New Roman"/>
          <w:bCs/>
          <w:sz w:val="28"/>
          <w:szCs w:val="28"/>
        </w:rPr>
        <w:t>Практическое занятие №3</w:t>
      </w:r>
      <w:r w:rsidR="005F51E7" w:rsidRPr="00236536">
        <w:rPr>
          <w:rFonts w:ascii="Times New Roman" w:eastAsia="Times New Roman" w:hAnsi="Times New Roman" w:cs="Times New Roman"/>
          <w:bCs/>
          <w:sz w:val="28"/>
          <w:szCs w:val="28"/>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Оценка фактора конкурентоспособности видов транспорта</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 xml:space="preserve">Критерии </w:t>
      </w:r>
      <w:r w:rsidR="005F51E7" w:rsidRPr="00236536">
        <w:rPr>
          <w:rFonts w:ascii="Times New Roman" w:eastAsia="TimesNewRomanPSMT" w:hAnsi="Times New Roman" w:cs="Times New Roman"/>
          <w:b/>
          <w:bCs/>
          <w:sz w:val="28"/>
          <w:szCs w:val="28"/>
        </w:rPr>
        <w:t>оценки практических занятий:</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 New Roman" w:hAnsi="Times New Roman" w:cs="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r w:rsidR="00554468" w:rsidRPr="00236536">
        <w:rPr>
          <w:rFonts w:ascii="Times New Roman" w:eastAsia="Times New Roman" w:hAnsi="Times New Roman" w:cs="Times New Roman"/>
          <w:sz w:val="28"/>
          <w:szCs w:val="28"/>
        </w:rPr>
        <w:t xml:space="preserve"> </w:t>
      </w:r>
      <w:r w:rsidRPr="00236536">
        <w:rPr>
          <w:rFonts w:ascii="Times New Roman" w:eastAsia="TimesNewRomanPSMT" w:hAnsi="Times New Roman" w:cs="Times New Roman"/>
          <w:bCs/>
          <w:sz w:val="28"/>
          <w:szCs w:val="28"/>
        </w:rPr>
        <w:t>Практические занятия оцениваются по пятибалльной шкале:</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«5» баллов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работа выполнена полностью и правильно; </w:t>
      </w:r>
      <w:r w:rsidRPr="00236536">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236536">
        <w:rPr>
          <w:rFonts w:ascii="Times New Roman" w:eastAsia="TimesNewRomanPSMT" w:hAnsi="Times New Roman" w:cs="Times New Roman"/>
          <w:bCs/>
          <w:sz w:val="28"/>
          <w:szCs w:val="28"/>
        </w:rPr>
        <w:t>сделаны правильные выводы;</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«4»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 xml:space="preserve">во время защиты обучающийся правильно понимает сущность вопроса, дает точное определение и истолкование основных понятий, но ответ дан без </w:t>
      </w:r>
      <w:r w:rsidRPr="00236536">
        <w:rPr>
          <w:rFonts w:ascii="Times New Roman" w:eastAsia="Times New Roman" w:hAnsi="Times New Roman" w:cs="Times New Roman"/>
          <w:sz w:val="28"/>
          <w:szCs w:val="28"/>
        </w:rPr>
        <w:lastRenderedPageBreak/>
        <w:t>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«3»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w:t>
      </w:r>
      <w:r w:rsidRPr="00236536">
        <w:rPr>
          <w:rFonts w:ascii="Times New Roman" w:eastAsia="Times New Roman" w:hAnsi="Times New Roman" w:cs="Times New Roman"/>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«2» балл</w:t>
      </w:r>
      <w:r w:rsidR="00B97584">
        <w:rPr>
          <w:rFonts w:ascii="Times New Roman" w:eastAsia="TimesNewRomanPSMT" w:hAnsi="Times New Roman" w:cs="Times New Roman"/>
          <w:b/>
          <w:bCs/>
          <w:sz w:val="28"/>
          <w:szCs w:val="28"/>
        </w:rPr>
        <w:t xml:space="preserve">а </w:t>
      </w:r>
      <w:r w:rsidRPr="00236536">
        <w:rPr>
          <w:rFonts w:ascii="Times New Roman" w:eastAsia="TimesNewRomanPSMT" w:hAnsi="Times New Roman" w:cs="Times New Roman"/>
          <w:b/>
          <w:bCs/>
          <w:sz w:val="28"/>
          <w:szCs w:val="28"/>
        </w:rPr>
        <w:t>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25116" w:rsidRPr="00236536" w:rsidRDefault="00C25116" w:rsidP="00C2511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6536">
        <w:rPr>
          <w:rFonts w:ascii="Times New Roman" w:eastAsia="TimesNewRomanPSMT" w:hAnsi="Times New Roman" w:cs="Times New Roman"/>
          <w:bCs/>
          <w:sz w:val="28"/>
          <w:szCs w:val="28"/>
        </w:rPr>
        <w:t xml:space="preserve">В данном случае обучающийся не допускается к защите отчета. Работа должна быть </w:t>
      </w:r>
      <w:r w:rsidR="0040313A" w:rsidRPr="00236536">
        <w:rPr>
          <w:rFonts w:ascii="Times New Roman" w:eastAsia="TimesNewRomanPSMT" w:hAnsi="Times New Roman" w:cs="Times New Roman"/>
          <w:bCs/>
          <w:sz w:val="28"/>
          <w:szCs w:val="28"/>
        </w:rPr>
        <w:t>исправлена с учетом недостатков (</w:t>
      </w:r>
      <w:r w:rsidRPr="00236536">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r w:rsidR="0040313A" w:rsidRPr="00236536">
        <w:rPr>
          <w:rFonts w:ascii="Times New Roman" w:eastAsia="Times New Roman" w:hAnsi="Times New Roman" w:cs="Times New Roman"/>
          <w:sz w:val="28"/>
          <w:szCs w:val="28"/>
        </w:rPr>
        <w:t>)</w:t>
      </w:r>
      <w:r w:rsidRPr="00236536">
        <w:rPr>
          <w:rFonts w:ascii="Times New Roman" w:eastAsia="Times New Roman" w:hAnsi="Times New Roman" w:cs="Times New Roman"/>
          <w:sz w:val="28"/>
          <w:szCs w:val="28"/>
        </w:rPr>
        <w:t>.</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0F4E0B" w:rsidRPr="00236536" w:rsidRDefault="000F4E0B">
      <w:pP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br w:type="page"/>
      </w:r>
    </w:p>
    <w:p w:rsidR="006D00C4" w:rsidRPr="00236536" w:rsidRDefault="006D00C4" w:rsidP="006D00C4">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lastRenderedPageBreak/>
        <w:t>МЕТОДИЧЕСКИЕ УКАЗАНИЯ К ВЫПОЛНЕНИЮ</w:t>
      </w:r>
    </w:p>
    <w:p w:rsidR="006D00C4" w:rsidRPr="00236536" w:rsidRDefault="006D00C4" w:rsidP="0084064F">
      <w:pPr>
        <w:spacing w:after="0" w:line="36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1</w:t>
      </w:r>
    </w:p>
    <w:p w:rsidR="006D00C4" w:rsidRPr="00236536" w:rsidRDefault="006D00C4" w:rsidP="000F4E0B">
      <w:pPr>
        <w:tabs>
          <w:tab w:val="left" w:pos="6180"/>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Определение основных показателей работы железнодорожного транспорта</w:t>
      </w:r>
    </w:p>
    <w:p w:rsidR="00284E15" w:rsidRPr="00236536" w:rsidRDefault="00284E15" w:rsidP="000F4E0B">
      <w:pPr>
        <w:tabs>
          <w:tab w:val="left" w:pos="6180"/>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рассчитывать количественные и качественные показатели работы железнодорожного транспорта.</w:t>
      </w:r>
    </w:p>
    <w:p w:rsidR="006D00C4" w:rsidRPr="00236536" w:rsidRDefault="006D00C4" w:rsidP="000F4E0B">
      <w:pPr>
        <w:tabs>
          <w:tab w:val="left" w:pos="426"/>
        </w:tabs>
        <w:spacing w:after="0" w:line="240" w:lineRule="auto"/>
        <w:ind w:firstLine="567"/>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right="40" w:firstLine="567"/>
        <w:jc w:val="both"/>
        <w:rPr>
          <w:sz w:val="28"/>
          <w:szCs w:val="28"/>
        </w:rPr>
      </w:pPr>
      <w:r w:rsidRPr="00236536">
        <w:rPr>
          <w:sz w:val="28"/>
          <w:szCs w:val="28"/>
        </w:rPr>
        <w:t>Изучить материалы темы «Показатели работы железнодорожного транспорта».</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На основе исходных данных (табл. 1) определить: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количественные показатели работы: грузооборот, пассажирооборот, грузонапряженность;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качественные показатели работы: статическую нагрузку на вагон, дина</w:t>
      </w:r>
      <w:r w:rsidRPr="00236536">
        <w:rPr>
          <w:sz w:val="28"/>
          <w:szCs w:val="28"/>
        </w:rPr>
        <w:softHyphen/>
        <w:t>мическую нагрузку, производительность вагона и себестоимость перевозок.</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Ответить на контрольные вопросы.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Выводы по работе.</w:t>
      </w:r>
    </w:p>
    <w:p w:rsidR="000F4E0B" w:rsidRPr="00236536" w:rsidRDefault="000F4E0B" w:rsidP="000F4E0B">
      <w:pPr>
        <w:tabs>
          <w:tab w:val="left" w:pos="426"/>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2651E7">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r w:rsidRPr="00236536">
        <w:rPr>
          <w:rFonts w:ascii="Times New Roman" w:hAnsi="Times New Roman" w:cs="Times New Roman"/>
          <w:sz w:val="28"/>
          <w:szCs w:val="28"/>
        </w:rPr>
        <w:lastRenderedPageBreak/>
        <w:t>ресурсосберегаемость, экологическая предпочтительность (с точки зрения шума и сохранности окружающей среды), безопасность движения.</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1. Количественные показатели - характеризуют объем работы по перевозкам и ее интенсивность.</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Грузооборот</w:t>
      </w:r>
      <w:r w:rsidRPr="00236536">
        <w:rPr>
          <w:rFonts w:ascii="Times New Roman" w:hAnsi="Times New Roman" w:cs="Times New Roman"/>
          <w:sz w:val="28"/>
          <w:szCs w:val="28"/>
        </w:rPr>
        <w:t xml:space="preserve"> - сумма произведений количеств перевезенных грузов на соответствующее расстояние их перевозки, выражается в тонно-километрах.</w:t>
      </w:r>
    </w:p>
    <w:p w:rsidR="006D00C4" w:rsidRPr="00236536" w:rsidRDefault="00C92DF7" w:rsidP="000F4E0B">
      <w:pPr>
        <w:spacing w:after="0" w:line="240" w:lineRule="auto"/>
        <w:ind w:firstLine="567"/>
        <w:rPr>
          <w:rFonts w:ascii="Times New Roman" w:hAnsi="Times New Roman" w:cs="Times New Roman"/>
          <w:sz w:val="28"/>
          <w:szCs w:val="28"/>
          <w:lang w:val="en-US"/>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hAnsi="Times New Roman" w:cs="Times New Roman"/>
                  <w:sz w:val="28"/>
                  <w:szCs w:val="28"/>
                </w:rPr>
                <m:t>Ρ</m:t>
              </m:r>
              <m:r>
                <m:rPr>
                  <m:sty m:val="p"/>
                </m:rPr>
                <w:rPr>
                  <w:rFonts w:ascii="Times New Roman"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hAnsi="Times New Roman" w:cs="Times New Roman"/>
              <w:sz w:val="28"/>
              <w:szCs w:val="28"/>
            </w:rPr>
            <m:t>т-км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Пассажирооборот</w:t>
      </w:r>
      <w:r w:rsidRPr="00236536">
        <w:rPr>
          <w:rFonts w:ascii="Times New Roman" w:hAnsi="Times New Roman" w:cs="Times New Roman"/>
          <w:sz w:val="28"/>
          <w:szCs w:val="28"/>
        </w:rPr>
        <w:t xml:space="preserve"> - сумма произведений числа пассажиров на соответствующе расстояние их перевозки, измеряется в пассажиро-километрах (при необходимости в количестве перевезенных пассажиров).</w:t>
      </w:r>
    </w:p>
    <w:p w:rsidR="006D00C4" w:rsidRPr="00236536" w:rsidRDefault="00C92DF7" w:rsidP="000F4E0B">
      <w:pPr>
        <w:spacing w:after="0" w:line="240" w:lineRule="auto"/>
        <w:ind w:firstLine="567"/>
        <w:rPr>
          <w:rFonts w:ascii="Times New Roman" w:hAnsi="Times New Roman" w:cs="Times New Roman"/>
          <w:sz w:val="28"/>
          <w:szCs w:val="28"/>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A</m:t>
              </m:r>
              <m:r>
                <m:rPr>
                  <m:sty m:val="p"/>
                </m:rPr>
                <w:rPr>
                  <w:rFonts w:ascii="Cambria Math"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пас-км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Грузонапряженность</w:t>
      </w:r>
      <w:r w:rsidRPr="00236536">
        <w:rPr>
          <w:rFonts w:ascii="Times New Roman" w:hAnsi="Times New Roman" w:cs="Times New Roman"/>
          <w:sz w:val="28"/>
          <w:szCs w:val="28"/>
        </w:rPr>
        <w:t xml:space="preserve"> - это грузооборот, отнесенный к одному километру эксплуатационной длины участка, на котором этот грузооборот выполнен.</w:t>
      </w:r>
    </w:p>
    <w:p w:rsidR="006D00C4" w:rsidRPr="00236536" w:rsidRDefault="006D00C4" w:rsidP="000F4E0B">
      <w:pPr>
        <w:spacing w:after="0" w:line="240" w:lineRule="auto"/>
        <w:ind w:firstLine="567"/>
        <w:rPr>
          <w:rFonts w:ascii="Times New Roman" w:hAnsi="Times New Roman" w:cs="Times New Roman"/>
          <w:sz w:val="28"/>
          <w:szCs w:val="28"/>
        </w:rPr>
      </w:pPr>
      <m:oMathPara>
        <m:oMath>
          <m:r>
            <m:rPr>
              <m:sty m:val="p"/>
            </m:rPr>
            <w:rPr>
              <w:rFonts w:ascii="Times New Roman" w:hAnsi="Times New Roman" w:cs="Times New Roman"/>
              <w:sz w:val="28"/>
              <w:szCs w:val="28"/>
            </w:rPr>
            <m:t>Г</m:t>
          </m:r>
          <m:r>
            <m:rPr>
              <m:sty m:val="p"/>
            </m:rP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Pl</m:t>
                  </m:r>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Times New Roman" w:hAnsi="Times New Roman" w:cs="Times New Roman"/>
                      <w:sz w:val="28"/>
                      <w:szCs w:val="28"/>
                    </w:rPr>
                    <m:t>экспл</m:t>
                  </m:r>
                </m:sub>
              </m:sSub>
            </m:den>
          </m:f>
        </m:oMath>
      </m:oMathPara>
    </w:p>
    <w:p w:rsidR="000F4E0B" w:rsidRPr="00236536" w:rsidRDefault="000F4E0B"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2. Качественные показатели - характеризуют использование железнодорожного подвижного состава.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Оборот вагона</w:t>
      </w:r>
      <w:r w:rsidRPr="00236536">
        <w:rPr>
          <w:rFonts w:ascii="Times New Roman" w:hAnsi="Times New Roman" w:cs="Times New Roman"/>
          <w:sz w:val="28"/>
          <w:szCs w:val="28"/>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Среднесуточный пробег вагона</w:t>
      </w:r>
      <w:r w:rsidRPr="00236536">
        <w:rPr>
          <w:rFonts w:ascii="Times New Roman" w:hAnsi="Times New Roman" w:cs="Times New Roman"/>
          <w:sz w:val="28"/>
          <w:szCs w:val="28"/>
        </w:rPr>
        <w:t xml:space="preserve"> - отношение длины полного рейса к обороту вагона.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Степень использования грузоподъемности вагона характеризуется статической и динамической нагрузками.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Статическая нагрузка на вагон</w:t>
      </w:r>
      <w:r w:rsidRPr="00236536">
        <w:rPr>
          <w:rFonts w:ascii="Times New Roman" w:hAnsi="Times New Roman" w:cs="Times New Roman"/>
          <w:sz w:val="28"/>
          <w:szCs w:val="28"/>
        </w:rPr>
        <w:t xml:space="preserve"> - отношение массы груза в вагонах к общему числу загруженных вагонов.</w:t>
      </w:r>
    </w:p>
    <w:p w:rsidR="006D00C4" w:rsidRPr="00236536" w:rsidRDefault="00C92DF7"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ст</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Times New Roman" w:hAnsi="Times New Roman" w:cs="Times New Roman"/>
                      <w:sz w:val="28"/>
                      <w:szCs w:val="28"/>
                    </w:rPr>
                    <m:t>п</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m:t>
              </m:r>
            </m:num>
            <m:den>
              <m:r>
                <m:rPr>
                  <m:sty m:val="p"/>
                </m:rPr>
                <w:rPr>
                  <w:rFonts w:ascii="Times New Roman" w:hAnsi="Times New Roman" w:cs="Times New Roman"/>
                  <w:sz w:val="28"/>
                  <w:szCs w:val="28"/>
                </w:rPr>
                <m:t>ваг</m:t>
              </m:r>
            </m:den>
          </m:f>
          <m:r>
            <m:rPr>
              <m:sty m:val="p"/>
            </m:rPr>
            <w:rPr>
              <w:rFonts w:ascii="Cambria Math" w:hAnsi="Times New Roman" w:cs="Times New Roman"/>
              <w:sz w:val="28"/>
              <w:szCs w:val="28"/>
            </w:rPr>
            <m:t>.</m:t>
          </m:r>
        </m:oMath>
      </m:oMathPara>
    </w:p>
    <w:p w:rsidR="006D00C4" w:rsidRPr="00236536" w:rsidRDefault="006D00C4" w:rsidP="000F4E0B">
      <w:pPr>
        <w:pStyle w:val="23"/>
        <w:shd w:val="clear" w:color="auto" w:fill="auto"/>
        <w:spacing w:after="0" w:line="240" w:lineRule="auto"/>
        <w:ind w:right="20" w:firstLine="567"/>
        <w:rPr>
          <w:sz w:val="28"/>
          <w:szCs w:val="28"/>
        </w:rPr>
      </w:pPr>
      <w:r w:rsidRPr="00236536">
        <w:rPr>
          <w:b/>
          <w:sz w:val="28"/>
          <w:szCs w:val="28"/>
        </w:rPr>
        <w:t>Динамическая нагрузка на ось груженого вагона</w:t>
      </w:r>
      <w:r w:rsidRPr="00236536">
        <w:rPr>
          <w:sz w:val="28"/>
          <w:szCs w:val="28"/>
        </w:rPr>
        <w:t xml:space="preserve"> </w:t>
      </w:r>
      <w:r w:rsidR="005C485F">
        <w:rPr>
          <w:sz w:val="28"/>
          <w:szCs w:val="28"/>
        </w:rPr>
        <w:t>-</w:t>
      </w:r>
      <w:r w:rsidRPr="00236536">
        <w:rPr>
          <w:sz w:val="28"/>
          <w:szCs w:val="28"/>
        </w:rPr>
        <w:t xml:space="preserve"> это отношение суммы тонно-километров нетто к сумме вагоно-километров пробега груженых вагонов.</w:t>
      </w:r>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C92DF7"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дин</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Σ</m:t>
                  </m:r>
                </m:e>
                <m:sub>
                  <m:r>
                    <m:rPr>
                      <m:sty m:val="p"/>
                    </m:rPr>
                    <w:rPr>
                      <w:rFonts w:ascii="Cambria Math" w:hAnsi="Times New Roman" w:cs="Times New Roman"/>
                      <w:sz w:val="28"/>
                      <w:szCs w:val="28"/>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Times New Roman" w:hAnsi="Times New Roman" w:cs="Times New Roman"/>
                      <w:sz w:val="28"/>
                      <w:szCs w:val="28"/>
                    </w:rPr>
                    <m:t>гр</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ваг-км</m:t>
              </m:r>
            </m:den>
          </m:f>
        </m:oMath>
      </m:oMathPara>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m:oMath>
        <m:sSub>
          <m:sSubPr>
            <m:ctrlPr>
              <w:rPr>
                <w:rFonts w:ascii="Cambria Math" w:hAnsi="Cambria Math"/>
                <w:sz w:val="28"/>
                <w:szCs w:val="28"/>
                <w:lang w:val="en-US"/>
              </w:rPr>
            </m:ctrlPr>
          </m:sSubPr>
          <m:e>
            <m:r>
              <m:rPr>
                <m:sty m:val="p"/>
              </m:rPr>
              <w:rPr>
                <w:sz w:val="28"/>
                <w:szCs w:val="28"/>
                <w:lang w:val="en-US"/>
              </w:rPr>
              <m:t>Σ</m:t>
            </m:r>
          </m:e>
          <m:sub>
            <m:r>
              <w:rPr>
                <w:rFonts w:ascii="Cambria Math" w:hAnsi="Cambria Math"/>
                <w:sz w:val="28"/>
                <w:szCs w:val="28"/>
                <w:lang w:val="en-US"/>
              </w:rPr>
              <m:t>n</m:t>
            </m:r>
          </m:sub>
        </m:sSub>
        <m:sSub>
          <m:sSubPr>
            <m:ctrlPr>
              <w:rPr>
                <w:rFonts w:ascii="Cambria Math" w:hAnsi="Cambria Math"/>
                <w:sz w:val="28"/>
                <w:szCs w:val="28"/>
                <w:lang w:val="en-US"/>
              </w:rPr>
            </m:ctrlPr>
          </m:sSubPr>
          <m:e>
            <m:r>
              <w:rPr>
                <w:rFonts w:ascii="Cambria Math" w:hAnsi="Cambria Math"/>
                <w:sz w:val="28"/>
                <w:szCs w:val="28"/>
                <w:lang w:val="en-US"/>
              </w:rPr>
              <m:t>S</m:t>
            </m:r>
          </m:e>
          <m:sub>
            <m:r>
              <w:rPr>
                <w:sz w:val="28"/>
                <w:szCs w:val="28"/>
              </w:rPr>
              <m:t>гр</m:t>
            </m:r>
          </m:sub>
        </m:sSub>
      </m:oMath>
      <w:r w:rsidRPr="00236536">
        <w:rPr>
          <w:sz w:val="28"/>
          <w:szCs w:val="28"/>
        </w:rPr>
        <w:t xml:space="preserve"> - сумма произведений числа вагонов для каждого груза на соответствующее расстояние его перевозки.</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вагона </w:t>
      </w:r>
      <w:r w:rsidRPr="00236536">
        <w:rPr>
          <w:sz w:val="28"/>
          <w:szCs w:val="28"/>
        </w:rPr>
        <w:t>- количество перевезенной продук</w:t>
      </w:r>
      <w:r w:rsidRPr="00236536">
        <w:rPr>
          <w:sz w:val="28"/>
          <w:szCs w:val="28"/>
        </w:rPr>
        <w:softHyphen/>
        <w:t>ции, приходящейся на каждый вагон рабочего парка в сутки.</w:t>
      </w:r>
    </w:p>
    <w:p w:rsidR="006D00C4" w:rsidRPr="00236536" w:rsidRDefault="00C92DF7" w:rsidP="00284E15">
      <w:pPr>
        <w:spacing w:after="0" w:line="240" w:lineRule="auto"/>
        <w:ind w:firstLine="567"/>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m:t>
              </m:r>
            </m:e>
            <m:sub>
              <m:r>
                <m:rPr>
                  <m:sty m:val="p"/>
                </m:rPr>
                <w:rPr>
                  <w:rFonts w:ascii="Times New Roman" w:hAnsi="Times New Roman" w:cs="Times New Roman"/>
                  <w:sz w:val="28"/>
                  <w:szCs w:val="28"/>
                </w:rPr>
                <m:t>в</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Cambria Math" w:hAnsi="Times New Roman" w:cs="Times New Roman"/>
                      <w:sz w:val="28"/>
                      <w:szCs w:val="28"/>
                    </w:rPr>
                    <m:t>p</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ваг-сут</m:t>
              </m:r>
            </m:den>
          </m:f>
        </m:oMath>
      </m:oMathPara>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w:r w:rsidRPr="00236536">
        <w:rPr>
          <w:rStyle w:val="0pt"/>
          <w:spacing w:val="0"/>
          <w:sz w:val="28"/>
          <w:szCs w:val="28"/>
          <w:lang w:val="en-US"/>
        </w:rPr>
        <w:t>U</w:t>
      </w:r>
      <w:r w:rsidRPr="00236536">
        <w:rPr>
          <w:rStyle w:val="0pt"/>
          <w:spacing w:val="0"/>
          <w:sz w:val="28"/>
          <w:szCs w:val="28"/>
          <w:vertAlign w:val="subscript"/>
          <w:lang w:val="en-US"/>
        </w:rPr>
        <w:t>p</w:t>
      </w:r>
      <w:r w:rsidRPr="00236536">
        <w:rPr>
          <w:sz w:val="28"/>
          <w:szCs w:val="28"/>
        </w:rPr>
        <w:t xml:space="preserve"> - рабочий парк вагонов, ваг-сут.</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Оборот локомотива </w:t>
      </w:r>
      <w:r w:rsidRPr="00236536">
        <w:rPr>
          <w:sz w:val="28"/>
          <w:szCs w:val="28"/>
        </w:rPr>
        <w:t>- это продолжительность обслуживания им од</w:t>
      </w:r>
      <w:r w:rsidRPr="00236536">
        <w:rPr>
          <w:sz w:val="28"/>
          <w:szCs w:val="28"/>
        </w:rPr>
        <w:softHyphen/>
        <w:t>ной пары поездов на участке обращения, т. е. время от момента выдачи локомотива под поезд до момента выдачи его под следующий поезд.</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Среднесуточный пробег локомотива </w:t>
      </w:r>
      <w:r w:rsidRPr="00236536">
        <w:rPr>
          <w:sz w:val="28"/>
          <w:szCs w:val="28"/>
        </w:rPr>
        <w:t>- количество локомотиво-километров пробега всех локомотивов, обслуживающих поезда, деленное на эксплуатируемый парк локомотивов, находящихся во всех видах дви</w:t>
      </w:r>
      <w:r w:rsidRPr="00236536">
        <w:rPr>
          <w:sz w:val="28"/>
          <w:szCs w:val="28"/>
        </w:rPr>
        <w:softHyphen/>
        <w:t>жения и работы, а также под техническими операциями.</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Ходовая скорость </w:t>
      </w:r>
      <w:r w:rsidRPr="00236536">
        <w:rPr>
          <w:sz w:val="28"/>
          <w:szCs w:val="28"/>
        </w:rPr>
        <w:t>- средняя скорость движения поездов на участке без учета стоянок и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Техническая скорость </w:t>
      </w:r>
      <w:r w:rsidRPr="00236536">
        <w:rPr>
          <w:sz w:val="28"/>
          <w:szCs w:val="28"/>
        </w:rPr>
        <w:t>- средняя скорость движения поезда на участке без учета стоянок на промежуточных железнодорожных стан</w:t>
      </w:r>
      <w:r w:rsidRPr="00236536">
        <w:rPr>
          <w:sz w:val="28"/>
          <w:szCs w:val="28"/>
        </w:rPr>
        <w:softHyphen/>
        <w:t>циях, но с учетом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Участковая скорость </w:t>
      </w:r>
      <w:r w:rsidRPr="00236536">
        <w:rPr>
          <w:sz w:val="28"/>
          <w:szCs w:val="28"/>
        </w:rPr>
        <w:t>- средняя скорость движения поезда на участ</w:t>
      </w:r>
      <w:r w:rsidRPr="00236536">
        <w:rPr>
          <w:sz w:val="28"/>
          <w:szCs w:val="28"/>
        </w:rPr>
        <w:softHyphen/>
        <w:t>ке с учетом стоянок на промежуточных железнодорожных станциях и времени на разгоны и замедления.</w:t>
      </w:r>
    </w:p>
    <w:p w:rsidR="00284E15" w:rsidRPr="00236536" w:rsidRDefault="00284E15"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3. К обобщающим экономическим показателям работы железнодо</w:t>
      </w:r>
      <w:r w:rsidRPr="00236536">
        <w:rPr>
          <w:sz w:val="28"/>
          <w:szCs w:val="28"/>
        </w:rPr>
        <w:softHyphen/>
        <w:t>рожного транспорта относятся производительность труда, прибыль, се</w:t>
      </w:r>
      <w:r w:rsidRPr="00236536">
        <w:rPr>
          <w:sz w:val="28"/>
          <w:szCs w:val="28"/>
        </w:rPr>
        <w:softHyphen/>
        <w:t>бестоимость и рентабельность перевозок.</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труда </w:t>
      </w:r>
      <w:r w:rsidRPr="00236536">
        <w:rPr>
          <w:sz w:val="28"/>
          <w:szCs w:val="28"/>
        </w:rPr>
        <w:t>определяется объемом выполненной продукции, приходящимся на одного работника эксплуатационного шта</w:t>
      </w:r>
      <w:r w:rsidRPr="00236536">
        <w:rPr>
          <w:sz w:val="28"/>
          <w:szCs w:val="28"/>
        </w:rPr>
        <w:softHyphen/>
        <w:t>та, исчисляемом в тонно-километрах, пассажиро-километрах или приве</w:t>
      </w:r>
      <w:r w:rsidRPr="00236536">
        <w:rPr>
          <w:sz w:val="28"/>
          <w:szCs w:val="28"/>
        </w:rPr>
        <w:softHyphen/>
        <w:t>денных тонно-километрах.</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Прибыль </w:t>
      </w:r>
      <w:r w:rsidRPr="00236536">
        <w:rPr>
          <w:sz w:val="28"/>
          <w:szCs w:val="28"/>
        </w:rPr>
        <w:t>определяется как разность между суммарными доходами железной дороги или отделения дороги и суммой эксплуатационных рас</w:t>
      </w:r>
      <w:r w:rsidRPr="00236536">
        <w:rPr>
          <w:sz w:val="28"/>
          <w:szCs w:val="28"/>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236536">
        <w:rPr>
          <w:sz w:val="28"/>
          <w:szCs w:val="28"/>
        </w:rPr>
        <w:softHyphen/>
        <w:t>ятельности железных дорог и предприятий транспорта.</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b/>
          <w:sz w:val="28"/>
          <w:szCs w:val="28"/>
        </w:rPr>
        <w:t>Рентабельность (убыточность) перевозок</w:t>
      </w:r>
      <w:r w:rsidRPr="00236536">
        <w:rPr>
          <w:sz w:val="28"/>
          <w:szCs w:val="28"/>
        </w:rPr>
        <w:t xml:space="preserve"> </w:t>
      </w:r>
      <w:r w:rsidRPr="00236536">
        <w:rPr>
          <w:rStyle w:val="62"/>
          <w:spacing w:val="0"/>
          <w:sz w:val="28"/>
          <w:szCs w:val="28"/>
        </w:rPr>
        <w:t>- это отношение прибы</w:t>
      </w:r>
      <w:r w:rsidRPr="00236536">
        <w:rPr>
          <w:rStyle w:val="62"/>
          <w:spacing w:val="0"/>
          <w:sz w:val="28"/>
          <w:szCs w:val="28"/>
        </w:rPr>
        <w:softHyphen/>
      </w:r>
      <w:r w:rsidRPr="00236536">
        <w:rPr>
          <w:sz w:val="28"/>
          <w:szCs w:val="28"/>
        </w:rPr>
        <w:t>ли (убытка) к эксплуатационным расходам, измеряется в процентах.</w:t>
      </w:r>
    </w:p>
    <w:p w:rsidR="006D00C4" w:rsidRPr="00236536" w:rsidRDefault="006D00C4" w:rsidP="00284E15">
      <w:pPr>
        <w:pStyle w:val="23"/>
        <w:shd w:val="clear" w:color="auto" w:fill="auto"/>
        <w:spacing w:after="0" w:line="240" w:lineRule="auto"/>
        <w:ind w:right="40" w:firstLine="567"/>
        <w:jc w:val="both"/>
        <w:rPr>
          <w:rStyle w:val="af5"/>
          <w:spacing w:val="0"/>
          <w:sz w:val="28"/>
          <w:szCs w:val="28"/>
        </w:rPr>
      </w:pPr>
    </w:p>
    <w:p w:rsidR="006D00C4" w:rsidRPr="00236536" w:rsidRDefault="006D00C4" w:rsidP="00284E15">
      <w:pPr>
        <w:pStyle w:val="23"/>
        <w:shd w:val="clear" w:color="auto" w:fill="auto"/>
        <w:spacing w:after="0" w:line="240" w:lineRule="auto"/>
        <w:ind w:right="40" w:firstLine="567"/>
        <w:jc w:val="both"/>
        <w:rPr>
          <w:sz w:val="28"/>
          <w:szCs w:val="28"/>
        </w:rPr>
      </w:pPr>
      <w:r w:rsidRPr="00236536">
        <w:rPr>
          <w:rStyle w:val="af5"/>
          <w:spacing w:val="0"/>
          <w:sz w:val="28"/>
          <w:szCs w:val="28"/>
        </w:rPr>
        <w:t xml:space="preserve">Себестоимость перевозок </w:t>
      </w:r>
      <w:r w:rsidRPr="00236536">
        <w:rPr>
          <w:sz w:val="28"/>
          <w:szCs w:val="28"/>
        </w:rPr>
        <w:t>- это величина издержек, приходящихся</w:t>
      </w:r>
    </w:p>
    <w:p w:rsidR="006D00C4" w:rsidRPr="00236536" w:rsidRDefault="006D00C4" w:rsidP="00284E15">
      <w:pPr>
        <w:pStyle w:val="23"/>
        <w:shd w:val="clear" w:color="auto" w:fill="auto"/>
        <w:spacing w:after="0" w:line="240" w:lineRule="auto"/>
        <w:ind w:firstLine="567"/>
        <w:jc w:val="both"/>
        <w:rPr>
          <w:sz w:val="28"/>
          <w:szCs w:val="28"/>
        </w:rPr>
      </w:pPr>
      <w:r w:rsidRPr="00236536">
        <w:rPr>
          <w:sz w:val="28"/>
          <w:szCs w:val="28"/>
        </w:rPr>
        <w:t>на 10 тонно-километров или пассажиро-километров.</w:t>
      </w:r>
    </w:p>
    <w:p w:rsidR="006D00C4" w:rsidRPr="00236536" w:rsidRDefault="006D00C4" w:rsidP="00284E15">
      <w:pPr>
        <w:spacing w:after="0" w:line="240" w:lineRule="auto"/>
        <w:ind w:firstLine="567"/>
        <w:jc w:val="both"/>
        <w:rPr>
          <w:rFonts w:ascii="Times New Roman" w:hAnsi="Times New Roman" w:cs="Times New Roman"/>
          <w:sz w:val="28"/>
          <w:szCs w:val="28"/>
        </w:rPr>
      </w:pPr>
      <m:oMathPara>
        <m:oMath>
          <m:r>
            <m:rPr>
              <m:sty m:val="p"/>
            </m:rPr>
            <w:rPr>
              <w:rFonts w:ascii="Cambria Math" w:hAnsi="Times New Roman" w:cs="Times New Roman"/>
              <w:sz w:val="28"/>
              <w:szCs w:val="28"/>
            </w:rPr>
            <w:lastRenderedPageBreak/>
            <m:t>C=</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ΣΡ</m:t>
              </m:r>
              <m:r>
                <m:rPr>
                  <m:sty m:val="p"/>
                </m:rPr>
                <w:rPr>
                  <w:rFonts w:ascii="Cambria Math" w:hAnsi="Times New Roman" w:cs="Times New Roman"/>
                  <w:sz w:val="28"/>
                  <w:szCs w:val="28"/>
                </w:rPr>
                <m:t>ι</m:t>
              </m:r>
            </m:den>
          </m:f>
          <m:r>
            <m:rPr>
              <m:sty m:val="p"/>
            </m:rPr>
            <w:rPr>
              <w:rFonts w:ascii="Cambria Math" w:hAnsi="Times New Roman" w:cs="Times New Roman"/>
              <w:sz w:val="28"/>
              <w:szCs w:val="28"/>
            </w:rPr>
            <m:t>;</m:t>
          </m:r>
          <m:r>
            <m:rPr>
              <m:sty m:val="p"/>
            </m:rPr>
            <w:rPr>
              <w:rFonts w:ascii="Times New Roman" w:hAnsi="Times New Roman" w:cs="Times New Roman"/>
              <w:sz w:val="28"/>
              <w:szCs w:val="28"/>
            </w:rPr>
            <m:t>С</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ΣА</m:t>
              </m:r>
              <m:r>
                <m:rPr>
                  <m:sty m:val="p"/>
                </m:rPr>
                <w:rPr>
                  <w:rFonts w:ascii="Cambria Math" w:hAnsi="Times New Roman" w:cs="Times New Roman"/>
                  <w:sz w:val="28"/>
                  <w:szCs w:val="28"/>
                </w:rPr>
                <m:t>ι</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руб</m:t>
          </m:r>
          <m:r>
            <m:rPr>
              <m:sty m:val="p"/>
            </m:rPr>
            <w:rPr>
              <w:rFonts w:ascii="Cambria Math" w:hAnsi="Times New Roman" w:cs="Times New Roman"/>
              <w:sz w:val="28"/>
              <w:szCs w:val="28"/>
            </w:rPr>
            <m:t>./</m:t>
          </m:r>
          <m:r>
            <m:rPr>
              <m:sty m:val="p"/>
            </m:rPr>
            <w:rPr>
              <w:rFonts w:ascii="Times New Roman" w:hAnsi="Times New Roman" w:cs="Times New Roman"/>
              <w:sz w:val="28"/>
              <w:szCs w:val="28"/>
            </w:rPr>
            <m:t>т-км</m:t>
          </m:r>
          <m:r>
            <m:rPr>
              <m:sty m:val="p"/>
            </m:rPr>
            <w:rPr>
              <w:rFonts w:ascii="Cambria Math" w:hAnsi="Times New Roman" w:cs="Times New Roman"/>
              <w:sz w:val="28"/>
              <w:szCs w:val="28"/>
            </w:rPr>
            <m:t xml:space="preserve">. </m:t>
          </m:r>
        </m:oMath>
      </m:oMathPara>
    </w:p>
    <w:p w:rsidR="006D00C4" w:rsidRPr="00236536" w:rsidRDefault="006D00C4" w:rsidP="00284E15">
      <w:pPr>
        <w:pStyle w:val="23"/>
        <w:shd w:val="clear" w:color="auto" w:fill="auto"/>
        <w:spacing w:after="0" w:line="240" w:lineRule="auto"/>
        <w:ind w:right="2340" w:firstLine="567"/>
        <w:jc w:val="both"/>
        <w:rPr>
          <w:sz w:val="28"/>
          <w:szCs w:val="28"/>
        </w:rPr>
      </w:pPr>
      <w:r w:rsidRPr="00236536">
        <w:rPr>
          <w:sz w:val="28"/>
          <w:szCs w:val="28"/>
        </w:rPr>
        <w:t xml:space="preserve">где </w:t>
      </w:r>
      <m:oMath>
        <m:r>
          <m:rPr>
            <m:sty m:val="p"/>
          </m:rPr>
          <w:rPr>
            <w:sz w:val="28"/>
            <w:szCs w:val="28"/>
          </w:rPr>
          <m:t>Σ</m:t>
        </m:r>
        <m:r>
          <w:rPr>
            <w:sz w:val="28"/>
            <w:szCs w:val="28"/>
          </w:rPr>
          <m:t>Э</m:t>
        </m:r>
      </m:oMath>
      <w:r w:rsidRPr="00236536">
        <w:rPr>
          <w:sz w:val="28"/>
          <w:szCs w:val="28"/>
        </w:rPr>
        <w:t xml:space="preserve"> - эксплуатационные издержки, руб.</w:t>
      </w:r>
    </w:p>
    <w:p w:rsidR="006D00C4" w:rsidRPr="00236536" w:rsidRDefault="006D00C4" w:rsidP="000F4E0B">
      <w:pPr>
        <w:pStyle w:val="23"/>
        <w:shd w:val="clear" w:color="auto" w:fill="auto"/>
        <w:spacing w:after="0" w:line="240" w:lineRule="auto"/>
        <w:ind w:right="2340" w:firstLine="567"/>
        <w:rPr>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Исходные данные</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1</w:t>
      </w:r>
    </w:p>
    <w:p w:rsidR="006D00C4" w:rsidRPr="00236536" w:rsidRDefault="006D00C4" w:rsidP="000F4E0B">
      <w:pPr>
        <w:pStyle w:val="61"/>
        <w:shd w:val="clear" w:color="auto" w:fill="auto"/>
        <w:spacing w:line="240" w:lineRule="auto"/>
        <w:ind w:right="20" w:firstLine="567"/>
        <w:rPr>
          <w:spacing w:val="0"/>
          <w:sz w:val="28"/>
          <w:szCs w:val="28"/>
        </w:rPr>
      </w:pPr>
      <w:r w:rsidRPr="00236536">
        <w:rPr>
          <w:spacing w:val="0"/>
          <w:sz w:val="28"/>
          <w:szCs w:val="28"/>
        </w:rPr>
        <w:t>Методические указания к выполнению практического занятия</w:t>
      </w:r>
    </w:p>
    <w:tbl>
      <w:tblPr>
        <w:tblStyle w:val="a5"/>
        <w:tblW w:w="5000" w:type="pct"/>
        <w:tblLook w:val="04A0"/>
      </w:tblPr>
      <w:tblGrid>
        <w:gridCol w:w="5221"/>
        <w:gridCol w:w="941"/>
        <w:gridCol w:w="1056"/>
        <w:gridCol w:w="948"/>
        <w:gridCol w:w="916"/>
        <w:gridCol w:w="1056"/>
      </w:tblGrid>
      <w:tr w:rsidR="006D00C4" w:rsidRPr="00236536" w:rsidTr="006D00C4">
        <w:tc>
          <w:tcPr>
            <w:tcW w:w="2678" w:type="pct"/>
          </w:tcPr>
          <w:p w:rsidR="006D00C4" w:rsidRPr="00236536" w:rsidRDefault="006D00C4" w:rsidP="000F4E0B">
            <w:pPr>
              <w:pStyle w:val="23"/>
              <w:shd w:val="clear" w:color="auto" w:fill="auto"/>
              <w:spacing w:after="0" w:line="240" w:lineRule="auto"/>
              <w:ind w:firstLine="567"/>
              <w:rPr>
                <w:b/>
                <w:sz w:val="28"/>
                <w:szCs w:val="28"/>
              </w:rPr>
            </w:pPr>
            <w:r w:rsidRPr="00236536">
              <w:rPr>
                <w:rStyle w:val="75pt"/>
                <w:spacing w:val="0"/>
                <w:sz w:val="28"/>
                <w:szCs w:val="28"/>
              </w:rPr>
              <w:t>Вариант</w:t>
            </w:r>
          </w:p>
        </w:tc>
        <w:tc>
          <w:tcPr>
            <w:tcW w:w="567"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1</w:t>
            </w:r>
          </w:p>
        </w:tc>
        <w:tc>
          <w:tcPr>
            <w:tcW w:w="525"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2</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3</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4</w:t>
            </w:r>
          </w:p>
        </w:tc>
        <w:tc>
          <w:tcPr>
            <w:tcW w:w="454"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3200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4340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1780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1980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470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1960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1160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2010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370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625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89</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1390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1570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84200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92600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87100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101400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96700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102300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95400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94650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103450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rPr>
                <w:b/>
                <w:sz w:val="28"/>
                <w:szCs w:val="28"/>
              </w:rPr>
            </w:pPr>
            <w:r w:rsidRPr="00236536">
              <w:rPr>
                <w:rStyle w:val="75pt"/>
                <w:spacing w:val="0"/>
                <w:sz w:val="28"/>
                <w:szCs w:val="28"/>
              </w:rPr>
              <w:t>Вариант</w:t>
            </w:r>
          </w:p>
        </w:tc>
        <w:tc>
          <w:tcPr>
            <w:tcW w:w="567"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6</w:t>
            </w:r>
          </w:p>
        </w:tc>
        <w:tc>
          <w:tcPr>
            <w:tcW w:w="525"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7</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8</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9</w:t>
            </w:r>
          </w:p>
        </w:tc>
        <w:tc>
          <w:tcPr>
            <w:tcW w:w="454"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10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4370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4550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2230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lang w:val="en-US"/>
              </w:rPr>
              <w:t>L740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1670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490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2060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1070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920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1880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380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350</w:t>
            </w:r>
          </w:p>
        </w:tc>
      </w:tr>
      <w:tr w:rsidR="006D00C4" w:rsidRPr="00236536" w:rsidTr="00284E15">
        <w:tc>
          <w:tcPr>
            <w:tcW w:w="2678" w:type="pct"/>
            <w:tcBorders>
              <w:bottom w:val="single" w:sz="4" w:space="0" w:color="000000" w:themeColor="text1"/>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567"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530</w:t>
            </w:r>
          </w:p>
        </w:tc>
        <w:tc>
          <w:tcPr>
            <w:tcW w:w="525"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454"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640</w:t>
            </w:r>
          </w:p>
        </w:tc>
      </w:tr>
      <w:tr w:rsidR="006D00C4" w:rsidRPr="00236536" w:rsidTr="00284E15">
        <w:tc>
          <w:tcPr>
            <w:tcW w:w="2678" w:type="pct"/>
            <w:tcBorders>
              <w:bottom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101</w:t>
            </w:r>
          </w:p>
        </w:tc>
        <w:tc>
          <w:tcPr>
            <w:tcW w:w="525"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86</w:t>
            </w:r>
          </w:p>
        </w:tc>
        <w:tc>
          <w:tcPr>
            <w:tcW w:w="454"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w:t>
            </w:r>
          </w:p>
        </w:tc>
      </w:tr>
      <w:tr w:rsidR="006D00C4" w:rsidRPr="00236536" w:rsidTr="00284E15">
        <w:tc>
          <w:tcPr>
            <w:tcW w:w="2678" w:type="pct"/>
            <w:tcBorders>
              <w:top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w:t>
            </w:r>
          </w:p>
        </w:tc>
        <w:tc>
          <w:tcPr>
            <w:tcW w:w="525"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44</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47</w:t>
            </w:r>
          </w:p>
        </w:tc>
        <w:tc>
          <w:tcPr>
            <w:tcW w:w="454"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lastRenderedPageBreak/>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1580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83400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102100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r w:rsidRPr="00236536">
              <w:rPr>
                <w:rStyle w:val="75pt"/>
                <w:spacing w:val="0"/>
                <w:sz w:val="28"/>
                <w:szCs w:val="28"/>
                <w:lang w:val="en-US"/>
              </w:rPr>
              <w:t>Z00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85900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99800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103600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97500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96800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104400</w:t>
            </w:r>
          </w:p>
        </w:tc>
      </w:tr>
    </w:tbl>
    <w:p w:rsidR="006D00C4" w:rsidRPr="00236536" w:rsidRDefault="006D00C4"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Пример расчета</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2</w:t>
      </w:r>
    </w:p>
    <w:p w:rsidR="006D00C4" w:rsidRPr="00236536" w:rsidRDefault="006D00C4" w:rsidP="000F4E0B">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количественных и качественных показателен работы железнодорожного транспорта</w:t>
      </w:r>
    </w:p>
    <w:tbl>
      <w:tblPr>
        <w:tblStyle w:val="a5"/>
        <w:tblW w:w="0" w:type="auto"/>
        <w:tblLook w:val="04A0"/>
      </w:tblPr>
      <w:tblGrid>
        <w:gridCol w:w="3885"/>
        <w:gridCol w:w="1543"/>
        <w:gridCol w:w="4710"/>
      </w:tblGrid>
      <w:tr w:rsidR="006D00C4" w:rsidRPr="00236536" w:rsidTr="00284E15">
        <w:tc>
          <w:tcPr>
            <w:tcW w:w="3885" w:type="dxa"/>
          </w:tcPr>
          <w:p w:rsidR="006D00C4" w:rsidRPr="00236536" w:rsidRDefault="006D00C4" w:rsidP="000F4E0B">
            <w:pPr>
              <w:jc w:val="center"/>
              <w:rPr>
                <w:rFonts w:ascii="Times New Roman" w:hAnsi="Times New Roman"/>
                <w:b/>
                <w:sz w:val="28"/>
                <w:szCs w:val="28"/>
              </w:rPr>
            </w:pP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Исходные</w:t>
            </w:r>
          </w:p>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данные</w:t>
            </w:r>
          </w:p>
        </w:tc>
        <w:tc>
          <w:tcPr>
            <w:tcW w:w="4710"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Расчет</w:t>
            </w:r>
          </w:p>
        </w:tc>
      </w:tr>
      <w:tr w:rsidR="006D00C4" w:rsidRPr="00236536" w:rsidTr="00284E15">
        <w:tc>
          <w:tcPr>
            <w:tcW w:w="3885"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1</w:t>
            </w:r>
          </w:p>
        </w:tc>
        <w:tc>
          <w:tcPr>
            <w:tcW w:w="1543"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2</w:t>
            </w:r>
          </w:p>
        </w:tc>
        <w:tc>
          <w:tcPr>
            <w:tcW w:w="4710"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3</w:t>
            </w: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4100</w:t>
            </w:r>
          </w:p>
        </w:tc>
        <w:tc>
          <w:tcPr>
            <w:tcW w:w="4710" w:type="dxa"/>
            <w:vAlign w:val="center"/>
          </w:tcPr>
          <w:p w:rsidR="006D00C4" w:rsidRPr="00236536" w:rsidRDefault="00C92DF7"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hAnsi="Times New Roman"/>
                        <w:sz w:val="28"/>
                        <w:szCs w:val="28"/>
                      </w:rPr>
                      <m:t>Ρ</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1</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2</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n</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1930</w:t>
            </w:r>
          </w:p>
        </w:tc>
        <w:tc>
          <w:tcPr>
            <w:tcW w:w="4710" w:type="dxa"/>
            <w:vMerge w:val="restart"/>
            <w:vAlign w:val="center"/>
          </w:tcPr>
          <w:p w:rsidR="006D00C4" w:rsidRPr="00236536" w:rsidRDefault="00C92DF7" w:rsidP="000F4E0B">
            <w:pPr>
              <w:ind w:firstLine="567"/>
              <w:rPr>
                <w:rFonts w:ascii="Times New Roman" w:hAnsi="Times New Roman"/>
                <w:sz w:val="28"/>
                <w:szCs w:val="28"/>
              </w:rPr>
            </w:pPr>
            <m:oMathPara>
              <m:oMathParaPr>
                <m:jc m:val="center"/>
              </m:oMathParaPr>
              <m:oMath>
                <m:nary>
                  <m:naryPr>
                    <m:chr m:val="∑"/>
                    <m:limLoc m:val="undOvr"/>
                    <m:subHide m:val="on"/>
                    <m:supHide m:val="on"/>
                    <m:ctrlPr>
                      <w:rPr>
                        <w:rFonts w:ascii="Cambria Math" w:hAnsi="Times New Roman"/>
                        <w:sz w:val="28"/>
                        <w:szCs w:val="28"/>
                      </w:rPr>
                    </m:ctrlPr>
                  </m:naryPr>
                  <m:sub/>
                  <m:sup/>
                  <m:e>
                    <m:r>
                      <m:rPr>
                        <m:sty m:val="p"/>
                      </m:rPr>
                      <w:rPr>
                        <w:rFonts w:ascii="Times New Roman" w:hAnsi="Times New Roman"/>
                        <w:sz w:val="28"/>
                        <w:szCs w:val="28"/>
                      </w:rPr>
                      <m:t>Ρι</m:t>
                    </m:r>
                    <m:r>
                      <m:rPr>
                        <m:sty m:val="p"/>
                      </m:rPr>
                      <w:rPr>
                        <w:rFonts w:ascii="Cambria Math" w:hAnsi="Times New Roman"/>
                        <w:sz w:val="28"/>
                        <w:szCs w:val="28"/>
                      </w:rPr>
                      <m:t>=</m:t>
                    </m:r>
                  </m:e>
                </m:nary>
                <m:r>
                  <m:rPr>
                    <m:sty m:val="p"/>
                  </m:rPr>
                  <w:rPr>
                    <w:rFonts w:ascii="Cambria Math" w:hAnsi="Times New Roman"/>
                    <w:sz w:val="28"/>
                    <w:szCs w:val="28"/>
                  </w:rPr>
                  <m:t xml:space="preserve"> 4100</m:t>
                </m:r>
                <m:r>
                  <m:rPr>
                    <m:sty m:val="p"/>
                  </m:rPr>
                  <w:rPr>
                    <w:rFonts w:ascii="Times New Roman" w:hAnsi="Times New Roman"/>
                    <w:sz w:val="28"/>
                    <w:szCs w:val="28"/>
                  </w:rPr>
                  <m:t>∙</m:t>
                </m:r>
                <m:r>
                  <m:rPr>
                    <m:sty m:val="p"/>
                  </m:rPr>
                  <w:rPr>
                    <w:rFonts w:ascii="Cambria Math" w:hAnsi="Times New Roman"/>
                    <w:sz w:val="28"/>
                    <w:szCs w:val="28"/>
                  </w:rPr>
                  <m:t>1620+1930</m:t>
                </m:r>
                <m:r>
                  <m:rPr>
                    <m:sty m:val="p"/>
                  </m:rPr>
                  <w:rPr>
                    <w:rFonts w:ascii="Times New Roman" w:hAnsi="Times New Roman"/>
                    <w:sz w:val="28"/>
                    <w:szCs w:val="28"/>
                  </w:rPr>
                  <m:t>∙</m:t>
                </m:r>
                <m:r>
                  <m:rPr>
                    <m:sty m:val="p"/>
                  </m:rPr>
                  <w:rPr>
                    <w:rFonts w:ascii="Cambria Math" w:hAnsi="Times New Roman"/>
                    <w:sz w:val="28"/>
                    <w:szCs w:val="28"/>
                  </w:rPr>
                  <m:t xml:space="preserve">610=7819,3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1620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дальнем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2250</w:t>
            </w:r>
          </w:p>
        </w:tc>
        <w:tc>
          <w:tcPr>
            <w:tcW w:w="4710" w:type="dxa"/>
            <w:vMerge w:val="restart"/>
            <w:vAlign w:val="center"/>
          </w:tcPr>
          <w:p w:rsidR="006D00C4" w:rsidRPr="00236536" w:rsidRDefault="00C92DF7"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1</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2</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n</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p w:rsidR="006D00C4" w:rsidRPr="00236536" w:rsidRDefault="00C92DF7" w:rsidP="000F4E0B">
            <w:pPr>
              <w:ind w:firstLine="567"/>
              <w:jc w:val="center"/>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r>
                  <m:rPr>
                    <m:sty m:val="p"/>
                  </m:rPr>
                  <w:rPr>
                    <w:rFonts w:ascii="Cambria Math" w:hAnsi="Times New Roman"/>
                    <w:sz w:val="28"/>
                    <w:szCs w:val="28"/>
                  </w:rPr>
                  <m:t xml:space="preserve"> 2250</m:t>
                </m:r>
                <m:r>
                  <m:rPr>
                    <m:sty m:val="p"/>
                  </m:rPr>
                  <w:rPr>
                    <w:rFonts w:ascii="Times New Roman" w:hAnsi="Times New Roman"/>
                    <w:sz w:val="28"/>
                    <w:szCs w:val="28"/>
                  </w:rPr>
                  <m:t>∙</m:t>
                </m:r>
                <m:r>
                  <m:rPr>
                    <m:sty m:val="p"/>
                  </m:rPr>
                  <w:rPr>
                    <w:rFonts w:ascii="Cambria Math" w:hAnsi="Times New Roman"/>
                    <w:sz w:val="28"/>
                    <w:szCs w:val="28"/>
                  </w:rPr>
                  <m:t>1740+1080</m:t>
                </m:r>
                <m:r>
                  <m:rPr>
                    <m:sty m:val="p"/>
                  </m:rPr>
                  <w:rPr>
                    <w:rFonts w:ascii="Times New Roman" w:hAnsi="Times New Roman"/>
                    <w:sz w:val="28"/>
                    <w:szCs w:val="28"/>
                  </w:rPr>
                  <m:t>∙</m:t>
                </m:r>
                <m:r>
                  <m:rPr>
                    <m:sty m:val="p"/>
                  </m:rPr>
                  <w:rPr>
                    <w:rFonts w:ascii="Cambria Math" w:hAnsi="Times New Roman"/>
                    <w:sz w:val="28"/>
                    <w:szCs w:val="28"/>
                  </w:rPr>
                  <m:t xml:space="preserve">450=4401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пас-км</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284E15"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 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1740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550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Г</m:t>
                </m:r>
                <m:r>
                  <m:rPr>
                    <m:sty m:val="p"/>
                  </m:rPr>
                  <w:rPr>
                    <w:rFonts w:ascii="Cambria Math" w:hAnsi="Times New Roman"/>
                    <w:sz w:val="28"/>
                    <w:szCs w:val="28"/>
                  </w:rPr>
                  <m:t>=</m:t>
                </m:r>
                <m:f>
                  <m:fPr>
                    <m:ctrlPr>
                      <w:rPr>
                        <w:rFonts w:ascii="Cambria Math" w:hAnsi="Times New Roman"/>
                        <w:sz w:val="28"/>
                        <w:szCs w:val="28"/>
                      </w:rPr>
                    </m:ctrlPr>
                  </m:fPr>
                  <m:num>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Pl</m:t>
                        </m:r>
                      </m:e>
                    </m:nary>
                  </m:num>
                  <m:den>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Times New Roman" w:hAnsi="Times New Roman"/>
                            <w:sz w:val="28"/>
                            <w:szCs w:val="28"/>
                          </w:rPr>
                          <m:t>экспл</m:t>
                        </m:r>
                      </m:sub>
                    </m:sSub>
                  </m:den>
                </m:f>
              </m:oMath>
            </m:oMathPara>
          </w:p>
          <w:p w:rsidR="006D00C4" w:rsidRPr="00236536" w:rsidRDefault="006D00C4" w:rsidP="000F4E0B">
            <w:pPr>
              <w:ind w:firstLine="567"/>
              <w:jc w:val="center"/>
              <w:rPr>
                <w:rFonts w:ascii="Times New Roman" w:hAnsi="Times New Roman"/>
                <w:sz w:val="28"/>
                <w:szCs w:val="28"/>
              </w:rPr>
            </w:pPr>
            <m:oMathPara>
              <m:oMath>
                <m:r>
                  <m:rPr>
                    <m:sty m:val="p"/>
                  </m:rPr>
                  <w:rPr>
                    <w:rFonts w:hAnsi="Times New Roman"/>
                    <w:sz w:val="28"/>
                    <w:szCs w:val="28"/>
                  </w:rPr>
                  <m:t>Г</m:t>
                </m:r>
                <m:r>
                  <m:rPr>
                    <m:sty m:val="p"/>
                  </m:rPr>
                  <w:rPr>
                    <w:rFonts w:ascii="Cambria Math" w:hAnsi="Times New Roman"/>
                    <w:sz w:val="28"/>
                    <w:szCs w:val="28"/>
                  </w:rPr>
                  <m:t xml:space="preserve">= 7819300/550=14216 </m:t>
                </m:r>
                <m:r>
                  <m:rPr>
                    <m:sty m:val="p"/>
                  </m:rPr>
                  <w:rPr>
                    <w:rFonts w:hAnsi="Times New Roman"/>
                    <w:sz w:val="28"/>
                    <w:szCs w:val="28"/>
                  </w:rPr>
                  <m:t>т</m:t>
                </m:r>
                <m:r>
                  <m:rPr>
                    <m:sty m:val="p"/>
                  </m:rPr>
                  <w:rPr>
                    <w:rFonts w:ascii="Cambria Math" w:hAnsi="Times New Roman"/>
                    <w:sz w:val="28"/>
                    <w:szCs w:val="28"/>
                  </w:rPr>
                  <m:t>/</m:t>
                </m:r>
                <m:r>
                  <m:rPr>
                    <m:sty m:val="p"/>
                  </m:rPr>
                  <w:rPr>
                    <w:rFonts w:hAnsi="Times New Roman"/>
                    <w:sz w:val="28"/>
                    <w:szCs w:val="28"/>
                  </w:rPr>
                  <m:t>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Количество погруженных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103</w:t>
            </w:r>
          </w:p>
        </w:tc>
        <w:tc>
          <w:tcPr>
            <w:tcW w:w="4710" w:type="dxa"/>
            <w:vAlign w:val="center"/>
          </w:tcPr>
          <w:p w:rsidR="006D00C4" w:rsidRPr="00236536" w:rsidRDefault="00C92DF7"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ст</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Times New Roman" w:hAnsi="Times New Roman"/>
                            <w:sz w:val="28"/>
                            <w:szCs w:val="28"/>
                          </w:rPr>
                          <m:t>п</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ст</m:t>
                </m:r>
                <m:r>
                  <m:rPr>
                    <m:sty m:val="p"/>
                  </m:rPr>
                  <w:rPr>
                    <w:rFonts w:ascii="Cambria Math" w:hAnsi="Times New Roman"/>
                    <w:sz w:val="28"/>
                    <w:szCs w:val="28"/>
                  </w:rPr>
                  <m:t xml:space="preserve">=(4100+1930)/130=58,5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ваг</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Рабочий парк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45</w:t>
            </w:r>
          </w:p>
        </w:tc>
        <w:tc>
          <w:tcPr>
            <w:tcW w:w="4710" w:type="dxa"/>
            <w:vAlign w:val="center"/>
          </w:tcPr>
          <w:p w:rsidR="006D00C4" w:rsidRPr="00236536" w:rsidRDefault="00C92DF7"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Times New Roman" w:hAnsi="Times New Roman"/>
                        <w:sz w:val="28"/>
                        <w:szCs w:val="28"/>
                      </w:rPr>
                      <m:t>П</m:t>
                    </m:r>
                  </m:e>
                  <m:sub>
                    <m:r>
                      <m:rPr>
                        <m:sty m:val="p"/>
                      </m:rPr>
                      <w:rPr>
                        <w:rFonts w:ascii="Times New Roman" w:hAnsi="Times New Roman"/>
                        <w:sz w:val="28"/>
                        <w:szCs w:val="28"/>
                      </w:rPr>
                      <m:t>в</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Cambria Math" w:hAnsi="Times New Roman"/>
                            <w:sz w:val="28"/>
                            <w:szCs w:val="28"/>
                          </w:rPr>
                          <m:t>p</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П</m:t>
                </m:r>
                <m:r>
                  <m:rPr>
                    <m:sty m:val="p"/>
                  </m:rPr>
                  <w:rPr>
                    <w:rFonts w:ascii="Cambria Math" w:hAnsi="Times New Roman"/>
                    <w:sz w:val="28"/>
                    <w:szCs w:val="28"/>
                  </w:rPr>
                  <m:t>_</m:t>
                </m:r>
                <m:r>
                  <m:rPr>
                    <m:sty m:val="p"/>
                  </m:rPr>
                  <w:rPr>
                    <w:rFonts w:ascii="Times New Roman" w:hAnsi="Times New Roman"/>
                    <w:sz w:val="28"/>
                    <w:szCs w:val="28"/>
                  </w:rPr>
                  <m:t>в</m:t>
                </m:r>
                <m:r>
                  <m:rPr>
                    <m:sty m:val="p"/>
                  </m:rPr>
                  <w:rPr>
                    <w:rFonts w:ascii="Cambria Math" w:hAnsi="Times New Roman"/>
                    <w:sz w:val="28"/>
                    <w:szCs w:val="28"/>
                  </w:rPr>
                  <m:t xml:space="preserve">=7819300/45=173762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сут</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Груженый пробег вагона (ваг-км)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1490</w:t>
            </w:r>
          </w:p>
        </w:tc>
        <w:tc>
          <w:tcPr>
            <w:tcW w:w="4710" w:type="dxa"/>
            <w:vAlign w:val="center"/>
          </w:tcPr>
          <w:p w:rsidR="006D00C4" w:rsidRPr="00236536" w:rsidRDefault="00C92DF7"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дин</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Times New Roman" w:hAnsi="Times New Roman"/>
                            <w:sz w:val="28"/>
                            <w:szCs w:val="28"/>
                          </w:rPr>
                          <m:t>Σ</m:t>
                        </m:r>
                      </m:e>
                      <m:sub>
                        <m:r>
                          <m:rPr>
                            <m:sty m:val="p"/>
                          </m:rPr>
                          <w:rPr>
                            <w:rFonts w:ascii="Cambria Math" w:hAnsi="Times New Roman"/>
                            <w:sz w:val="28"/>
                            <w:szCs w:val="28"/>
                          </w:rPr>
                          <m:t>n</m:t>
                        </m:r>
                      </m:sub>
                    </m:sSub>
                    <m:sSub>
                      <m:sSubPr>
                        <m:ctrlPr>
                          <w:rPr>
                            <w:rFonts w:ascii="Cambria Math" w:hAnsi="Times New Roman"/>
                            <w:sz w:val="28"/>
                            <w:szCs w:val="28"/>
                          </w:rPr>
                        </m:ctrlPr>
                      </m:sSubPr>
                      <m:e>
                        <m:r>
                          <m:rPr>
                            <m:sty m:val="p"/>
                          </m:rPr>
                          <w:rPr>
                            <w:rFonts w:ascii="Cambria Math" w:hAnsi="Times New Roman"/>
                            <w:sz w:val="28"/>
                            <w:szCs w:val="28"/>
                          </w:rPr>
                          <m:t>S</m:t>
                        </m:r>
                      </m:e>
                      <m:sub>
                        <m:r>
                          <m:rPr>
                            <m:sty m:val="p"/>
                          </m:rPr>
                          <w:rPr>
                            <w:rFonts w:ascii="Times New Roman" w:hAnsi="Times New Roman"/>
                            <w:sz w:val="28"/>
                            <w:szCs w:val="28"/>
                          </w:rPr>
                          <m:t>гр</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дин</m:t>
                </m:r>
                <m:r>
                  <m:rPr>
                    <m:sty m:val="p"/>
                  </m:rPr>
                  <w:rPr>
                    <w:rFonts w:ascii="Cambria Math" w:hAnsi="Times New Roman"/>
                    <w:sz w:val="28"/>
                    <w:szCs w:val="28"/>
                  </w:rPr>
                  <m:t xml:space="preserve">=7819300/1490=5247,9 </m:t>
                </m:r>
                <m:r>
                  <m:rPr>
                    <m:sty m:val="p"/>
                  </m:rPr>
                  <w:rPr>
                    <w:rFonts w:ascii="Times New Roman" w:hAnsi="Times New Roman"/>
                    <w:sz w:val="28"/>
                    <w:szCs w:val="28"/>
                  </w:rPr>
                  <m:t>т-км</m:t>
                </m:r>
                <m:r>
                  <m:rPr>
                    <m:sty m:val="p"/>
                  </m:rPr>
                  <w:rPr>
                    <w:rFonts w:ascii="Cambria Math" w:hAnsi="Times New Roman"/>
                    <w:sz w:val="28"/>
                    <w:szCs w:val="28"/>
                  </w:rPr>
                  <m:t>/</m:t>
                </m:r>
                <m:r>
                  <m:rPr>
                    <m:sty m:val="p"/>
                  </m:rPr>
                  <w:rPr>
                    <w:rFonts w:ascii="Times New Roman" w:hAnsi="Times New Roman"/>
                    <w:sz w:val="28"/>
                    <w:szCs w:val="28"/>
                  </w:rPr>
                  <m:t>ваг-км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грузов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84600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ΣΡι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w:lastRenderedPageBreak/>
                  <m:t>C=84600/7819300=0,011</m:t>
                </m:r>
                <m:r>
                  <m:rPr>
                    <m:sty m:val="p"/>
                  </m:rPr>
                  <w:rPr>
                    <w:rFonts w:ascii="Times New Roman" w:hAnsi="Times New Roman"/>
                    <w:sz w:val="28"/>
                    <w:szCs w:val="28"/>
                  </w:rPr>
                  <m:t>р</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пассажиров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98200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ΣАι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C=98200/4401000=0,023</m:t>
                </m:r>
                <m:r>
                  <m:rPr>
                    <m:sty m:val="p"/>
                  </m:rPr>
                  <w:rPr>
                    <w:rFonts w:ascii="Times New Roman" w:hAnsi="Times New Roman"/>
                    <w:sz w:val="28"/>
                    <w:szCs w:val="28"/>
                  </w:rPr>
                  <m:t>руб</m:t>
                </m:r>
                <m:r>
                  <m:rPr>
                    <m:sty m:val="p"/>
                  </m:rPr>
                  <w:rPr>
                    <w:rFonts w:ascii="Cambria Math" w:hAnsi="Times New Roman"/>
                    <w:sz w:val="28"/>
                    <w:szCs w:val="28"/>
                  </w:rPr>
                  <m:t>/</m:t>
                </m:r>
                <m:r>
                  <m:rPr>
                    <m:sty m:val="p"/>
                  </m:rPr>
                  <w:rPr>
                    <w:rFonts w:ascii="Times New Roman" w:hAnsi="Times New Roman"/>
                    <w:sz w:val="28"/>
                    <w:szCs w:val="28"/>
                  </w:rPr>
                  <m:t>пас-км</m:t>
                </m:r>
              </m:oMath>
            </m:oMathPara>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84E15">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показатели, характеризующие грузовые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Перечислите показатели, характеризующие пассажирские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Поясните, чем отличаются количественные показатели работы от качественных показателей.</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Перечислите основные экономические показатели работы железнодорожного транспорта.</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Объясните, с какой целью определяется производительность труда на железнодорожном транспорте.</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Дайте определение понятию «себестоимость железнодорожных перевозок».</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Объясните, почему рентабельность перевозок является одним из наиболее значимых показателей работы.</w:t>
      </w:r>
    </w:p>
    <w:p w:rsidR="006D00C4" w:rsidRPr="00236536" w:rsidRDefault="006D00C4" w:rsidP="000F4E0B">
      <w:pPr>
        <w:spacing w:after="0" w:line="240" w:lineRule="auto"/>
        <w:rPr>
          <w:rFonts w:ascii="Times New Roman" w:hAnsi="Times New Roman" w:cs="Times New Roman"/>
          <w:sz w:val="28"/>
          <w:szCs w:val="28"/>
        </w:rPr>
      </w:pPr>
      <w:bookmarkStart w:id="3" w:name="bookmark6"/>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2</w:t>
      </w:r>
      <w:bookmarkEnd w:id="3"/>
    </w:p>
    <w:p w:rsidR="00284E15" w:rsidRPr="00236536" w:rsidRDefault="00284E15"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284E15">
      <w:pPr>
        <w:spacing w:after="0" w:line="240" w:lineRule="auto"/>
        <w:ind w:firstLine="709"/>
        <w:jc w:val="center"/>
        <w:rPr>
          <w:rFonts w:ascii="Times New Roman" w:hAnsi="Times New Roman" w:cs="Times New Roman"/>
          <w:b/>
          <w:sz w:val="28"/>
          <w:szCs w:val="28"/>
        </w:rPr>
      </w:pPr>
      <w:bookmarkStart w:id="4" w:name="bookmark7"/>
      <w:r w:rsidRPr="00236536">
        <w:rPr>
          <w:rFonts w:ascii="Times New Roman" w:hAnsi="Times New Roman" w:cs="Times New Roman"/>
          <w:b/>
          <w:sz w:val="28"/>
          <w:szCs w:val="28"/>
        </w:rPr>
        <w:t>Составление схемы расположения железнодорожных станций на полигоне дорог (региональная составляющая)</w:t>
      </w:r>
      <w:bookmarkEnd w:id="4"/>
    </w:p>
    <w:p w:rsidR="0084064F" w:rsidRPr="00236536" w:rsidRDefault="0084064F" w:rsidP="000F4E0B">
      <w:pPr>
        <w:spacing w:after="0" w:line="240" w:lineRule="auto"/>
        <w:ind w:firstLine="709"/>
        <w:jc w:val="both"/>
        <w:rPr>
          <w:rFonts w:ascii="Times New Roman" w:hAnsi="Times New Roman" w:cs="Times New Roman"/>
          <w:b/>
          <w:sz w:val="28"/>
          <w:szCs w:val="28"/>
        </w:rPr>
      </w:pPr>
    </w:p>
    <w:p w:rsidR="006D00C4" w:rsidRPr="00236536" w:rsidRDefault="006D00C4" w:rsidP="000F4E0B">
      <w:pPr>
        <w:pStyle w:val="23"/>
        <w:shd w:val="clear" w:color="auto" w:fill="auto"/>
        <w:spacing w:after="0" w:line="240" w:lineRule="auto"/>
        <w:ind w:firstLine="709"/>
        <w:jc w:val="both"/>
        <w:rPr>
          <w:sz w:val="28"/>
          <w:szCs w:val="28"/>
        </w:rPr>
      </w:pPr>
      <w:r w:rsidRPr="00236536">
        <w:rPr>
          <w:b/>
          <w:sz w:val="28"/>
          <w:szCs w:val="28"/>
        </w:rPr>
        <w:t>Цель работы:</w:t>
      </w:r>
      <w:r w:rsidRPr="00236536">
        <w:rPr>
          <w:sz w:val="28"/>
          <w:szCs w:val="28"/>
        </w:rPr>
        <w:t xml:space="preserve"> Научиться определять расположение наиболее крупных же</w:t>
      </w:r>
      <w:r w:rsidRPr="00236536">
        <w:rPr>
          <w:sz w:val="28"/>
          <w:szCs w:val="28"/>
        </w:rPr>
        <w:softHyphen/>
        <w:t>лезнодорожных станций.</w:t>
      </w:r>
    </w:p>
    <w:p w:rsidR="006D00C4" w:rsidRPr="00236536" w:rsidRDefault="006D00C4" w:rsidP="000F4E0B">
      <w:pPr>
        <w:pStyle w:val="23"/>
        <w:spacing w:after="0" w:line="240" w:lineRule="auto"/>
        <w:ind w:firstLine="709"/>
        <w:jc w:val="both"/>
        <w:rPr>
          <w:b/>
          <w:sz w:val="28"/>
          <w:szCs w:val="28"/>
        </w:rPr>
      </w:pPr>
      <w:r w:rsidRPr="00236536">
        <w:rPr>
          <w:b/>
          <w:sz w:val="28"/>
          <w:szCs w:val="28"/>
        </w:rPr>
        <w:t>Ход работы:</w:t>
      </w:r>
    </w:p>
    <w:p w:rsidR="006D00C4" w:rsidRPr="00236536" w:rsidRDefault="0084064F" w:rsidP="000F4E0B">
      <w:pPr>
        <w:pStyle w:val="23"/>
        <w:spacing w:after="0" w:line="240" w:lineRule="auto"/>
        <w:ind w:firstLine="709"/>
        <w:jc w:val="both"/>
        <w:rPr>
          <w:sz w:val="28"/>
          <w:szCs w:val="28"/>
        </w:rPr>
      </w:pPr>
      <w:r w:rsidRPr="00236536">
        <w:rPr>
          <w:sz w:val="28"/>
          <w:szCs w:val="28"/>
        </w:rPr>
        <w:t>1.</w:t>
      </w:r>
      <w:r w:rsidR="006D00C4" w:rsidRPr="00236536">
        <w:rPr>
          <w:sz w:val="28"/>
          <w:szCs w:val="28"/>
        </w:rPr>
        <w:t>Изучите материалы темы «Общая характеристика железнодорожной сети».</w:t>
      </w:r>
    </w:p>
    <w:p w:rsidR="006D00C4" w:rsidRPr="00236536" w:rsidRDefault="0084064F" w:rsidP="000F4E0B">
      <w:pPr>
        <w:pStyle w:val="23"/>
        <w:spacing w:after="0" w:line="240" w:lineRule="auto"/>
        <w:ind w:firstLine="709"/>
        <w:jc w:val="both"/>
        <w:rPr>
          <w:sz w:val="28"/>
          <w:szCs w:val="28"/>
        </w:rPr>
      </w:pPr>
      <w:r w:rsidRPr="00236536">
        <w:rPr>
          <w:sz w:val="28"/>
          <w:szCs w:val="28"/>
        </w:rPr>
        <w:t>2.</w:t>
      </w:r>
      <w:r w:rsidR="006D00C4" w:rsidRPr="00236536">
        <w:rPr>
          <w:sz w:val="28"/>
          <w:szCs w:val="28"/>
        </w:rPr>
        <w:t>Выберите условные обозначения.</w:t>
      </w:r>
    </w:p>
    <w:p w:rsidR="006D00C4" w:rsidRPr="00236536" w:rsidRDefault="0084064F" w:rsidP="000F4E0B">
      <w:pPr>
        <w:pStyle w:val="23"/>
        <w:spacing w:after="0" w:line="240" w:lineRule="auto"/>
        <w:ind w:firstLine="709"/>
        <w:jc w:val="both"/>
        <w:rPr>
          <w:sz w:val="28"/>
          <w:szCs w:val="28"/>
        </w:rPr>
      </w:pPr>
      <w:r w:rsidRPr="00236536">
        <w:rPr>
          <w:sz w:val="28"/>
          <w:szCs w:val="28"/>
        </w:rPr>
        <w:t>3.</w:t>
      </w:r>
      <w:r w:rsidR="006D00C4" w:rsidRPr="00236536">
        <w:rPr>
          <w:sz w:val="28"/>
          <w:szCs w:val="28"/>
        </w:rPr>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6D00C4" w:rsidRPr="00236536" w:rsidRDefault="0084064F" w:rsidP="000F4E0B">
      <w:pPr>
        <w:pStyle w:val="23"/>
        <w:spacing w:after="0" w:line="240" w:lineRule="auto"/>
        <w:ind w:firstLine="709"/>
        <w:jc w:val="both"/>
        <w:rPr>
          <w:sz w:val="28"/>
          <w:szCs w:val="28"/>
        </w:rPr>
      </w:pPr>
      <w:r w:rsidRPr="00236536">
        <w:rPr>
          <w:sz w:val="28"/>
          <w:szCs w:val="28"/>
        </w:rPr>
        <w:t>4.</w:t>
      </w:r>
      <w:r w:rsidR="006D00C4" w:rsidRPr="00236536">
        <w:rPr>
          <w:sz w:val="28"/>
          <w:szCs w:val="28"/>
        </w:rPr>
        <w:t>Ответьте на контрольные вопросы.</w:t>
      </w:r>
    </w:p>
    <w:p w:rsidR="006D00C4" w:rsidRPr="00236536" w:rsidRDefault="006D00C4" w:rsidP="000F4E0B">
      <w:pPr>
        <w:pStyle w:val="23"/>
        <w:spacing w:after="0" w:line="240" w:lineRule="auto"/>
        <w:ind w:firstLine="709"/>
        <w:jc w:val="both"/>
        <w:rPr>
          <w:sz w:val="28"/>
          <w:szCs w:val="28"/>
        </w:rPr>
      </w:pPr>
      <w:r w:rsidRPr="00236536">
        <w:rPr>
          <w:sz w:val="28"/>
          <w:szCs w:val="28"/>
        </w:rPr>
        <w:t>5. Выводы по работе.</w:t>
      </w:r>
    </w:p>
    <w:p w:rsidR="00D02FA6" w:rsidRPr="00236536" w:rsidRDefault="00D02FA6" w:rsidP="000F4E0B">
      <w:pPr>
        <w:pStyle w:val="23"/>
        <w:shd w:val="clear" w:color="auto" w:fill="auto"/>
        <w:spacing w:after="0" w:line="240" w:lineRule="auto"/>
        <w:ind w:firstLine="709"/>
        <w:jc w:val="both"/>
        <w:rPr>
          <w:b/>
          <w:sz w:val="28"/>
          <w:szCs w:val="28"/>
        </w:rPr>
      </w:pPr>
    </w:p>
    <w:p w:rsidR="006D00C4" w:rsidRPr="00236536" w:rsidRDefault="006D00C4" w:rsidP="00D02FA6">
      <w:pPr>
        <w:pStyle w:val="23"/>
        <w:shd w:val="clear" w:color="auto" w:fill="auto"/>
        <w:spacing w:after="0" w:line="240" w:lineRule="auto"/>
        <w:ind w:firstLine="709"/>
        <w:rPr>
          <w:b/>
          <w:sz w:val="28"/>
          <w:szCs w:val="28"/>
        </w:rPr>
      </w:pPr>
      <w:r w:rsidRPr="00236536">
        <w:rPr>
          <w:b/>
          <w:sz w:val="28"/>
          <w:szCs w:val="28"/>
        </w:rPr>
        <w:t>Краткие теоретические сведения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Сеть РЖД состоит из 16 железных дорог: Восточно-Сибирской, Горьковской, Дальневосточной, Забайкальской, Западно-Сибирской, Ка</w:t>
      </w:r>
      <w:r w:rsidRPr="00236536">
        <w:rPr>
          <w:sz w:val="28"/>
          <w:szCs w:val="28"/>
        </w:rPr>
        <w:softHyphen/>
        <w:t xml:space="preserve">лининградской, Красноярской, Куйбышевской, Московской, Октябрьской, Приволжской, Свердловской, Северной, Северо-Кавказской, Юго- Восточной и </w:t>
      </w:r>
      <w:r w:rsidRPr="00236536">
        <w:rPr>
          <w:sz w:val="28"/>
          <w:szCs w:val="28"/>
        </w:rPr>
        <w:lastRenderedPageBreak/>
        <w:t>Южно-Уральской железных дорог.</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Московская железная дорога </w:t>
      </w:r>
      <w:r w:rsidR="00D02FA6" w:rsidRPr="00236536">
        <w:rPr>
          <w:sz w:val="28"/>
          <w:szCs w:val="28"/>
        </w:rPr>
        <w:t>-</w:t>
      </w:r>
      <w:r w:rsidRPr="00236536">
        <w:rPr>
          <w:sz w:val="28"/>
          <w:szCs w:val="28"/>
        </w:rPr>
        <w:t xml:space="preserve"> это 8800 км эксплуатационной длины, которые обслуживают 73,6 тысячи человек.</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236536">
        <w:rPr>
          <w:sz w:val="28"/>
          <w:szCs w:val="28"/>
        </w:rPr>
        <w:softHyphen/>
        <w:t>сти и республику Мордовия).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Октябрьская железная дорога - первая магистраль страны, одна из крупнейших железных дорог Российской Федерации имеет эксплуа</w:t>
      </w:r>
      <w:r w:rsidRPr="00236536">
        <w:rPr>
          <w:sz w:val="28"/>
          <w:szCs w:val="28"/>
        </w:rPr>
        <w:softHyphen/>
        <w:t>тационную длину 10 372,7 км и обслуживает территорию с населением более 25 млн. человек. В транспортной системе Северо-Западного реги</w:t>
      </w:r>
      <w:r w:rsidRPr="00236536">
        <w:rPr>
          <w:sz w:val="28"/>
          <w:szCs w:val="28"/>
        </w:rPr>
        <w:softHyphen/>
        <w:t>она России железной дороге принадлежит ведущее место. На ее долю приходится 60% грузоперевозок и 40% пассажирских перевозок.</w:t>
      </w:r>
    </w:p>
    <w:p w:rsidR="006D00C4" w:rsidRPr="00236536" w:rsidRDefault="006D00C4" w:rsidP="000F4E0B">
      <w:pPr>
        <w:pStyle w:val="23"/>
        <w:spacing w:after="0" w:line="240" w:lineRule="auto"/>
        <w:ind w:firstLine="709"/>
        <w:jc w:val="both"/>
        <w:rPr>
          <w:sz w:val="28"/>
          <w:szCs w:val="28"/>
        </w:rPr>
      </w:pPr>
      <w:r w:rsidRPr="00236536">
        <w:rPr>
          <w:sz w:val="28"/>
          <w:szCs w:val="28"/>
        </w:rPr>
        <w:t>Западно-Сибирская железная дорога пролегает в пределах Омской, Новосибирской, Кемеровской, Томской областей, Алтайского края и ча</w:t>
      </w:r>
      <w:r w:rsidRPr="00236536">
        <w:rPr>
          <w:sz w:val="28"/>
          <w:szCs w:val="28"/>
        </w:rPr>
        <w:softHyphen/>
        <w:t>стично территории Республики Казахстан. Она надежно обеспечивает внешние и внутренние хозяйственные связи, устойчивое транспортное обслуживание крупнейших комплексов добывающей и перерабатывающей промышленности, сельского хозяйства.</w:t>
      </w:r>
    </w:p>
    <w:p w:rsidR="006D00C4" w:rsidRPr="00236536" w:rsidRDefault="006D00C4" w:rsidP="000F4E0B">
      <w:pPr>
        <w:pStyle w:val="23"/>
        <w:spacing w:after="0" w:line="240" w:lineRule="auto"/>
        <w:ind w:firstLine="709"/>
        <w:jc w:val="both"/>
        <w:rPr>
          <w:sz w:val="28"/>
          <w:szCs w:val="28"/>
        </w:rPr>
      </w:pPr>
      <w:r w:rsidRPr="00236536">
        <w:rPr>
          <w:sz w:val="28"/>
          <w:szCs w:val="28"/>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6D00C4" w:rsidRPr="00236536" w:rsidRDefault="006D00C4" w:rsidP="000F4E0B">
      <w:pPr>
        <w:pStyle w:val="23"/>
        <w:spacing w:after="0" w:line="240" w:lineRule="auto"/>
        <w:ind w:firstLine="709"/>
        <w:jc w:val="both"/>
        <w:rPr>
          <w:sz w:val="28"/>
          <w:szCs w:val="28"/>
        </w:rPr>
      </w:pPr>
      <w:r w:rsidRPr="00236536">
        <w:rPr>
          <w:sz w:val="28"/>
          <w:szCs w:val="28"/>
        </w:rPr>
        <w:t>Восточно-Сибирская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 По размерам грузовых перевозок Восточно-Сибирская железная дорога занимает одно из первых мест.</w:t>
      </w:r>
    </w:p>
    <w:p w:rsidR="006D00C4" w:rsidRPr="00236536" w:rsidRDefault="006D00C4" w:rsidP="000F4E0B">
      <w:pPr>
        <w:pStyle w:val="23"/>
        <w:spacing w:after="0" w:line="240" w:lineRule="auto"/>
        <w:ind w:firstLine="709"/>
        <w:jc w:val="both"/>
        <w:rPr>
          <w:sz w:val="28"/>
          <w:szCs w:val="28"/>
        </w:rPr>
      </w:pPr>
      <w:r w:rsidRPr="00236536">
        <w:rPr>
          <w:sz w:val="28"/>
          <w:szCs w:val="28"/>
        </w:rPr>
        <w:t>Южно-Уральская дорога входит в число крупнейших железных до¬рог страны. Она обслуживает территории 7 субъектов Российской Федерации: Челябинскую, Курганскую, Оренбургскую, частично Куйбышевскую, Саратовскую, Свердловскую области, республику Башкортостан, а также Северный Казахстан. Электрифицировано более половины протяженности магистрали, почти 70% стрелок оборудованы устройствами электрической централизации.</w:t>
      </w:r>
    </w:p>
    <w:p w:rsidR="006D00C4" w:rsidRPr="00236536" w:rsidRDefault="006D00C4" w:rsidP="000F4E0B">
      <w:pPr>
        <w:pStyle w:val="23"/>
        <w:spacing w:after="0" w:line="240" w:lineRule="auto"/>
        <w:ind w:firstLine="709"/>
        <w:jc w:val="both"/>
        <w:rPr>
          <w:sz w:val="28"/>
          <w:szCs w:val="28"/>
        </w:rPr>
      </w:pPr>
      <w:r w:rsidRPr="00236536">
        <w:rPr>
          <w:sz w:val="28"/>
          <w:szCs w:val="28"/>
        </w:rPr>
        <w:t>Среди отправленных грузов преобладают строительные материалы, черные металлы, нефть и нефтепродукты, флюсы и огнеупоры.</w:t>
      </w:r>
    </w:p>
    <w:p w:rsidR="006D00C4" w:rsidRPr="00236536" w:rsidRDefault="006D00C4" w:rsidP="000F4E0B">
      <w:pPr>
        <w:pStyle w:val="23"/>
        <w:spacing w:after="0" w:line="240" w:lineRule="auto"/>
        <w:ind w:firstLine="709"/>
        <w:jc w:val="both"/>
        <w:rPr>
          <w:sz w:val="28"/>
          <w:szCs w:val="28"/>
        </w:rPr>
      </w:pPr>
      <w:r w:rsidRPr="00236536">
        <w:rPr>
          <w:sz w:val="28"/>
          <w:szCs w:val="28"/>
        </w:rPr>
        <w:t>Наиболее грузонапряженные линии находятся на важных направлениях транспортно-экономических связей Центра с Уралом, Поволжьем, Северо-Западом, Северным Кавказом; Кавказа с Поволжьем и Уралом; Северо-Запада с Уралом; Урала с Сибирью и Дальним Востоком.</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Преобладающие грузы - каменный уголь (более 17%), нефть (12,5%), черные металлы, лес (6%), руды (6%), хлебные грузы, химические и минеральные </w:t>
      </w:r>
      <w:r w:rsidRPr="00236536">
        <w:rPr>
          <w:sz w:val="28"/>
          <w:szCs w:val="28"/>
        </w:rPr>
        <w:lastRenderedPageBreak/>
        <w:t>удобрения (по 3,5%), цемент (3%). Они составляют около 60% общего отправления грузов железнодорожным транспортом.</w:t>
      </w:r>
    </w:p>
    <w:p w:rsidR="006D00C4" w:rsidRPr="00236536" w:rsidRDefault="006D00C4" w:rsidP="000F4E0B">
      <w:pPr>
        <w:pStyle w:val="23"/>
        <w:spacing w:after="0" w:line="240" w:lineRule="auto"/>
        <w:ind w:firstLine="709"/>
        <w:jc w:val="both"/>
        <w:rPr>
          <w:sz w:val="28"/>
          <w:szCs w:val="28"/>
        </w:rPr>
      </w:pPr>
      <w:r w:rsidRPr="00236536">
        <w:rPr>
          <w:sz w:val="28"/>
          <w:szCs w:val="28"/>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6D00C4" w:rsidRPr="00236536" w:rsidRDefault="006D00C4" w:rsidP="000F4E0B">
      <w:pPr>
        <w:pStyle w:val="23"/>
        <w:spacing w:after="0" w:line="240" w:lineRule="auto"/>
        <w:ind w:firstLine="709"/>
        <w:jc w:val="both"/>
        <w:rPr>
          <w:sz w:val="28"/>
          <w:szCs w:val="28"/>
        </w:rPr>
      </w:pPr>
      <w:r w:rsidRPr="00236536">
        <w:rPr>
          <w:sz w:val="28"/>
          <w:szCs w:val="28"/>
        </w:rPr>
        <w:t>Главные потоки сырой нефти образуются в Западно-Сибирском, Волго-Уральском и Прикаспийском нефтедобывающих районах. Объемы и дальность перевозок нефти зависят от размещения перерабатывающих заводов. Из Западной Сибири сырую нефть транспортируют по железным дорогам главным образом на Дальний Восток, Южный Урал, а также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Из Волго-Уральского района нефть и нефтепродукты отправляют на Запад, Северный Кавказ, за рубеж.</w:t>
      </w:r>
    </w:p>
    <w:p w:rsidR="006D00C4" w:rsidRPr="00236536" w:rsidRDefault="006D00C4" w:rsidP="000F4E0B">
      <w:pPr>
        <w:pStyle w:val="23"/>
        <w:spacing w:after="0" w:line="240" w:lineRule="auto"/>
        <w:ind w:firstLine="709"/>
        <w:jc w:val="both"/>
        <w:rPr>
          <w:sz w:val="28"/>
          <w:szCs w:val="28"/>
        </w:rPr>
      </w:pPr>
      <w:r w:rsidRPr="00236536">
        <w:rPr>
          <w:sz w:val="28"/>
          <w:szCs w:val="28"/>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6D00C4" w:rsidRPr="00236536" w:rsidRDefault="006D00C4" w:rsidP="000F4E0B">
      <w:pPr>
        <w:pStyle w:val="23"/>
        <w:spacing w:after="0" w:line="240" w:lineRule="auto"/>
        <w:ind w:firstLine="709"/>
        <w:jc w:val="both"/>
        <w:rPr>
          <w:sz w:val="28"/>
          <w:szCs w:val="28"/>
        </w:rPr>
      </w:pPr>
      <w:r w:rsidRPr="00236536">
        <w:rPr>
          <w:sz w:val="28"/>
          <w:szCs w:val="28"/>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6D00C4" w:rsidRPr="00236536" w:rsidRDefault="006D00C4" w:rsidP="000F4E0B">
      <w:pPr>
        <w:pStyle w:val="23"/>
        <w:spacing w:after="0" w:line="240" w:lineRule="auto"/>
        <w:ind w:firstLine="709"/>
        <w:jc w:val="both"/>
        <w:rPr>
          <w:sz w:val="28"/>
          <w:szCs w:val="28"/>
        </w:rPr>
      </w:pPr>
      <w:r w:rsidRPr="00236536">
        <w:rPr>
          <w:sz w:val="28"/>
          <w:szCs w:val="28"/>
        </w:rPr>
        <w:t>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Архангельск-Вологда-Москва, Пенза-Лиски и Екатеринбург-Орск-Канаш. Лес с Дальнего Востока идет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p>
    <w:p w:rsidR="00D02FA6" w:rsidRPr="00236536" w:rsidRDefault="00D02FA6">
      <w:pPr>
        <w:rPr>
          <w:rFonts w:ascii="Times New Roman" w:hAnsi="Times New Roman" w:cs="Times New Roman"/>
          <w:b/>
          <w:sz w:val="28"/>
          <w:szCs w:val="28"/>
        </w:rPr>
      </w:pPr>
      <w:r w:rsidRPr="00236536">
        <w:rPr>
          <w:rFonts w:ascii="Times New Roman" w:hAnsi="Times New Roman" w:cs="Times New Roman"/>
          <w:b/>
          <w:sz w:val="28"/>
          <w:szCs w:val="28"/>
        </w:rPr>
        <w:br w:type="page"/>
      </w:r>
    </w:p>
    <w:p w:rsidR="006D00C4" w:rsidRPr="00236536" w:rsidRDefault="006D00C4" w:rsidP="00D02FA6">
      <w:pPr>
        <w:tabs>
          <w:tab w:val="left" w:pos="426"/>
        </w:tabs>
        <w:spacing w:after="0" w:line="240" w:lineRule="auto"/>
        <w:ind w:firstLine="709"/>
        <w:jc w:val="right"/>
        <w:rPr>
          <w:rFonts w:ascii="Times New Roman" w:hAnsi="Times New Roman" w:cs="Times New Roman"/>
          <w:i/>
          <w:sz w:val="28"/>
          <w:szCs w:val="28"/>
        </w:rPr>
      </w:pPr>
      <w:r w:rsidRPr="00236536">
        <w:rPr>
          <w:rFonts w:ascii="Times New Roman" w:hAnsi="Times New Roman" w:cs="Times New Roman"/>
          <w:i/>
          <w:sz w:val="28"/>
          <w:szCs w:val="28"/>
        </w:rPr>
        <w:lastRenderedPageBreak/>
        <w:t>Таблица 3</w:t>
      </w:r>
    </w:p>
    <w:p w:rsidR="005C485F" w:rsidRPr="00236536" w:rsidRDefault="005C485F" w:rsidP="005C485F">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tbl>
      <w:tblPr>
        <w:tblStyle w:val="a5"/>
        <w:tblW w:w="11024" w:type="dxa"/>
        <w:tblInd w:w="-318" w:type="dxa"/>
        <w:tblLayout w:type="fixed"/>
        <w:tblLook w:val="04A0"/>
      </w:tblPr>
      <w:tblGrid>
        <w:gridCol w:w="1135"/>
        <w:gridCol w:w="3686"/>
        <w:gridCol w:w="3118"/>
        <w:gridCol w:w="3085"/>
      </w:tblGrid>
      <w:tr w:rsidR="006D00C4" w:rsidRPr="00236536" w:rsidTr="00D02FA6">
        <w:trPr>
          <w:cantSplit/>
          <w:trHeight w:val="1472"/>
        </w:trPr>
        <w:tc>
          <w:tcPr>
            <w:tcW w:w="1135" w:type="dxa"/>
            <w:textDirection w:val="btLr"/>
            <w:vAlign w:val="center"/>
          </w:tcPr>
          <w:p w:rsidR="006D00C4" w:rsidRPr="00236536" w:rsidRDefault="006D00C4" w:rsidP="00D02FA6">
            <w:pPr>
              <w:tabs>
                <w:tab w:val="left" w:pos="426"/>
              </w:tabs>
              <w:ind w:left="113" w:right="113"/>
              <w:rPr>
                <w:rFonts w:ascii="Times New Roman" w:hAnsi="Times New Roman"/>
                <w:b/>
                <w:sz w:val="28"/>
                <w:szCs w:val="28"/>
              </w:rPr>
            </w:pPr>
            <w:r w:rsidRPr="00236536">
              <w:rPr>
                <w:rFonts w:ascii="Times New Roman" w:hAnsi="Times New Roman"/>
                <w:b/>
                <w:sz w:val="28"/>
                <w:szCs w:val="28"/>
              </w:rPr>
              <w:t>Вариант</w:t>
            </w:r>
          </w:p>
        </w:tc>
        <w:tc>
          <w:tcPr>
            <w:tcW w:w="3686" w:type="dxa"/>
            <w:vAlign w:val="center"/>
          </w:tcPr>
          <w:p w:rsidR="006D00C4" w:rsidRPr="00236536" w:rsidRDefault="006D00C4" w:rsidP="000F4E0B">
            <w:pPr>
              <w:tabs>
                <w:tab w:val="left" w:pos="426"/>
              </w:tabs>
              <w:ind w:firstLine="709"/>
              <w:rPr>
                <w:rFonts w:ascii="Times New Roman" w:hAnsi="Times New Roman"/>
                <w:b/>
                <w:sz w:val="28"/>
                <w:szCs w:val="28"/>
              </w:rPr>
            </w:pPr>
            <w:r w:rsidRPr="00236536">
              <w:rPr>
                <w:rFonts w:ascii="Times New Roman" w:hAnsi="Times New Roman"/>
                <w:b/>
                <w:sz w:val="28"/>
                <w:szCs w:val="28"/>
              </w:rPr>
              <w:t>Сортировочные железнодорожные станции</w:t>
            </w:r>
          </w:p>
        </w:tc>
        <w:tc>
          <w:tcPr>
            <w:tcW w:w="3118"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Грузовые железнодорожные станции</w:t>
            </w:r>
          </w:p>
        </w:tc>
        <w:tc>
          <w:tcPr>
            <w:tcW w:w="3085"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Пассажирские</w:t>
            </w:r>
          </w:p>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железнодорожные станции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Бекасово - Сортировочное, Инская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Топки, Череповец</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Пассажирская - Казанская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Московка, Батайск</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Комбинатская, </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Восточный</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Новосибирск-Главный, Чита-2</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Орехово-Зуево,</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Хабаровск-2, Новоярославская</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Новокузнецк - Пассажирский, Курган</w:t>
            </w:r>
          </w:p>
        </w:tc>
      </w:tr>
      <w:tr w:rsidR="006D00C4" w:rsidRPr="00236536" w:rsidTr="00D02FA6">
        <w:tc>
          <w:tcPr>
            <w:tcW w:w="1135" w:type="dxa"/>
            <w:tcBorders>
              <w:bottom w:val="single" w:sz="4" w:space="0" w:color="000000" w:themeColor="text1"/>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Кинель</w:t>
            </w:r>
          </w:p>
        </w:tc>
        <w:tc>
          <w:tcPr>
            <w:tcW w:w="3118"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Воркута</w:t>
            </w:r>
          </w:p>
        </w:tc>
        <w:tc>
          <w:tcPr>
            <w:tcW w:w="3085"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Балашов - Пассажирский, Волгоград-1</w:t>
            </w:r>
          </w:p>
        </w:tc>
      </w:tr>
      <w:tr w:rsidR="006D00C4" w:rsidRPr="00236536" w:rsidTr="00D02FA6">
        <w:trPr>
          <w:trHeight w:val="416"/>
        </w:trPr>
        <w:tc>
          <w:tcPr>
            <w:tcW w:w="1135" w:type="dxa"/>
            <w:tcBorders>
              <w:bottom w:val="nil"/>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Санкт-Петербург - Сортировочный, Московский, Лоста</w:t>
            </w:r>
          </w:p>
        </w:tc>
        <w:tc>
          <w:tcPr>
            <w:tcW w:w="3118"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Мереть, Магнитогорск - Грузовой</w:t>
            </w:r>
          </w:p>
        </w:tc>
        <w:tc>
          <w:tcPr>
            <w:tcW w:w="3085"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Казань - Пассажирская, Миасс</w:t>
            </w:r>
          </w:p>
        </w:tc>
      </w:tr>
      <w:tr w:rsidR="006D00C4" w:rsidRPr="00236536" w:rsidTr="00D02FA6">
        <w:tc>
          <w:tcPr>
            <w:tcW w:w="1135" w:type="dxa"/>
            <w:tcBorders>
              <w:top w:val="single" w:sz="4" w:space="0" w:color="auto"/>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Московка, Челябинск-Главный</w:t>
            </w:r>
          </w:p>
        </w:tc>
        <w:tc>
          <w:tcPr>
            <w:tcW w:w="3118"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Белово, Холмск, Хабаровск-2</w:t>
            </w:r>
          </w:p>
        </w:tc>
        <w:tc>
          <w:tcPr>
            <w:tcW w:w="3085"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Пассажирский, Хадыженская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Бекасово - Сортировочное, Инская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Новоярославская</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Пассажирский, Хабаровск-1</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Орехово-Зуево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Комбинатская, Череповец, Холмск</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Нижний Новгород - Московский, Ростов-на-Дону</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Лоста, 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Воркута, Топки</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Омск - Пассажирский, Лиски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Кинель, Перово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Красноярск - Восточный, Мереть</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Саратов-1, Иркутск - Пассажирский</w:t>
            </w:r>
          </w:p>
        </w:tc>
      </w:tr>
    </w:tbl>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основные грузы, перевозимые по Дальневосточной</w:t>
      </w:r>
      <w:r w:rsidR="00D02FA6" w:rsidRPr="00236536">
        <w:rPr>
          <w:rFonts w:ascii="Times New Roman" w:hAnsi="Times New Roman" w:cs="Times New Roman"/>
          <w:sz w:val="28"/>
          <w:szCs w:val="28"/>
        </w:rPr>
        <w:t xml:space="preserve"> </w:t>
      </w:r>
      <w:r w:rsidRPr="00236536">
        <w:rPr>
          <w:rFonts w:ascii="Times New Roman" w:hAnsi="Times New Roman" w:cs="Times New Roman"/>
          <w:sz w:val="28"/>
          <w:szCs w:val="28"/>
        </w:rPr>
        <w:t>железной дороге.</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Объясните, почему наиболее грузонапряженные линии находятся на Московской, Октябрьской и Западно-Сибирской дорогах.</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Охарактеризуйте грузы, перевозимые по Свердловской и Южно- Уральской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4.</w:t>
      </w:r>
      <w:r w:rsidRPr="00236536">
        <w:rPr>
          <w:rFonts w:ascii="Times New Roman" w:hAnsi="Times New Roman" w:cs="Times New Roman"/>
          <w:sz w:val="28"/>
          <w:szCs w:val="28"/>
        </w:rPr>
        <w:tab/>
        <w:t>Перечислите субъекты Российской Федерации, по территории которых пролегает Северо-Кавказская железная дорога.</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Перечислите грузовые железнодорожные станции, которые осуществляют погрузку и выгрузку хлебных грузов.</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Объясните, от чего зависит дальность перевозок нефти по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Перечислите железные дороги, которые имеют пограничные железнодорожные станции с железными дорогами других стран.</w:t>
      </w:r>
    </w:p>
    <w:p w:rsidR="00D02FA6" w:rsidRPr="00236536" w:rsidRDefault="00D02FA6" w:rsidP="000F4E0B">
      <w:pPr>
        <w:spacing w:after="0" w:line="240" w:lineRule="auto"/>
        <w:ind w:left="709" w:right="-108"/>
        <w:jc w:val="center"/>
        <w:rPr>
          <w:rFonts w:ascii="Times New Roman" w:eastAsia="Times New Roman" w:hAnsi="Times New Roman" w:cs="Times New Roman"/>
          <w:b/>
          <w:sz w:val="28"/>
          <w:szCs w:val="28"/>
        </w:rPr>
      </w:pPr>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3</w:t>
      </w:r>
    </w:p>
    <w:p w:rsidR="00D02FA6" w:rsidRPr="00236536" w:rsidRDefault="00D02FA6"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Оценка фактора конкурентоспособности видов транспорта</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определять рейтинг и показатели конкурентоспособности различных видов транспорта.</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Изучите материалы темы «Конкуренция и взаимодействие видов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Произведите расчет рейтинга и выбрать наиболее конкурентоспособный вид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Ответьте на контрольные вопросы.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5.  </w:t>
      </w:r>
      <w:r w:rsidR="00236536" w:rsidRPr="00236536">
        <w:rPr>
          <w:rFonts w:ascii="Times New Roman" w:hAnsi="Times New Roman" w:cs="Times New Roman"/>
          <w:sz w:val="28"/>
          <w:szCs w:val="28"/>
        </w:rPr>
        <w:t xml:space="preserve"> </w:t>
      </w:r>
      <w:r w:rsidRPr="00236536">
        <w:rPr>
          <w:rFonts w:ascii="Times New Roman" w:hAnsi="Times New Roman" w:cs="Times New Roman"/>
          <w:sz w:val="28"/>
          <w:szCs w:val="28"/>
        </w:rPr>
        <w:t>Выводы по работе.</w:t>
      </w:r>
    </w:p>
    <w:p w:rsidR="00D02FA6" w:rsidRPr="00236536" w:rsidRDefault="00D02FA6" w:rsidP="000F4E0B">
      <w:pPr>
        <w:tabs>
          <w:tab w:val="left" w:pos="426"/>
        </w:tabs>
        <w:spacing w:after="0" w:line="240" w:lineRule="auto"/>
        <w:ind w:firstLine="709"/>
        <w:jc w:val="both"/>
        <w:rPr>
          <w:rFonts w:ascii="Times New Roman" w:hAnsi="Times New Roman" w:cs="Times New Roman"/>
          <w:b/>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Процессы конкуренции требуют постоянного государственного надзора и регулирования. Они преследуют следующие цели: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w:t>
      </w:r>
      <w:r w:rsidRPr="00236536">
        <w:rPr>
          <w:rFonts w:ascii="Times New Roman" w:hAnsi="Times New Roman" w:cs="Times New Roman"/>
          <w:sz w:val="28"/>
          <w:szCs w:val="28"/>
        </w:rPr>
        <w:tab/>
        <w:t>ограничение монополистической деятельности предприятий на потребительском рынке.</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Выбор вида транспорта может быть произведен на основании метода экспертных оценок или путем сопоставления затрат по вариантам.</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время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частота отправления груза;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надежность соблюдения графика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перевозить разные грузы;</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доставить груз в любую точку территории;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стоимость перевозок.</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4</w:t>
      </w:r>
    </w:p>
    <w:p w:rsidR="006D00C4" w:rsidRPr="009B5FB4" w:rsidRDefault="006D00C4" w:rsidP="000F4E0B">
      <w:pPr>
        <w:spacing w:after="0" w:line="240" w:lineRule="auto"/>
        <w:jc w:val="center"/>
        <w:rPr>
          <w:rFonts w:ascii="Times New Roman" w:hAnsi="Times New Roman" w:cs="Times New Roman"/>
          <w:b/>
          <w:sz w:val="28"/>
          <w:szCs w:val="28"/>
        </w:rPr>
      </w:pPr>
      <w:r w:rsidRPr="009B5FB4">
        <w:rPr>
          <w:rFonts w:ascii="Times New Roman" w:hAnsi="Times New Roman" w:cs="Times New Roman"/>
          <w:b/>
          <w:sz w:val="28"/>
          <w:szCs w:val="28"/>
        </w:rPr>
        <w:t>Экспертные оценки различных видов транспорта</w:t>
      </w:r>
    </w:p>
    <w:tbl>
      <w:tblPr>
        <w:tblStyle w:val="a5"/>
        <w:tblW w:w="10598" w:type="dxa"/>
        <w:tblLayout w:type="fixed"/>
        <w:tblLook w:val="04A0"/>
      </w:tblPr>
      <w:tblGrid>
        <w:gridCol w:w="2235"/>
        <w:gridCol w:w="887"/>
        <w:gridCol w:w="1239"/>
        <w:gridCol w:w="1559"/>
        <w:gridCol w:w="1559"/>
        <w:gridCol w:w="1701"/>
        <w:gridCol w:w="1418"/>
      </w:tblGrid>
      <w:tr w:rsidR="006D00C4" w:rsidRPr="00236536" w:rsidTr="00236536">
        <w:trPr>
          <w:cantSplit/>
          <w:trHeight w:val="2679"/>
        </w:trPr>
        <w:tc>
          <w:tcPr>
            <w:tcW w:w="2235" w:type="dxa"/>
            <w:vAlign w:val="center"/>
          </w:tcPr>
          <w:p w:rsidR="006D00C4" w:rsidRPr="00236536" w:rsidRDefault="006D00C4" w:rsidP="000F4E0B">
            <w:pPr>
              <w:pStyle w:val="23"/>
              <w:shd w:val="clear" w:color="auto" w:fill="auto"/>
              <w:spacing w:after="0" w:line="240" w:lineRule="auto"/>
              <w:ind w:left="-142" w:right="-106"/>
              <w:rPr>
                <w:sz w:val="24"/>
                <w:szCs w:val="24"/>
              </w:rPr>
            </w:pPr>
            <w:r w:rsidRPr="00236536">
              <w:rPr>
                <w:rStyle w:val="75pt"/>
                <w:spacing w:val="0"/>
                <w:sz w:val="24"/>
                <w:szCs w:val="24"/>
              </w:rPr>
              <w:t>Вид транспорта</w:t>
            </w:r>
          </w:p>
        </w:tc>
        <w:tc>
          <w:tcPr>
            <w:tcW w:w="887"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Время доставки</w:t>
            </w:r>
          </w:p>
        </w:tc>
        <w:tc>
          <w:tcPr>
            <w:tcW w:w="123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 xml:space="preserve">Частота </w:t>
            </w:r>
            <w:r w:rsidR="00236536" w:rsidRPr="00236536">
              <w:rPr>
                <w:rStyle w:val="75pt"/>
                <w:spacing w:val="0"/>
                <w:sz w:val="24"/>
                <w:szCs w:val="24"/>
              </w:rPr>
              <w:t>о</w:t>
            </w:r>
            <w:r w:rsidRPr="00236536">
              <w:rPr>
                <w:rStyle w:val="75pt"/>
                <w:spacing w:val="0"/>
                <w:sz w:val="24"/>
                <w:szCs w:val="24"/>
              </w:rPr>
              <w:t>тправления груза</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Надежность соблюдения графика доставки</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перевозить разные грузы</w:t>
            </w:r>
          </w:p>
        </w:tc>
        <w:tc>
          <w:tcPr>
            <w:tcW w:w="1701"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доставить груз в любую точку территории</w:t>
            </w:r>
          </w:p>
        </w:tc>
        <w:tc>
          <w:tcPr>
            <w:tcW w:w="1418"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Стоимость перевозок</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Железнодорожный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r>
      <w:tr w:rsidR="006D00C4" w:rsidRPr="00236536" w:rsidTr="00236536">
        <w:tc>
          <w:tcPr>
            <w:tcW w:w="2235" w:type="dxa"/>
          </w:tcPr>
          <w:p w:rsidR="006D00C4" w:rsidRPr="00236536" w:rsidRDefault="006D00C4" w:rsidP="00236536">
            <w:pPr>
              <w:pStyle w:val="23"/>
              <w:shd w:val="clear" w:color="auto" w:fill="auto"/>
              <w:spacing w:after="0" w:line="240" w:lineRule="auto"/>
              <w:ind w:right="-24"/>
              <w:jc w:val="left"/>
              <w:rPr>
                <w:sz w:val="24"/>
                <w:szCs w:val="24"/>
              </w:rPr>
            </w:pPr>
            <w:r w:rsidRPr="00236536">
              <w:rPr>
                <w:rStyle w:val="75pt"/>
                <w:spacing w:val="0"/>
                <w:sz w:val="24"/>
                <w:szCs w:val="24"/>
              </w:rPr>
              <w:t>Водный</w:t>
            </w:r>
            <w:r w:rsidR="00236536" w:rsidRPr="00236536">
              <w:rPr>
                <w:rStyle w:val="75pt"/>
                <w:spacing w:val="0"/>
                <w:sz w:val="24"/>
                <w:szCs w:val="24"/>
              </w:rPr>
              <w:t xml:space="preserve"> </w:t>
            </w:r>
            <w:r w:rsidRPr="00236536">
              <w:rPr>
                <w:rStyle w:val="75pt"/>
                <w:spacing w:val="0"/>
                <w:sz w:val="24"/>
                <w:szCs w:val="24"/>
              </w:rPr>
              <w:t>(морской и речной)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I</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Автомобильный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Трубопроводный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Воздушный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r>
    </w:tbl>
    <w:p w:rsidR="006D00C4" w:rsidRPr="00236536" w:rsidRDefault="006D00C4" w:rsidP="000F4E0B">
      <w:pPr>
        <w:tabs>
          <w:tab w:val="left" w:pos="426"/>
        </w:tabs>
        <w:spacing w:after="0" w:line="240" w:lineRule="auto"/>
        <w:ind w:firstLine="426"/>
        <w:jc w:val="both"/>
        <w:rPr>
          <w:rFonts w:ascii="Times New Roman" w:hAnsi="Times New Roman" w:cs="Times New Roman"/>
          <w:sz w:val="28"/>
          <w:szCs w:val="28"/>
        </w:rPr>
      </w:pP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Последовательность выбора вида транспорта представлена на блок-схеме (рис.</w:t>
      </w:r>
      <w:r w:rsidR="00236536" w:rsidRPr="00236536">
        <w:rPr>
          <w:rFonts w:ascii="Times New Roman" w:hAnsi="Times New Roman" w:cs="Times New Roman"/>
          <w:sz w:val="28"/>
          <w:szCs w:val="28"/>
        </w:rPr>
        <w:t> </w:t>
      </w:r>
      <w:r w:rsidRPr="00236536">
        <w:rPr>
          <w:rFonts w:ascii="Times New Roman" w:hAnsi="Times New Roman" w:cs="Times New Roman"/>
          <w:sz w:val="28"/>
          <w:szCs w:val="28"/>
        </w:rPr>
        <w:t>1).</w:t>
      </w: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В качестве дополнительных критериев могут быть использованы:</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финансовая стабильность вида перевозчика,</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квалификация персонала,</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отслеживание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экспедирование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 xml:space="preserve">готовность перевозчика к переговорам об изменении тарифа и т. п. </w:t>
      </w: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236536">
      <w:pPr>
        <w:pStyle w:val="23"/>
        <w:shd w:val="clear" w:color="auto" w:fill="auto"/>
        <w:tabs>
          <w:tab w:val="left" w:pos="626"/>
        </w:tabs>
        <w:spacing w:after="0" w:line="240" w:lineRule="auto"/>
        <w:ind w:left="360" w:right="40"/>
        <w:jc w:val="both"/>
        <w:rPr>
          <w:sz w:val="28"/>
          <w:szCs w:val="28"/>
        </w:rPr>
      </w:pPr>
      <w:r w:rsidRPr="00236536">
        <w:rPr>
          <w:sz w:val="28"/>
          <w:szCs w:val="28"/>
        </w:rPr>
        <w:t>Рейтинг видов транспорта рассчитывается по формуле:</w:t>
      </w:r>
    </w:p>
    <w:p w:rsidR="006D00C4" w:rsidRPr="00236536" w:rsidRDefault="00C92DF7" w:rsidP="000F4E0B">
      <w:pPr>
        <w:pStyle w:val="23"/>
        <w:shd w:val="clear" w:color="auto" w:fill="auto"/>
        <w:spacing w:after="0" w:line="240" w:lineRule="auto"/>
        <w:ind w:left="60" w:right="40"/>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den>
              </m:f>
            </m:e>
          </m:nary>
          <m:r>
            <w:rPr>
              <w:rFonts w:ascii="Cambria Math"/>
              <w:sz w:val="28"/>
              <w:szCs w:val="28"/>
            </w:rPr>
            <m:t>,</m:t>
          </m:r>
        </m:oMath>
      </m:oMathPara>
    </w:p>
    <w:p w:rsidR="006D00C4" w:rsidRPr="00236536" w:rsidRDefault="006D00C4" w:rsidP="00236536">
      <w:pPr>
        <w:pStyle w:val="23"/>
        <w:shd w:val="clear" w:color="auto" w:fill="auto"/>
        <w:spacing w:after="0" w:line="240" w:lineRule="auto"/>
        <w:ind w:left="60" w:right="40"/>
        <w:jc w:val="both"/>
        <w:rPr>
          <w:sz w:val="28"/>
          <w:szCs w:val="28"/>
        </w:rPr>
      </w:pPr>
      <w:r w:rsidRPr="00236536">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oMath>
      <w:r w:rsidRPr="00236536">
        <w:rPr>
          <w:sz w:val="28"/>
          <w:szCs w:val="28"/>
        </w:rPr>
        <w:t xml:space="preserve"> - рейтинг </w:t>
      </w:r>
      <m:oMath>
        <m:r>
          <w:rPr>
            <w:rFonts w:ascii="Cambria Math" w:hAnsi="Cambria Math"/>
            <w:sz w:val="28"/>
            <w:szCs w:val="28"/>
          </w:rPr>
          <m:t>i</m:t>
        </m:r>
        <m:r>
          <w:rPr>
            <w:sz w:val="28"/>
            <w:szCs w:val="28"/>
          </w:rPr>
          <m:t>-го</m:t>
        </m:r>
      </m:oMath>
      <w:r w:rsidRPr="00236536">
        <w:rPr>
          <w:sz w:val="28"/>
          <w:szCs w:val="28"/>
        </w:rPr>
        <w:t xml:space="preserve"> вида транспорта;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oMath>
      <w:r w:rsidRPr="00236536">
        <w:rPr>
          <w:sz w:val="28"/>
          <w:szCs w:val="28"/>
        </w:rPr>
        <w:t xml:space="preserve"> - ранг </w:t>
      </w:r>
      <w:r w:rsidRPr="00236536">
        <w:rPr>
          <w:sz w:val="28"/>
          <w:szCs w:val="28"/>
          <w:lang w:val="en-US"/>
        </w:rPr>
        <w:t>j</w:t>
      </w:r>
      <w:r w:rsidRPr="00236536">
        <w:rPr>
          <w:sz w:val="28"/>
          <w:szCs w:val="28"/>
        </w:rPr>
        <w:t>-г</w:t>
      </w:r>
      <w:r w:rsidRPr="00236536">
        <w:rPr>
          <w:sz w:val="28"/>
          <w:szCs w:val="28"/>
          <w:lang w:val="en-US"/>
        </w:rPr>
        <w:t>o</w:t>
      </w:r>
      <w:r w:rsidRPr="00236536">
        <w:rPr>
          <w:sz w:val="28"/>
          <w:szCs w:val="28"/>
        </w:rPr>
        <w:t xml:space="preserve"> критерия;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sidRPr="00236536">
        <w:rPr>
          <w:sz w:val="28"/>
          <w:szCs w:val="28"/>
        </w:rPr>
        <w:t xml:space="preserve"> - оценка </w:t>
      </w:r>
      <w:r w:rsidRPr="00236536">
        <w:rPr>
          <w:sz w:val="28"/>
          <w:szCs w:val="28"/>
        </w:rPr>
        <w:lastRenderedPageBreak/>
        <w:t xml:space="preserve">степени удовлетворения </w:t>
      </w:r>
      <w:r w:rsidRPr="00236536">
        <w:rPr>
          <w:rStyle w:val="0pt"/>
          <w:spacing w:val="0"/>
          <w:sz w:val="28"/>
          <w:szCs w:val="28"/>
        </w:rPr>
        <w:t>-го</w:t>
      </w:r>
      <w:r w:rsidRPr="00236536">
        <w:rPr>
          <w:sz w:val="28"/>
          <w:szCs w:val="28"/>
        </w:rPr>
        <w:t xml:space="preserve"> вида транспорта </w:t>
      </w:r>
      <w:r w:rsidRPr="00236536">
        <w:rPr>
          <w:rStyle w:val="0pt"/>
          <w:spacing w:val="0"/>
          <w:sz w:val="28"/>
          <w:szCs w:val="28"/>
          <w:lang w:val="en-US"/>
        </w:rPr>
        <w:t>j</w:t>
      </w:r>
      <w:r w:rsidRPr="00236536">
        <w:rPr>
          <w:sz w:val="28"/>
          <w:szCs w:val="28"/>
        </w:rPr>
        <w:t>-му критерию.</w:t>
      </w:r>
    </w:p>
    <w:p w:rsidR="00236536" w:rsidRPr="00236536" w:rsidRDefault="00236536" w:rsidP="000F4E0B">
      <w:pPr>
        <w:pStyle w:val="23"/>
        <w:shd w:val="clear" w:color="auto" w:fill="auto"/>
        <w:spacing w:after="0" w:line="240" w:lineRule="auto"/>
        <w:ind w:left="60" w:right="40"/>
        <w:rPr>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i/>
          <w:sz w:val="28"/>
          <w:szCs w:val="28"/>
        </w:rPr>
      </w:pPr>
      <w:r w:rsidRPr="00236536">
        <w:rPr>
          <w:rFonts w:ascii="Times New Roman" w:hAnsi="Times New Roman" w:cs="Times New Roman"/>
          <w:i/>
          <w:noProof/>
          <w:sz w:val="28"/>
          <w:szCs w:val="28"/>
        </w:rPr>
        <w:drawing>
          <wp:inline distT="0" distB="0" distL="0" distR="0">
            <wp:extent cx="4144601" cy="4389120"/>
            <wp:effectExtent l="19050" t="0" r="8299"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cstate="print">
                      <a:lum bright="10000"/>
                    </a:blip>
                    <a:srcRect/>
                    <a:stretch>
                      <a:fillRect/>
                    </a:stretch>
                  </pic:blipFill>
                  <pic:spPr bwMode="auto">
                    <a:xfrm>
                      <a:off x="0" y="0"/>
                      <a:ext cx="4142836" cy="4387251"/>
                    </a:xfrm>
                    <a:prstGeom prst="rect">
                      <a:avLst/>
                    </a:prstGeom>
                    <a:noFill/>
                    <a:ln w="9525">
                      <a:noFill/>
                      <a:miter lim="800000"/>
                      <a:headEnd/>
                      <a:tailEnd/>
                    </a:ln>
                  </pic:spPr>
                </pic:pic>
              </a:graphicData>
            </a:graphic>
          </wp:inline>
        </w:drawing>
      </w:r>
    </w:p>
    <w:p w:rsidR="006D00C4" w:rsidRPr="00236536" w:rsidRDefault="006D00C4" w:rsidP="000F4E0B">
      <w:pPr>
        <w:framePr w:wrap="none" w:vAnchor="page" w:hAnchor="page" w:x="1347" w:y="5749"/>
        <w:spacing w:after="0" w:line="240" w:lineRule="auto"/>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r w:rsidRPr="00236536">
        <w:rPr>
          <w:rFonts w:ascii="Times New Roman" w:hAnsi="Times New Roman" w:cs="Times New Roman"/>
          <w:sz w:val="28"/>
          <w:szCs w:val="28"/>
        </w:rPr>
        <w:t>Рис.1. Порядок выбора вида транспорта</w:t>
      </w: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5</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выполнению практического занятия</w:t>
      </w:r>
    </w:p>
    <w:tbl>
      <w:tblPr>
        <w:tblStyle w:val="a5"/>
        <w:tblW w:w="0" w:type="auto"/>
        <w:tblLook w:val="04A0"/>
      </w:tblPr>
      <w:tblGrid>
        <w:gridCol w:w="1238"/>
        <w:gridCol w:w="5040"/>
        <w:gridCol w:w="3860"/>
      </w:tblGrid>
      <w:tr w:rsidR="006D00C4" w:rsidRPr="00236536" w:rsidTr="006D00C4">
        <w:tc>
          <w:tcPr>
            <w:tcW w:w="1242"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Вариант</w:t>
            </w:r>
          </w:p>
        </w:tc>
        <w:tc>
          <w:tcPr>
            <w:tcW w:w="538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Виды транспорта</w:t>
            </w:r>
          </w:p>
        </w:tc>
        <w:tc>
          <w:tcPr>
            <w:tcW w:w="407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Дополнительный</w:t>
            </w:r>
          </w:p>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критерий</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tabs>
                <w:tab w:val="center" w:pos="2556"/>
                <w:tab w:val="left" w:pos="4320"/>
              </w:tabs>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речной, трубопроводный,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железнодорожный, автомобильный,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морской, трубопроводный,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 xml:space="preserve">воздушный, железнодорожный, </w:t>
            </w:r>
            <w:r w:rsidRPr="00236536">
              <w:rPr>
                <w:rStyle w:val="75pt"/>
                <w:spacing w:val="0"/>
                <w:sz w:val="28"/>
                <w:szCs w:val="28"/>
              </w:rPr>
              <w:lastRenderedPageBreak/>
              <w:t>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 xml:space="preserve">финансовая стабильность </w:t>
            </w:r>
            <w:r w:rsidRPr="00236536">
              <w:rPr>
                <w:rStyle w:val="75pt"/>
                <w:spacing w:val="0"/>
                <w:sz w:val="28"/>
                <w:szCs w:val="28"/>
              </w:rPr>
              <w:lastRenderedPageBreak/>
              <w:t>вида перевозчика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речной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трубопроводный,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финансовая стабильность вида перевозчика</w:t>
            </w:r>
          </w:p>
        </w:tc>
      </w:tr>
    </w:tbl>
    <w:p w:rsidR="0084064F" w:rsidRPr="00236536" w:rsidRDefault="0084064F"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Пример расчета </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6</w:t>
      </w:r>
    </w:p>
    <w:p w:rsidR="006D00C4" w:rsidRPr="00236536" w:rsidRDefault="006D00C4" w:rsidP="00236536">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рейтинга различных видов транспорта</w:t>
      </w:r>
    </w:p>
    <w:tbl>
      <w:tblPr>
        <w:tblW w:w="5000" w:type="pct"/>
        <w:tblCellMar>
          <w:left w:w="10" w:type="dxa"/>
          <w:right w:w="10" w:type="dxa"/>
        </w:tblCellMar>
        <w:tblLook w:val="04A0"/>
      </w:tblPr>
      <w:tblGrid>
        <w:gridCol w:w="5240"/>
        <w:gridCol w:w="1475"/>
        <w:gridCol w:w="1475"/>
        <w:gridCol w:w="1752"/>
      </w:tblGrid>
      <w:tr w:rsidR="006D00C4" w:rsidRPr="00236536" w:rsidTr="00AA68F7">
        <w:trPr>
          <w:trHeight w:hRule="exact" w:val="29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Критерий</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Ранг</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Оценка</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Рейтинг</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Время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Стоимость перевозок</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Надежность соблюдения графика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0,33</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перевозить разные грузы</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0,75</w:t>
            </w:r>
          </w:p>
        </w:tc>
      </w:tr>
      <w:tr w:rsidR="006D00C4" w:rsidRPr="00236536" w:rsidTr="00AA68F7">
        <w:trPr>
          <w:trHeight w:hRule="exact" w:val="27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доставить груз в любую точку</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0,40</w:t>
            </w:r>
          </w:p>
        </w:tc>
      </w:tr>
      <w:tr w:rsidR="006D00C4" w:rsidRPr="00236536" w:rsidTr="00AA68F7">
        <w:trPr>
          <w:trHeight w:hRule="exact" w:val="28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Частота отправления груза</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6</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0,50</w:t>
            </w:r>
          </w:p>
        </w:tc>
      </w:tr>
      <w:tr w:rsidR="006D00C4" w:rsidRPr="00236536" w:rsidTr="00AA68F7">
        <w:trPr>
          <w:trHeight w:hRule="exact" w:val="307"/>
        </w:trPr>
        <w:tc>
          <w:tcPr>
            <w:tcW w:w="2635"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Сумма</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5,98</w:t>
            </w:r>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36536">
      <w:pPr>
        <w:pStyle w:val="23"/>
        <w:shd w:val="clear" w:color="auto" w:fill="auto"/>
        <w:spacing w:after="0" w:line="240" w:lineRule="auto"/>
        <w:ind w:left="20" w:right="20" w:firstLine="547"/>
        <w:jc w:val="both"/>
        <w:rPr>
          <w:sz w:val="28"/>
          <w:szCs w:val="28"/>
        </w:rPr>
      </w:pPr>
      <w:r w:rsidRPr="00236536">
        <w:rPr>
          <w:sz w:val="28"/>
          <w:szCs w:val="28"/>
        </w:rPr>
        <w:t>Аналогично проводим расчет для остальных видов транспорта и выбираем оптимальный вариант, имеющий суммарное минимальное значение рейтинга.</w:t>
      </w:r>
    </w:p>
    <w:p w:rsidR="006D00C4" w:rsidRPr="00236536" w:rsidRDefault="006D00C4" w:rsidP="000F4E0B">
      <w:pPr>
        <w:pStyle w:val="23"/>
        <w:shd w:val="clear" w:color="auto" w:fill="auto"/>
        <w:spacing w:after="0" w:line="240" w:lineRule="auto"/>
        <w:ind w:left="20" w:right="20" w:firstLine="400"/>
        <w:rPr>
          <w:sz w:val="28"/>
          <w:szCs w:val="28"/>
        </w:rPr>
      </w:pPr>
    </w:p>
    <w:p w:rsidR="006D00C4" w:rsidRPr="00236536" w:rsidRDefault="006D00C4" w:rsidP="000F4E0B">
      <w:pPr>
        <w:pStyle w:val="61"/>
        <w:shd w:val="clear" w:color="auto" w:fill="auto"/>
        <w:spacing w:line="240" w:lineRule="auto"/>
        <w:ind w:right="260"/>
        <w:rPr>
          <w:spacing w:val="0"/>
          <w:sz w:val="28"/>
          <w:szCs w:val="28"/>
        </w:rPr>
      </w:pPr>
      <w:r w:rsidRPr="00236536">
        <w:rPr>
          <w:spacing w:val="0"/>
          <w:sz w:val="28"/>
          <w:szCs w:val="28"/>
        </w:rPr>
        <w:t>Контрольные вопросы</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Дайте определение понятию «конкуренция на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Перечислите цели государственного надзора в области конкуренции.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в чем заключается метод экспертных оценок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показатели работы транспорта, которые используются в качестве основных критериев оценки.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с какой целью используются дополнительные критерии оценки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критерии конкурентоспособности, которые являются основными на железнодорожном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Согласны ли Вы с тем, что время доставки является основным критерием для выбора вида транспорта? Аргументируйте свой ответ.</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для каких категорий грузов наиболее важными показателями являются стоимость перевозок и частота отправлений груза.</w:t>
      </w:r>
    </w:p>
    <w:p w:rsidR="00236536" w:rsidRDefault="00236536">
      <w:pPr>
        <w:rPr>
          <w:rFonts w:ascii="Times New Roman" w:hAnsi="Times New Roman" w:cs="Times New Roman"/>
          <w:b/>
          <w:sz w:val="28"/>
          <w:szCs w:val="28"/>
        </w:rPr>
      </w:pPr>
      <w:r>
        <w:rPr>
          <w:rFonts w:ascii="Times New Roman" w:hAnsi="Times New Roman" w:cs="Times New Roman"/>
          <w:b/>
          <w:sz w:val="28"/>
          <w:szCs w:val="28"/>
        </w:rPr>
        <w:br w:type="page"/>
      </w:r>
    </w:p>
    <w:p w:rsidR="0066324A" w:rsidRPr="00AD72BD" w:rsidRDefault="008E667C"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Вопросы для устного опроса</w:t>
      </w:r>
    </w:p>
    <w:p w:rsidR="0066324A" w:rsidRPr="00AD72BD" w:rsidRDefault="0066324A"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1.1. Возникновение и развитие транспорта</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когда и кем были изобретены и построены первые в мире локомотивы.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структурно-функциональные характеристики транспорта.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влияние развития транспорта на экономику страны. Приведите примеры.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какие летательные аппараты тяжелее, какие легче воздуха.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сущности и развития концепции единства транспортной системы.</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1.3. Мировая транспортная система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транспортной подвижности населения. Дайте им характеристику.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 вы понимаете выражение «Интеграция транспортной системы России в мировую транспортную систему»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«международные транспортные коридоры (МТК)»</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показатели транспортной подвижности населения и транспортоемкости экономики.</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роль различных видов транспорта в мировой транспортной системе.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2.1 Понятие о перевозках</w:t>
      </w:r>
    </w:p>
    <w:p w:rsidR="00F75BD4" w:rsidRPr="00AD72BD" w:rsidRDefault="00F75BD4" w:rsidP="00AD72BD">
      <w:pPr>
        <w:spacing w:after="0" w:line="240" w:lineRule="auto"/>
        <w:ind w:firstLine="720"/>
        <w:jc w:val="center"/>
        <w:rPr>
          <w:rFonts w:ascii="Times New Roman" w:hAnsi="Times New Roman" w:cs="Times New Roman"/>
          <w:sz w:val="28"/>
          <w:szCs w:val="28"/>
        </w:rPr>
      </w:pP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качественные показатели транспортных услуг. Дайте им характеристику.</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«пассажиропоток».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государственные стандарты для достижения единства в оценке транспортных услуг, которые действуют на территории России.</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от чего зависят направление и объемы перевозок.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«транспортная услуга».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2.2. Грузовые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«грузовые перевозки».</w:t>
      </w: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Сформулируйте определения: «мультимодальные перевозки» и «интермодальные перевозки». Дайте сравнительную характеристику.</w:t>
      </w:r>
    </w:p>
    <w:p w:rsidR="00F75BD4" w:rsidRPr="00AD72BD" w:rsidRDefault="00F75BD4" w:rsidP="00AD72BD">
      <w:pPr>
        <w:pStyle w:val="73"/>
        <w:numPr>
          <w:ilvl w:val="0"/>
          <w:numId w:val="12"/>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«экспресс - доставка». Где применяется?</w:t>
      </w:r>
    </w:p>
    <w:p w:rsidR="00F75BD4" w:rsidRPr="00AD72BD" w:rsidRDefault="00F75BD4" w:rsidP="00AD72BD">
      <w:pPr>
        <w:pStyle w:val="af7"/>
        <w:numPr>
          <w:ilvl w:val="0"/>
          <w:numId w:val="12"/>
        </w:numPr>
        <w:tabs>
          <w:tab w:val="left" w:pos="1276"/>
        </w:tabs>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Дайте определение понятиям «грузополучатель» и «грузоотправитель».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по теме 2.3. Пассажирские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73"/>
        <w:numPr>
          <w:ilvl w:val="0"/>
          <w:numId w:val="13"/>
        </w:numPr>
        <w:shd w:val="clear" w:color="auto" w:fill="auto"/>
        <w:tabs>
          <w:tab w:val="left" w:pos="-538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«пассажирские перевозки».</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 xml:space="preserve">Дайте определение понятию «миграция населения». </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w:t>
      </w:r>
    </w:p>
    <w:p w:rsidR="00F75BD4" w:rsidRPr="00AD72BD" w:rsidRDefault="00F75BD4" w:rsidP="00AD72BD">
      <w:pPr>
        <w:pStyle w:val="a3"/>
        <w:numPr>
          <w:ilvl w:val="0"/>
          <w:numId w:val="13"/>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качества пассажирских перевозок. Дайте характеристику.</w:t>
      </w:r>
    </w:p>
    <w:p w:rsidR="00F75BD4" w:rsidRPr="00AD72BD" w:rsidRDefault="00F75BD4" w:rsidP="00AD72BD">
      <w:pPr>
        <w:pStyle w:val="73"/>
        <w:numPr>
          <w:ilvl w:val="0"/>
          <w:numId w:val="13"/>
        </w:numPr>
        <w:shd w:val="clear" w:color="auto" w:fill="auto"/>
        <w:tabs>
          <w:tab w:val="left" w:pos="1276"/>
        </w:tabs>
        <w:spacing w:line="240" w:lineRule="auto"/>
        <w:ind w:left="0" w:right="-1" w:firstLine="709"/>
        <w:jc w:val="both"/>
        <w:rPr>
          <w:color w:val="auto"/>
          <w:spacing w:val="0"/>
          <w:sz w:val="28"/>
          <w:szCs w:val="28"/>
        </w:rPr>
      </w:pPr>
      <w:r w:rsidRPr="00AD72BD">
        <w:rPr>
          <w:color w:val="auto"/>
          <w:spacing w:val="0"/>
          <w:sz w:val="28"/>
          <w:szCs w:val="28"/>
        </w:rPr>
        <w:t>Назовите регионы зарождения и направления основных пассажиропотоков в нашей стране.</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left="1157" w:right="52"/>
        <w:rPr>
          <w:rFonts w:ascii="Times New Roman" w:hAnsi="Times New Roman" w:cs="Times New Roman"/>
          <w:b/>
          <w:sz w:val="28"/>
          <w:szCs w:val="28"/>
        </w:rPr>
      </w:pPr>
      <w:r w:rsidRPr="00AD72BD">
        <w:rPr>
          <w:rFonts w:ascii="Times New Roman" w:hAnsi="Times New Roman" w:cs="Times New Roman"/>
          <w:b/>
          <w:sz w:val="28"/>
          <w:szCs w:val="28"/>
        </w:rPr>
        <w:t xml:space="preserve">по теме 3.2. Структура управления железнодорожным транспортом </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область рационального применения железнодорожного транспорта.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роль и значение железнодорожного транспорта в единой транспортной системе России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цели программы Правительства РФ о реформировании на железнодорожном транспорте.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B36736" w:rsidRDefault="00F75BD4" w:rsidP="00B36736">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B36736">
      <w:pPr>
        <w:spacing w:after="0" w:line="240" w:lineRule="auto"/>
        <w:ind w:left="720"/>
        <w:jc w:val="center"/>
        <w:rPr>
          <w:rFonts w:ascii="Times New Roman" w:hAnsi="Times New Roman" w:cs="Times New Roman"/>
          <w:b/>
          <w:sz w:val="28"/>
          <w:szCs w:val="28"/>
        </w:rPr>
      </w:pPr>
      <w:r w:rsidRPr="00AD72BD">
        <w:rPr>
          <w:rFonts w:ascii="Times New Roman" w:hAnsi="Times New Roman" w:cs="Times New Roman"/>
          <w:b/>
          <w:sz w:val="28"/>
          <w:szCs w:val="28"/>
        </w:rPr>
        <w:t>по теме 3.3. Экономико-географическая  характеристика  сети  железных дорог Российской Федерации</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качественные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техническую оснащенность железнодорожного транспорта. </w:t>
      </w:r>
    </w:p>
    <w:p w:rsidR="00F75BD4" w:rsidRPr="00AD72BD" w:rsidRDefault="00F75BD4" w:rsidP="00AD72BD">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 xml:space="preserve">по теме 4.1. Автомобильный транспорт </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5 категорий автомобильных дорог.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Сформулируйте определение «автопоезд».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среднюю плотность автомобильных дорог с твердым покрытием на территории РФ.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4.2. Морской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значение морского транспорта России во внешних экономических связях.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направления грузовых и пассажирских перевозок.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Дайте определение понятию «река-море».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морские порты.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4.3. Внутренний водный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и состав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показатели работы внутреннего водного транспорта.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суда на внутреннем водном транспорте.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каков структурный состав российского речного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речные порты.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основные грузо- и пассажиропотоки.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4.4. Воздушный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задачу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что составляет техническую основу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недостатки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самолеты по дальности их полетов и весу.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этапы развития отечественной гражданской авиации во второй половине 20 века.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что предусмотрено в Федеральной целевой программе «Развитие гражданской авиационной техники России». </w:t>
      </w:r>
    </w:p>
    <w:p w:rsidR="00AD72BD" w:rsidRPr="00AD72BD" w:rsidRDefault="00AD72BD" w:rsidP="00AD72BD">
      <w:pPr>
        <w:spacing w:after="0" w:line="240" w:lineRule="auto"/>
        <w:ind w:left="1087"/>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4.5. Трубопроводный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назначение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Назовите устройство магистральных трубопроводов</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трубопроводного транспорта. </w:t>
      </w:r>
    </w:p>
    <w:p w:rsidR="00AD72BD" w:rsidRPr="00AD72BD" w:rsidRDefault="00AD72BD" w:rsidP="00AD72BD">
      <w:pPr>
        <w:tabs>
          <w:tab w:val="center" w:pos="1194"/>
          <w:tab w:val="center" w:pos="5313"/>
        </w:tabs>
        <w:spacing w:after="0" w:line="240" w:lineRule="auto"/>
        <w:ind w:firstLine="709"/>
        <w:jc w:val="both"/>
        <w:rPr>
          <w:rFonts w:ascii="Times New Roman" w:hAnsi="Times New Roman" w:cs="Times New Roman"/>
          <w:sz w:val="28"/>
          <w:szCs w:val="28"/>
        </w:rPr>
      </w:pPr>
      <w:r w:rsidRPr="00AD72BD">
        <w:rPr>
          <w:rFonts w:ascii="Times New Roman" w:eastAsia="Calibri" w:hAnsi="Times New Roman" w:cs="Times New Roman"/>
          <w:sz w:val="28"/>
          <w:szCs w:val="28"/>
        </w:rPr>
        <w:t xml:space="preserve"> </w:t>
      </w:r>
      <w:r w:rsidRPr="00AD72BD">
        <w:rPr>
          <w:rFonts w:ascii="Times New Roman" w:hAnsi="Times New Roman" w:cs="Times New Roman"/>
          <w:sz w:val="28"/>
          <w:szCs w:val="28"/>
        </w:rPr>
        <w:t>6.</w:t>
      </w:r>
      <w:r w:rsidRPr="00AD72BD">
        <w:rPr>
          <w:rFonts w:ascii="Times New Roman" w:eastAsia="Arial" w:hAnsi="Times New Roman" w:cs="Times New Roman"/>
          <w:sz w:val="28"/>
          <w:szCs w:val="28"/>
        </w:rPr>
        <w:t xml:space="preserve">      </w:t>
      </w:r>
      <w:r w:rsidRPr="00AD72BD">
        <w:rPr>
          <w:rFonts w:ascii="Times New Roman" w:hAnsi="Times New Roman" w:cs="Times New Roman"/>
          <w:sz w:val="28"/>
          <w:szCs w:val="28"/>
        </w:rPr>
        <w:t xml:space="preserve">Дайте характеристику газотранспортной системы России.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4.6. Другие виды транспорта</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промышленный транспорт, комплекс технических средств.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специальные виды промышленного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транспортные сети городов.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городского и пригородного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Укажите нетрадиционные транспортные средства и системы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структура пассажирских перевозок городского и пригородного транспорта. </w:t>
      </w:r>
    </w:p>
    <w:p w:rsidR="00AD72BD" w:rsidRPr="00AD72BD" w:rsidRDefault="00AD72BD" w:rsidP="00AD72BD">
      <w:pPr>
        <w:spacing w:after="0" w:line="240" w:lineRule="auto"/>
        <w:jc w:val="center"/>
        <w:rPr>
          <w:rFonts w:ascii="Times New Roman" w:hAnsi="Times New Roman" w:cs="Times New Roman"/>
          <w:b/>
          <w:sz w:val="28"/>
          <w:szCs w:val="28"/>
        </w:rPr>
      </w:pP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4.7. Транспортные узлы и терминалы</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назначение грузовых транспортных узлов.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промышленного транспорта.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узел».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транспортного узла.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какие бывают узлы.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терминал». </w:t>
      </w:r>
    </w:p>
    <w:p w:rsidR="00AD72BD" w:rsidRPr="00AD72BD" w:rsidRDefault="00AD72BD" w:rsidP="00AD72BD">
      <w:pPr>
        <w:spacing w:after="0" w:line="240" w:lineRule="auto"/>
        <w:ind w:left="1099"/>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5.1. Транспортная политика и законодательство</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какова структура управления железнодорожным транспортом России.</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систему государственного регулирования транспортного комплекса страны. </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формы собственности на транспорте.</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концепцию государственной транспортной политики РФ.</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рынок транспортных услуг.</w:t>
      </w:r>
    </w:p>
    <w:p w:rsidR="00AD72BD" w:rsidRPr="00AD72BD" w:rsidRDefault="00AD72BD" w:rsidP="00AD72BD">
      <w:pPr>
        <w:spacing w:after="0" w:line="240" w:lineRule="auto"/>
        <w:ind w:left="1134" w:hanging="360"/>
        <w:jc w:val="both"/>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5.3. Варианты  транспортного обслуживания</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1"/>
        </w:numPr>
        <w:tabs>
          <w:tab w:val="left" w:pos="1134"/>
        </w:tabs>
        <w:spacing w:after="0" w:line="240" w:lineRule="auto"/>
        <w:ind w:left="0" w:firstLine="709"/>
        <w:rPr>
          <w:rFonts w:ascii="Times New Roman" w:hAnsi="Times New Roman"/>
          <w:sz w:val="28"/>
          <w:szCs w:val="28"/>
        </w:rPr>
      </w:pPr>
      <w:r w:rsidRPr="00AD72BD">
        <w:rPr>
          <w:rFonts w:ascii="Times New Roman" w:hAnsi="Times New Roman"/>
          <w:sz w:val="28"/>
          <w:szCs w:val="28"/>
        </w:rPr>
        <w:t>Дайте сравнительную характеристику различных видов транспорта</w:t>
      </w:r>
    </w:p>
    <w:p w:rsidR="00AD72BD" w:rsidRPr="00AD72BD" w:rsidRDefault="00AD72BD" w:rsidP="00AD72BD">
      <w:pPr>
        <w:pStyle w:val="73"/>
        <w:numPr>
          <w:ilvl w:val="0"/>
          <w:numId w:val="31"/>
        </w:numPr>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 xml:space="preserve">Дайте анализ рынка транспортных услуг. </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недостатки, составляющие транспортно-технологической схемы.</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Объясните, что представляют собой транспортные тарифы.</w:t>
      </w:r>
    </w:p>
    <w:p w:rsidR="00AD72BD" w:rsidRPr="00AD72BD" w:rsidRDefault="00AD72BD" w:rsidP="00AD72BD">
      <w:pPr>
        <w:pStyle w:val="a3"/>
        <w:widowControl w:val="0"/>
        <w:numPr>
          <w:ilvl w:val="0"/>
          <w:numId w:val="31"/>
        </w:numPr>
        <w:tabs>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color w:val="000000"/>
          <w:sz w:val="28"/>
          <w:szCs w:val="28"/>
        </w:rPr>
        <w:t>Как классифицируются тарифы на транспорте?</w:t>
      </w:r>
    </w:p>
    <w:p w:rsidR="00B36736" w:rsidRDefault="00B36736"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5.4. Безопасность и экология на транспорте</w:t>
      </w:r>
    </w:p>
    <w:p w:rsidR="00AD72BD" w:rsidRPr="00AD72BD" w:rsidRDefault="00AD72BD"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pStyle w:val="73"/>
        <w:numPr>
          <w:ilvl w:val="0"/>
          <w:numId w:val="32"/>
        </w:numPr>
        <w:shd w:val="clear" w:color="auto" w:fill="auto"/>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морском транспорте.</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«безопасность на всех видах транспорта».</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речного судоходства.</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«Морская безопасность».</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воздушном транспорте.</w:t>
      </w:r>
    </w:p>
    <w:p w:rsidR="00AD72BD" w:rsidRPr="00AD72BD" w:rsidRDefault="00AD72BD" w:rsidP="00AD72BD">
      <w:pPr>
        <w:spacing w:after="0" w:line="240" w:lineRule="auto"/>
        <w:ind w:left="1099"/>
        <w:rPr>
          <w:rFonts w:ascii="Times New Roman" w:hAnsi="Times New Roman" w:cs="Times New Roman"/>
          <w:sz w:val="28"/>
          <w:szCs w:val="28"/>
        </w:rPr>
      </w:pPr>
    </w:p>
    <w:p w:rsidR="00B36736" w:rsidRPr="00236536" w:rsidRDefault="00B36736" w:rsidP="00B36736">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7529EF" w:rsidRPr="007529EF">
        <w:rPr>
          <w:rFonts w:ascii="Times New Roman" w:hAnsi="Times New Roman"/>
          <w:sz w:val="28"/>
          <w:szCs w:val="28"/>
        </w:rPr>
        <w:t>ОК 01, ОК 03, ПК 3.1</w:t>
      </w:r>
    </w:p>
    <w:p w:rsidR="00B36736" w:rsidRDefault="00B36736" w:rsidP="00AD72BD">
      <w:pPr>
        <w:spacing w:after="0" w:line="240" w:lineRule="auto"/>
        <w:ind w:firstLine="720"/>
        <w:jc w:val="both"/>
        <w:rPr>
          <w:rFonts w:ascii="Times New Roman" w:hAnsi="Times New Roman" w:cs="Times New Roman"/>
          <w:b/>
          <w:sz w:val="28"/>
          <w:szCs w:val="28"/>
          <w:u w:val="single"/>
        </w:rPr>
      </w:pPr>
    </w:p>
    <w:p w:rsidR="007529EF" w:rsidRDefault="007529EF" w:rsidP="00AD72BD">
      <w:pPr>
        <w:spacing w:after="0" w:line="240" w:lineRule="auto"/>
        <w:ind w:firstLine="720"/>
        <w:jc w:val="both"/>
        <w:rPr>
          <w:rFonts w:ascii="Times New Roman" w:hAnsi="Times New Roman" w:cs="Times New Roman"/>
          <w:b/>
          <w:sz w:val="28"/>
          <w:szCs w:val="28"/>
        </w:rPr>
      </w:pPr>
    </w:p>
    <w:p w:rsidR="007529EF" w:rsidRDefault="007529EF" w:rsidP="00AD72BD">
      <w:pPr>
        <w:spacing w:after="0" w:line="240" w:lineRule="auto"/>
        <w:ind w:firstLine="720"/>
        <w:jc w:val="both"/>
        <w:rPr>
          <w:rFonts w:ascii="Times New Roman" w:hAnsi="Times New Roman" w:cs="Times New Roman"/>
          <w:b/>
          <w:sz w:val="28"/>
          <w:szCs w:val="28"/>
        </w:rPr>
      </w:pPr>
    </w:p>
    <w:p w:rsidR="0066324A" w:rsidRPr="00B36736" w:rsidRDefault="0066324A" w:rsidP="00AD72BD">
      <w:pPr>
        <w:spacing w:after="0" w:line="240" w:lineRule="auto"/>
        <w:ind w:firstLine="720"/>
        <w:jc w:val="both"/>
        <w:rPr>
          <w:rFonts w:ascii="Times New Roman" w:hAnsi="Times New Roman" w:cs="Times New Roman"/>
          <w:b/>
          <w:sz w:val="28"/>
          <w:szCs w:val="28"/>
        </w:rPr>
      </w:pPr>
      <w:r w:rsidRPr="00B36736">
        <w:rPr>
          <w:rFonts w:ascii="Times New Roman" w:hAnsi="Times New Roman" w:cs="Times New Roman"/>
          <w:b/>
          <w:sz w:val="28"/>
          <w:szCs w:val="28"/>
        </w:rPr>
        <w:lastRenderedPageBreak/>
        <w:t>Критерии оценки устных ответов обучающихся</w:t>
      </w:r>
      <w:r w:rsidR="00B36736">
        <w:rPr>
          <w:rFonts w:ascii="Times New Roman" w:hAnsi="Times New Roman" w:cs="Times New Roman"/>
          <w:b/>
          <w:sz w:val="28"/>
          <w:szCs w:val="28"/>
        </w:rPr>
        <w:t>:</w:t>
      </w:r>
    </w:p>
    <w:p w:rsidR="0066324A" w:rsidRPr="00AD72BD" w:rsidRDefault="0066324A" w:rsidP="00AD72BD">
      <w:pPr>
        <w:spacing w:after="0" w:line="240" w:lineRule="auto"/>
        <w:ind w:firstLine="720"/>
        <w:jc w:val="both"/>
        <w:rPr>
          <w:rFonts w:ascii="Times New Roman" w:hAnsi="Times New Roman" w:cs="Times New Roman"/>
          <w:b/>
          <w:sz w:val="28"/>
          <w:szCs w:val="28"/>
        </w:rPr>
      </w:pPr>
      <w:r w:rsidRPr="00AD72BD">
        <w:rPr>
          <w:rFonts w:ascii="Times New Roman" w:hAnsi="Times New Roman" w:cs="Times New Roman"/>
          <w:b/>
          <w:sz w:val="28"/>
          <w:szCs w:val="28"/>
        </w:rPr>
        <w:t>«5»</w:t>
      </w:r>
      <w:r w:rsidR="00B97584">
        <w:rPr>
          <w:rFonts w:ascii="Times New Roman" w:hAnsi="Times New Roman" w:cs="Times New Roman"/>
          <w:b/>
          <w:sz w:val="28"/>
          <w:szCs w:val="28"/>
        </w:rPr>
        <w:t xml:space="preserve"> баллов выставляется обучающемуся</w:t>
      </w:r>
      <w:r w:rsidRPr="00AD72BD">
        <w:rPr>
          <w:rFonts w:ascii="Times New Roman" w:hAnsi="Times New Roman" w:cs="Times New Roman"/>
          <w:b/>
          <w:sz w:val="28"/>
          <w:szCs w:val="28"/>
        </w:rPr>
        <w:t>, если:</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обучающийся полно излагает материал, дает правильное определение основных понятий;</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4) отвечает самостоятельно, без наводящих вопросов преподавателя.</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«4»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дает ответ, удовлетворяющий тем же требованиям, что и для оценки «5», но допускает 1–2</w:t>
      </w:r>
      <w:r w:rsidR="007529EF">
        <w:rPr>
          <w:rFonts w:ascii="Times New Roman" w:hAnsi="Times New Roman" w:cs="Times New Roman"/>
          <w:sz w:val="28"/>
          <w:szCs w:val="28"/>
        </w:rPr>
        <w:t> </w:t>
      </w:r>
      <w:r w:rsidRPr="00AD72BD">
        <w:rPr>
          <w:rFonts w:ascii="Times New Roman" w:hAnsi="Times New Roman" w:cs="Times New Roman"/>
          <w:sz w:val="28"/>
          <w:szCs w:val="28"/>
        </w:rPr>
        <w:t>ошибки, которые сам же исправляет, и 1–2 недочета в последовательности и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«3»</w:t>
      </w:r>
      <w:r w:rsidRPr="00AD72BD">
        <w:rPr>
          <w:rFonts w:ascii="Times New Roman" w:hAnsi="Times New Roman" w:cs="Times New Roman"/>
          <w:sz w:val="28"/>
          <w:szCs w:val="28"/>
        </w:rPr>
        <w:t xml:space="preserve">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обнаруживает знание и понимание основных положений данной темы, но: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«2»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если</w:t>
      </w:r>
      <w:r w:rsidRPr="00AD72BD">
        <w:rPr>
          <w:rFonts w:ascii="Times New Roman" w:hAnsi="Times New Roman" w:cs="Times New Roman"/>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AD72BD" w:rsidRDefault="00AD72BD">
      <w:pPr>
        <w:rPr>
          <w:rFonts w:ascii="Times New Roman" w:hAnsi="Times New Roman" w:cs="Times New Roman"/>
          <w:b/>
          <w:caps/>
          <w:sz w:val="28"/>
          <w:szCs w:val="28"/>
        </w:rPr>
      </w:pPr>
      <w:r>
        <w:rPr>
          <w:rFonts w:ascii="Times New Roman" w:hAnsi="Times New Roman" w:cs="Times New Roman"/>
          <w:b/>
          <w:caps/>
          <w:sz w:val="28"/>
          <w:szCs w:val="28"/>
        </w:rPr>
        <w:br w:type="page"/>
      </w:r>
    </w:p>
    <w:p w:rsidR="009773AF" w:rsidRPr="00236536" w:rsidRDefault="008E667C" w:rsidP="009773AF">
      <w:pPr>
        <w:widowControl w:val="0"/>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lastRenderedPageBreak/>
        <w:t>Тестовое задание</w:t>
      </w:r>
    </w:p>
    <w:p w:rsidR="009773AF" w:rsidRPr="00236536" w:rsidRDefault="009773AF" w:rsidP="009773AF">
      <w:pPr>
        <w:spacing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4. Основные характеристики, техническое оснащение и сферы применения различных видов транспорта</w:t>
      </w:r>
    </w:p>
    <w:p w:rsidR="009773AF" w:rsidRPr="00236536" w:rsidRDefault="009773AF" w:rsidP="009773AF">
      <w:pPr>
        <w:spacing w:after="0" w:line="240" w:lineRule="auto"/>
        <w:rPr>
          <w:rFonts w:ascii="Times New Roman" w:eastAsia="Calibri" w:hAnsi="Times New Roman" w:cs="Times New Roman"/>
          <w:b/>
          <w:sz w:val="28"/>
          <w:szCs w:val="28"/>
        </w:rPr>
      </w:pPr>
      <w:r w:rsidRPr="00236536">
        <w:rPr>
          <w:rFonts w:ascii="Times New Roman" w:eastAsia="Calibri" w:hAnsi="Times New Roman" w:cs="Times New Roman"/>
          <w:b/>
          <w:sz w:val="28"/>
          <w:szCs w:val="28"/>
        </w:rPr>
        <w:t>Методические указания к тесту</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Тестовое задание содержит 30 вопросов.</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Время на подготовку и выполнение работы: 45 минут.</w:t>
      </w:r>
    </w:p>
    <w:p w:rsidR="009773AF" w:rsidRDefault="009773AF" w:rsidP="009773AF">
      <w:pPr>
        <w:spacing w:after="0" w:line="240" w:lineRule="auto"/>
        <w:jc w:val="both"/>
        <w:rPr>
          <w:rFonts w:ascii="Times New Roman" w:eastAsia="Calibri"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7529EF" w:rsidRPr="007529EF">
        <w:rPr>
          <w:rFonts w:ascii="Times New Roman" w:hAnsi="Times New Roman"/>
          <w:sz w:val="28"/>
          <w:szCs w:val="28"/>
        </w:rPr>
        <w:t>ОК 01, ОК 03, ПК 3.1</w:t>
      </w:r>
    </w:p>
    <w:p w:rsidR="009773AF" w:rsidRPr="00236536" w:rsidRDefault="009773AF" w:rsidP="009773AF">
      <w:pPr>
        <w:spacing w:after="0" w:line="240" w:lineRule="auto"/>
        <w:jc w:val="both"/>
        <w:rPr>
          <w:rFonts w:ascii="Times New Roman" w:eastAsia="Calibri" w:hAnsi="Times New Roman" w:cs="Times New Roman"/>
          <w:sz w:val="28"/>
          <w:szCs w:val="28"/>
        </w:rPr>
      </w:pPr>
    </w:p>
    <w:p w:rsidR="009773AF" w:rsidRPr="00052BA3" w:rsidRDefault="009773AF" w:rsidP="009773AF">
      <w:pPr>
        <w:spacing w:after="0" w:line="240" w:lineRule="auto"/>
        <w:jc w:val="both"/>
        <w:rPr>
          <w:rFonts w:ascii="Times New Roman" w:eastAsia="Calibri" w:hAnsi="Times New Roman" w:cs="Times New Roman"/>
          <w:b/>
          <w:sz w:val="28"/>
          <w:szCs w:val="28"/>
        </w:rPr>
      </w:pPr>
      <w:r w:rsidRPr="00052BA3">
        <w:rPr>
          <w:rFonts w:ascii="Times New Roman" w:eastAsia="Calibri" w:hAnsi="Times New Roman" w:cs="Times New Roman"/>
          <w:b/>
          <w:sz w:val="28"/>
          <w:szCs w:val="28"/>
        </w:rPr>
        <w:t>Критерии оценки:</w:t>
      </w:r>
    </w:p>
    <w:p w:rsidR="009773AF" w:rsidRPr="00236536" w:rsidRDefault="009773AF" w:rsidP="009773AF">
      <w:pPr>
        <w:spacing w:after="0" w:line="240" w:lineRule="auto"/>
        <w:jc w:val="both"/>
        <w:rPr>
          <w:rFonts w:ascii="Times New Roman" w:eastAsia="Calibri" w:hAnsi="Times New Roman" w:cs="Times New Roman"/>
          <w:b/>
          <w:sz w:val="28"/>
          <w:szCs w:val="28"/>
          <w:u w:val="single"/>
        </w:rPr>
      </w:pPr>
      <w:r w:rsidRPr="00236536">
        <w:rPr>
          <w:rFonts w:ascii="Times New Roman" w:eastAsia="Calibri" w:hAnsi="Times New Roman" w:cs="Times New Roman"/>
          <w:sz w:val="28"/>
          <w:szCs w:val="28"/>
        </w:rPr>
        <w:t>За каждый правильный ответ начисляется 1 балл.</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«5» - правильно выполнено 91 – 100% заданий</w:t>
      </w:r>
      <w:r w:rsidRPr="00236536">
        <w:rPr>
          <w:rFonts w:ascii="Times New Roman" w:eastAsia="Calibri" w:hAnsi="Times New Roman" w:cs="Times New Roman"/>
          <w:sz w:val="28"/>
          <w:szCs w:val="28"/>
        </w:rPr>
        <w:t xml:space="preserve"> (28-30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«4» - правильно выполнено 71 –90% заданий </w:t>
      </w:r>
      <w:r w:rsidRPr="00236536">
        <w:rPr>
          <w:rFonts w:ascii="Times New Roman" w:eastAsia="Calibri" w:hAnsi="Times New Roman" w:cs="Times New Roman"/>
          <w:sz w:val="28"/>
          <w:szCs w:val="28"/>
        </w:rPr>
        <w:t>(22-27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«3» - правильно выполнено 51 – 70% заданий </w:t>
      </w:r>
      <w:r w:rsidRPr="00236536">
        <w:rPr>
          <w:rFonts w:ascii="Times New Roman" w:eastAsia="Calibri" w:hAnsi="Times New Roman" w:cs="Times New Roman"/>
          <w:sz w:val="28"/>
          <w:szCs w:val="28"/>
        </w:rPr>
        <w:t>(16-21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«2» - правильно выполнено менее 51% заданий (0-15 баллов).</w:t>
      </w:r>
    </w:p>
    <w:p w:rsidR="009773AF" w:rsidRPr="00236536" w:rsidRDefault="009773AF" w:rsidP="009773AF">
      <w:pPr>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eastAsia="Times New Roman" w:hAnsi="Times New Roman" w:cs="Times New Roman"/>
          <w:b/>
          <w:bCs/>
          <w:color w:val="000000" w:themeColor="text1"/>
          <w:sz w:val="28"/>
          <w:szCs w:val="28"/>
        </w:rPr>
      </w:pPr>
      <w:r w:rsidRPr="00236536">
        <w:rPr>
          <w:rFonts w:ascii="Times New Roman" w:eastAsia="Times New Roman" w:hAnsi="Times New Roman" w:cs="Times New Roman"/>
          <w:i/>
          <w:iCs/>
          <w:color w:val="000000" w:themeColor="text1"/>
          <w:sz w:val="28"/>
          <w:szCs w:val="28"/>
        </w:rPr>
        <w:t>Выберите один или несколько правильных вариантов ответа:</w:t>
      </w:r>
    </w:p>
    <w:p w:rsidR="009773AF" w:rsidRPr="00236536" w:rsidRDefault="009773AF" w:rsidP="009773AF">
      <w:pPr>
        <w:widowControl w:val="0"/>
        <w:spacing w:after="0" w:line="240" w:lineRule="auto"/>
        <w:jc w:val="center"/>
        <w:rPr>
          <w:rFonts w:ascii="Times New Roman" w:hAnsi="Times New Roman" w:cs="Times New Roman"/>
          <w:b/>
          <w:caps/>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 К уличным видам городского транспорта относятся: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скоростной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троллейбус</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автобус</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numPr>
          <w:ilvl w:val="0"/>
          <w:numId w:val="21"/>
        </w:numPr>
        <w:spacing w:after="0" w:line="240" w:lineRule="auto"/>
        <w:rPr>
          <w:rFonts w:ascii="Times New Roman" w:hAnsi="Times New Roman" w:cs="Times New Roman"/>
          <w:color w:val="000000"/>
          <w:sz w:val="28"/>
          <w:szCs w:val="28"/>
        </w:rPr>
      </w:pPr>
      <w:r w:rsidRPr="00236536">
        <w:rPr>
          <w:rFonts w:ascii="Times New Roman" w:hAnsi="Times New Roman" w:cs="Times New Roman"/>
          <w:color w:val="000000"/>
          <w:sz w:val="28"/>
          <w:szCs w:val="28"/>
        </w:rPr>
        <w:t>Общая протяженность внутренних водных путей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107,2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102,7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 Согласно нормам затраты времени на поездку в крупных городах не должны превышать: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30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35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40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45 мин</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4. Пристань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прибрежный путь для технического обслуживания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прибрежный путь погрузки и выгрузки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прибрежный путь для пришвартовки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Г) прибрежный путь посадки и высадки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5. Основной задачей воздушного транспорта является: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перевозка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перевозка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перевозка грузов 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перевозка почты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6. К недостаткам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низкая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кратковременность навигации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большие затраты на топливо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извилистость путей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7. Схемы планировки городов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радиальная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прямоугольная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кольцевая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диагональная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8. Единая глубоководная система связывает: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 озер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5 рек</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5 морей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 океанов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9. К показателям работы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нагрузка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пассажирооборот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производительность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среднесуточный пробег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10. Общая протяженность единой глубоководной системы:</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6,0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6,5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11. Внутренние водные пути классифицируют: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происхождению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по периоду использования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интенсивности судоходства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условиям плавания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12. Формирование пассажиропотока зависит 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численности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близости аэропорта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уровня доходов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потребности в перевозках</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13. Речные суда бывают: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вспомогательные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самоходные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водоизмещающие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транспортные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14. Протяженность воздушных линий гражданской авиации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800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200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820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280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15. К достоинствам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невысокая стоимость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естественные пути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единичная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16. По району плавания суда речного транспорта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класс 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класс 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класс Л</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класс К</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17. Показатели городского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комфортность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доступность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безопасность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18. На речном транспорте организовано два типа движения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свободное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участковое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узловое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сквозное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19.К достоинствам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А) более короткий путь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не оказывает воздействие на окружающую среду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20. Троллейбусное движение в г. Кирове открылось в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1943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1934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1944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Д) 1933 г.</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21. Бассейны внутреннего водного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Волго-Камский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Западно-Сибирский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Северный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Балтийский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22. К недостаткам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А) дорогостоящее сооружение пути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влияние погодных условий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высокая себестоимость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большое загрязнение атмосферы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23. Летательные аппараты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грузовые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сверхзвуковые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магистральные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учебные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24. К показателям работы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производительность труда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коммерческая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налет часов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частота рейсов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25. Современные города различают по: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планировке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уровню доходности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возрасту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культурному значению</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26. Судовой канал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Дебаркадер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Шлюз</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В) Фарватер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Пристань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27. Радиолокационный и вычислительный комплекс выдает сведения: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количество топлива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количество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грузоподъемность воздушного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скорость полета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28. Городские пути сообщения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внеуличные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рельсовые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государственные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местные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29. Больший процент несчастных случаев приходится на долю: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метрополитена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трамваев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автотранспорта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троллейбусов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30. Автобусы в г. Кирове ходили: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2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по 2 рейса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8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8 рейсов</w:t>
      </w:r>
    </w:p>
    <w:p w:rsidR="009773AF" w:rsidRPr="00236536" w:rsidRDefault="009773AF" w:rsidP="009773AF">
      <w:pPr>
        <w:spacing w:after="0" w:line="240" w:lineRule="auto"/>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Эталон выполнения</w:t>
      </w:r>
    </w:p>
    <w:p w:rsidR="009773AF" w:rsidRPr="00236536" w:rsidRDefault="009773AF" w:rsidP="009773AF">
      <w:pPr>
        <w:spacing w:after="0" w:line="240" w:lineRule="auto"/>
        <w:rPr>
          <w:rFonts w:ascii="Times New Roman" w:hAnsi="Times New Roman" w:cs="Times New Roman"/>
          <w:b/>
          <w:sz w:val="28"/>
          <w:szCs w:val="28"/>
        </w:rPr>
      </w:pPr>
    </w:p>
    <w:tbl>
      <w:tblPr>
        <w:tblStyle w:val="a5"/>
        <w:tblpPr w:leftFromText="180" w:rightFromText="180" w:vertAnchor="text" w:tblpY="1"/>
        <w:tblOverlap w:val="never"/>
        <w:tblW w:w="0" w:type="auto"/>
        <w:tblLook w:val="04A0"/>
      </w:tblPr>
      <w:tblGrid>
        <w:gridCol w:w="861"/>
        <w:gridCol w:w="3260"/>
        <w:gridCol w:w="983"/>
        <w:gridCol w:w="4467"/>
      </w:tblGrid>
      <w:tr w:rsidR="009773AF" w:rsidRPr="00236536" w:rsidTr="005603D5">
        <w:trPr>
          <w:trHeight w:val="272"/>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w:t>
            </w:r>
          </w:p>
        </w:tc>
      </w:tr>
      <w:tr w:rsidR="009773AF" w:rsidRPr="00236536" w:rsidTr="005603D5">
        <w:trPr>
          <w:trHeight w:val="22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w:t>
            </w:r>
          </w:p>
        </w:tc>
        <w:tc>
          <w:tcPr>
            <w:tcW w:w="3260" w:type="dxa"/>
            <w:tcBorders>
              <w:righ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А,В,Г;</w:t>
            </w:r>
          </w:p>
        </w:tc>
      </w:tr>
      <w:tr w:rsidR="009773AF" w:rsidRPr="00236536" w:rsidTr="005603D5">
        <w:trPr>
          <w:trHeight w:val="20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20</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6</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21</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7</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22</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8</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23</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9</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24</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10</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25</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12</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rPr>
          <w:trHeight w:val="77"/>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30</w:t>
            </w:r>
          </w:p>
        </w:tc>
        <w:tc>
          <w:tcPr>
            <w:tcW w:w="4467" w:type="dxa"/>
            <w:tcBorders>
              <w:lef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А,Г.</w:t>
            </w:r>
          </w:p>
        </w:tc>
      </w:tr>
    </w:tbl>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Темы рефератов</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Истории становления и развития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Реформа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7529EF">
        <w:rPr>
          <w:rFonts w:ascii="Times New Roman" w:hAnsi="Times New Roman" w:cs="Times New Roman"/>
          <w:sz w:val="28"/>
          <w:szCs w:val="28"/>
        </w:rPr>
        <w:t xml:space="preserve">Контролируемые компетенции </w:t>
      </w:r>
      <w:r w:rsidR="007529EF" w:rsidRPr="007529EF">
        <w:rPr>
          <w:rFonts w:ascii="Times New Roman" w:hAnsi="Times New Roman" w:cs="Times New Roman"/>
          <w:sz w:val="28"/>
          <w:szCs w:val="28"/>
        </w:rPr>
        <w:t>ОК 01, ОК 03</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b/>
          <w:sz w:val="28"/>
          <w:szCs w:val="28"/>
        </w:rPr>
      </w:pPr>
      <w:r w:rsidRPr="00370FFB">
        <w:rPr>
          <w:rFonts w:ascii="Times New Roman" w:hAnsi="Times New Roman" w:cs="Times New Roman"/>
          <w:b/>
          <w:sz w:val="28"/>
          <w:szCs w:val="28"/>
        </w:rPr>
        <w:t>Критерии оценки</w:t>
      </w:r>
      <w:r w:rsidR="00932025">
        <w:rPr>
          <w:rFonts w:ascii="Times New Roman" w:hAnsi="Times New Roman" w:cs="Times New Roman"/>
          <w:b/>
          <w:sz w:val="28"/>
          <w:szCs w:val="28"/>
        </w:rPr>
        <w:t xml:space="preserve"> рефератов</w:t>
      </w:r>
      <w:r w:rsidRPr="00370FFB">
        <w:rPr>
          <w:rFonts w:ascii="Times New Roman" w:hAnsi="Times New Roman" w:cs="Times New Roman"/>
          <w:b/>
          <w:sz w:val="28"/>
          <w:szCs w:val="28"/>
        </w:rPr>
        <w:t>:</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«5» баллов выставляется обучающемуся, если</w:t>
      </w:r>
      <w:r w:rsidRPr="00DC5D35">
        <w:rPr>
          <w:rFonts w:ascii="Times New Roman" w:hAnsi="Times New Roman" w:cs="Times New Roman"/>
          <w:sz w:val="28"/>
          <w:szCs w:val="28"/>
        </w:rPr>
        <w:t xml:space="preserve"> выполнены все требования к написанию в соответствии с внутренним стандартом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даны правильные ответы на дополнительные вопросы.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«4» балла выставляется обучающемуся, если</w:t>
      </w:r>
      <w:r w:rsidRPr="00DC5D35">
        <w:rPr>
          <w:rFonts w:ascii="Times New Roman" w:hAnsi="Times New Roman" w:cs="Times New Roman"/>
          <w:sz w:val="28"/>
          <w:szCs w:val="28"/>
        </w:rPr>
        <w:t xml:space="preserve"> основные требования к реферату и его защите, указанные для оценки «5»,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«3» балла выставляется обучающемуся, если</w:t>
      </w:r>
      <w:r w:rsidRPr="00DC5D35">
        <w:rPr>
          <w:rFonts w:ascii="Times New Roman" w:hAnsi="Times New Roman" w:cs="Times New Roman"/>
          <w:sz w:val="28"/>
          <w:szCs w:val="28"/>
        </w:rPr>
        <w:t xml:space="preserve"> тема освещена лишь частично; допущены фактические ошибки в содержании реферата или при ответе на дополнительные вопросы; не выдержан объем реферата; имеются упущения в оформлении.</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«2» баллов выставляется обучающемуся, если:</w:t>
      </w:r>
      <w:r w:rsidRPr="00DC5D35">
        <w:rPr>
          <w:rFonts w:ascii="Times New Roman" w:hAnsi="Times New Roman" w:cs="Times New Roman"/>
          <w:sz w:val="28"/>
          <w:szCs w:val="28"/>
        </w:rPr>
        <w:t xml:space="preserve"> </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1) тема освоена лишь частично; допущены грубые ошибки в содержании реферата или при ответе на дополнительные вопросы; не выдержан объем реферата; имеются упущения в оформлении; во время защиты отсутствует вывод; </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2) тема реферата не раскрыта, обнаруживается существенное непонимание проблемы; обучающийся не готов к защите.</w:t>
      </w:r>
    </w:p>
    <w:p w:rsidR="00193124" w:rsidRPr="00DC5D35" w:rsidRDefault="00193124" w:rsidP="00193124">
      <w:pPr>
        <w:rPr>
          <w:rFonts w:ascii="Times New Roman" w:hAnsi="Times New Roman" w:cs="Times New Roman"/>
          <w:b/>
          <w:bCs/>
          <w:sz w:val="28"/>
          <w:szCs w:val="28"/>
        </w:rPr>
      </w:pPr>
      <w:r w:rsidRPr="00DC5D35">
        <w:rPr>
          <w:rFonts w:ascii="Times New Roman" w:hAnsi="Times New Roman" w:cs="Times New Roman"/>
          <w:b/>
          <w:bCs/>
          <w:sz w:val="28"/>
          <w:szCs w:val="28"/>
        </w:rPr>
        <w:br w:type="page"/>
      </w:r>
    </w:p>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 xml:space="preserve">Темы </w:t>
      </w:r>
      <w:r w:rsidR="00370FFB">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sidR="00370FFB">
        <w:rPr>
          <w:rFonts w:ascii="Times New Roman" w:hAnsi="Times New Roman" w:cs="Times New Roman"/>
          <w:b/>
          <w:bCs/>
          <w:sz w:val="28"/>
          <w:szCs w:val="28"/>
        </w:rPr>
        <w:t xml:space="preserve"> или презентаций</w:t>
      </w:r>
    </w:p>
    <w:p w:rsidR="00193124" w:rsidRPr="00DC5D35" w:rsidRDefault="00193124" w:rsidP="00193124">
      <w:pPr>
        <w:spacing w:after="0" w:line="240" w:lineRule="auto"/>
        <w:rPr>
          <w:rFonts w:ascii="Times New Roman" w:hAnsi="Times New Roman" w:cs="Times New Roman"/>
          <w:b/>
          <w:bCs/>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Значение транспорта России в размещении производства и формирования межрайонных экономических связей в стране</w:t>
      </w:r>
      <w:r w:rsidRPr="00370FFB">
        <w:rPr>
          <w:rFonts w:ascii="Times New Roman" w:hAnsi="Times New Roman" w:cs="Times New Roman"/>
          <w:sz w:val="28"/>
          <w:szCs w:val="28"/>
        </w:rPr>
        <w:t>.</w:t>
      </w:r>
    </w:p>
    <w:p w:rsidR="00193124"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Структура транспортной системы страны</w:t>
      </w:r>
      <w:r w:rsidRPr="00370FFB">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70FFB">
        <w:rPr>
          <w:rFonts w:ascii="Times New Roman" w:hAnsi="Times New Roman" w:cs="Times New Roman"/>
          <w:sz w:val="28"/>
          <w:szCs w:val="28"/>
        </w:rPr>
        <w:t>Этапы развития железнодорожного транспорта в России</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70FFB">
        <w:rPr>
          <w:rFonts w:ascii="Times New Roman" w:hAnsi="Times New Roman" w:cs="Times New Roman"/>
          <w:sz w:val="28"/>
          <w:szCs w:val="28"/>
        </w:rPr>
        <w:t>Развитие автомобильного транспорта</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70FFB">
        <w:rPr>
          <w:rFonts w:ascii="Times New Roman" w:hAnsi="Times New Roman" w:cs="Times New Roman"/>
          <w:sz w:val="28"/>
          <w:szCs w:val="28"/>
        </w:rPr>
        <w:t>Проекты новых газопроводов</w:t>
      </w:r>
      <w:r>
        <w:rPr>
          <w:rFonts w:ascii="Times New Roman" w:hAnsi="Times New Roman" w:cs="Times New Roman"/>
          <w:sz w:val="28"/>
          <w:szCs w:val="28"/>
        </w:rPr>
        <w:t>.</w:t>
      </w:r>
    </w:p>
    <w:p w:rsidR="00370FFB" w:rsidRP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70FFB">
        <w:rPr>
          <w:rFonts w:ascii="Times New Roman" w:hAnsi="Times New Roman" w:cs="Times New Roman"/>
          <w:sz w:val="28"/>
          <w:szCs w:val="28"/>
        </w:rPr>
        <w:t>История развития транспортной логистики</w:t>
      </w:r>
      <w:r>
        <w:rPr>
          <w:rFonts w:ascii="Times New Roman" w:hAnsi="Times New Roman" w:cs="Times New Roman"/>
          <w:sz w:val="28"/>
          <w:szCs w:val="28"/>
        </w:rPr>
        <w:t>.</w:t>
      </w:r>
    </w:p>
    <w:p w:rsidR="00193124" w:rsidRPr="00370FFB" w:rsidRDefault="00193124" w:rsidP="00193124">
      <w:pPr>
        <w:spacing w:after="0" w:line="240" w:lineRule="auto"/>
        <w:rPr>
          <w:rFonts w:ascii="Times New Roman" w:hAnsi="Times New Roman" w:cs="Times New Roman"/>
          <w:b/>
          <w:bCs/>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Контролируемые компетенции </w:t>
      </w:r>
      <w:r w:rsidR="007529EF" w:rsidRPr="007529EF">
        <w:rPr>
          <w:rFonts w:ascii="Times New Roman" w:hAnsi="Times New Roman" w:cs="Times New Roman"/>
          <w:sz w:val="28"/>
          <w:szCs w:val="28"/>
        </w:rPr>
        <w:t>ОК 01, ОК 03</w:t>
      </w:r>
    </w:p>
    <w:p w:rsidR="00193124" w:rsidRDefault="00193124" w:rsidP="00193124">
      <w:pPr>
        <w:spacing w:after="0" w:line="240" w:lineRule="auto"/>
        <w:rPr>
          <w:rFonts w:ascii="Times New Roman" w:hAnsi="Times New Roman" w:cs="Times New Roman"/>
          <w:b/>
          <w:bCs/>
          <w:sz w:val="28"/>
          <w:szCs w:val="28"/>
        </w:rPr>
      </w:pPr>
    </w:p>
    <w:p w:rsidR="008E667C" w:rsidRPr="008E667C" w:rsidRDefault="008E667C" w:rsidP="008E667C">
      <w:pPr>
        <w:tabs>
          <w:tab w:val="left" w:pos="426"/>
        </w:tabs>
        <w:spacing w:after="0" w:line="240" w:lineRule="auto"/>
        <w:jc w:val="both"/>
        <w:rPr>
          <w:rFonts w:ascii="Times New Roman" w:hAnsi="Times New Roman" w:cs="Times New Roman"/>
          <w:b/>
          <w:spacing w:val="1"/>
          <w:sz w:val="28"/>
          <w:szCs w:val="28"/>
        </w:rPr>
      </w:pPr>
      <w:r w:rsidRPr="008E667C">
        <w:rPr>
          <w:rFonts w:ascii="Times New Roman" w:hAnsi="Times New Roman" w:cs="Times New Roman"/>
          <w:b/>
          <w:spacing w:val="1"/>
          <w:sz w:val="28"/>
          <w:szCs w:val="28"/>
        </w:rPr>
        <w:t xml:space="preserve">Критерии оценки </w:t>
      </w:r>
      <w:r>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Pr>
          <w:rFonts w:ascii="Times New Roman" w:hAnsi="Times New Roman" w:cs="Times New Roman"/>
          <w:b/>
          <w:bCs/>
          <w:sz w:val="28"/>
          <w:szCs w:val="28"/>
        </w:rPr>
        <w:t xml:space="preserve"> или презентаций: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«5» баллов выставляется обучающемуся, если</w:t>
      </w:r>
      <w:r>
        <w:rPr>
          <w:rFonts w:ascii="Times New Roman" w:hAnsi="Times New Roman" w:cs="Times New Roman"/>
          <w:b/>
          <w:sz w:val="28"/>
          <w:szCs w:val="28"/>
        </w:rPr>
        <w:t>:</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широко использованы информационные технологии (PowerPoint и пр.);</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отсутствуют ошибки в представляемой информации;</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4</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и последовательна;</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использованы информационные технологии (PowerPoint и пр.);</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допущено не более 2 ошибок в представляемой информации;</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даны ответы на дополнительные вопросы полные и/или частично полные.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3</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тема раскрыта не полностью; выводы не сделаны и/или выводы не обоснованы;</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представляемая информация не систематизирована и/или не последовательна;</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использованы информационные технологии (PowerPoint и пр.) частично;</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допущены 3-4 ошибки в представляемой информации;</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 xml:space="preserve">даны ответы только на элементарные дополнительные вопросы.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2</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тема не раскрыта; отсутствуют выводы;</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представляемая информация логически не связана;</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не использованы информационные технологии (PowerPoint и пр.);</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допущено больше 4 ошибок в представляемой информации;</w:t>
      </w:r>
    </w:p>
    <w:p w:rsidR="00944960" w:rsidRPr="008E667C" w:rsidRDefault="008E667C" w:rsidP="008E667C">
      <w:pPr>
        <w:pStyle w:val="Default"/>
        <w:numPr>
          <w:ilvl w:val="0"/>
          <w:numId w:val="43"/>
        </w:numPr>
        <w:tabs>
          <w:tab w:val="left" w:pos="426"/>
          <w:tab w:val="left" w:pos="993"/>
        </w:tabs>
        <w:ind w:left="0" w:firstLine="0"/>
        <w:jc w:val="both"/>
        <w:rPr>
          <w:b/>
          <w:caps/>
          <w:sz w:val="28"/>
          <w:szCs w:val="28"/>
        </w:rPr>
      </w:pPr>
      <w:r w:rsidRPr="008E667C">
        <w:rPr>
          <w:sz w:val="28"/>
          <w:szCs w:val="28"/>
        </w:rPr>
        <w:t xml:space="preserve">нет ответов на дополнительные вопросы. </w:t>
      </w:r>
      <w:r w:rsidR="00944960" w:rsidRPr="008E667C">
        <w:rPr>
          <w:b/>
          <w:caps/>
          <w:sz w:val="28"/>
          <w:szCs w:val="28"/>
        </w:rPr>
        <w:br w:type="page"/>
      </w:r>
    </w:p>
    <w:p w:rsidR="00993FC2" w:rsidRPr="00236536" w:rsidRDefault="00993FC2" w:rsidP="00993FC2">
      <w:pPr>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РУБЕЖНЫЙ</w:t>
      </w:r>
      <w:r w:rsidRPr="00236536">
        <w:rPr>
          <w:rFonts w:ascii="Times New Roman" w:hAnsi="Times New Roman"/>
          <w:b/>
          <w:caps/>
          <w:sz w:val="28"/>
          <w:szCs w:val="28"/>
        </w:rPr>
        <w:t xml:space="preserve"> контроль </w:t>
      </w:r>
    </w:p>
    <w:p w:rsidR="00993FC2" w:rsidRDefault="00993FC2" w:rsidP="0066324A">
      <w:pPr>
        <w:spacing w:after="0" w:line="240" w:lineRule="auto"/>
        <w:jc w:val="center"/>
        <w:rPr>
          <w:rFonts w:ascii="Times New Roman" w:hAnsi="Times New Roman" w:cs="Times New Roman"/>
          <w:b/>
          <w:caps/>
          <w:sz w:val="28"/>
          <w:szCs w:val="28"/>
        </w:rPr>
      </w:pPr>
    </w:p>
    <w:p w:rsidR="0066324A" w:rsidRPr="00236536" w:rsidRDefault="00052BA3" w:rsidP="0066324A">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FD640C">
        <w:rPr>
          <w:rFonts w:ascii="Times New Roman" w:hAnsi="Times New Roman" w:cs="Times New Roman"/>
          <w:b/>
          <w:caps/>
          <w:sz w:val="28"/>
          <w:szCs w:val="28"/>
        </w:rPr>
        <w:t xml:space="preserve"> №1</w:t>
      </w:r>
    </w:p>
    <w:p w:rsidR="0066324A" w:rsidRPr="00236536" w:rsidRDefault="0066324A" w:rsidP="0066324A">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1.2. Структура транспортной системы России</w:t>
      </w:r>
    </w:p>
    <w:p w:rsidR="0066324A" w:rsidRPr="00236536" w:rsidRDefault="0066324A" w:rsidP="0066324A">
      <w:pPr>
        <w:spacing w:after="0" w:line="240" w:lineRule="auto"/>
        <w:jc w:val="center"/>
        <w:rPr>
          <w:rFonts w:ascii="Times New Roman" w:hAnsi="Times New Roman" w:cs="Times New Roman"/>
          <w:b/>
          <w:sz w:val="28"/>
          <w:szCs w:val="28"/>
        </w:rPr>
      </w:pPr>
    </w:p>
    <w:p w:rsidR="0066324A" w:rsidRPr="00236536" w:rsidRDefault="0066324A" w:rsidP="0066324A">
      <w:pPr>
        <w:spacing w:after="0" w:line="240" w:lineRule="auto"/>
        <w:jc w:val="both"/>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66324A" w:rsidRDefault="0066324A" w:rsidP="0066324A">
      <w:pPr>
        <w:spacing w:after="0" w:line="240" w:lineRule="auto"/>
        <w:jc w:val="both"/>
        <w:rPr>
          <w:rFonts w:ascii="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9370A8" w:rsidRPr="009370A8">
        <w:rPr>
          <w:rFonts w:ascii="Times New Roman" w:hAnsi="Times New Roman"/>
          <w:sz w:val="28"/>
          <w:szCs w:val="28"/>
        </w:rPr>
        <w:t>ОК 01, ОК 03</w:t>
      </w:r>
    </w:p>
    <w:p w:rsidR="00FD640C" w:rsidRPr="00236536" w:rsidRDefault="00FD640C" w:rsidP="0066324A">
      <w:pPr>
        <w:spacing w:after="0" w:line="240" w:lineRule="auto"/>
        <w:jc w:val="both"/>
        <w:rPr>
          <w:rFonts w:ascii="Times New Roman" w:hAnsi="Times New Roman" w:cs="Times New Roman"/>
          <w:sz w:val="28"/>
          <w:szCs w:val="28"/>
        </w:rPr>
      </w:pPr>
    </w:p>
    <w:p w:rsidR="0066324A" w:rsidRPr="00FD640C" w:rsidRDefault="0066324A" w:rsidP="00FD640C">
      <w:pPr>
        <w:widowControl w:val="0"/>
        <w:spacing w:after="0" w:line="240" w:lineRule="auto"/>
        <w:jc w:val="both"/>
        <w:rPr>
          <w:rFonts w:ascii="Times New Roman" w:hAnsi="Times New Roman" w:cs="Times New Roman"/>
          <w:b/>
          <w:sz w:val="28"/>
          <w:szCs w:val="28"/>
        </w:rPr>
      </w:pPr>
      <w:r w:rsidRPr="00FD640C">
        <w:rPr>
          <w:rFonts w:ascii="Times New Roman" w:hAnsi="Times New Roman" w:cs="Times New Roman"/>
          <w:b/>
          <w:sz w:val="28"/>
          <w:szCs w:val="28"/>
        </w:rPr>
        <w:t>Критерии оценки: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FD640C">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1. Дать определение понятию «инфраструктура».</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2. Перечислить основные составляющие инфраструктуры.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3. Дать определение «единая транспортная система».</w:t>
      </w:r>
    </w:p>
    <w:p w:rsidR="009773AF" w:rsidRPr="00236536" w:rsidRDefault="009773AF" w:rsidP="009773AF">
      <w:pPr>
        <w:spacing w:after="0" w:line="240" w:lineRule="auto"/>
        <w:ind w:firstLine="709"/>
        <w:jc w:val="both"/>
        <w:rPr>
          <w:rFonts w:ascii="Times New Roman" w:hAnsi="Times New Roman" w:cs="Times New Roman"/>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pStyle w:val="73"/>
        <w:shd w:val="clear" w:color="auto" w:fill="auto"/>
        <w:tabs>
          <w:tab w:val="left" w:pos="0"/>
          <w:tab w:val="left" w:pos="567"/>
        </w:tabs>
        <w:spacing w:line="240" w:lineRule="auto"/>
        <w:ind w:firstLine="0"/>
        <w:jc w:val="both"/>
        <w:rPr>
          <w:color w:val="auto"/>
          <w:spacing w:val="0"/>
          <w:sz w:val="28"/>
          <w:szCs w:val="28"/>
        </w:rPr>
      </w:pPr>
      <w:r w:rsidRPr="00236536">
        <w:rPr>
          <w:spacing w:val="0"/>
          <w:sz w:val="28"/>
          <w:szCs w:val="28"/>
        </w:rPr>
        <w:t xml:space="preserve">1. </w:t>
      </w:r>
      <w:r w:rsidRPr="00236536">
        <w:rPr>
          <w:color w:val="auto"/>
          <w:spacing w:val="0"/>
          <w:sz w:val="28"/>
          <w:szCs w:val="28"/>
        </w:rPr>
        <w:t>Дать определение понятию «единая транспортная система». Приведите структуру единой транспортной системы России.</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определение понятию «транспортные средства»</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3. Перечислить основные виды путей сообщений.</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1. Объяснить роль и значение транспорта. Привести примеры.</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классификацию транспортному комплексу путей сообщения.</w:t>
      </w:r>
    </w:p>
    <w:p w:rsidR="009773AF" w:rsidRDefault="009773AF" w:rsidP="00993FC2">
      <w:pPr>
        <w:pStyle w:val="73"/>
        <w:shd w:val="clear" w:color="auto" w:fill="auto"/>
        <w:tabs>
          <w:tab w:val="left" w:pos="0"/>
          <w:tab w:val="left" w:pos="567"/>
        </w:tabs>
        <w:spacing w:line="240" w:lineRule="auto"/>
        <w:ind w:firstLine="0"/>
        <w:jc w:val="both"/>
        <w:rPr>
          <w:b/>
          <w:iCs/>
          <w:sz w:val="28"/>
          <w:szCs w:val="28"/>
        </w:rPr>
      </w:pPr>
      <w:r w:rsidRPr="00236536">
        <w:rPr>
          <w:spacing w:val="0"/>
          <w:sz w:val="28"/>
          <w:szCs w:val="28"/>
        </w:rPr>
        <w:t>3. Дать определение понятию «транспортный комплекс».</w:t>
      </w:r>
    </w:p>
    <w:p w:rsidR="0066324A" w:rsidRPr="00236536" w:rsidRDefault="0066324A" w:rsidP="00FD640C">
      <w:pPr>
        <w:spacing w:after="0" w:line="240" w:lineRule="auto"/>
        <w:jc w:val="center"/>
        <w:rPr>
          <w:sz w:val="28"/>
          <w:szCs w:val="28"/>
        </w:rPr>
      </w:pPr>
      <w:r w:rsidRPr="00236536">
        <w:rPr>
          <w:rFonts w:ascii="Times New Roman" w:hAnsi="Times New Roman" w:cs="Times New Roman"/>
          <w:b/>
          <w:iCs/>
          <w:sz w:val="28"/>
          <w:szCs w:val="28"/>
        </w:rPr>
        <w:br w:type="page"/>
      </w:r>
    </w:p>
    <w:p w:rsidR="00A110C9" w:rsidRPr="00236536" w:rsidRDefault="00052BA3" w:rsidP="00A110C9">
      <w:pPr>
        <w:spacing w:after="0" w:line="240" w:lineRule="auto"/>
        <w:jc w:val="center"/>
        <w:rPr>
          <w:rFonts w:ascii="Times New Roman" w:eastAsia="Times New Roman" w:hAnsi="Times New Roman" w:cs="Times New Roman"/>
          <w:b/>
          <w:caps/>
          <w:sz w:val="28"/>
          <w:szCs w:val="28"/>
        </w:rPr>
      </w:pPr>
      <w:r w:rsidRPr="00236536">
        <w:rPr>
          <w:rFonts w:ascii="Times New Roman" w:eastAsia="Times New Roman" w:hAnsi="Times New Roman" w:cs="Times New Roman"/>
          <w:b/>
          <w:sz w:val="28"/>
          <w:szCs w:val="28"/>
        </w:rPr>
        <w:lastRenderedPageBreak/>
        <w:t>Проверочная работа</w:t>
      </w:r>
      <w:r w:rsidR="00FD640C">
        <w:rPr>
          <w:rFonts w:ascii="Times New Roman" w:eastAsia="Times New Roman" w:hAnsi="Times New Roman" w:cs="Times New Roman"/>
          <w:b/>
          <w:caps/>
          <w:sz w:val="28"/>
          <w:szCs w:val="28"/>
        </w:rPr>
        <w:t xml:space="preserve"> №2</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по разделу 2. Основные направления грузов и пассажирских потоков</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p>
    <w:p w:rsidR="00A110C9" w:rsidRPr="00236536" w:rsidRDefault="00A110C9" w:rsidP="00A110C9">
      <w:pPr>
        <w:spacing w:after="0" w:line="240" w:lineRule="auto"/>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проверочной работе</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Данная работа может быть использована на этапе повторения и контроля знаний. Разработано 9 вариантов заданий. Все варианты работы равноценны.</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 xml:space="preserve">Работа рассчитана на 45 минут. </w:t>
      </w:r>
    </w:p>
    <w:p w:rsidR="00A110C9" w:rsidRDefault="00A110C9" w:rsidP="00A110C9">
      <w:pPr>
        <w:spacing w:after="0" w:line="240" w:lineRule="auto"/>
        <w:jc w:val="both"/>
        <w:rPr>
          <w:rFonts w:ascii="Times New Roman" w:eastAsia="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9370A8" w:rsidRPr="009370A8">
        <w:rPr>
          <w:rFonts w:ascii="Times New Roman" w:hAnsi="Times New Roman"/>
          <w:sz w:val="28"/>
          <w:szCs w:val="28"/>
        </w:rPr>
        <w:t>ОК 01, ОК 03</w:t>
      </w:r>
    </w:p>
    <w:p w:rsidR="00FD640C" w:rsidRDefault="00FD640C" w:rsidP="00A110C9">
      <w:pPr>
        <w:spacing w:after="0" w:line="240" w:lineRule="auto"/>
        <w:jc w:val="both"/>
        <w:rPr>
          <w:rFonts w:ascii="Times New Roman" w:eastAsia="Times New Roman" w:hAnsi="Times New Roman" w:cs="Times New Roman"/>
          <w:sz w:val="28"/>
          <w:szCs w:val="28"/>
        </w:rPr>
      </w:pPr>
    </w:p>
    <w:p w:rsidR="00A110C9" w:rsidRPr="00FD640C" w:rsidRDefault="00A110C9" w:rsidP="00FD640C">
      <w:pPr>
        <w:widowControl w:val="0"/>
        <w:spacing w:after="0" w:line="240" w:lineRule="auto"/>
        <w:jc w:val="both"/>
        <w:rPr>
          <w:rFonts w:ascii="Times New Roman" w:eastAsia="Times New Roman" w:hAnsi="Times New Roman" w:cs="Times New Roman"/>
          <w:b/>
          <w:sz w:val="28"/>
          <w:szCs w:val="28"/>
        </w:rPr>
      </w:pPr>
      <w:r w:rsidRPr="00FD640C">
        <w:rPr>
          <w:rFonts w:ascii="Times New Roman" w:eastAsia="Times New Roman" w:hAnsi="Times New Roman" w:cs="Times New Roman"/>
          <w:b/>
          <w:sz w:val="28"/>
          <w:szCs w:val="28"/>
        </w:rPr>
        <w:t>Критерии оценки: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A110C9">
      <w:pPr>
        <w:spacing w:after="0" w:line="240" w:lineRule="auto"/>
        <w:ind w:firstLine="709"/>
        <w:jc w:val="center"/>
        <w:rPr>
          <w:rFonts w:ascii="Times New Roman" w:eastAsia="Times New Roman" w:hAnsi="Times New Roman" w:cs="Times New Roman"/>
          <w:b/>
          <w:iCs/>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iCs/>
          <w:sz w:val="28"/>
          <w:szCs w:val="28"/>
        </w:rPr>
      </w:pPr>
      <w:r w:rsidRPr="00236536">
        <w:rPr>
          <w:rFonts w:ascii="Times New Roman" w:eastAsia="Times New Roman" w:hAnsi="Times New Roman" w:cs="Times New Roman"/>
          <w:b/>
          <w:iCs/>
          <w:sz w:val="28"/>
          <w:szCs w:val="28"/>
        </w:rPr>
        <w:t>ВАРИАНТ 1.</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Перечислите качественные показатели транспортных услуг. Дайте им характеристику.</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Назовите факторы, определяющие направления, объемы, структуру и сроки осуществления грузовых перевозок.</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Перечислите грузы, относящиеся к массовым (универсальным) группам.</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2.</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1. Перечислите системы сертификации транспортного комплекса.</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 xml:space="preserve">2. Объясните, чем обусловлены маршруты следования материальных потоков сырья, полуфабрикатов, готовой продукции. </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3. Дайте определение понятию «пассажиропоток».</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color w:val="000000"/>
          <w:sz w:val="28"/>
          <w:szCs w:val="28"/>
        </w:rPr>
        <w:t>4. Назовите качественные показатели, формирующие грузовые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3.</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Перечислите внутрипроизводственный и промышленный транспорт. Дайте им сравнительную характеристику.</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 xml:space="preserve">2. Перечислите государственные стандарты для достижения единства в </w:t>
      </w:r>
      <w:r w:rsidRPr="00236536">
        <w:rPr>
          <w:spacing w:val="0"/>
          <w:sz w:val="28"/>
          <w:szCs w:val="28"/>
        </w:rPr>
        <w:lastRenderedPageBreak/>
        <w:t>оценке транспортных услуг, которые действуют на территории России.</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3. Объясните, от чего зависят направление и объемы перевозок.</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Дайте определение понятию «транспортная услуга».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4.</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Объясните выражение «перевозки с участием различных видов транспорта».</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2. Перечислите правила завоза топлива.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3. Дайте определение понятию «грузовые перевозки».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Объясните, чем обусловлены маршруты следования материальных потоков сырья, полуфабрикатов, готовой продукции.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5.</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1. Дайте определение понятию «номенклатура грузов».</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 xml:space="preserve">2. Дайте классификацию грузовым перевозкам. </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3. Дайте определение понятию «договор перевозки».</w:t>
      </w:r>
    </w:p>
    <w:p w:rsidR="00A110C9" w:rsidRPr="00236536" w:rsidRDefault="00A110C9" w:rsidP="00A110C9">
      <w:pPr>
        <w:pStyle w:val="73"/>
        <w:shd w:val="clear" w:color="auto" w:fill="auto"/>
        <w:tabs>
          <w:tab w:val="left" w:pos="709"/>
        </w:tabs>
        <w:spacing w:line="240" w:lineRule="auto"/>
        <w:ind w:firstLine="709"/>
        <w:jc w:val="both"/>
        <w:rPr>
          <w:spacing w:val="0"/>
          <w:sz w:val="28"/>
          <w:szCs w:val="28"/>
        </w:rPr>
      </w:pPr>
      <w:r w:rsidRPr="00236536">
        <w:rPr>
          <w:spacing w:val="0"/>
          <w:sz w:val="28"/>
          <w:szCs w:val="28"/>
        </w:rPr>
        <w:t>4.Сформулируйте определения: «мультимодальные перевозки» и «интермодальные перевозки». Дайте сравнительную характеристику.</w:t>
      </w:r>
    </w:p>
    <w:p w:rsidR="00FD640C" w:rsidRDefault="00A110C9" w:rsidP="009773AF">
      <w:pPr>
        <w:tabs>
          <w:tab w:val="left" w:pos="709"/>
        </w:tabs>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 xml:space="preserve"> </w:t>
      </w: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6.</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Назовите основные направления перевозки массовых грузов.</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2. Назовите государственные стандарты для достижения единства в оценке транспортных услуг, которые действуют на территории России.</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«экспресс - доставка». Где применяется?</w:t>
      </w:r>
    </w:p>
    <w:p w:rsidR="00A110C9" w:rsidRPr="00236536" w:rsidRDefault="00A110C9" w:rsidP="00A110C9">
      <w:pPr>
        <w:pStyle w:val="af7"/>
        <w:spacing w:after="0" w:line="240" w:lineRule="auto"/>
        <w:ind w:left="0"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 Дайте определение понятиям «грузополучатель» и «грузоотправитель». Приведите примеры.</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7.</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Дайте определение понятию «пассажирские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Дайте классификацию пассажирским перевозкам.</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Объясните, какие процессы оказывают влияние на территориальное распределение населения.</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w:t>
      </w:r>
      <w:r w:rsidRPr="00236536">
        <w:rPr>
          <w:rFonts w:ascii="Times New Roman" w:eastAsia="Times New Roman" w:hAnsi="Times New Roman" w:cs="Times New Roman"/>
        </w:rPr>
        <w:t xml:space="preserve"> </w:t>
      </w:r>
      <w:r w:rsidRPr="00236536">
        <w:rPr>
          <w:rFonts w:ascii="Times New Roman" w:eastAsia="Times New Roman" w:hAnsi="Times New Roman" w:cs="Times New Roman"/>
          <w:sz w:val="28"/>
          <w:szCs w:val="28"/>
        </w:rPr>
        <w:t>Дайте классификацию грузовым перевозкам.</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8.</w:t>
      </w:r>
    </w:p>
    <w:p w:rsidR="00A110C9" w:rsidRPr="00236536" w:rsidRDefault="00A110C9" w:rsidP="00A110C9">
      <w:pPr>
        <w:pStyle w:val="73"/>
        <w:shd w:val="clear" w:color="auto" w:fill="auto"/>
        <w:tabs>
          <w:tab w:val="left" w:pos="0"/>
          <w:tab w:val="left" w:pos="567"/>
        </w:tabs>
        <w:spacing w:line="240" w:lineRule="auto"/>
        <w:ind w:firstLine="709"/>
        <w:jc w:val="both"/>
        <w:rPr>
          <w:color w:val="FF0000"/>
          <w:spacing w:val="0"/>
          <w:sz w:val="28"/>
          <w:szCs w:val="28"/>
        </w:rPr>
      </w:pPr>
      <w:r w:rsidRPr="00236536">
        <w:rPr>
          <w:spacing w:val="0"/>
          <w:sz w:val="28"/>
          <w:szCs w:val="28"/>
        </w:rPr>
        <w:t xml:space="preserve">1. </w:t>
      </w:r>
      <w:r w:rsidRPr="00236536">
        <w:rPr>
          <w:color w:val="auto"/>
          <w:spacing w:val="0"/>
          <w:sz w:val="28"/>
          <w:szCs w:val="28"/>
        </w:rPr>
        <w:t>Объясните, от чего зависит классификация пассажирских перевозок.</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 xml:space="preserve">2. Дайте определение понятию «миграция населения». </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«пассажир».</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4. Объясните, от каких параметров зависит направление пассажиропотоков.</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9.</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Объясните причины распределения пассажирских перевозок между видами транспорта.</w:t>
      </w:r>
    </w:p>
    <w:p w:rsidR="00A110C9" w:rsidRPr="00236536" w:rsidRDefault="00A110C9" w:rsidP="00A110C9">
      <w:pPr>
        <w:pStyle w:val="73"/>
        <w:shd w:val="clear" w:color="auto" w:fill="auto"/>
        <w:tabs>
          <w:tab w:val="left" w:pos="0"/>
          <w:tab w:val="left" w:pos="851"/>
        </w:tabs>
        <w:spacing w:line="240" w:lineRule="auto"/>
        <w:ind w:firstLine="709"/>
        <w:jc w:val="both"/>
        <w:rPr>
          <w:spacing w:val="0"/>
          <w:sz w:val="28"/>
          <w:szCs w:val="28"/>
        </w:rPr>
      </w:pPr>
      <w:r w:rsidRPr="00236536">
        <w:rPr>
          <w:spacing w:val="0"/>
          <w:sz w:val="28"/>
          <w:szCs w:val="28"/>
        </w:rPr>
        <w:t xml:space="preserve">2. Перечислите показатели качества пассажирских перевозок. Дайте </w:t>
      </w:r>
      <w:r w:rsidRPr="00236536">
        <w:rPr>
          <w:spacing w:val="0"/>
          <w:sz w:val="28"/>
          <w:szCs w:val="28"/>
        </w:rPr>
        <w:lastRenderedPageBreak/>
        <w:t>характеристику.</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«маятниковая миграция». Приведите пример.</w:t>
      </w:r>
    </w:p>
    <w:p w:rsidR="00A110C9" w:rsidRPr="00236536" w:rsidRDefault="00A110C9" w:rsidP="00A110C9">
      <w:pPr>
        <w:pStyle w:val="73"/>
        <w:shd w:val="clear" w:color="auto" w:fill="auto"/>
        <w:spacing w:line="240" w:lineRule="auto"/>
        <w:ind w:firstLine="709"/>
        <w:jc w:val="both"/>
        <w:rPr>
          <w:color w:val="auto"/>
          <w:spacing w:val="0"/>
          <w:sz w:val="28"/>
          <w:szCs w:val="28"/>
        </w:rPr>
      </w:pPr>
      <w:r w:rsidRPr="00236536">
        <w:rPr>
          <w:spacing w:val="0"/>
          <w:sz w:val="28"/>
          <w:szCs w:val="28"/>
        </w:rPr>
        <w:t xml:space="preserve">4. </w:t>
      </w:r>
      <w:r w:rsidRPr="00236536">
        <w:rPr>
          <w:color w:val="auto"/>
          <w:spacing w:val="0"/>
          <w:sz w:val="28"/>
          <w:szCs w:val="28"/>
        </w:rPr>
        <w:t>Назовите регионы зарождения и направления основных пассажиропотоков в нашей стране.</w:t>
      </w:r>
    </w:p>
    <w:p w:rsidR="003E2904" w:rsidRDefault="003E2904">
      <w:pPr>
        <w:rPr>
          <w:rFonts w:ascii="Times New Roman" w:hAnsi="Times New Roman" w:cs="Times New Roman"/>
          <w:b/>
          <w:caps/>
          <w:sz w:val="28"/>
          <w:szCs w:val="28"/>
        </w:rPr>
      </w:pPr>
    </w:p>
    <w:p w:rsidR="009773AF" w:rsidRPr="00236536" w:rsidRDefault="00052BA3" w:rsidP="009773AF">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9773AF">
        <w:rPr>
          <w:rFonts w:ascii="Times New Roman" w:hAnsi="Times New Roman" w:cs="Times New Roman"/>
          <w:b/>
          <w:caps/>
          <w:sz w:val="28"/>
          <w:szCs w:val="28"/>
        </w:rPr>
        <w:t xml:space="preserve"> №3</w:t>
      </w: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3.1. Место железнодорожного транспорта в транспортной системе страны</w:t>
      </w:r>
    </w:p>
    <w:p w:rsidR="009773AF" w:rsidRPr="00236536" w:rsidRDefault="009773AF" w:rsidP="009773AF">
      <w:pPr>
        <w:spacing w:after="0" w:line="240" w:lineRule="auto"/>
        <w:jc w:val="center"/>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9773AF" w:rsidRDefault="009773AF" w:rsidP="009773AF">
      <w:pPr>
        <w:spacing w:after="0" w:line="240" w:lineRule="auto"/>
        <w:jc w:val="both"/>
        <w:rPr>
          <w:rFonts w:ascii="Times New Roman" w:hAnsi="Times New Roman" w:cs="Times New Roman"/>
          <w:sz w:val="28"/>
          <w:szCs w:val="28"/>
        </w:rPr>
      </w:pPr>
    </w:p>
    <w:p w:rsidR="00F970FC" w:rsidRPr="00236536" w:rsidRDefault="009773AF" w:rsidP="009370A8">
      <w:pPr>
        <w:tabs>
          <w:tab w:val="left" w:pos="0"/>
        </w:tabs>
        <w:spacing w:after="0" w:line="240" w:lineRule="auto"/>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9773AF" w:rsidRPr="00236536" w:rsidRDefault="009773AF" w:rsidP="009773AF">
      <w:pPr>
        <w:tabs>
          <w:tab w:val="left" w:pos="0"/>
        </w:tabs>
        <w:spacing w:after="0" w:line="240" w:lineRule="auto"/>
        <w:jc w:val="both"/>
        <w:rPr>
          <w:rFonts w:ascii="Times New Roman" w:hAnsi="Times New Roman" w:cs="Times New Roman"/>
          <w:sz w:val="28"/>
          <w:szCs w:val="28"/>
        </w:rPr>
      </w:pPr>
    </w:p>
    <w:p w:rsidR="009773AF" w:rsidRPr="009773AF" w:rsidRDefault="009773AF" w:rsidP="009773AF">
      <w:pPr>
        <w:widowControl w:val="0"/>
        <w:spacing w:after="0" w:line="240" w:lineRule="auto"/>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 Перечислите преимущества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2. Назовите область рационального применения железнодорожного транспорта. </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 Назовите роль и значение железнодорожного транспорта в единой транспортной системе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1. Перечислите недостатки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2. Назовите цели программы Правительства РФ о реформировании на железнодорожном транспорте.</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3. Назовите технические средства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color w:val="000000"/>
          <w:sz w:val="28"/>
          <w:szCs w:val="28"/>
        </w:rPr>
        <w:t>4. Назовите организационную структуру ОАО «РЖД».</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1. Сформулируйте задачи развития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2. Перечислите особенности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3. Охарактеризуйте железнодорожную сеть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Pr="00236536" w:rsidRDefault="009773AF" w:rsidP="009773AF">
      <w:pPr>
        <w:spacing w:after="0" w:line="360" w:lineRule="auto"/>
        <w:jc w:val="center"/>
        <w:rPr>
          <w:rFonts w:ascii="Times New Roman" w:hAnsi="Times New Roman" w:cs="Times New Roman"/>
          <w:sz w:val="28"/>
          <w:szCs w:val="28"/>
        </w:rPr>
      </w:pPr>
    </w:p>
    <w:p w:rsidR="009773AF" w:rsidRDefault="009773AF" w:rsidP="009773AF">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Контрольная работа</w:t>
      </w:r>
    </w:p>
    <w:p w:rsidR="00A110C9" w:rsidRPr="00236536" w:rsidRDefault="00A110C9" w:rsidP="00A110C9">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3. Основные характеристики, техническое оснащение и сферы применения железнодорожного транспорта</w:t>
      </w:r>
    </w:p>
    <w:p w:rsidR="00A110C9" w:rsidRPr="00236536" w:rsidRDefault="00A110C9" w:rsidP="00A110C9">
      <w:pPr>
        <w:spacing w:after="0" w:line="240" w:lineRule="auto"/>
        <w:rPr>
          <w:rFonts w:ascii="Times New Roman" w:eastAsia="Calibri" w:hAnsi="Times New Roman" w:cs="Times New Roman"/>
          <w:b/>
          <w:sz w:val="28"/>
          <w:szCs w:val="28"/>
        </w:rPr>
      </w:pPr>
    </w:p>
    <w:p w:rsidR="00A110C9" w:rsidRPr="00236536" w:rsidRDefault="00A110C9" w:rsidP="00A110C9">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 xml:space="preserve">Методические указания к контрольной работе </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A110C9" w:rsidRDefault="00A110C9" w:rsidP="00A110C9">
      <w:pPr>
        <w:spacing w:after="0"/>
        <w:jc w:val="both"/>
        <w:rPr>
          <w:rFonts w:ascii="Times New Roman" w:hAnsi="Times New Roman" w:cs="Times New Roman"/>
          <w:sz w:val="28"/>
          <w:szCs w:val="28"/>
        </w:rPr>
      </w:pPr>
    </w:p>
    <w:p w:rsidR="00F970FC" w:rsidRPr="00236536" w:rsidRDefault="009773AF" w:rsidP="009370A8">
      <w:pPr>
        <w:tabs>
          <w:tab w:val="left" w:pos="0"/>
        </w:tabs>
        <w:spacing w:after="0" w:line="240" w:lineRule="auto"/>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9773AF" w:rsidRPr="00236536" w:rsidRDefault="009773AF" w:rsidP="00F970FC">
      <w:pPr>
        <w:tabs>
          <w:tab w:val="left" w:pos="0"/>
        </w:tabs>
        <w:spacing w:after="0" w:line="240" w:lineRule="auto"/>
        <w:jc w:val="both"/>
        <w:rPr>
          <w:rFonts w:ascii="Times New Roman" w:hAnsi="Times New Roman" w:cs="Times New Roman"/>
          <w:sz w:val="28"/>
          <w:szCs w:val="28"/>
        </w:rPr>
      </w:pPr>
    </w:p>
    <w:p w:rsidR="00A110C9" w:rsidRPr="009773AF" w:rsidRDefault="00A110C9" w:rsidP="00A110C9">
      <w:pPr>
        <w:widowControl w:val="0"/>
        <w:spacing w:after="0"/>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Назовите начальный период развития железных дорог.</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Перечислите основные этапы развития паровозов.</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b/>
          <w:iCs/>
          <w:sz w:val="28"/>
          <w:szCs w:val="28"/>
        </w:rPr>
      </w:pPr>
      <w:r w:rsidRPr="00236536">
        <w:rPr>
          <w:rFonts w:ascii="Times New Roman" w:hAnsi="Times New Roman"/>
          <w:color w:val="000000"/>
          <w:sz w:val="28"/>
          <w:szCs w:val="28"/>
          <w:lang w:eastAsia="ru-RU"/>
        </w:rPr>
        <w:t>Укажите, чем отличается эксплуатационная длина сети железных дорог от их развернутой длины.</w:t>
      </w:r>
    </w:p>
    <w:p w:rsidR="00A110C9" w:rsidRPr="00236536" w:rsidRDefault="00A110C9" w:rsidP="009773AF">
      <w:pPr>
        <w:pStyle w:val="a3"/>
        <w:spacing w:after="0" w:line="240" w:lineRule="auto"/>
        <w:jc w:val="both"/>
        <w:rPr>
          <w:rFonts w:ascii="Times New Roman" w:hAnsi="Times New Roman"/>
          <w:b/>
          <w:iCs/>
          <w:sz w:val="28"/>
          <w:szCs w:val="28"/>
        </w:rPr>
      </w:pPr>
    </w:p>
    <w:p w:rsidR="00A110C9" w:rsidRPr="00236536" w:rsidRDefault="00A110C9" w:rsidP="009773AF">
      <w:pPr>
        <w:pStyle w:val="a3"/>
        <w:spacing w:after="0" w:line="240" w:lineRule="auto"/>
        <w:ind w:left="0"/>
        <w:jc w:val="center"/>
        <w:rPr>
          <w:rFonts w:ascii="Times New Roman" w:hAnsi="Times New Roman"/>
          <w:b/>
          <w:iCs/>
          <w:sz w:val="28"/>
          <w:szCs w:val="28"/>
        </w:rPr>
      </w:pPr>
      <w:r w:rsidRPr="00236536">
        <w:rPr>
          <w:rFonts w:ascii="Times New Roman" w:hAnsi="Times New Roman"/>
          <w:b/>
          <w:iCs/>
          <w:sz w:val="28"/>
          <w:szCs w:val="28"/>
        </w:rPr>
        <w:t>Вариант 2</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преимущества железнодорожного транспорта.</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недостатки железнодорожного транспорта.</w:t>
      </w:r>
    </w:p>
    <w:p w:rsidR="00A110C9" w:rsidRPr="00236536" w:rsidRDefault="00A110C9" w:rsidP="009773AF">
      <w:pPr>
        <w:pStyle w:val="73"/>
        <w:numPr>
          <w:ilvl w:val="0"/>
          <w:numId w:val="15"/>
        </w:numPr>
        <w:shd w:val="clear" w:color="auto" w:fill="auto"/>
        <w:tabs>
          <w:tab w:val="left" w:pos="-5387"/>
          <w:tab w:val="left" w:pos="0"/>
          <w:tab w:val="left" w:pos="1134"/>
        </w:tabs>
        <w:spacing w:line="240" w:lineRule="auto"/>
        <w:ind w:left="0" w:right="-1" w:firstLine="709"/>
        <w:jc w:val="both"/>
        <w:rPr>
          <w:b/>
          <w:spacing w:val="0"/>
          <w:sz w:val="28"/>
          <w:szCs w:val="28"/>
          <w:u w:val="single"/>
        </w:rPr>
      </w:pPr>
      <w:r w:rsidRPr="00236536">
        <w:rPr>
          <w:spacing w:val="0"/>
          <w:sz w:val="28"/>
          <w:szCs w:val="28"/>
        </w:rPr>
        <w:t>Сформулируйте задачи развития железнодорожного транспорта.</w:t>
      </w:r>
    </w:p>
    <w:p w:rsidR="00A110C9" w:rsidRPr="00236536" w:rsidRDefault="00A110C9" w:rsidP="009773AF">
      <w:pPr>
        <w:spacing w:after="0" w:line="240" w:lineRule="auto"/>
        <w:jc w:val="center"/>
        <w:rPr>
          <w:rFonts w:ascii="Times New Roman" w:hAnsi="Times New Roman" w:cs="Times New Roman"/>
          <w:b/>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3</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чем отличается эксплуатационная длина сети железных дорог от их развернутой длины.</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какая железная дрога имеет наибольшую протяженность.</w:t>
      </w:r>
    </w:p>
    <w:p w:rsidR="00A110C9" w:rsidRPr="009370A8" w:rsidRDefault="00A110C9" w:rsidP="009773AF">
      <w:pPr>
        <w:pStyle w:val="a3"/>
        <w:numPr>
          <w:ilvl w:val="0"/>
          <w:numId w:val="16"/>
        </w:numPr>
        <w:tabs>
          <w:tab w:val="left" w:pos="1134"/>
        </w:tabs>
        <w:spacing w:after="0" w:line="240" w:lineRule="auto"/>
        <w:ind w:left="0" w:firstLine="709"/>
        <w:jc w:val="both"/>
        <w:rPr>
          <w:rFonts w:ascii="Times New Roman" w:hAnsi="Times New Roman"/>
          <w:sz w:val="28"/>
          <w:szCs w:val="28"/>
        </w:rPr>
      </w:pPr>
      <w:r w:rsidRPr="00236536">
        <w:rPr>
          <w:rFonts w:ascii="Times New Roman" w:hAnsi="Times New Roman"/>
          <w:iCs/>
          <w:sz w:val="28"/>
          <w:szCs w:val="28"/>
        </w:rPr>
        <w:t>Перечислите особенности железнодорожного транспорта.</w:t>
      </w:r>
    </w:p>
    <w:p w:rsidR="009370A8" w:rsidRPr="00236536" w:rsidRDefault="009370A8" w:rsidP="009370A8">
      <w:pPr>
        <w:pStyle w:val="a3"/>
        <w:tabs>
          <w:tab w:val="left" w:pos="1134"/>
        </w:tabs>
        <w:spacing w:after="0" w:line="240" w:lineRule="auto"/>
        <w:ind w:left="709"/>
        <w:jc w:val="both"/>
        <w:rPr>
          <w:rFonts w:ascii="Times New Roman" w:hAnsi="Times New Roman"/>
          <w:sz w:val="28"/>
          <w:szCs w:val="28"/>
        </w:rPr>
      </w:pPr>
    </w:p>
    <w:p w:rsidR="003E2904" w:rsidRPr="003E2904" w:rsidRDefault="003E2904" w:rsidP="003E2904">
      <w:pPr>
        <w:pStyle w:val="a3"/>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ПРОМЕЖУТОЧНАЯ АТТЕСТАЦИЯ</w:t>
      </w:r>
    </w:p>
    <w:p w:rsidR="003E2904" w:rsidRDefault="003E2904" w:rsidP="003E2904">
      <w:pPr>
        <w:widowControl w:val="0"/>
        <w:spacing w:after="0" w:line="240" w:lineRule="auto"/>
        <w:jc w:val="center"/>
        <w:rPr>
          <w:rFonts w:ascii="Times New Roman" w:hAnsi="Times New Roman" w:cs="Times New Roman"/>
          <w:b/>
          <w:caps/>
          <w:sz w:val="28"/>
          <w:szCs w:val="28"/>
        </w:rPr>
      </w:pPr>
    </w:p>
    <w:p w:rsidR="0099552F" w:rsidRDefault="0099552F" w:rsidP="003E290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A110C9" w:rsidRDefault="0099552F"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w:t>
      </w:r>
      <w:r w:rsidR="00052BA3" w:rsidRPr="00236536">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052BA3" w:rsidRPr="00236536">
        <w:rPr>
          <w:rFonts w:ascii="Times New Roman" w:hAnsi="Times New Roman" w:cs="Times New Roman"/>
          <w:b/>
          <w:sz w:val="28"/>
          <w:szCs w:val="28"/>
        </w:rPr>
        <w:t xml:space="preserve"> зачет</w:t>
      </w:r>
      <w:r>
        <w:rPr>
          <w:rFonts w:ascii="Times New Roman" w:hAnsi="Times New Roman" w:cs="Times New Roman"/>
          <w:b/>
          <w:sz w:val="28"/>
          <w:szCs w:val="28"/>
        </w:rPr>
        <w:t>)</w:t>
      </w:r>
    </w:p>
    <w:p w:rsidR="003E2904" w:rsidRPr="00236536" w:rsidRDefault="003E2904"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(очная форма обучения)</w:t>
      </w:r>
    </w:p>
    <w:p w:rsidR="00A110C9" w:rsidRPr="00236536" w:rsidRDefault="00A110C9" w:rsidP="003E2904">
      <w:pPr>
        <w:widowControl w:val="0"/>
        <w:spacing w:after="0" w:line="240" w:lineRule="auto"/>
        <w:jc w:val="center"/>
        <w:rPr>
          <w:rFonts w:ascii="Times New Roman" w:hAnsi="Times New Roman" w:cs="Times New Roman"/>
          <w:b/>
          <w:sz w:val="28"/>
          <w:szCs w:val="28"/>
        </w:rPr>
      </w:pP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Понятие о перевозках.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Транспортная политика и законодательство.</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Нефте-и нефепродуктопроводы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A110C9">
      <w:pPr>
        <w:tabs>
          <w:tab w:val="left" w:pos="567"/>
        </w:tabs>
        <w:jc w:val="both"/>
        <w:rPr>
          <w:rFonts w:ascii="Times New Roman" w:hAnsi="Times New Roman" w:cs="Times New Roman"/>
          <w:sz w:val="28"/>
          <w:szCs w:val="28"/>
        </w:rPr>
      </w:pPr>
    </w:p>
    <w:p w:rsidR="00E5726E" w:rsidRDefault="00E5726E">
      <w:pPr>
        <w:rPr>
          <w:rStyle w:val="27"/>
        </w:rPr>
      </w:pPr>
      <w:r>
        <w:rPr>
          <w:rStyle w:val="27"/>
        </w:rPr>
        <w:br w:type="page"/>
      </w:r>
    </w:p>
    <w:p w:rsidR="00A110C9" w:rsidRDefault="00052BA3" w:rsidP="0099552F">
      <w:pPr>
        <w:spacing w:after="0" w:line="240" w:lineRule="auto"/>
        <w:jc w:val="center"/>
        <w:rPr>
          <w:rStyle w:val="27"/>
        </w:rPr>
      </w:pPr>
      <w:r w:rsidRPr="00236536">
        <w:rPr>
          <w:rStyle w:val="27"/>
        </w:rPr>
        <w:lastRenderedPageBreak/>
        <w:t>Билеты для проведения дифференцированного зачета</w:t>
      </w:r>
    </w:p>
    <w:p w:rsidR="0099552F" w:rsidRPr="00236536" w:rsidRDefault="0099552F" w:rsidP="00A110C9">
      <w:pPr>
        <w:jc w:val="center"/>
        <w:rPr>
          <w:rStyle w:val="27"/>
        </w:rPr>
      </w:pPr>
      <w:r>
        <w:rPr>
          <w:rStyle w:val="27"/>
        </w:rPr>
        <w:t>(очная форма обучения)</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Инструкция для экзаменующегося:</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F970FC" w:rsidRPr="00236536" w:rsidRDefault="003E2904" w:rsidP="009370A8">
      <w:pPr>
        <w:tabs>
          <w:tab w:val="left" w:pos="0"/>
        </w:tabs>
        <w:spacing w:after="0" w:line="240" w:lineRule="auto"/>
        <w:ind w:firstLine="709"/>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E5726E" w:rsidRDefault="00E5726E" w:rsidP="00F970FC">
      <w:pPr>
        <w:tabs>
          <w:tab w:val="left" w:pos="0"/>
        </w:tabs>
        <w:spacing w:after="0" w:line="240" w:lineRule="auto"/>
        <w:ind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C05255">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обучающийся, обнаруживший значительные пробелы в знании дисциплины, допустивший принципиальные ошибки при выполнении заданий, предусмотренных программой.</w:t>
      </w:r>
      <w:r w:rsidRPr="00236536">
        <w:rPr>
          <w:sz w:val="28"/>
          <w:szCs w:val="28"/>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F970FC">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Билет №1</w:t>
            </w:r>
          </w:p>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4"/>
        </w:num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E5726E" w:rsidRDefault="00A110C9" w:rsidP="003E2904">
      <w:pPr>
        <w:numPr>
          <w:ilvl w:val="0"/>
          <w:numId w:val="34"/>
        </w:num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Основные направления перевозок лесных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ind w:left="-709"/>
        <w:jc w:val="both"/>
        <w:rPr>
          <w:rFonts w:ascii="Times New Roman" w:hAnsi="Times New Roman" w:cs="Times New Roman"/>
          <w:sz w:val="24"/>
          <w:szCs w:val="24"/>
        </w:rPr>
      </w:pPr>
    </w:p>
    <w:p w:rsidR="003E2904" w:rsidRDefault="003E2904" w:rsidP="003E2904">
      <w:pPr>
        <w:spacing w:after="0" w:line="240" w:lineRule="auto"/>
        <w:ind w:left="-709"/>
        <w:jc w:val="both"/>
        <w:rPr>
          <w:rFonts w:ascii="Times New Roman" w:hAnsi="Times New Roman" w:cs="Times New Roman"/>
          <w:sz w:val="24"/>
          <w:szCs w:val="24"/>
        </w:rPr>
      </w:pPr>
    </w:p>
    <w:p w:rsidR="003E2904" w:rsidRPr="00E5726E" w:rsidRDefault="003E2904"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развития железнодорожного транспорта в России.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руды черных металлов.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Мировая транспортная система.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Основные направления перевозок нефти и нефтепродуктов.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Единая транспортная система, ее структура.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угля.</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Понятие о перевозках.</w:t>
      </w: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E5726E" w:rsidRDefault="00A110C9" w:rsidP="003E2904">
      <w:pPr>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Факторы, влияющие на экологическую обстановку.</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Основные показатели работы железнодорожного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Требования безопасности и бесперебойного движения на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Технические средства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Общая характеристика железнодорожной сети.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Трубопроводный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Линии электропередач.</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качества пассажирских перевозок.</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Внутренний 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пассажирских перевозок в зависимости от вида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Назначение и классификация транспортных терминалов.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Классификация грузовых перевозок.</w:t>
      </w: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Назначение и классификация транспортных узлов.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реформирования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Смешанные перевозки «река-море».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Воздушный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Развитие высокоскоростного движения на железнодорожном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Транссибирская магистраль.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Показатели работы воздушного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Автомобильный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Транспортная политика и законодательство.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Конкуренция и взаимодействие видов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автомобильного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Центр-Восток.</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Железнодорожно-автомобильные перевозки и их эффективность.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Центр-Север.</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Морской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Центр-Запад.</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судов.</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Центр-Юг.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портов.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пассажиропотоков.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морского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Съемы размещения железнодорожных устройств в морских портах.</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Нефте-и нефепродуктопроводы</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Транспортные коридоры</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речных судов.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Промышленный железнодорожный транспорт.</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внутреннего водного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Специальные виды промышленного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Default="00A110C9" w:rsidP="00A110C9">
      <w:pPr>
        <w:widowControl w:val="0"/>
        <w:jc w:val="right"/>
        <w:rPr>
          <w:rFonts w:ascii="Times New Roman" w:hAnsi="Times New Roman" w:cs="Times New Roman"/>
          <w:b/>
          <w:caps/>
          <w:sz w:val="28"/>
          <w:szCs w:val="28"/>
        </w:rPr>
      </w:pPr>
    </w:p>
    <w:p w:rsidR="005C641E" w:rsidRPr="005603D5" w:rsidRDefault="005C641E" w:rsidP="005603D5">
      <w:pPr>
        <w:spacing w:after="0" w:line="240" w:lineRule="auto"/>
        <w:jc w:val="right"/>
        <w:rPr>
          <w:rFonts w:ascii="Times New Roman" w:eastAsia="Times New Roman" w:hAnsi="Times New Roman" w:cs="Times New Roman"/>
          <w:sz w:val="24"/>
          <w:szCs w:val="24"/>
        </w:rPr>
      </w:pPr>
    </w:p>
    <w:sectPr w:rsidR="005C641E" w:rsidRPr="005603D5" w:rsidSect="00F306C5">
      <w:footerReference w:type="default" r:id="rId1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524" w:rsidRDefault="00441524" w:rsidP="00F37C7C">
      <w:pPr>
        <w:spacing w:after="0" w:line="240" w:lineRule="auto"/>
      </w:pPr>
      <w:r>
        <w:separator/>
      </w:r>
    </w:p>
  </w:endnote>
  <w:endnote w:type="continuationSeparator" w:id="1">
    <w:p w:rsidR="00441524" w:rsidRDefault="00441524"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panose1 w:val="020B0903020102020204"/>
    <w:charset w:val="CC"/>
    <w:family w:val="swiss"/>
    <w:pitch w:val="variable"/>
    <w:sig w:usb0="00000001"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B">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46" w:rsidRDefault="00C92DF7">
    <w:pPr>
      <w:pStyle w:val="a6"/>
      <w:spacing w:line="12" w:lineRule="auto"/>
      <w:rPr>
        <w:sz w:val="19"/>
      </w:rPr>
    </w:pPr>
    <w:r w:rsidRPr="00C92DF7">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466246" w:rsidRDefault="00C92DF7">
                <w:pPr>
                  <w:pStyle w:val="a6"/>
                  <w:spacing w:before="10"/>
                  <w:ind w:left="60"/>
                </w:pPr>
                <w:fldSimple w:instr="PAGE">
                  <w:r w:rsidR="008D2F60">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46" w:rsidRPr="00816110" w:rsidRDefault="00C92DF7">
    <w:pPr>
      <w:pStyle w:val="ae"/>
      <w:jc w:val="center"/>
      <w:rPr>
        <w:rFonts w:ascii="GOST type B" w:hAnsi="GOST type B"/>
        <w:i/>
        <w:color w:val="000000"/>
      </w:rPr>
    </w:pPr>
    <w:r w:rsidRPr="00816110">
      <w:rPr>
        <w:rFonts w:ascii="GOST type B" w:hAnsi="GOST type B"/>
        <w:i/>
        <w:color w:val="000000"/>
      </w:rPr>
      <w:fldChar w:fldCharType="begin"/>
    </w:r>
    <w:r w:rsidR="00466246" w:rsidRPr="00816110">
      <w:rPr>
        <w:rFonts w:ascii="GOST type B" w:hAnsi="GOST type B"/>
        <w:i/>
        <w:color w:val="000000"/>
      </w:rPr>
      <w:instrText xml:space="preserve"> PAGE   \* MERGEFORMAT </w:instrText>
    </w:r>
    <w:r w:rsidRPr="00816110">
      <w:rPr>
        <w:rFonts w:ascii="GOST type B" w:hAnsi="GOST type B"/>
        <w:i/>
        <w:color w:val="000000"/>
      </w:rPr>
      <w:fldChar w:fldCharType="separate"/>
    </w:r>
    <w:r w:rsidR="008D2F60">
      <w:rPr>
        <w:rFonts w:ascii="GOST type B" w:hAnsi="GOST type B"/>
        <w:i/>
        <w:noProof/>
        <w:color w:val="000000"/>
      </w:rPr>
      <w:t>11</w:t>
    </w:r>
    <w:r w:rsidRPr="00816110">
      <w:rPr>
        <w:rFonts w:ascii="GOST type B" w:hAnsi="GOST type B"/>
        <w:i/>
        <w:color w:val="000000"/>
      </w:rPr>
      <w:fldChar w:fldCharType="end"/>
    </w:r>
  </w:p>
  <w:p w:rsidR="00466246" w:rsidRDefault="0046624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524" w:rsidRDefault="00441524" w:rsidP="00F37C7C">
      <w:pPr>
        <w:spacing w:after="0" w:line="240" w:lineRule="auto"/>
      </w:pPr>
      <w:r>
        <w:separator/>
      </w:r>
    </w:p>
  </w:footnote>
  <w:footnote w:type="continuationSeparator" w:id="1">
    <w:p w:rsidR="00441524" w:rsidRDefault="00441524"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44989"/>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C35FA"/>
    <w:multiLevelType w:val="multilevel"/>
    <w:tmpl w:val="A378E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36394"/>
    <w:multiLevelType w:val="hybridMultilevel"/>
    <w:tmpl w:val="DDC8CE6E"/>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9509B"/>
    <w:multiLevelType w:val="hybridMultilevel"/>
    <w:tmpl w:val="19B6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02A6"/>
    <w:multiLevelType w:val="hybridMultilevel"/>
    <w:tmpl w:val="B8D0B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92311F"/>
    <w:multiLevelType w:val="hybridMultilevel"/>
    <w:tmpl w:val="65F249DC"/>
    <w:lvl w:ilvl="0" w:tplc="EA7E84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4AB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16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E6F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FA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E3A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4F4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447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FF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C72BF4"/>
    <w:multiLevelType w:val="hybridMultilevel"/>
    <w:tmpl w:val="C9E054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F95F5F"/>
    <w:multiLevelType w:val="hybridMultilevel"/>
    <w:tmpl w:val="F8567FA4"/>
    <w:lvl w:ilvl="0" w:tplc="38883AD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4DA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673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4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58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8CC6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AF9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2FB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4CD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000C8F"/>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225E"/>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B3951"/>
    <w:multiLevelType w:val="hybridMultilevel"/>
    <w:tmpl w:val="45C61EBC"/>
    <w:lvl w:ilvl="0" w:tplc="6CCE738A">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252BC"/>
    <w:multiLevelType w:val="hybridMultilevel"/>
    <w:tmpl w:val="7FCAD60E"/>
    <w:lvl w:ilvl="0" w:tplc="659A4752">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8AD9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5E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82D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87B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041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CFF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73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9C7E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92551F9"/>
    <w:multiLevelType w:val="hybridMultilevel"/>
    <w:tmpl w:val="EB7A3518"/>
    <w:lvl w:ilvl="0" w:tplc="4AB687EC">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C6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622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744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062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8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C74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658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C3E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8028F0"/>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11569"/>
    <w:multiLevelType w:val="hybridMultilevel"/>
    <w:tmpl w:val="0C14CBEC"/>
    <w:lvl w:ilvl="0" w:tplc="D88E7D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C7580">
      <w:start w:val="1"/>
      <w:numFmt w:val="decimal"/>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8F3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C57F2">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B5C">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85F4E">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2EDA">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4B506">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6421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7456A"/>
    <w:multiLevelType w:val="hybridMultilevel"/>
    <w:tmpl w:val="7D8E1496"/>
    <w:lvl w:ilvl="0" w:tplc="12D4C5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6E94">
      <w:start w:val="1"/>
      <w:numFmt w:val="decimal"/>
      <w:lvlText w:val="%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E507E">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8A38E">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47442">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4625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C74F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E277F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25670">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4030B"/>
    <w:multiLevelType w:val="hybridMultilevel"/>
    <w:tmpl w:val="B45CC9F0"/>
    <w:lvl w:ilvl="0" w:tplc="8BB2D4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40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6A6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D6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64E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1F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ACD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4DE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037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A50B9"/>
    <w:multiLevelType w:val="hybridMultilevel"/>
    <w:tmpl w:val="08B42398"/>
    <w:lvl w:ilvl="0" w:tplc="FC46D3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E6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675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658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CC6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CB7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65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2F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04E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E3F25F1"/>
    <w:multiLevelType w:val="hybridMultilevel"/>
    <w:tmpl w:val="96B41E4E"/>
    <w:lvl w:ilvl="0" w:tplc="F0EAC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29B06">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085CE">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6851C">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62D20">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280B38">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D5FE">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2E66C">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0E44">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4">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B440E"/>
    <w:multiLevelType w:val="hybridMultilevel"/>
    <w:tmpl w:val="F9863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E138FA"/>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05679"/>
    <w:multiLevelType w:val="hybridMultilevel"/>
    <w:tmpl w:val="70667852"/>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441B7"/>
    <w:multiLevelType w:val="hybridMultilevel"/>
    <w:tmpl w:val="75C0D9EA"/>
    <w:lvl w:ilvl="0" w:tplc="A8320B4E">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A21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000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E953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EAC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A01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E79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44B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C72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65154"/>
    <w:multiLevelType w:val="hybridMultilevel"/>
    <w:tmpl w:val="8A927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35"/>
  </w:num>
  <w:num w:numId="4">
    <w:abstractNumId w:val="34"/>
  </w:num>
  <w:num w:numId="5">
    <w:abstractNumId w:val="23"/>
  </w:num>
  <w:num w:numId="6">
    <w:abstractNumId w:val="13"/>
  </w:num>
  <w:num w:numId="7">
    <w:abstractNumId w:val="4"/>
  </w:num>
  <w:num w:numId="8">
    <w:abstractNumId w:val="2"/>
  </w:num>
  <w:num w:numId="9">
    <w:abstractNumId w:val="7"/>
  </w:num>
  <w:num w:numId="10">
    <w:abstractNumId w:val="36"/>
  </w:num>
  <w:num w:numId="11">
    <w:abstractNumId w:val="9"/>
  </w:num>
  <w:num w:numId="12">
    <w:abstractNumId w:val="42"/>
  </w:num>
  <w:num w:numId="13">
    <w:abstractNumId w:val="6"/>
  </w:num>
  <w:num w:numId="14">
    <w:abstractNumId w:val="40"/>
  </w:num>
  <w:num w:numId="15">
    <w:abstractNumId w:val="21"/>
  </w:num>
  <w:num w:numId="16">
    <w:abstractNumId w:val="38"/>
  </w:num>
  <w:num w:numId="17">
    <w:abstractNumId w:val="30"/>
  </w:num>
  <w:num w:numId="18">
    <w:abstractNumId w:val="11"/>
  </w:num>
  <w:num w:numId="19">
    <w:abstractNumId w:val="28"/>
  </w:num>
  <w:num w:numId="20">
    <w:abstractNumId w:val="8"/>
  </w:num>
  <w:num w:numId="21">
    <w:abstractNumId w:val="0"/>
  </w:num>
  <w:num w:numId="22">
    <w:abstractNumId w:val="15"/>
  </w:num>
  <w:num w:numId="23">
    <w:abstractNumId w:val="41"/>
  </w:num>
  <w:num w:numId="24">
    <w:abstractNumId w:val="18"/>
  </w:num>
  <w:num w:numId="25">
    <w:abstractNumId w:val="10"/>
  </w:num>
  <w:num w:numId="26">
    <w:abstractNumId w:val="32"/>
  </w:num>
  <w:num w:numId="27">
    <w:abstractNumId w:val="24"/>
  </w:num>
  <w:num w:numId="28">
    <w:abstractNumId w:val="26"/>
  </w:num>
  <w:num w:numId="29">
    <w:abstractNumId w:val="17"/>
  </w:num>
  <w:num w:numId="30">
    <w:abstractNumId w:val="31"/>
  </w:num>
  <w:num w:numId="31">
    <w:abstractNumId w:val="22"/>
  </w:num>
  <w:num w:numId="32">
    <w:abstractNumId w:val="3"/>
  </w:num>
  <w:num w:numId="33">
    <w:abstractNumId w:val="16"/>
  </w:num>
  <w:num w:numId="34">
    <w:abstractNumId w:val="1"/>
  </w:num>
  <w:num w:numId="35">
    <w:abstractNumId w:val="20"/>
  </w:num>
  <w:num w:numId="36">
    <w:abstractNumId w:val="14"/>
  </w:num>
  <w:num w:numId="37">
    <w:abstractNumId w:val="12"/>
  </w:num>
  <w:num w:numId="38">
    <w:abstractNumId w:val="37"/>
  </w:num>
  <w:num w:numId="39">
    <w:abstractNumId w:val="27"/>
  </w:num>
  <w:num w:numId="40">
    <w:abstractNumId w:val="25"/>
  </w:num>
  <w:num w:numId="41">
    <w:abstractNumId w:val="19"/>
  </w:num>
  <w:num w:numId="42">
    <w:abstractNumId w:val="5"/>
  </w:num>
  <w:num w:numId="43">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48130"/>
    <o:shapelayout v:ext="edit">
      <o:idmap v:ext="edit" data="1"/>
    </o:shapelayout>
  </w:hdrShapeDefaults>
  <w:footnotePr>
    <w:footnote w:id="0"/>
    <w:footnote w:id="1"/>
  </w:footnotePr>
  <w:endnotePr>
    <w:endnote w:id="0"/>
    <w:endnote w:id="1"/>
  </w:endnotePr>
  <w:compat>
    <w:useFELayout/>
  </w:compat>
  <w:rsids>
    <w:rsidRoot w:val="00D4543A"/>
    <w:rsid w:val="0001196B"/>
    <w:rsid w:val="00051D39"/>
    <w:rsid w:val="00052BA3"/>
    <w:rsid w:val="00076D0D"/>
    <w:rsid w:val="000935F1"/>
    <w:rsid w:val="000A7530"/>
    <w:rsid w:val="000F4E0B"/>
    <w:rsid w:val="00102B7F"/>
    <w:rsid w:val="0013445C"/>
    <w:rsid w:val="00150682"/>
    <w:rsid w:val="00182186"/>
    <w:rsid w:val="001864F6"/>
    <w:rsid w:val="00193124"/>
    <w:rsid w:val="00197BD6"/>
    <w:rsid w:val="001A163A"/>
    <w:rsid w:val="001A6FDE"/>
    <w:rsid w:val="001C0513"/>
    <w:rsid w:val="001E3EAE"/>
    <w:rsid w:val="001F2FA4"/>
    <w:rsid w:val="00203CA0"/>
    <w:rsid w:val="00216B83"/>
    <w:rsid w:val="00236536"/>
    <w:rsid w:val="00247E03"/>
    <w:rsid w:val="002651E7"/>
    <w:rsid w:val="00284E15"/>
    <w:rsid w:val="00287781"/>
    <w:rsid w:val="002B0E0C"/>
    <w:rsid w:val="002B231D"/>
    <w:rsid w:val="002E0F6D"/>
    <w:rsid w:val="002E2288"/>
    <w:rsid w:val="002E636A"/>
    <w:rsid w:val="002F6BB9"/>
    <w:rsid w:val="003230F7"/>
    <w:rsid w:val="00331766"/>
    <w:rsid w:val="00346945"/>
    <w:rsid w:val="00350737"/>
    <w:rsid w:val="003654C8"/>
    <w:rsid w:val="00370FFB"/>
    <w:rsid w:val="00392C0F"/>
    <w:rsid w:val="003A1B5F"/>
    <w:rsid w:val="003C5DD7"/>
    <w:rsid w:val="003C663D"/>
    <w:rsid w:val="003E2904"/>
    <w:rsid w:val="0040313A"/>
    <w:rsid w:val="00406278"/>
    <w:rsid w:val="004171A8"/>
    <w:rsid w:val="00423B0C"/>
    <w:rsid w:val="00425803"/>
    <w:rsid w:val="00441524"/>
    <w:rsid w:val="00442C00"/>
    <w:rsid w:val="00466246"/>
    <w:rsid w:val="00477571"/>
    <w:rsid w:val="004918F8"/>
    <w:rsid w:val="004C795C"/>
    <w:rsid w:val="004D722D"/>
    <w:rsid w:val="004E010E"/>
    <w:rsid w:val="004F354D"/>
    <w:rsid w:val="004F79BC"/>
    <w:rsid w:val="00506337"/>
    <w:rsid w:val="00516018"/>
    <w:rsid w:val="00541081"/>
    <w:rsid w:val="00550E65"/>
    <w:rsid w:val="00554468"/>
    <w:rsid w:val="005563A9"/>
    <w:rsid w:val="005603D5"/>
    <w:rsid w:val="0056642B"/>
    <w:rsid w:val="0057060C"/>
    <w:rsid w:val="005A3132"/>
    <w:rsid w:val="005C485F"/>
    <w:rsid w:val="005C641E"/>
    <w:rsid w:val="005D3658"/>
    <w:rsid w:val="005E32A6"/>
    <w:rsid w:val="005F51E7"/>
    <w:rsid w:val="006071E6"/>
    <w:rsid w:val="00614BEE"/>
    <w:rsid w:val="00621629"/>
    <w:rsid w:val="00626674"/>
    <w:rsid w:val="00633DB7"/>
    <w:rsid w:val="00634779"/>
    <w:rsid w:val="00641FB2"/>
    <w:rsid w:val="0066324A"/>
    <w:rsid w:val="00665E7D"/>
    <w:rsid w:val="00665E91"/>
    <w:rsid w:val="00667D41"/>
    <w:rsid w:val="006768E3"/>
    <w:rsid w:val="006D00C4"/>
    <w:rsid w:val="006D7962"/>
    <w:rsid w:val="006E35F7"/>
    <w:rsid w:val="0071031D"/>
    <w:rsid w:val="00720891"/>
    <w:rsid w:val="00723015"/>
    <w:rsid w:val="0072495A"/>
    <w:rsid w:val="007529EF"/>
    <w:rsid w:val="007807FC"/>
    <w:rsid w:val="007930AA"/>
    <w:rsid w:val="007A2713"/>
    <w:rsid w:val="007B227A"/>
    <w:rsid w:val="007D7E6D"/>
    <w:rsid w:val="007E152B"/>
    <w:rsid w:val="007E74DF"/>
    <w:rsid w:val="0084064F"/>
    <w:rsid w:val="0085542D"/>
    <w:rsid w:val="0085703E"/>
    <w:rsid w:val="00882162"/>
    <w:rsid w:val="0088486B"/>
    <w:rsid w:val="008A6E97"/>
    <w:rsid w:val="008B5F85"/>
    <w:rsid w:val="008D2331"/>
    <w:rsid w:val="008D2F60"/>
    <w:rsid w:val="008D6879"/>
    <w:rsid w:val="008D6C8D"/>
    <w:rsid w:val="008E667C"/>
    <w:rsid w:val="00914D90"/>
    <w:rsid w:val="0092425C"/>
    <w:rsid w:val="0092729C"/>
    <w:rsid w:val="00932025"/>
    <w:rsid w:val="009370A8"/>
    <w:rsid w:val="00944960"/>
    <w:rsid w:val="0095240E"/>
    <w:rsid w:val="009773AF"/>
    <w:rsid w:val="0099083E"/>
    <w:rsid w:val="00993FC2"/>
    <w:rsid w:val="0099552F"/>
    <w:rsid w:val="009B5FB4"/>
    <w:rsid w:val="009C11C4"/>
    <w:rsid w:val="009D03D7"/>
    <w:rsid w:val="009D4050"/>
    <w:rsid w:val="009E471D"/>
    <w:rsid w:val="009F6A9E"/>
    <w:rsid w:val="00A07D67"/>
    <w:rsid w:val="00A110C9"/>
    <w:rsid w:val="00A16072"/>
    <w:rsid w:val="00A3373E"/>
    <w:rsid w:val="00A33CF6"/>
    <w:rsid w:val="00A4396F"/>
    <w:rsid w:val="00A55254"/>
    <w:rsid w:val="00A56F80"/>
    <w:rsid w:val="00AA5B16"/>
    <w:rsid w:val="00AA68F7"/>
    <w:rsid w:val="00AB6E1A"/>
    <w:rsid w:val="00AC300A"/>
    <w:rsid w:val="00AC6BF8"/>
    <w:rsid w:val="00AD5112"/>
    <w:rsid w:val="00AD72BD"/>
    <w:rsid w:val="00AE4FF6"/>
    <w:rsid w:val="00AF7235"/>
    <w:rsid w:val="00B022AC"/>
    <w:rsid w:val="00B05632"/>
    <w:rsid w:val="00B36736"/>
    <w:rsid w:val="00B42D8A"/>
    <w:rsid w:val="00B43458"/>
    <w:rsid w:val="00B627CD"/>
    <w:rsid w:val="00B97584"/>
    <w:rsid w:val="00BB4E9A"/>
    <w:rsid w:val="00BC11D5"/>
    <w:rsid w:val="00BD7502"/>
    <w:rsid w:val="00BF337A"/>
    <w:rsid w:val="00C05255"/>
    <w:rsid w:val="00C065BD"/>
    <w:rsid w:val="00C155EF"/>
    <w:rsid w:val="00C25116"/>
    <w:rsid w:val="00C33CC1"/>
    <w:rsid w:val="00C35F33"/>
    <w:rsid w:val="00C92DF7"/>
    <w:rsid w:val="00CA4315"/>
    <w:rsid w:val="00CA630A"/>
    <w:rsid w:val="00CA63D5"/>
    <w:rsid w:val="00CD6565"/>
    <w:rsid w:val="00CE7FFC"/>
    <w:rsid w:val="00D02FA6"/>
    <w:rsid w:val="00D23447"/>
    <w:rsid w:val="00D24FEE"/>
    <w:rsid w:val="00D42A49"/>
    <w:rsid w:val="00D43C49"/>
    <w:rsid w:val="00D4543A"/>
    <w:rsid w:val="00D81F1D"/>
    <w:rsid w:val="00D94698"/>
    <w:rsid w:val="00D96662"/>
    <w:rsid w:val="00DD12B1"/>
    <w:rsid w:val="00DD62BE"/>
    <w:rsid w:val="00DE3246"/>
    <w:rsid w:val="00DE58DC"/>
    <w:rsid w:val="00E06CFB"/>
    <w:rsid w:val="00E25391"/>
    <w:rsid w:val="00E45214"/>
    <w:rsid w:val="00E5530E"/>
    <w:rsid w:val="00E5726E"/>
    <w:rsid w:val="00E84827"/>
    <w:rsid w:val="00EA6B4D"/>
    <w:rsid w:val="00EA7F55"/>
    <w:rsid w:val="00EB6732"/>
    <w:rsid w:val="00ED462F"/>
    <w:rsid w:val="00ED6ED4"/>
    <w:rsid w:val="00F306C5"/>
    <w:rsid w:val="00F37C7C"/>
    <w:rsid w:val="00F47F5A"/>
    <w:rsid w:val="00F5113B"/>
    <w:rsid w:val="00F53CEC"/>
    <w:rsid w:val="00F74E38"/>
    <w:rsid w:val="00F75BD4"/>
    <w:rsid w:val="00F970FC"/>
    <w:rsid w:val="00FA6707"/>
    <w:rsid w:val="00FB5A33"/>
    <w:rsid w:val="00FD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7C"/>
  </w:style>
  <w:style w:type="paragraph" w:styleId="1">
    <w:name w:val="heading 1"/>
    <w:basedOn w:val="a"/>
    <w:next w:val="a"/>
    <w:link w:val="10"/>
    <w:uiPriority w:val="9"/>
    <w:qFormat/>
    <w:rsid w:val="00C25116"/>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25116"/>
    <w:pPr>
      <w:keepNext/>
      <w:spacing w:after="0" w:line="240" w:lineRule="auto"/>
      <w:outlineLvl w:val="1"/>
    </w:pPr>
    <w:rPr>
      <w:rFonts w:ascii="Times New Roman" w:eastAsia="Times New Roman" w:hAnsi="Times New Roman" w:cs="Times New Roman"/>
      <w:b/>
      <w:bCs/>
      <w:sz w:val="32"/>
      <w:szCs w:val="20"/>
    </w:rPr>
  </w:style>
  <w:style w:type="paragraph" w:styleId="7">
    <w:name w:val="heading 7"/>
    <w:basedOn w:val="a"/>
    <w:next w:val="a"/>
    <w:link w:val="70"/>
    <w:qFormat/>
    <w:rsid w:val="00C2511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rPr>
  </w:style>
  <w:style w:type="paragraph" w:styleId="9">
    <w:name w:val="heading 9"/>
    <w:basedOn w:val="a"/>
    <w:next w:val="a"/>
    <w:link w:val="90"/>
    <w:qFormat/>
    <w:rsid w:val="00C2511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rFonts w:eastAsia="Times New Roman" w:cs="Times New Roman"/>
      <w:lang w:eastAsia="en-US"/>
    </w:rPr>
  </w:style>
  <w:style w:type="table" w:styleId="a5">
    <w:name w:val="Table Grid"/>
    <w:basedOn w:val="a1"/>
    <w:uiPriority w:val="59"/>
    <w:rsid w:val="00D4543A"/>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4543A"/>
    <w:pPr>
      <w:spacing w:after="0" w:line="240" w:lineRule="auto"/>
      <w:ind w:firstLine="720"/>
      <w:jc w:val="both"/>
    </w:pPr>
    <w:rPr>
      <w:rFonts w:ascii="Times New Roman" w:eastAsia="Batang" w:hAnsi="Times New Roman" w:cs="Times New Roman"/>
      <w:sz w:val="24"/>
      <w:szCs w:val="20"/>
      <w:lang w:eastAsia="ko-KR"/>
    </w:rPr>
  </w:style>
  <w:style w:type="character" w:customStyle="1" w:styleId="a7">
    <w:name w:val="Основной текст Знак"/>
    <w:basedOn w:val="a0"/>
    <w:link w:val="a6"/>
    <w:rsid w:val="00D4543A"/>
    <w:rPr>
      <w:rFonts w:ascii="Times New Roman" w:eastAsia="Batang" w:hAnsi="Times New Roman" w:cs="Times New Roman"/>
      <w:sz w:val="24"/>
      <w:szCs w:val="20"/>
      <w:lang w:eastAsia="ko-KR"/>
    </w:rPr>
  </w:style>
  <w:style w:type="paragraph" w:customStyle="1" w:styleId="11">
    <w:name w:val="Абзац списка1"/>
    <w:basedOn w:val="a"/>
    <w:qFormat/>
    <w:rsid w:val="00F53CEC"/>
    <w:pPr>
      <w:ind w:left="720"/>
    </w:pPr>
    <w:rPr>
      <w:rFonts w:ascii="Calibri" w:eastAsia="Calibri" w:hAnsi="Calibri" w:cs="Calibri"/>
      <w:lang w:eastAsia="en-US"/>
    </w:rPr>
  </w:style>
  <w:style w:type="paragraph" w:styleId="a8">
    <w:name w:val="Normal (Web)"/>
    <w:basedOn w:val="a"/>
    <w:uiPriority w:val="99"/>
    <w:unhideWhenUsed/>
    <w:rsid w:val="004F79BC"/>
    <w:pPr>
      <w:spacing w:before="75" w:after="150" w:line="240" w:lineRule="auto"/>
    </w:pPr>
    <w:rPr>
      <w:rFonts w:ascii="Verdana" w:eastAsia="Times New Roman" w:hAnsi="Verdana" w:cs="Times New Roman"/>
      <w:sz w:val="17"/>
      <w:szCs w:val="17"/>
    </w:rPr>
  </w:style>
  <w:style w:type="paragraph" w:styleId="a9">
    <w:name w:val="Balloon Text"/>
    <w:basedOn w:val="a"/>
    <w:link w:val="aa"/>
    <w:uiPriority w:val="99"/>
    <w:unhideWhenUsed/>
    <w:rsid w:val="004F7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F79BC"/>
    <w:rPr>
      <w:rFonts w:ascii="Tahoma" w:hAnsi="Tahoma" w:cs="Tahoma"/>
      <w:sz w:val="16"/>
      <w:szCs w:val="16"/>
    </w:rPr>
  </w:style>
  <w:style w:type="character" w:customStyle="1" w:styleId="10">
    <w:name w:val="Заголовок 1 Знак"/>
    <w:basedOn w:val="a0"/>
    <w:link w:val="1"/>
    <w:uiPriority w:val="9"/>
    <w:rsid w:val="00C25116"/>
    <w:rPr>
      <w:rFonts w:ascii="Times New Roman" w:eastAsia="Times New Roman" w:hAnsi="Times New Roman" w:cs="Times New Roman"/>
      <w:sz w:val="32"/>
      <w:szCs w:val="20"/>
    </w:rPr>
  </w:style>
  <w:style w:type="character" w:customStyle="1" w:styleId="20">
    <w:name w:val="Заголовок 2 Знак"/>
    <w:basedOn w:val="a0"/>
    <w:link w:val="2"/>
    <w:rsid w:val="00C25116"/>
    <w:rPr>
      <w:rFonts w:ascii="Times New Roman" w:eastAsia="Times New Roman" w:hAnsi="Times New Roman" w:cs="Times New Roman"/>
      <w:b/>
      <w:bCs/>
      <w:sz w:val="32"/>
      <w:szCs w:val="20"/>
    </w:rPr>
  </w:style>
  <w:style w:type="character" w:customStyle="1" w:styleId="70">
    <w:name w:val="Заголовок 7 Знак"/>
    <w:basedOn w:val="a0"/>
    <w:link w:val="7"/>
    <w:rsid w:val="00C25116"/>
    <w:rPr>
      <w:rFonts w:ascii="Times New Roman" w:eastAsia="Times New Roman" w:hAnsi="Times New Roman" w:cs="Times New Roman"/>
      <w:sz w:val="32"/>
      <w:szCs w:val="20"/>
    </w:rPr>
  </w:style>
  <w:style w:type="character" w:customStyle="1" w:styleId="90">
    <w:name w:val="Заголовок 9 Знак"/>
    <w:basedOn w:val="a0"/>
    <w:link w:val="9"/>
    <w:rsid w:val="00C25116"/>
    <w:rPr>
      <w:rFonts w:ascii="Times New Roman" w:eastAsia="Times New Roman" w:hAnsi="Times New Roman" w:cs="Times New Roman"/>
      <w:sz w:val="28"/>
      <w:szCs w:val="20"/>
    </w:rPr>
  </w:style>
  <w:style w:type="numbering" w:customStyle="1" w:styleId="12">
    <w:name w:val="Нет списка1"/>
    <w:next w:val="a2"/>
    <w:semiHidden/>
    <w:rsid w:val="00C25116"/>
  </w:style>
  <w:style w:type="paragraph" w:customStyle="1" w:styleId="CharChar">
    <w:name w:val="Char Char"/>
    <w:basedOn w:val="a"/>
    <w:rsid w:val="00C25116"/>
    <w:pPr>
      <w:spacing w:after="160" w:line="240" w:lineRule="exact"/>
    </w:pPr>
    <w:rPr>
      <w:rFonts w:ascii="Verdana" w:eastAsia="Times New Roman" w:hAnsi="Verdana" w:cs="Times New Roman"/>
      <w:sz w:val="20"/>
      <w:szCs w:val="20"/>
      <w:lang w:val="en-US" w:eastAsia="en-US"/>
    </w:rPr>
  </w:style>
  <w:style w:type="paragraph" w:styleId="ab">
    <w:name w:val="No Spacing"/>
    <w:uiPriority w:val="1"/>
    <w:qFormat/>
    <w:rsid w:val="00C25116"/>
    <w:pPr>
      <w:spacing w:after="0" w:line="240" w:lineRule="auto"/>
    </w:pPr>
    <w:rPr>
      <w:rFonts w:ascii="Calibri" w:eastAsia="Times New Roman" w:hAnsi="Calibri" w:cs="Times New Roman"/>
    </w:rPr>
  </w:style>
  <w:style w:type="paragraph" w:styleId="3">
    <w:name w:val="Body Text Indent 3"/>
    <w:basedOn w:val="a"/>
    <w:link w:val="30"/>
    <w:rsid w:val="00C2511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25116"/>
    <w:rPr>
      <w:rFonts w:ascii="Times New Roman" w:eastAsia="Times New Roman" w:hAnsi="Times New Roman" w:cs="Times New Roman"/>
      <w:sz w:val="16"/>
      <w:szCs w:val="16"/>
    </w:rPr>
  </w:style>
  <w:style w:type="paragraph" w:styleId="21">
    <w:name w:val="Body Text Indent 2"/>
    <w:basedOn w:val="a"/>
    <w:link w:val="22"/>
    <w:rsid w:val="00C2511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25116"/>
    <w:rPr>
      <w:rFonts w:ascii="Times New Roman" w:eastAsia="Times New Roman" w:hAnsi="Times New Roman" w:cs="Times New Roman"/>
      <w:sz w:val="24"/>
      <w:szCs w:val="24"/>
    </w:rPr>
  </w:style>
  <w:style w:type="table" w:customStyle="1" w:styleId="13">
    <w:name w:val="Сетка таблицы1"/>
    <w:basedOn w:val="a1"/>
    <w:next w:val="a5"/>
    <w:uiPriority w:val="59"/>
    <w:rsid w:val="00C25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25116"/>
    <w:rPr>
      <w:rFonts w:ascii="Times New Roman" w:eastAsia="Times New Roman" w:hAnsi="Times New Roman" w:cs="Times New Roman"/>
      <w:sz w:val="24"/>
      <w:szCs w:val="24"/>
    </w:rPr>
  </w:style>
  <w:style w:type="paragraph" w:styleId="ae">
    <w:name w:val="footer"/>
    <w:basedOn w:val="a"/>
    <w:link w:val="af"/>
    <w:uiPriority w:val="99"/>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25116"/>
    <w:rPr>
      <w:rFonts w:ascii="Times New Roman" w:eastAsia="Times New Roman" w:hAnsi="Times New Roman" w:cs="Times New Roman"/>
      <w:sz w:val="24"/>
      <w:szCs w:val="24"/>
    </w:rPr>
  </w:style>
  <w:style w:type="character" w:customStyle="1" w:styleId="af0">
    <w:name w:val="Основной текст_"/>
    <w:basedOn w:val="a0"/>
    <w:link w:val="4"/>
    <w:rsid w:val="00C25116"/>
    <w:rPr>
      <w:spacing w:val="-1"/>
      <w:sz w:val="17"/>
      <w:szCs w:val="17"/>
      <w:shd w:val="clear" w:color="auto" w:fill="FFFFFF"/>
    </w:rPr>
  </w:style>
  <w:style w:type="character" w:customStyle="1" w:styleId="14">
    <w:name w:val="Основной текст1"/>
    <w:basedOn w:val="af0"/>
    <w:rsid w:val="00C25116"/>
    <w:rPr>
      <w:color w:val="000000"/>
      <w:w w:val="100"/>
      <w:position w:val="0"/>
      <w:lang w:val="ru-RU"/>
    </w:rPr>
  </w:style>
  <w:style w:type="character" w:customStyle="1" w:styleId="6">
    <w:name w:val="Заголовок №6"/>
    <w:basedOn w:val="a0"/>
    <w:rsid w:val="00C25116"/>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paragraph" w:customStyle="1" w:styleId="4">
    <w:name w:val="Основной текст4"/>
    <w:basedOn w:val="a"/>
    <w:link w:val="af0"/>
    <w:rsid w:val="00C25116"/>
    <w:pPr>
      <w:widowControl w:val="0"/>
      <w:shd w:val="clear" w:color="auto" w:fill="FFFFFF"/>
      <w:spacing w:before="480" w:after="0" w:line="226" w:lineRule="exact"/>
      <w:ind w:hanging="400"/>
      <w:jc w:val="both"/>
    </w:pPr>
    <w:rPr>
      <w:spacing w:val="-1"/>
      <w:sz w:val="17"/>
      <w:szCs w:val="17"/>
    </w:rPr>
  </w:style>
  <w:style w:type="character" w:customStyle="1" w:styleId="af1">
    <w:name w:val="Подпись к таблиц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31">
    <w:name w:val="Подпись к таблице (3)_"/>
    <w:basedOn w:val="a0"/>
    <w:link w:val="32"/>
    <w:rsid w:val="00C25116"/>
    <w:rPr>
      <w:i/>
      <w:iCs/>
      <w:spacing w:val="3"/>
      <w:sz w:val="17"/>
      <w:szCs w:val="17"/>
      <w:shd w:val="clear" w:color="auto" w:fill="FFFFFF"/>
    </w:rPr>
  </w:style>
  <w:style w:type="character" w:customStyle="1" w:styleId="30pt">
    <w:name w:val="Подпись к таблице (3) + Интервал 0 pt"/>
    <w:basedOn w:val="31"/>
    <w:rsid w:val="00C25116"/>
    <w:rPr>
      <w:color w:val="000000"/>
      <w:spacing w:val="1"/>
      <w:w w:val="100"/>
      <w:position w:val="0"/>
      <w:lang w:val="ru-RU"/>
    </w:rPr>
  </w:style>
  <w:style w:type="paragraph" w:customStyle="1" w:styleId="32">
    <w:name w:val="Подпись к таблице (3)"/>
    <w:basedOn w:val="a"/>
    <w:link w:val="31"/>
    <w:rsid w:val="00C25116"/>
    <w:pPr>
      <w:widowControl w:val="0"/>
      <w:shd w:val="clear" w:color="auto" w:fill="FFFFFF"/>
      <w:spacing w:after="0" w:line="0" w:lineRule="atLeast"/>
    </w:pPr>
    <w:rPr>
      <w:i/>
      <w:iCs/>
      <w:spacing w:val="3"/>
      <w:sz w:val="17"/>
      <w:szCs w:val="17"/>
    </w:rPr>
  </w:style>
  <w:style w:type="character" w:customStyle="1" w:styleId="4pt0pt">
    <w:name w:val="Основной текст + 4 pt;Интервал 0 pt"/>
    <w:basedOn w:val="af0"/>
    <w:rsid w:val="00C25116"/>
    <w:rPr>
      <w:b w:val="0"/>
      <w:bCs w:val="0"/>
      <w:i w:val="0"/>
      <w:iCs w:val="0"/>
      <w:smallCaps w:val="0"/>
      <w:strike w:val="0"/>
      <w:color w:val="000000"/>
      <w:spacing w:val="12"/>
      <w:w w:val="100"/>
      <w:position w:val="0"/>
      <w:sz w:val="8"/>
      <w:szCs w:val="8"/>
      <w:u w:val="none"/>
      <w:lang w:val="ru-RU"/>
    </w:rPr>
  </w:style>
  <w:style w:type="character" w:customStyle="1" w:styleId="71">
    <w:name w:val="Заголовок №7"/>
    <w:basedOn w:val="a0"/>
    <w:rsid w:val="00C251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2">
    <w:name w:val="Подпись к картинк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TableParagraph">
    <w:name w:val="Table Paragraph"/>
    <w:basedOn w:val="a"/>
    <w:uiPriority w:val="1"/>
    <w:qFormat/>
    <w:rsid w:val="00C25116"/>
    <w:pPr>
      <w:widowControl w:val="0"/>
      <w:spacing w:after="0" w:line="240" w:lineRule="auto"/>
    </w:pPr>
    <w:rPr>
      <w:rFonts w:ascii="Calibri" w:eastAsia="Calibri" w:hAnsi="Calibri" w:cs="Times New Roman"/>
      <w:lang w:val="en-US" w:eastAsia="en-US"/>
    </w:rPr>
  </w:style>
  <w:style w:type="character" w:customStyle="1" w:styleId="10pt">
    <w:name w:val="Основной текст + 10 pt"/>
    <w:basedOn w:val="a0"/>
    <w:rsid w:val="00C251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3">
    <w:name w:val="Hyperlink"/>
    <w:basedOn w:val="a0"/>
    <w:uiPriority w:val="99"/>
    <w:unhideWhenUsed/>
    <w:rsid w:val="00C25116"/>
    <w:rPr>
      <w:color w:val="0000FF"/>
      <w:u w:val="single"/>
    </w:rPr>
  </w:style>
  <w:style w:type="character" w:customStyle="1" w:styleId="a4">
    <w:name w:val="Абзац списка Знак"/>
    <w:aliases w:val="Содержание. 2 уровень Знак"/>
    <w:link w:val="a3"/>
    <w:uiPriority w:val="34"/>
    <w:qFormat/>
    <w:locked/>
    <w:rsid w:val="00C25116"/>
    <w:rPr>
      <w:rFonts w:eastAsia="Times New Roman" w:cs="Times New Roman"/>
      <w:lang w:eastAsia="en-US"/>
    </w:rPr>
  </w:style>
  <w:style w:type="paragraph" w:customStyle="1" w:styleId="Style24">
    <w:name w:val="Style24"/>
    <w:basedOn w:val="a"/>
    <w:uiPriority w:val="99"/>
    <w:rsid w:val="00626674"/>
    <w:pPr>
      <w:widowControl w:val="0"/>
      <w:autoSpaceDE w:val="0"/>
      <w:autoSpaceDN w:val="0"/>
      <w:adjustRightInd w:val="0"/>
      <w:spacing w:after="0" w:line="418" w:lineRule="exact"/>
    </w:pPr>
    <w:rPr>
      <w:rFonts w:ascii="Times New Roman" w:eastAsia="Times New Roman" w:hAnsi="Times New Roman" w:cs="Times New Roman"/>
      <w:sz w:val="24"/>
      <w:szCs w:val="24"/>
    </w:rPr>
  </w:style>
  <w:style w:type="paragraph" w:customStyle="1" w:styleId="23">
    <w:name w:val="Основной текст2"/>
    <w:basedOn w:val="a"/>
    <w:rsid w:val="001864F6"/>
    <w:pPr>
      <w:widowControl w:val="0"/>
      <w:shd w:val="clear" w:color="auto" w:fill="FFFFFF"/>
      <w:spacing w:after="120" w:line="317" w:lineRule="exact"/>
      <w:jc w:val="center"/>
    </w:pPr>
    <w:rPr>
      <w:rFonts w:ascii="Times New Roman" w:eastAsia="Times New Roman" w:hAnsi="Times New Roman" w:cs="Times New Roman"/>
      <w:sz w:val="27"/>
      <w:szCs w:val="27"/>
      <w:shd w:val="clear" w:color="auto" w:fill="FFFFFF"/>
      <w:lang w:eastAsia="en-US"/>
    </w:rPr>
  </w:style>
  <w:style w:type="character" w:customStyle="1" w:styleId="115pt">
    <w:name w:val="Основной текст + 11;5 pt"/>
    <w:rsid w:val="001864F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character" w:customStyle="1" w:styleId="apple-converted-space">
    <w:name w:val="apple-converted-space"/>
    <w:basedOn w:val="a0"/>
    <w:rsid w:val="006D00C4"/>
  </w:style>
  <w:style w:type="character" w:styleId="af4">
    <w:name w:val="Placeholder Text"/>
    <w:basedOn w:val="a0"/>
    <w:uiPriority w:val="99"/>
    <w:semiHidden/>
    <w:rsid w:val="006D00C4"/>
    <w:rPr>
      <w:color w:val="808080"/>
    </w:rPr>
  </w:style>
  <w:style w:type="character" w:customStyle="1" w:styleId="0pt">
    <w:name w:val="Основной текст + Курсив;Интервал 0 pt"/>
    <w:basedOn w:val="af0"/>
    <w:rsid w:val="006D00C4"/>
    <w:rPr>
      <w:rFonts w:ascii="Times New Roman" w:eastAsia="Times New Roman" w:hAnsi="Times New Roman" w:cs="Times New Roman"/>
      <w:i/>
      <w:iCs/>
      <w:color w:val="000000"/>
      <w:spacing w:val="2"/>
      <w:w w:val="100"/>
      <w:position w:val="0"/>
      <w:sz w:val="19"/>
      <w:szCs w:val="19"/>
      <w:lang w:val="ru-RU"/>
    </w:rPr>
  </w:style>
  <w:style w:type="character" w:customStyle="1" w:styleId="af5">
    <w:name w:val="Основной текст + Полужирный"/>
    <w:basedOn w:val="af0"/>
    <w:rsid w:val="006D00C4"/>
    <w:rPr>
      <w:rFonts w:ascii="Times New Roman" w:eastAsia="Times New Roman" w:hAnsi="Times New Roman" w:cs="Times New Roman"/>
      <w:b/>
      <w:bCs/>
      <w:color w:val="000000"/>
      <w:w w:val="100"/>
      <w:position w:val="0"/>
      <w:sz w:val="19"/>
      <w:szCs w:val="19"/>
      <w:lang w:val="ru-RU"/>
    </w:rPr>
  </w:style>
  <w:style w:type="character" w:customStyle="1" w:styleId="60">
    <w:name w:val="Основной текст (6)_"/>
    <w:basedOn w:val="a0"/>
    <w:link w:val="61"/>
    <w:rsid w:val="006D00C4"/>
    <w:rPr>
      <w:rFonts w:ascii="Times New Roman" w:eastAsia="Times New Roman" w:hAnsi="Times New Roman" w:cs="Times New Roman"/>
      <w:b/>
      <w:bCs/>
      <w:spacing w:val="-1"/>
      <w:sz w:val="19"/>
      <w:szCs w:val="19"/>
      <w:shd w:val="clear" w:color="auto" w:fill="FFFFFF"/>
    </w:rPr>
  </w:style>
  <w:style w:type="character" w:customStyle="1" w:styleId="FranklinGothicHeavy5pt1pt">
    <w:name w:val="Основной текст + Franklin Gothic Heavy;5 pt;Интервал 1 pt"/>
    <w:basedOn w:val="af0"/>
    <w:rsid w:val="006D00C4"/>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f0"/>
    <w:rsid w:val="006D00C4"/>
    <w:rPr>
      <w:rFonts w:ascii="Times New Roman" w:eastAsia="Times New Roman" w:hAnsi="Times New Roman" w:cs="Times New Roman"/>
      <w:i/>
      <w:iCs/>
      <w:color w:val="000000"/>
      <w:spacing w:val="0"/>
      <w:w w:val="100"/>
      <w:position w:val="0"/>
      <w:sz w:val="11"/>
      <w:szCs w:val="11"/>
    </w:rPr>
  </w:style>
  <w:style w:type="character" w:customStyle="1" w:styleId="62">
    <w:name w:val="Основной текст (6) + Не полужирный"/>
    <w:basedOn w:val="60"/>
    <w:rsid w:val="006D00C4"/>
    <w:rPr>
      <w:color w:val="000000"/>
      <w:w w:val="100"/>
      <w:position w:val="0"/>
      <w:lang w:val="ru-RU"/>
    </w:rPr>
  </w:style>
  <w:style w:type="paragraph" w:customStyle="1" w:styleId="61">
    <w:name w:val="Основной текст (6)"/>
    <w:basedOn w:val="a"/>
    <w:link w:val="60"/>
    <w:rsid w:val="006D00C4"/>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0"/>
    <w:link w:val="101"/>
    <w:rsid w:val="006D00C4"/>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6D00C4"/>
    <w:rPr>
      <w:color w:val="000000"/>
      <w:spacing w:val="-1"/>
      <w:w w:val="100"/>
      <w:position w:val="0"/>
      <w:sz w:val="19"/>
      <w:szCs w:val="19"/>
      <w:lang w:val="ru-RU"/>
    </w:rPr>
  </w:style>
  <w:style w:type="paragraph" w:customStyle="1" w:styleId="101">
    <w:name w:val="Основной текст (10)"/>
    <w:basedOn w:val="a"/>
    <w:link w:val="100"/>
    <w:rsid w:val="006D00C4"/>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f0"/>
    <w:rsid w:val="006D00C4"/>
    <w:rPr>
      <w:rFonts w:ascii="Times New Roman" w:eastAsia="Times New Roman" w:hAnsi="Times New Roman" w:cs="Times New Roman"/>
      <w:b w:val="0"/>
      <w:bCs w:val="0"/>
      <w:i w:val="0"/>
      <w:iCs w:val="0"/>
      <w:smallCaps w:val="0"/>
      <w:strike w:val="0"/>
      <w:color w:val="000000"/>
      <w:w w:val="100"/>
      <w:position w:val="0"/>
      <w:sz w:val="15"/>
      <w:szCs w:val="15"/>
      <w:u w:val="none"/>
      <w:lang w:val="ru-RU"/>
    </w:rPr>
  </w:style>
  <w:style w:type="character" w:customStyle="1" w:styleId="75pt0pt">
    <w:name w:val="Основной текст + 7;5 pt;Полужирный;Курсив;Интервал 0 pt"/>
    <w:basedOn w:val="af0"/>
    <w:rsid w:val="006D00C4"/>
    <w:rPr>
      <w:rFonts w:ascii="Times New Roman" w:eastAsia="Times New Roman" w:hAnsi="Times New Roman" w:cs="Times New Roman"/>
      <w:b/>
      <w:bCs/>
      <w:i/>
      <w:iCs/>
      <w:smallCaps w:val="0"/>
      <w:strike w:val="0"/>
      <w:color w:val="000000"/>
      <w:spacing w:val="6"/>
      <w:w w:val="100"/>
      <w:position w:val="0"/>
      <w:sz w:val="15"/>
      <w:szCs w:val="15"/>
      <w:u w:val="none"/>
      <w:lang w:val="ru-RU"/>
    </w:rPr>
  </w:style>
  <w:style w:type="character" w:customStyle="1" w:styleId="72">
    <w:name w:val="Заголовок №7_"/>
    <w:basedOn w:val="a0"/>
    <w:rsid w:val="006D00C4"/>
    <w:rPr>
      <w:rFonts w:ascii="Times New Roman" w:eastAsia="Times New Roman" w:hAnsi="Times New Roman" w:cs="Times New Roman"/>
      <w:b/>
      <w:bCs/>
      <w:spacing w:val="-3"/>
      <w:shd w:val="clear" w:color="auto" w:fill="FFFFFF"/>
    </w:rPr>
  </w:style>
  <w:style w:type="character" w:customStyle="1" w:styleId="63">
    <w:name w:val="Заголовок №6_"/>
    <w:basedOn w:val="a0"/>
    <w:rsid w:val="006D00C4"/>
    <w:rPr>
      <w:rFonts w:ascii="Times New Roman" w:eastAsia="Times New Roman" w:hAnsi="Times New Roman" w:cs="Times New Roman"/>
      <w:b/>
      <w:bCs/>
      <w:i/>
      <w:iCs/>
      <w:spacing w:val="-2"/>
      <w:shd w:val="clear" w:color="auto" w:fill="FFFFFF"/>
    </w:rPr>
  </w:style>
  <w:style w:type="character" w:customStyle="1" w:styleId="af6">
    <w:name w:val="Подпись к таблице_"/>
    <w:basedOn w:val="a0"/>
    <w:rsid w:val="006D00C4"/>
    <w:rPr>
      <w:rFonts w:ascii="Times New Roman" w:eastAsia="Times New Roman" w:hAnsi="Times New Roman" w:cs="Times New Roman"/>
      <w:b/>
      <w:bCs/>
      <w:spacing w:val="-1"/>
      <w:sz w:val="16"/>
      <w:szCs w:val="16"/>
      <w:shd w:val="clear" w:color="auto" w:fill="FFFFFF"/>
    </w:rPr>
  </w:style>
  <w:style w:type="character" w:customStyle="1" w:styleId="40">
    <w:name w:val="Основной текст (4)_"/>
    <w:basedOn w:val="a0"/>
    <w:link w:val="41"/>
    <w:rsid w:val="006D00C4"/>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0"/>
    <w:rsid w:val="006D00C4"/>
    <w:rPr>
      <w:color w:val="000000"/>
      <w:spacing w:val="-1"/>
      <w:w w:val="100"/>
      <w:position w:val="0"/>
      <w:lang w:val="ru-RU"/>
    </w:rPr>
  </w:style>
  <w:style w:type="paragraph" w:customStyle="1" w:styleId="41">
    <w:name w:val="Основной текст (4)"/>
    <w:basedOn w:val="a"/>
    <w:link w:val="40"/>
    <w:rsid w:val="006D00C4"/>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4">
    <w:name w:val="Основной текст (2)_"/>
    <w:basedOn w:val="a0"/>
    <w:link w:val="25"/>
    <w:locked/>
    <w:rsid w:val="006D00C4"/>
    <w:rPr>
      <w:b/>
      <w:bCs/>
      <w:sz w:val="27"/>
      <w:szCs w:val="27"/>
      <w:shd w:val="clear" w:color="auto" w:fill="FFFFFF"/>
    </w:rPr>
  </w:style>
  <w:style w:type="paragraph" w:customStyle="1" w:styleId="25">
    <w:name w:val="Основной текст (2)"/>
    <w:basedOn w:val="a"/>
    <w:link w:val="24"/>
    <w:rsid w:val="006D00C4"/>
    <w:pPr>
      <w:widowControl w:val="0"/>
      <w:shd w:val="clear" w:color="auto" w:fill="FFFFFF"/>
      <w:spacing w:before="120" w:after="2820" w:line="322" w:lineRule="exact"/>
      <w:jc w:val="center"/>
    </w:pPr>
    <w:rPr>
      <w:b/>
      <w:bCs/>
      <w:sz w:val="27"/>
      <w:szCs w:val="27"/>
      <w:shd w:val="clear" w:color="auto" w:fill="FFFFFF"/>
    </w:rPr>
  </w:style>
  <w:style w:type="paragraph" w:customStyle="1" w:styleId="73">
    <w:name w:val="Основной текст7"/>
    <w:basedOn w:val="a"/>
    <w:rsid w:val="0066324A"/>
    <w:pPr>
      <w:widowControl w:val="0"/>
      <w:shd w:val="clear" w:color="auto" w:fill="FFFFFF"/>
      <w:spacing w:after="0" w:line="398" w:lineRule="exact"/>
      <w:ind w:hanging="740"/>
      <w:jc w:val="center"/>
    </w:pPr>
    <w:rPr>
      <w:rFonts w:ascii="Times New Roman" w:eastAsia="Times New Roman" w:hAnsi="Times New Roman" w:cs="Times New Roman"/>
      <w:color w:val="000000"/>
      <w:spacing w:val="2"/>
    </w:rPr>
  </w:style>
  <w:style w:type="paragraph" w:styleId="af7">
    <w:name w:val="Body Text Indent"/>
    <w:basedOn w:val="a"/>
    <w:link w:val="af8"/>
    <w:uiPriority w:val="99"/>
    <w:semiHidden/>
    <w:unhideWhenUsed/>
    <w:rsid w:val="00A110C9"/>
    <w:pPr>
      <w:spacing w:after="120"/>
      <w:ind w:left="283"/>
    </w:pPr>
  </w:style>
  <w:style w:type="character" w:customStyle="1" w:styleId="af8">
    <w:name w:val="Основной текст с отступом Знак"/>
    <w:basedOn w:val="a0"/>
    <w:link w:val="af7"/>
    <w:uiPriority w:val="99"/>
    <w:semiHidden/>
    <w:rsid w:val="00A110C9"/>
  </w:style>
  <w:style w:type="paragraph" w:customStyle="1" w:styleId="body1">
    <w:name w:val="body1"/>
    <w:uiPriority w:val="99"/>
    <w:rsid w:val="00A110C9"/>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rPr>
  </w:style>
  <w:style w:type="paragraph" w:customStyle="1" w:styleId="Numa">
    <w:name w:val="Num a)"/>
    <w:rsid w:val="00A110C9"/>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rPr>
  </w:style>
  <w:style w:type="character" w:styleId="af9">
    <w:name w:val="Strong"/>
    <w:basedOn w:val="a0"/>
    <w:uiPriority w:val="22"/>
    <w:qFormat/>
    <w:rsid w:val="00A110C9"/>
    <w:rPr>
      <w:b/>
      <w:bCs/>
    </w:rPr>
  </w:style>
  <w:style w:type="paragraph" w:customStyle="1" w:styleId="afa">
    <w:name w:val="Содержимое таблицы"/>
    <w:basedOn w:val="a"/>
    <w:rsid w:val="00A110C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6">
    <w:name w:val="Стиль2"/>
    <w:basedOn w:val="a"/>
    <w:link w:val="27"/>
    <w:qFormat/>
    <w:rsid w:val="00A110C9"/>
    <w:pPr>
      <w:widowControl w:val="0"/>
      <w:spacing w:after="0" w:line="240" w:lineRule="auto"/>
      <w:ind w:firstLine="709"/>
      <w:jc w:val="both"/>
    </w:pPr>
    <w:rPr>
      <w:rFonts w:ascii="Times New Roman" w:eastAsiaTheme="minorHAnsi" w:hAnsi="Times New Roman" w:cs="Times New Roman"/>
      <w:b/>
      <w:sz w:val="28"/>
      <w:szCs w:val="28"/>
      <w:lang w:eastAsia="en-US"/>
    </w:rPr>
  </w:style>
  <w:style w:type="character" w:customStyle="1" w:styleId="27">
    <w:name w:val="Стиль2 Знак"/>
    <w:basedOn w:val="a0"/>
    <w:link w:val="26"/>
    <w:rsid w:val="00A110C9"/>
    <w:rPr>
      <w:rFonts w:ascii="Times New Roman" w:eastAsiaTheme="minorHAnsi" w:hAnsi="Times New Roman" w:cs="Times New Roman"/>
      <w:b/>
      <w:sz w:val="28"/>
      <w:szCs w:val="28"/>
      <w:lang w:eastAsia="en-US"/>
    </w:rPr>
  </w:style>
  <w:style w:type="paragraph" w:customStyle="1" w:styleId="Default">
    <w:name w:val="Default"/>
    <w:rsid w:val="008E66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w:basedOn w:val="a"/>
    <w:uiPriority w:val="99"/>
    <w:semiHidden/>
    <w:unhideWhenUsed/>
    <w:rsid w:val="00D94698"/>
    <w:pPr>
      <w:ind w:left="283" w:hanging="283"/>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8492743">
      <w:bodyDiv w:val="1"/>
      <w:marLeft w:val="0"/>
      <w:marRight w:val="0"/>
      <w:marTop w:val="0"/>
      <w:marBottom w:val="0"/>
      <w:divBdr>
        <w:top w:val="none" w:sz="0" w:space="0" w:color="auto"/>
        <w:left w:val="none" w:sz="0" w:space="0" w:color="auto"/>
        <w:bottom w:val="none" w:sz="0" w:space="0" w:color="auto"/>
        <w:right w:val="none" w:sz="0" w:space="0" w:color="auto"/>
      </w:divBdr>
    </w:div>
    <w:div w:id="159467402">
      <w:bodyDiv w:val="1"/>
      <w:marLeft w:val="0"/>
      <w:marRight w:val="0"/>
      <w:marTop w:val="0"/>
      <w:marBottom w:val="0"/>
      <w:divBdr>
        <w:top w:val="none" w:sz="0" w:space="0" w:color="auto"/>
        <w:left w:val="none" w:sz="0" w:space="0" w:color="auto"/>
        <w:bottom w:val="none" w:sz="0" w:space="0" w:color="auto"/>
        <w:right w:val="none" w:sz="0" w:space="0" w:color="auto"/>
      </w:divBdr>
    </w:div>
    <w:div w:id="161900639">
      <w:bodyDiv w:val="1"/>
      <w:marLeft w:val="0"/>
      <w:marRight w:val="0"/>
      <w:marTop w:val="0"/>
      <w:marBottom w:val="0"/>
      <w:divBdr>
        <w:top w:val="none" w:sz="0" w:space="0" w:color="auto"/>
        <w:left w:val="none" w:sz="0" w:space="0" w:color="auto"/>
        <w:bottom w:val="none" w:sz="0" w:space="0" w:color="auto"/>
        <w:right w:val="none" w:sz="0" w:space="0" w:color="auto"/>
      </w:divBdr>
    </w:div>
    <w:div w:id="216431114">
      <w:bodyDiv w:val="1"/>
      <w:marLeft w:val="0"/>
      <w:marRight w:val="0"/>
      <w:marTop w:val="0"/>
      <w:marBottom w:val="0"/>
      <w:divBdr>
        <w:top w:val="none" w:sz="0" w:space="0" w:color="auto"/>
        <w:left w:val="none" w:sz="0" w:space="0" w:color="auto"/>
        <w:bottom w:val="none" w:sz="0" w:space="0" w:color="auto"/>
        <w:right w:val="none" w:sz="0" w:space="0" w:color="auto"/>
      </w:divBdr>
    </w:div>
    <w:div w:id="249118063">
      <w:bodyDiv w:val="1"/>
      <w:marLeft w:val="0"/>
      <w:marRight w:val="0"/>
      <w:marTop w:val="0"/>
      <w:marBottom w:val="0"/>
      <w:divBdr>
        <w:top w:val="none" w:sz="0" w:space="0" w:color="auto"/>
        <w:left w:val="none" w:sz="0" w:space="0" w:color="auto"/>
        <w:bottom w:val="none" w:sz="0" w:space="0" w:color="auto"/>
        <w:right w:val="none" w:sz="0" w:space="0" w:color="auto"/>
      </w:divBdr>
    </w:div>
    <w:div w:id="307365122">
      <w:bodyDiv w:val="1"/>
      <w:marLeft w:val="0"/>
      <w:marRight w:val="0"/>
      <w:marTop w:val="0"/>
      <w:marBottom w:val="0"/>
      <w:divBdr>
        <w:top w:val="none" w:sz="0" w:space="0" w:color="auto"/>
        <w:left w:val="none" w:sz="0" w:space="0" w:color="auto"/>
        <w:bottom w:val="none" w:sz="0" w:space="0" w:color="auto"/>
        <w:right w:val="none" w:sz="0" w:space="0" w:color="auto"/>
      </w:divBdr>
    </w:div>
    <w:div w:id="403533867">
      <w:bodyDiv w:val="1"/>
      <w:marLeft w:val="0"/>
      <w:marRight w:val="0"/>
      <w:marTop w:val="0"/>
      <w:marBottom w:val="0"/>
      <w:divBdr>
        <w:top w:val="none" w:sz="0" w:space="0" w:color="auto"/>
        <w:left w:val="none" w:sz="0" w:space="0" w:color="auto"/>
        <w:bottom w:val="none" w:sz="0" w:space="0" w:color="auto"/>
        <w:right w:val="none" w:sz="0" w:space="0" w:color="auto"/>
      </w:divBdr>
    </w:div>
    <w:div w:id="675352568">
      <w:bodyDiv w:val="1"/>
      <w:marLeft w:val="0"/>
      <w:marRight w:val="0"/>
      <w:marTop w:val="0"/>
      <w:marBottom w:val="0"/>
      <w:divBdr>
        <w:top w:val="none" w:sz="0" w:space="0" w:color="auto"/>
        <w:left w:val="none" w:sz="0" w:space="0" w:color="auto"/>
        <w:bottom w:val="none" w:sz="0" w:space="0" w:color="auto"/>
        <w:right w:val="none" w:sz="0" w:space="0" w:color="auto"/>
      </w:divBdr>
    </w:div>
    <w:div w:id="793136530">
      <w:bodyDiv w:val="1"/>
      <w:marLeft w:val="0"/>
      <w:marRight w:val="0"/>
      <w:marTop w:val="0"/>
      <w:marBottom w:val="0"/>
      <w:divBdr>
        <w:top w:val="none" w:sz="0" w:space="0" w:color="auto"/>
        <w:left w:val="none" w:sz="0" w:space="0" w:color="auto"/>
        <w:bottom w:val="none" w:sz="0" w:space="0" w:color="auto"/>
        <w:right w:val="none" w:sz="0" w:space="0" w:color="auto"/>
      </w:divBdr>
    </w:div>
    <w:div w:id="815536887">
      <w:bodyDiv w:val="1"/>
      <w:marLeft w:val="0"/>
      <w:marRight w:val="0"/>
      <w:marTop w:val="0"/>
      <w:marBottom w:val="0"/>
      <w:divBdr>
        <w:top w:val="none" w:sz="0" w:space="0" w:color="auto"/>
        <w:left w:val="none" w:sz="0" w:space="0" w:color="auto"/>
        <w:bottom w:val="none" w:sz="0" w:space="0" w:color="auto"/>
        <w:right w:val="none" w:sz="0" w:space="0" w:color="auto"/>
      </w:divBdr>
    </w:div>
    <w:div w:id="830944015">
      <w:bodyDiv w:val="1"/>
      <w:marLeft w:val="0"/>
      <w:marRight w:val="0"/>
      <w:marTop w:val="0"/>
      <w:marBottom w:val="0"/>
      <w:divBdr>
        <w:top w:val="none" w:sz="0" w:space="0" w:color="auto"/>
        <w:left w:val="none" w:sz="0" w:space="0" w:color="auto"/>
        <w:bottom w:val="none" w:sz="0" w:space="0" w:color="auto"/>
        <w:right w:val="none" w:sz="0" w:space="0" w:color="auto"/>
      </w:divBdr>
    </w:div>
    <w:div w:id="960456574">
      <w:bodyDiv w:val="1"/>
      <w:marLeft w:val="0"/>
      <w:marRight w:val="0"/>
      <w:marTop w:val="0"/>
      <w:marBottom w:val="0"/>
      <w:divBdr>
        <w:top w:val="none" w:sz="0" w:space="0" w:color="auto"/>
        <w:left w:val="none" w:sz="0" w:space="0" w:color="auto"/>
        <w:bottom w:val="none" w:sz="0" w:space="0" w:color="auto"/>
        <w:right w:val="none" w:sz="0" w:space="0" w:color="auto"/>
      </w:divBdr>
    </w:div>
    <w:div w:id="979846777">
      <w:bodyDiv w:val="1"/>
      <w:marLeft w:val="0"/>
      <w:marRight w:val="0"/>
      <w:marTop w:val="0"/>
      <w:marBottom w:val="0"/>
      <w:divBdr>
        <w:top w:val="none" w:sz="0" w:space="0" w:color="auto"/>
        <w:left w:val="none" w:sz="0" w:space="0" w:color="auto"/>
        <w:bottom w:val="none" w:sz="0" w:space="0" w:color="auto"/>
        <w:right w:val="none" w:sz="0" w:space="0" w:color="auto"/>
      </w:divBdr>
    </w:div>
    <w:div w:id="998389163">
      <w:bodyDiv w:val="1"/>
      <w:marLeft w:val="0"/>
      <w:marRight w:val="0"/>
      <w:marTop w:val="0"/>
      <w:marBottom w:val="0"/>
      <w:divBdr>
        <w:top w:val="none" w:sz="0" w:space="0" w:color="auto"/>
        <w:left w:val="none" w:sz="0" w:space="0" w:color="auto"/>
        <w:bottom w:val="none" w:sz="0" w:space="0" w:color="auto"/>
        <w:right w:val="none" w:sz="0" w:space="0" w:color="auto"/>
      </w:divBdr>
    </w:div>
    <w:div w:id="1078019698">
      <w:bodyDiv w:val="1"/>
      <w:marLeft w:val="0"/>
      <w:marRight w:val="0"/>
      <w:marTop w:val="0"/>
      <w:marBottom w:val="0"/>
      <w:divBdr>
        <w:top w:val="none" w:sz="0" w:space="0" w:color="auto"/>
        <w:left w:val="none" w:sz="0" w:space="0" w:color="auto"/>
        <w:bottom w:val="none" w:sz="0" w:space="0" w:color="auto"/>
        <w:right w:val="none" w:sz="0" w:space="0" w:color="auto"/>
      </w:divBdr>
    </w:div>
    <w:div w:id="1140655408">
      <w:bodyDiv w:val="1"/>
      <w:marLeft w:val="0"/>
      <w:marRight w:val="0"/>
      <w:marTop w:val="0"/>
      <w:marBottom w:val="0"/>
      <w:divBdr>
        <w:top w:val="none" w:sz="0" w:space="0" w:color="auto"/>
        <w:left w:val="none" w:sz="0" w:space="0" w:color="auto"/>
        <w:bottom w:val="none" w:sz="0" w:space="0" w:color="auto"/>
        <w:right w:val="none" w:sz="0" w:space="0" w:color="auto"/>
      </w:divBdr>
    </w:div>
    <w:div w:id="1287272297">
      <w:bodyDiv w:val="1"/>
      <w:marLeft w:val="0"/>
      <w:marRight w:val="0"/>
      <w:marTop w:val="0"/>
      <w:marBottom w:val="0"/>
      <w:divBdr>
        <w:top w:val="none" w:sz="0" w:space="0" w:color="auto"/>
        <w:left w:val="none" w:sz="0" w:space="0" w:color="auto"/>
        <w:bottom w:val="none" w:sz="0" w:space="0" w:color="auto"/>
        <w:right w:val="none" w:sz="0" w:space="0" w:color="auto"/>
      </w:divBdr>
    </w:div>
    <w:div w:id="1376007765">
      <w:bodyDiv w:val="1"/>
      <w:marLeft w:val="0"/>
      <w:marRight w:val="0"/>
      <w:marTop w:val="0"/>
      <w:marBottom w:val="0"/>
      <w:divBdr>
        <w:top w:val="none" w:sz="0" w:space="0" w:color="auto"/>
        <w:left w:val="none" w:sz="0" w:space="0" w:color="auto"/>
        <w:bottom w:val="none" w:sz="0" w:space="0" w:color="auto"/>
        <w:right w:val="none" w:sz="0" w:space="0" w:color="auto"/>
      </w:divBdr>
    </w:div>
    <w:div w:id="1459640549">
      <w:bodyDiv w:val="1"/>
      <w:marLeft w:val="0"/>
      <w:marRight w:val="0"/>
      <w:marTop w:val="0"/>
      <w:marBottom w:val="0"/>
      <w:divBdr>
        <w:top w:val="none" w:sz="0" w:space="0" w:color="auto"/>
        <w:left w:val="none" w:sz="0" w:space="0" w:color="auto"/>
        <w:bottom w:val="none" w:sz="0" w:space="0" w:color="auto"/>
        <w:right w:val="none" w:sz="0" w:space="0" w:color="auto"/>
      </w:divBdr>
    </w:div>
    <w:div w:id="1462964085">
      <w:bodyDiv w:val="1"/>
      <w:marLeft w:val="0"/>
      <w:marRight w:val="0"/>
      <w:marTop w:val="0"/>
      <w:marBottom w:val="0"/>
      <w:divBdr>
        <w:top w:val="none" w:sz="0" w:space="0" w:color="auto"/>
        <w:left w:val="none" w:sz="0" w:space="0" w:color="auto"/>
        <w:bottom w:val="none" w:sz="0" w:space="0" w:color="auto"/>
        <w:right w:val="none" w:sz="0" w:space="0" w:color="auto"/>
      </w:divBdr>
    </w:div>
    <w:div w:id="1526016450">
      <w:bodyDiv w:val="1"/>
      <w:marLeft w:val="0"/>
      <w:marRight w:val="0"/>
      <w:marTop w:val="0"/>
      <w:marBottom w:val="0"/>
      <w:divBdr>
        <w:top w:val="none" w:sz="0" w:space="0" w:color="auto"/>
        <w:left w:val="none" w:sz="0" w:space="0" w:color="auto"/>
        <w:bottom w:val="none" w:sz="0" w:space="0" w:color="auto"/>
        <w:right w:val="none" w:sz="0" w:space="0" w:color="auto"/>
      </w:divBdr>
    </w:div>
    <w:div w:id="1590962254">
      <w:bodyDiv w:val="1"/>
      <w:marLeft w:val="0"/>
      <w:marRight w:val="0"/>
      <w:marTop w:val="0"/>
      <w:marBottom w:val="0"/>
      <w:divBdr>
        <w:top w:val="none" w:sz="0" w:space="0" w:color="auto"/>
        <w:left w:val="none" w:sz="0" w:space="0" w:color="auto"/>
        <w:bottom w:val="none" w:sz="0" w:space="0" w:color="auto"/>
        <w:right w:val="none" w:sz="0" w:space="0" w:color="auto"/>
      </w:divBdr>
    </w:div>
    <w:div w:id="1749300134">
      <w:bodyDiv w:val="1"/>
      <w:marLeft w:val="0"/>
      <w:marRight w:val="0"/>
      <w:marTop w:val="0"/>
      <w:marBottom w:val="0"/>
      <w:divBdr>
        <w:top w:val="none" w:sz="0" w:space="0" w:color="auto"/>
        <w:left w:val="none" w:sz="0" w:space="0" w:color="auto"/>
        <w:bottom w:val="none" w:sz="0" w:space="0" w:color="auto"/>
        <w:right w:val="none" w:sz="0" w:space="0" w:color="auto"/>
      </w:divBdr>
    </w:div>
    <w:div w:id="1777601337">
      <w:bodyDiv w:val="1"/>
      <w:marLeft w:val="0"/>
      <w:marRight w:val="0"/>
      <w:marTop w:val="0"/>
      <w:marBottom w:val="0"/>
      <w:divBdr>
        <w:top w:val="none" w:sz="0" w:space="0" w:color="auto"/>
        <w:left w:val="none" w:sz="0" w:space="0" w:color="auto"/>
        <w:bottom w:val="none" w:sz="0" w:space="0" w:color="auto"/>
        <w:right w:val="none" w:sz="0" w:space="0" w:color="auto"/>
      </w:divBdr>
    </w:div>
    <w:div w:id="1778333803">
      <w:bodyDiv w:val="1"/>
      <w:marLeft w:val="0"/>
      <w:marRight w:val="0"/>
      <w:marTop w:val="0"/>
      <w:marBottom w:val="0"/>
      <w:divBdr>
        <w:top w:val="none" w:sz="0" w:space="0" w:color="auto"/>
        <w:left w:val="none" w:sz="0" w:space="0" w:color="auto"/>
        <w:bottom w:val="none" w:sz="0" w:space="0" w:color="auto"/>
        <w:right w:val="none" w:sz="0" w:space="0" w:color="auto"/>
      </w:divBdr>
    </w:div>
    <w:div w:id="1845894119">
      <w:bodyDiv w:val="1"/>
      <w:marLeft w:val="0"/>
      <w:marRight w:val="0"/>
      <w:marTop w:val="0"/>
      <w:marBottom w:val="0"/>
      <w:divBdr>
        <w:top w:val="none" w:sz="0" w:space="0" w:color="auto"/>
        <w:left w:val="none" w:sz="0" w:space="0" w:color="auto"/>
        <w:bottom w:val="none" w:sz="0" w:space="0" w:color="auto"/>
        <w:right w:val="none" w:sz="0" w:space="0" w:color="auto"/>
      </w:divBdr>
    </w:div>
    <w:div w:id="1872911874">
      <w:bodyDiv w:val="1"/>
      <w:marLeft w:val="0"/>
      <w:marRight w:val="0"/>
      <w:marTop w:val="0"/>
      <w:marBottom w:val="0"/>
      <w:divBdr>
        <w:top w:val="none" w:sz="0" w:space="0" w:color="auto"/>
        <w:left w:val="none" w:sz="0" w:space="0" w:color="auto"/>
        <w:bottom w:val="none" w:sz="0" w:space="0" w:color="auto"/>
        <w:right w:val="none" w:sz="0" w:space="0" w:color="auto"/>
      </w:divBdr>
    </w:div>
    <w:div w:id="1960409294">
      <w:bodyDiv w:val="1"/>
      <w:marLeft w:val="0"/>
      <w:marRight w:val="0"/>
      <w:marTop w:val="0"/>
      <w:marBottom w:val="0"/>
      <w:divBdr>
        <w:top w:val="none" w:sz="0" w:space="0" w:color="auto"/>
        <w:left w:val="none" w:sz="0" w:space="0" w:color="auto"/>
        <w:bottom w:val="none" w:sz="0" w:space="0" w:color="auto"/>
        <w:right w:val="none" w:sz="0" w:space="0" w:color="auto"/>
      </w:divBdr>
    </w:div>
    <w:div w:id="1993363239">
      <w:bodyDiv w:val="1"/>
      <w:marLeft w:val="0"/>
      <w:marRight w:val="0"/>
      <w:marTop w:val="0"/>
      <w:marBottom w:val="0"/>
      <w:divBdr>
        <w:top w:val="none" w:sz="0" w:space="0" w:color="auto"/>
        <w:left w:val="none" w:sz="0" w:space="0" w:color="auto"/>
        <w:bottom w:val="none" w:sz="0" w:space="0" w:color="auto"/>
        <w:right w:val="none" w:sz="0" w:space="0" w:color="auto"/>
      </w:divBdr>
    </w:div>
    <w:div w:id="20824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5CE2-B14B-4972-A8D4-0847105C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61</Pages>
  <Words>13227</Words>
  <Characters>75395</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СтариковаНЕ</dc:creator>
  <cp:lastModifiedBy>Пользователь</cp:lastModifiedBy>
  <cp:revision>19</cp:revision>
  <cp:lastPrinted>2023-05-05T12:13:00Z</cp:lastPrinted>
  <dcterms:created xsi:type="dcterms:W3CDTF">2024-12-17T12:42:00Z</dcterms:created>
  <dcterms:modified xsi:type="dcterms:W3CDTF">2025-06-06T18:19:00Z</dcterms:modified>
</cp:coreProperties>
</file>