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BE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</w:t>
      </w:r>
    </w:p>
    <w:p w:rsidR="005973BE" w:rsidRDefault="005973BE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D3487"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 w:rsidR="005973BE">
        <w:rPr>
          <w:rFonts w:ascii="Times New Roman" w:hAnsi="Times New Roman"/>
          <w:sz w:val="24"/>
        </w:rPr>
        <w:t xml:space="preserve"> </w:t>
      </w:r>
      <w:r w:rsidR="000607EE"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A930DC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ПП.01.01 </w:t>
      </w:r>
      <w:r w:rsidRPr="00E55DE9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55DE9" w:rsidRPr="005717DB" w:rsidRDefault="00E55DE9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E55DE9">
        <w:rPr>
          <w:rFonts w:ascii="Times New Roman" w:hAnsi="Times New Roman"/>
          <w:b/>
          <w:bCs/>
          <w:sz w:val="24"/>
        </w:rPr>
        <w:t>Организация электроснабжения электрооборудования по отраслям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791A5A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>
        <w:rPr>
          <w:rFonts w:ascii="Times New Roman" w:hAnsi="Times New Roman"/>
          <w:bCs/>
          <w:sz w:val="24"/>
          <w:u w:val="single"/>
        </w:rPr>
        <w:t xml:space="preserve">13.02.07 </w:t>
      </w:r>
      <w:r w:rsidR="00CF3959"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 w:rsidR="00CF3959">
        <w:rPr>
          <w:rFonts w:ascii="Times New Roman" w:hAnsi="Times New Roman"/>
          <w:bCs/>
          <w:sz w:val="24"/>
          <w:u w:val="single"/>
        </w:rPr>
        <w:t xml:space="preserve"> 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791A5A">
        <w:rPr>
          <w:rFonts w:ascii="Times New Roman" w:hAnsi="Times New Roman"/>
          <w:sz w:val="24"/>
        </w:rPr>
        <w:t xml:space="preserve"> </w:t>
      </w:r>
      <w:r w:rsidR="00AE5560">
        <w:rPr>
          <w:rFonts w:ascii="Times New Roman" w:hAnsi="Times New Roman"/>
          <w:sz w:val="24"/>
        </w:rPr>
        <w:t>202</w:t>
      </w:r>
      <w:r w:rsidR="006F5C36">
        <w:rPr>
          <w:rFonts w:ascii="Times New Roman" w:hAnsi="Times New Roman"/>
          <w:sz w:val="24"/>
        </w:rPr>
        <w:t>2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077536" w:rsidRDefault="00077536" w:rsidP="00077536">
      <w:pPr>
        <w:spacing w:after="0"/>
        <w:jc w:val="center"/>
        <w:rPr>
          <w:rFonts w:ascii="Times New Roman" w:hAnsi="Times New Roman"/>
          <w:b/>
          <w:sz w:val="24"/>
        </w:rPr>
      </w:pPr>
      <w:r w:rsidRPr="00077536">
        <w:rPr>
          <w:rFonts w:ascii="Times New Roman" w:hAnsi="Times New Roman"/>
          <w:b/>
          <w:sz w:val="24"/>
        </w:rPr>
        <w:t>202</w:t>
      </w:r>
      <w:r w:rsidR="006F5C36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032D1E" w:rsidRPr="005717DB" w:rsidRDefault="00032D1E" w:rsidP="00032D1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032D1E">
        <w:rPr>
          <w:rFonts w:ascii="Times New Roman" w:hAnsi="Times New Roman"/>
          <w:sz w:val="24"/>
        </w:rPr>
        <w:t xml:space="preserve">производственной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32D1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032D1E">
        <w:rPr>
          <w:rFonts w:ascii="Times New Roman" w:hAnsi="Times New Roman"/>
          <w:b/>
          <w:bCs/>
          <w:sz w:val="24"/>
        </w:rPr>
        <w:t>производственной</w:t>
      </w:r>
      <w:r w:rsidR="00032D1E" w:rsidRPr="005717DB">
        <w:rPr>
          <w:rFonts w:ascii="Times New Roman" w:hAnsi="Times New Roman"/>
          <w:b/>
          <w:bCs/>
          <w:sz w:val="24"/>
        </w:rPr>
        <w:t xml:space="preserve">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032D1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643E52" w:rsidRPr="00643E52" w:rsidRDefault="00643E52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E52">
        <w:rPr>
          <w:rFonts w:ascii="Times New Roman" w:hAnsi="Times New Roman"/>
          <w:color w:val="000000"/>
          <w:sz w:val="24"/>
          <w:szCs w:val="24"/>
        </w:rPr>
        <w:t>электротехнологического оборудования по отраслям;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  <w:r w:rsidR="007A55A9">
        <w:rPr>
          <w:rFonts w:ascii="Times New Roman" w:hAnsi="Times New Roman"/>
          <w:color w:val="000000"/>
          <w:sz w:val="24"/>
          <w:szCs w:val="24"/>
        </w:rPr>
        <w:t>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распределительных сетей 35 кВ, находящихся в зоне эксплуатационной ответственности;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У4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пользоваться навыками чтения схем первичных соединений электрооборудования электрических станций и подстанций;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У6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643E52" w:rsidRPr="00643E52" w:rsidRDefault="007A55A9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07EE">
        <w:rPr>
          <w:rFonts w:ascii="Times New Roman" w:hAnsi="Times New Roman"/>
          <w:color w:val="000000"/>
          <w:sz w:val="24"/>
          <w:szCs w:val="24"/>
        </w:rPr>
        <w:t>У7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У8 -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организовывать разработку и пересмотр должностных инструкций подчиненных работников </w:t>
      </w:r>
      <w:r w:rsidR="007A55A9">
        <w:rPr>
          <w:rFonts w:ascii="Times New Roman" w:hAnsi="Times New Roman"/>
          <w:color w:val="000000"/>
          <w:sz w:val="24"/>
          <w:szCs w:val="24"/>
        </w:rPr>
        <w:t>более высокой квалификации.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</w:t>
      </w:r>
      <w:r w:rsidRPr="000607EE">
        <w:rPr>
          <w:rFonts w:ascii="Times New Roman" w:hAnsi="Times New Roman"/>
          <w:color w:val="000000"/>
          <w:sz w:val="24"/>
          <w:szCs w:val="24"/>
        </w:rPr>
        <w:t>- составлении электрических схем электроснабжения электротехнического и электротехнологического оборудования по отраслям;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Pr="000607EE">
        <w:rPr>
          <w:rFonts w:ascii="Times New Roman" w:hAnsi="Times New Roman"/>
          <w:color w:val="000000"/>
          <w:sz w:val="24"/>
          <w:szCs w:val="24"/>
        </w:rPr>
        <w:t>- заполнении необходимой технической документации;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Pr="000607EE">
        <w:rPr>
          <w:rFonts w:ascii="Times New Roman" w:hAnsi="Times New Roman"/>
          <w:color w:val="000000"/>
          <w:sz w:val="24"/>
          <w:szCs w:val="24"/>
        </w:rPr>
        <w:t>- 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 4 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внесении на действующие планы изменений и дополнений, произошедших в электрических сетях;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Pr="000607EE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="00791A5A">
        <w:rPr>
          <w:rFonts w:ascii="Times New Roman" w:hAnsi="Times New Roman"/>
          <w:color w:val="000000"/>
          <w:sz w:val="24"/>
          <w:szCs w:val="24"/>
        </w:rPr>
        <w:t>-</w:t>
      </w:r>
      <w:r w:rsidRPr="000607EE">
        <w:rPr>
          <w:rFonts w:ascii="Times New Roman" w:hAnsi="Times New Roman"/>
          <w:color w:val="000000"/>
          <w:sz w:val="24"/>
          <w:szCs w:val="24"/>
        </w:rPr>
        <w:softHyphen/>
        <w:t>технического обслуживания и ремонта кабельных линий электропередачи;</w:t>
      </w:r>
    </w:p>
    <w:p w:rsidR="000607EE" w:rsidRPr="000607EE" w:rsidRDefault="006030B0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>ПО 6 - 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Pr="000607EE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 8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изучении схем питания и секционирования контактной сети и линий напряжением выше 1000 В;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9 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принципиальных схем защит электрооборудования, электронных устройств, автоматики и телемеханики;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11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A930DC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A930DC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750786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0B1BB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A5746E">
        <w:rPr>
          <w:rFonts w:ascii="Times New Roman" w:hAnsi="Times New Roman"/>
          <w:b/>
          <w:bCs/>
          <w:sz w:val="24"/>
        </w:rPr>
        <w:lastRenderedPageBreak/>
        <w:t>2. </w:t>
      </w:r>
      <w:r w:rsidR="00750786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0B1BBF">
        <w:rPr>
          <w:rFonts w:ascii="Times New Roman" w:hAnsi="Times New Roman"/>
          <w:b/>
          <w:bCs/>
          <w:sz w:val="24"/>
        </w:rPr>
        <w:t xml:space="preserve"> </w:t>
      </w:r>
      <w:r w:rsidR="006A59BE" w:rsidRPr="006A59BE">
        <w:rPr>
          <w:rFonts w:ascii="Times New Roman" w:hAnsi="Times New Roman"/>
          <w:sz w:val="24"/>
          <w:szCs w:val="24"/>
          <w:u w:val="single"/>
        </w:rPr>
        <w:t>ПМ.01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A59BE" w:rsidRPr="006A59BE">
        <w:rPr>
          <w:rFonts w:ascii="Times New Roman" w:hAnsi="Times New Roman"/>
          <w:bCs/>
          <w:sz w:val="24"/>
          <w:szCs w:val="24"/>
          <w:u w:val="single"/>
        </w:rPr>
        <w:t>Организация электроснабжения электрооборудования по отраслям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750786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1A42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1A420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1A420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1A42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1A42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1A420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1A4200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930DC">
        <w:rPr>
          <w:rFonts w:ascii="Times New Roman" w:hAnsi="Times New Roman"/>
          <w:sz w:val="24"/>
          <w:szCs w:val="24"/>
        </w:rPr>
        <w:t>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A5746E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750786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9567A5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концентрированно) 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1A5A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791A5A" w:rsidRPr="0056704E" w:rsidRDefault="00791A5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791A5A" w:rsidRPr="0056704E" w:rsidRDefault="00791A5A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электротехнологического оборудования;</w:t>
            </w:r>
          </w:p>
        </w:tc>
        <w:tc>
          <w:tcPr>
            <w:tcW w:w="1059" w:type="pct"/>
          </w:tcPr>
          <w:p w:rsidR="00791A5A" w:rsidRPr="0056704E" w:rsidRDefault="00791A5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Pr="0056704E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791A5A" w:rsidRPr="00D81B6C" w:rsidRDefault="00D24FB5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</w:t>
            </w:r>
            <w:r w:rsidR="00791A5A">
              <w:rPr>
                <w:rFonts w:ascii="Times New Roman" w:hAnsi="Times New Roman"/>
                <w:b/>
                <w:bCs/>
                <w:sz w:val="24"/>
              </w:rPr>
              <w:t>онцентрированно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Merge w:val="restart"/>
            <w:vAlign w:val="center"/>
          </w:tcPr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Pr="00791A5A" w:rsidRDefault="00791A5A" w:rsidP="00791A5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91A5A" w:rsidRPr="00D81B6C" w:rsidRDefault="00791A5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791A5A" w:rsidRPr="00D81B6C" w:rsidRDefault="00791A5A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791A5A" w:rsidRDefault="00791A5A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91A5A" w:rsidRPr="00B743B8" w:rsidRDefault="00791A5A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791A5A" w:rsidRPr="00B743B8" w:rsidRDefault="00791A5A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1A5A" w:rsidRPr="00D81B6C" w:rsidTr="003374AA">
        <w:tc>
          <w:tcPr>
            <w:tcW w:w="312" w:type="pct"/>
            <w:vMerge/>
          </w:tcPr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791A5A" w:rsidRPr="0056704E" w:rsidRDefault="00791A5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791A5A" w:rsidRPr="00D81B6C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791A5A" w:rsidRPr="00D81B6C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791A5A" w:rsidRPr="00D81B6C" w:rsidRDefault="00791A5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791A5A" w:rsidRPr="00D81B6C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1A5A" w:rsidRPr="00D81B6C" w:rsidTr="003374AA">
        <w:tc>
          <w:tcPr>
            <w:tcW w:w="312" w:type="pct"/>
          </w:tcPr>
          <w:p w:rsidR="00791A5A" w:rsidRPr="00D81B6C" w:rsidRDefault="00791A5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791A5A" w:rsidRDefault="00791A5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791A5A" w:rsidRDefault="00791A5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791A5A" w:rsidRPr="003374AA" w:rsidRDefault="00791A5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</w:tcPr>
          <w:p w:rsidR="00791A5A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791A5A" w:rsidRPr="00643E52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A5A" w:rsidRPr="0056704E" w:rsidRDefault="00791A5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791A5A" w:rsidRPr="00D81B6C" w:rsidRDefault="00791A5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791A5A" w:rsidRPr="00D81B6C" w:rsidRDefault="00791A5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791A5A" w:rsidRPr="00D81B6C" w:rsidRDefault="00791A5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791A5A" w:rsidRPr="00B743B8" w:rsidRDefault="00791A5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791A5A" w:rsidRPr="00D81B6C" w:rsidRDefault="00791A5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750786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C330FB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Измерительный инструмент и принадлежности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Плоскостная разметка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Рубка металлов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измерительных трансформаторов и приборов учета.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B96C83">
              <w:rPr>
                <w:rFonts w:ascii="Times New Roman" w:hAnsi="Times New Roman"/>
                <w:b/>
              </w:rPr>
              <w:t>Всего</w:t>
            </w:r>
            <w:r w:rsidRPr="00C330FB">
              <w:rPr>
                <w:rFonts w:ascii="Times New Roman" w:hAnsi="Times New Roman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</w:t>
      </w:r>
      <w:r w:rsidR="00750786">
        <w:rPr>
          <w:rFonts w:ascii="Times New Roman" w:hAnsi="Times New Roman"/>
          <w:b/>
          <w:bCs/>
          <w:sz w:val="24"/>
        </w:rPr>
        <w:t xml:space="preserve">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5973BE" w:rsidRDefault="005973BE" w:rsidP="005973B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973BE" w:rsidRDefault="005973BE" w:rsidP="005973B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5973BE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</w:t>
      </w:r>
      <w:r w:rsidR="00750786">
        <w:rPr>
          <w:rFonts w:ascii="Times New Roman" w:hAnsi="Times New Roman"/>
          <w:b/>
          <w:sz w:val="24"/>
        </w:rPr>
        <w:t xml:space="preserve">ТРЕБОВАНИЯ К ОРГАНИЗАЦИИ ПРОИЗВОДСТВЕННОЙ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A930DC" w:rsidRPr="00E416A1" w:rsidRDefault="00A930DC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B3F6E" w:rsidRDefault="003B3F6E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</w:t>
      </w:r>
      <w:r w:rsidR="0093575F">
        <w:rPr>
          <w:rFonts w:ascii="Times New Roman" w:hAnsi="Times New Roman"/>
          <w:bCs/>
          <w:sz w:val="24"/>
        </w:rPr>
        <w:t xml:space="preserve"> ПП.01.01</w:t>
      </w:r>
      <w:r>
        <w:rPr>
          <w:rFonts w:ascii="Times New Roman" w:hAnsi="Times New Roman"/>
          <w:bCs/>
          <w:sz w:val="24"/>
        </w:rPr>
        <w:t xml:space="preserve"> </w:t>
      </w:r>
      <w:r w:rsidR="0093575F">
        <w:rPr>
          <w:rFonts w:ascii="Times New Roman" w:hAnsi="Times New Roman"/>
          <w:bCs/>
          <w:sz w:val="24"/>
        </w:rPr>
        <w:t xml:space="preserve">является завершающим этапом освоения профессионального модуля по виду профессиональной деятельности, </w:t>
      </w:r>
      <w:r>
        <w:rPr>
          <w:rFonts w:ascii="Times New Roman" w:hAnsi="Times New Roman"/>
          <w:bCs/>
          <w:sz w:val="24"/>
        </w:rPr>
        <w:t xml:space="preserve">ее прохождению предшествует обязательное изучение междисциплинарных курсов в рамках </w:t>
      </w:r>
      <w:r w:rsidR="0093575F">
        <w:rPr>
          <w:rFonts w:ascii="Times New Roman" w:hAnsi="Times New Roman"/>
          <w:bCs/>
          <w:sz w:val="24"/>
        </w:rPr>
        <w:t xml:space="preserve">профессионального модуля </w:t>
      </w:r>
      <w:r>
        <w:rPr>
          <w:rFonts w:ascii="Times New Roman" w:hAnsi="Times New Roman"/>
          <w:bCs/>
          <w:sz w:val="24"/>
        </w:rPr>
        <w:t xml:space="preserve">ПМ.01 </w:t>
      </w:r>
      <w:r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</w:t>
      </w:r>
      <w:r w:rsidR="00D24FB5">
        <w:rPr>
          <w:rFonts w:ascii="Times New Roman" w:hAnsi="Times New Roman"/>
          <w:color w:val="000000" w:themeColor="text1"/>
          <w:sz w:val="24"/>
        </w:rPr>
        <w:t xml:space="preserve"> аттестации по </w:t>
      </w:r>
      <w:r>
        <w:rPr>
          <w:rFonts w:ascii="Times New Roman" w:hAnsi="Times New Roman"/>
          <w:bCs/>
          <w:sz w:val="24"/>
        </w:rPr>
        <w:t xml:space="preserve">МДК.01.01 </w:t>
      </w:r>
      <w:r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93575F">
        <w:rPr>
          <w:rFonts w:ascii="Times New Roman" w:hAnsi="Times New Roman"/>
          <w:bCs/>
          <w:sz w:val="24"/>
        </w:rPr>
        <w:t xml:space="preserve"> и </w:t>
      </w:r>
      <w:r>
        <w:rPr>
          <w:rFonts w:ascii="Times New Roman" w:hAnsi="Times New Roman"/>
          <w:bCs/>
          <w:sz w:val="24"/>
        </w:rPr>
        <w:t>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Pr="00FE7A1C">
        <w:rPr>
          <w:rFonts w:ascii="Times New Roman" w:hAnsi="Times New Roman"/>
          <w:bCs/>
          <w:sz w:val="24"/>
        </w:rPr>
        <w:t>Электроснабжение электротехнологического оборудования сете</w:t>
      </w:r>
      <w:r>
        <w:rPr>
          <w:rFonts w:ascii="Times New Roman" w:hAnsi="Times New Roman"/>
          <w:bCs/>
          <w:sz w:val="24"/>
        </w:rPr>
        <w:t>й</w:t>
      </w:r>
      <w:r w:rsidR="0093575F">
        <w:rPr>
          <w:rFonts w:ascii="Times New Roman" w:hAnsi="Times New Roman"/>
          <w:bCs/>
          <w:sz w:val="24"/>
        </w:rPr>
        <w:t>, входящих в ПМ.01,</w:t>
      </w:r>
      <w:r>
        <w:rPr>
          <w:rFonts w:ascii="Times New Roman" w:hAnsi="Times New Roman"/>
          <w:bCs/>
          <w:sz w:val="24"/>
        </w:rPr>
        <w:t xml:space="preserve"> являются обязательным условием допуска к производственной практике. </w:t>
      </w:r>
    </w:p>
    <w:p w:rsidR="0093575F" w:rsidRDefault="0093575F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</w:t>
      </w:r>
      <w:r w:rsidR="00BD15F3">
        <w:rPr>
          <w:rFonts w:ascii="Times New Roman" w:hAnsi="Times New Roman"/>
          <w:bCs/>
          <w:sz w:val="24"/>
        </w:rPr>
        <w:t>/рассредоточенно</w:t>
      </w:r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</w:t>
      </w:r>
      <w:r w:rsidR="00D24FB5">
        <w:rPr>
          <w:rFonts w:ascii="Times New Roman" w:hAnsi="Times New Roman"/>
          <w:bCs/>
          <w:sz w:val="24"/>
        </w:rPr>
        <w:t xml:space="preserve">обучающихся </w:t>
      </w:r>
      <w:r>
        <w:rPr>
          <w:rFonts w:ascii="Times New Roman" w:hAnsi="Times New Roman"/>
          <w:bCs/>
          <w:sz w:val="24"/>
        </w:rPr>
        <w:t xml:space="preserve">между филиалом/структурным подразделением ПривГУПС и организациями </w:t>
      </w:r>
      <w:r w:rsidR="004128EC">
        <w:rPr>
          <w:rFonts w:ascii="Times New Roman" w:hAnsi="Times New Roman"/>
          <w:bCs/>
          <w:sz w:val="24"/>
        </w:rPr>
        <w:t xml:space="preserve">(дирекциями по энергообеспечению) </w:t>
      </w:r>
      <w:r>
        <w:rPr>
          <w:rFonts w:ascii="Times New Roman" w:hAnsi="Times New Roman"/>
          <w:bCs/>
          <w:sz w:val="24"/>
        </w:rPr>
        <w:t xml:space="preserve">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93575F" w:rsidRPr="0093575F" w:rsidRDefault="0093575F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93575F" w:rsidRPr="0093575F" w:rsidRDefault="0093575F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93575F" w:rsidRDefault="0093575F" w:rsidP="0093575F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 w:rsidR="00BD15F3"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="00BD15F3" w:rsidRPr="0093575F"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и от орга</w:t>
      </w:r>
      <w:r w:rsidR="00BD15F3"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783357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566C28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A930DC" w:rsidRDefault="00A930DC" w:rsidP="00DD3487">
      <w:pPr>
        <w:spacing w:after="0"/>
        <w:jc w:val="both"/>
        <w:rPr>
          <w:rFonts w:ascii="Times New Roman" w:hAnsi="Times New Roman"/>
          <w:sz w:val="24"/>
        </w:rPr>
      </w:pPr>
    </w:p>
    <w:p w:rsidR="00A930DC" w:rsidRPr="00A930DC" w:rsidRDefault="00A930DC" w:rsidP="00A930DC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A930DC" w:rsidRPr="00A930DC" w:rsidRDefault="00A930DC" w:rsidP="0078335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 w:rsidR="00783357"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566C28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24FB5" w:rsidRDefault="00D24FB5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BD15F3" w:rsidRPr="00C1705B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 w:rsidR="00D24FB5">
        <w:rPr>
          <w:rFonts w:ascii="Times New Roman" w:hAnsi="Times New Roman"/>
          <w:sz w:val="24"/>
        </w:rPr>
        <w:t>завершению</w:t>
      </w:r>
      <w:r>
        <w:rPr>
          <w:rFonts w:ascii="Times New Roman" w:hAnsi="Times New Roman"/>
          <w:sz w:val="24"/>
        </w:rPr>
        <w:t xml:space="preserve">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BD15F3" w:rsidRPr="00C1705B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 w:rsidR="00D24FB5"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BD15F3" w:rsidRPr="00C1705B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D24FB5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 w:rsidR="00D24FB5"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 w:rsidR="00D24FB5"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 w:rsidR="00D24FB5"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 w:rsidR="00D24FB5"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BD15F3" w:rsidRDefault="00BD15F3" w:rsidP="00D24F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A4142C" w:rsidRPr="00D24FB5" w:rsidRDefault="00A4142C" w:rsidP="00A4142C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DD3487" w:rsidRPr="00A4142C" w:rsidTr="00A4142C">
        <w:tc>
          <w:tcPr>
            <w:tcW w:w="2943" w:type="dxa"/>
          </w:tcPr>
          <w:p w:rsidR="00DD3487" w:rsidRPr="00A4142C" w:rsidRDefault="00DD3487" w:rsidP="00A41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DD3487" w:rsidRPr="00A4142C" w:rsidRDefault="00DD3487" w:rsidP="00A41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 w:rsidR="00A4142C"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DD3487" w:rsidRPr="00A4142C" w:rsidRDefault="00DD3487" w:rsidP="00A414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DD3487" w:rsidRPr="00A4142C" w:rsidRDefault="00DD3487" w:rsidP="00A41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E0015" w:rsidRPr="00A4142C" w:rsidTr="00A4142C">
        <w:trPr>
          <w:trHeight w:val="2296"/>
        </w:trPr>
        <w:tc>
          <w:tcPr>
            <w:tcW w:w="2943" w:type="dxa"/>
          </w:tcPr>
          <w:p w:rsidR="00BE0015" w:rsidRPr="00A4142C" w:rsidRDefault="00A4142C" w:rsidP="00A41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ОК.01 Выбирать способы решения задач </w:t>
            </w:r>
            <w:r w:rsidR="00BE0015"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BE0015" w:rsidRPr="00A4142C" w:rsidRDefault="00BE0015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E0015" w:rsidRPr="00A4142C" w:rsidRDefault="00D24FB5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BE0015" w:rsidRPr="00A4142C" w:rsidTr="00A4142C">
        <w:trPr>
          <w:trHeight w:val="20"/>
        </w:trPr>
        <w:tc>
          <w:tcPr>
            <w:tcW w:w="2943" w:type="dxa"/>
          </w:tcPr>
          <w:p w:rsidR="00BE0015" w:rsidRPr="00A4142C" w:rsidRDefault="00BE0015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 w:rsidR="00A4142C"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828" w:type="dxa"/>
          </w:tcPr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планирование</w:t>
            </w:r>
            <w:r w:rsid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анализ</w:t>
            </w:r>
            <w:r w:rsid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BE0015" w:rsidRPr="00A4142C" w:rsidRDefault="00BE0015" w:rsidP="00A4142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 w:rsid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E0015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E0015" w:rsidRPr="00A4142C" w:rsidTr="00A4142C">
        <w:trPr>
          <w:trHeight w:val="20"/>
        </w:trPr>
        <w:tc>
          <w:tcPr>
            <w:tcW w:w="2943" w:type="dxa"/>
          </w:tcPr>
          <w:p w:rsidR="00BE0015" w:rsidRPr="00A4142C" w:rsidRDefault="00BE0015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A4142C"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 w:rsidR="00A4142C"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E0015" w:rsidRPr="00A4142C" w:rsidRDefault="00A4142C" w:rsidP="00A41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E0015" w:rsidRPr="00A4142C" w:rsidTr="00A4142C">
        <w:trPr>
          <w:trHeight w:val="20"/>
        </w:trPr>
        <w:tc>
          <w:tcPr>
            <w:tcW w:w="2943" w:type="dxa"/>
          </w:tcPr>
          <w:p w:rsidR="00BE0015" w:rsidRPr="00A4142C" w:rsidRDefault="00B92E70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 w:rsidR="00A4142C">
              <w:rPr>
                <w:rFonts w:ascii="Times New Roman" w:hAnsi="Times New Roman"/>
                <w:sz w:val="24"/>
                <w:szCs w:val="24"/>
              </w:rPr>
              <w:t>.</w:t>
            </w:r>
            <w:r w:rsidR="00BE0015"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015" w:rsidRPr="00A4142C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 w:rsidR="00A4142C"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BE0015" w:rsidRPr="00A4142C" w:rsidRDefault="00BE0015" w:rsidP="00A414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E0015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4142C" w:rsidRPr="00A4142C" w:rsidTr="00A4142C">
        <w:trPr>
          <w:trHeight w:val="20"/>
        </w:trPr>
        <w:tc>
          <w:tcPr>
            <w:tcW w:w="2943" w:type="dxa"/>
          </w:tcPr>
          <w:p w:rsidR="00A4142C" w:rsidRPr="00B92E70" w:rsidRDefault="00A4142C" w:rsidP="00A4142C">
            <w:pPr>
              <w:suppressAutoHyphens/>
              <w:ind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  <w:tc>
          <w:tcPr>
            <w:tcW w:w="3828" w:type="dxa"/>
          </w:tcPr>
          <w:p w:rsidR="00A4142C" w:rsidRPr="00B92E70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выполнения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видов работ по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проектированию элек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тротехнического 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электротехнологического оборудования при выполнении практических работ;</w:t>
            </w:r>
          </w:p>
          <w:p w:rsidR="00A4142C" w:rsidRPr="00B92E70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равильность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заполнения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4142C" w:rsidRPr="00B92E70" w:rsidRDefault="00A4142C" w:rsidP="00A4142C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4142C" w:rsidRPr="00A4142C" w:rsidTr="00A4142C">
        <w:trPr>
          <w:trHeight w:val="20"/>
        </w:trPr>
        <w:tc>
          <w:tcPr>
            <w:tcW w:w="2943" w:type="dxa"/>
          </w:tcPr>
          <w:p w:rsidR="00A4142C" w:rsidRPr="00B92E70" w:rsidRDefault="00A4142C" w:rsidP="00A41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и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электрические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схемы электроснабжения электротехнического и электротехнологического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4142C" w:rsidRPr="00B92E70" w:rsidRDefault="00A4142C" w:rsidP="00A4142C">
            <w:pPr>
              <w:pStyle w:val="3"/>
              <w:ind w:left="182" w:hanging="182"/>
              <w:jc w:val="both"/>
            </w:pPr>
            <w:r w:rsidRPr="00B92E70">
              <w:t>- демонстраци</w:t>
            </w:r>
            <w:r>
              <w:t xml:space="preserve">я навыков чтения и составления </w:t>
            </w:r>
            <w:r w:rsidRPr="00B92E70">
              <w:t>электрических схем электротехниче</w:t>
            </w:r>
            <w:r>
              <w:t xml:space="preserve">ского </w:t>
            </w:r>
            <w:r w:rsidRPr="00B92E70">
              <w:t>и электротехнологического оборудования, схемы питания и секционирования контактной сети, однолинейных схем тяговых подстанций в соответствии с действующими стандартами и инструкциями, в том числе при выполнении практических работ</w:t>
            </w:r>
          </w:p>
        </w:tc>
        <w:tc>
          <w:tcPr>
            <w:tcW w:w="2693" w:type="dxa"/>
            <w:shd w:val="clear" w:color="auto" w:fill="auto"/>
          </w:tcPr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4142C" w:rsidRPr="00A4142C" w:rsidRDefault="00A4142C" w:rsidP="00A41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4142C" w:rsidRPr="00B92E70" w:rsidRDefault="00A4142C" w:rsidP="00A41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3487" w:rsidRPr="00A4142C" w:rsidRDefault="00DD3487" w:rsidP="00DD34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D3487" w:rsidRPr="00A4142C" w:rsidRDefault="00DD3487" w:rsidP="00DD34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7296" w:rsidRPr="00A4142C" w:rsidRDefault="002C6211">
      <w:pPr>
        <w:rPr>
          <w:rFonts w:ascii="Times New Roman" w:hAnsi="Times New Roman"/>
          <w:sz w:val="24"/>
          <w:szCs w:val="24"/>
        </w:rPr>
      </w:pPr>
    </w:p>
    <w:sectPr w:rsidR="008A7296" w:rsidRPr="00A4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11" w:rsidRDefault="002C6211" w:rsidP="00DD3487">
      <w:pPr>
        <w:spacing w:after="0" w:line="240" w:lineRule="auto"/>
      </w:pPr>
      <w:r>
        <w:separator/>
      </w:r>
    </w:p>
  </w:endnote>
  <w:endnote w:type="continuationSeparator" w:id="0">
    <w:p w:rsidR="002C6211" w:rsidRDefault="002C621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5C36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11" w:rsidRDefault="002C6211" w:rsidP="00DD3487">
      <w:pPr>
        <w:spacing w:after="0" w:line="240" w:lineRule="auto"/>
      </w:pPr>
      <w:r>
        <w:separator/>
      </w:r>
    </w:p>
  </w:footnote>
  <w:footnote w:type="continuationSeparator" w:id="0">
    <w:p w:rsidR="002C6211" w:rsidRDefault="002C621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2D1E"/>
    <w:rsid w:val="000607EE"/>
    <w:rsid w:val="00077536"/>
    <w:rsid w:val="000B1BBF"/>
    <w:rsid w:val="000C6F06"/>
    <w:rsid w:val="00107F18"/>
    <w:rsid w:val="0011040C"/>
    <w:rsid w:val="001A4200"/>
    <w:rsid w:val="001B32CE"/>
    <w:rsid w:val="002317F9"/>
    <w:rsid w:val="002C6211"/>
    <w:rsid w:val="003374AA"/>
    <w:rsid w:val="003B3F6E"/>
    <w:rsid w:val="003B7050"/>
    <w:rsid w:val="003B7DF7"/>
    <w:rsid w:val="003E176F"/>
    <w:rsid w:val="00401F95"/>
    <w:rsid w:val="004128EC"/>
    <w:rsid w:val="00426A97"/>
    <w:rsid w:val="00451835"/>
    <w:rsid w:val="004F25D5"/>
    <w:rsid w:val="00566C28"/>
    <w:rsid w:val="0056704E"/>
    <w:rsid w:val="005973BE"/>
    <w:rsid w:val="005A0DB2"/>
    <w:rsid w:val="005E1294"/>
    <w:rsid w:val="006030B0"/>
    <w:rsid w:val="0062098B"/>
    <w:rsid w:val="00643E52"/>
    <w:rsid w:val="006A59BE"/>
    <w:rsid w:val="006F5C36"/>
    <w:rsid w:val="00750786"/>
    <w:rsid w:val="00772691"/>
    <w:rsid w:val="00783357"/>
    <w:rsid w:val="00784F65"/>
    <w:rsid w:val="00791A5A"/>
    <w:rsid w:val="007A55A9"/>
    <w:rsid w:val="007E32C3"/>
    <w:rsid w:val="00813EF0"/>
    <w:rsid w:val="0093575F"/>
    <w:rsid w:val="009567A5"/>
    <w:rsid w:val="009917F6"/>
    <w:rsid w:val="00A4142C"/>
    <w:rsid w:val="00A5696A"/>
    <w:rsid w:val="00A5746E"/>
    <w:rsid w:val="00A65B6B"/>
    <w:rsid w:val="00A930DC"/>
    <w:rsid w:val="00AC21CE"/>
    <w:rsid w:val="00AE5560"/>
    <w:rsid w:val="00AE7D56"/>
    <w:rsid w:val="00AF162D"/>
    <w:rsid w:val="00B743B8"/>
    <w:rsid w:val="00B92E70"/>
    <w:rsid w:val="00B96C83"/>
    <w:rsid w:val="00BD15F3"/>
    <w:rsid w:val="00BE0015"/>
    <w:rsid w:val="00C2310F"/>
    <w:rsid w:val="00C32B98"/>
    <w:rsid w:val="00C330FB"/>
    <w:rsid w:val="00C42041"/>
    <w:rsid w:val="00C63248"/>
    <w:rsid w:val="00C77824"/>
    <w:rsid w:val="00C90B54"/>
    <w:rsid w:val="00CA00EB"/>
    <w:rsid w:val="00CB15AC"/>
    <w:rsid w:val="00CD43BF"/>
    <w:rsid w:val="00CF3959"/>
    <w:rsid w:val="00D24FB5"/>
    <w:rsid w:val="00D461CE"/>
    <w:rsid w:val="00D5178E"/>
    <w:rsid w:val="00D64763"/>
    <w:rsid w:val="00D9623A"/>
    <w:rsid w:val="00DD3487"/>
    <w:rsid w:val="00DE6E92"/>
    <w:rsid w:val="00E41253"/>
    <w:rsid w:val="00E55DE9"/>
    <w:rsid w:val="00F36314"/>
    <w:rsid w:val="00F4251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86B35-2D62-4BD9-B6E2-911F874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B92E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2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E70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6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35FD-3869-4187-A7EE-9B2A5659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12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24</cp:revision>
  <cp:lastPrinted>2024-11-12T13:09:00Z</cp:lastPrinted>
  <dcterms:created xsi:type="dcterms:W3CDTF">2023-04-14T08:37:00Z</dcterms:created>
  <dcterms:modified xsi:type="dcterms:W3CDTF">2024-11-25T06:34:00Z</dcterms:modified>
</cp:coreProperties>
</file>