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3A" w:rsidRPr="00592199" w:rsidRDefault="00D4543A" w:rsidP="005921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 w:rsidRPr="00592199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:rsidR="00D4543A" w:rsidRPr="00592199" w:rsidRDefault="00D4543A" w:rsidP="005921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D4543A" w:rsidRPr="00592199" w:rsidRDefault="00D4543A" w:rsidP="005921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 w:rsidRPr="00592199">
        <w:rPr>
          <w:rFonts w:ascii="Times New Roman" w:hAnsi="Times New Roman"/>
          <w:b/>
          <w:bCs/>
          <w:sz w:val="28"/>
          <w:szCs w:val="28"/>
        </w:rPr>
        <w:t xml:space="preserve">Приложение к ППССЗ </w:t>
      </w:r>
    </w:p>
    <w:p w:rsidR="00D4543A" w:rsidRPr="00592199" w:rsidRDefault="00D4543A" w:rsidP="0059219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 w:rsidRPr="00592199">
        <w:rPr>
          <w:rFonts w:ascii="Times New Roman" w:hAnsi="Times New Roman"/>
          <w:b/>
          <w:bCs/>
          <w:sz w:val="28"/>
          <w:szCs w:val="28"/>
        </w:rPr>
        <w:t xml:space="preserve">по специальности 23.02.01 </w:t>
      </w:r>
    </w:p>
    <w:p w:rsidR="00D4543A" w:rsidRPr="00592199" w:rsidRDefault="00D4543A" w:rsidP="005921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6"/>
        </w:rPr>
      </w:pPr>
    </w:p>
    <w:p w:rsidR="00D4543A" w:rsidRPr="00592199" w:rsidRDefault="00D4543A" w:rsidP="00592199">
      <w:pPr>
        <w:widowControl w:val="0"/>
        <w:tabs>
          <w:tab w:val="left" w:pos="4653"/>
        </w:tabs>
        <w:autoSpaceDE w:val="0"/>
        <w:autoSpaceDN w:val="0"/>
        <w:spacing w:after="0" w:line="240" w:lineRule="auto"/>
        <w:ind w:left="50"/>
        <w:jc w:val="center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1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1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2199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592199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592199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592199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592199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592199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592199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592199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63C92">
        <w:rPr>
          <w:rFonts w:ascii="Times New Roman" w:hAnsi="Times New Roman"/>
          <w:b/>
          <w:i/>
          <w:sz w:val="28"/>
          <w:szCs w:val="28"/>
        </w:rPr>
        <w:t>ЕН</w:t>
      </w:r>
      <w:r w:rsidR="002878DD" w:rsidRPr="00363C92">
        <w:rPr>
          <w:rFonts w:ascii="Times New Roman" w:hAnsi="Times New Roman"/>
          <w:b/>
          <w:i/>
          <w:sz w:val="28"/>
          <w:szCs w:val="28"/>
        </w:rPr>
        <w:t>.01</w:t>
      </w:r>
      <w:r w:rsidR="002878DD" w:rsidRPr="00592199">
        <w:rPr>
          <w:rFonts w:ascii="Times New Roman" w:hAnsi="Times New Roman"/>
          <w:b/>
          <w:sz w:val="28"/>
          <w:szCs w:val="28"/>
        </w:rPr>
        <w:t xml:space="preserve"> </w:t>
      </w:r>
      <w:r w:rsidR="002878DD" w:rsidRPr="00592199">
        <w:rPr>
          <w:rFonts w:ascii="Times New Roman" w:hAnsi="Times New Roman"/>
          <w:b/>
          <w:i/>
          <w:sz w:val="28"/>
          <w:szCs w:val="28"/>
        </w:rPr>
        <w:t>Математика</w:t>
      </w:r>
    </w:p>
    <w:p w:rsidR="00D4543A" w:rsidRPr="00592199" w:rsidRDefault="00D4543A" w:rsidP="0059219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</w:p>
    <w:p w:rsidR="00D4543A" w:rsidRPr="00592199" w:rsidRDefault="00D4543A" w:rsidP="0059219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 xml:space="preserve">по специальности </w:t>
      </w:r>
    </w:p>
    <w:p w:rsidR="00D4543A" w:rsidRPr="00592199" w:rsidRDefault="00D4543A" w:rsidP="0059219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i/>
          <w:sz w:val="28"/>
          <w:szCs w:val="28"/>
        </w:rPr>
        <w:t>23.02.01 Организация перевозок и управление на транспорте (по видам)</w:t>
      </w:r>
    </w:p>
    <w:p w:rsidR="00D4543A" w:rsidRPr="00592199" w:rsidRDefault="00D4543A" w:rsidP="0059219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(Базовая подготовка среднего профессионального образования)</w:t>
      </w: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4543A" w:rsidRPr="00592199" w:rsidRDefault="00D4543A" w:rsidP="0059219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widowControl w:val="0"/>
        <w:autoSpaceDE w:val="0"/>
        <w:autoSpaceDN w:val="0"/>
        <w:spacing w:after="0" w:line="240" w:lineRule="auto"/>
        <w:ind w:left="348"/>
        <w:jc w:val="center"/>
        <w:rPr>
          <w:b/>
        </w:rPr>
      </w:pPr>
    </w:p>
    <w:p w:rsidR="009B4C36" w:rsidRDefault="009B4C3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D4543A" w:rsidRPr="00592199" w:rsidRDefault="00D4543A" w:rsidP="0059219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92199">
        <w:rPr>
          <w:rFonts w:ascii="Times New Roman" w:hAnsi="Times New Roman"/>
          <w:b/>
          <w:sz w:val="28"/>
        </w:rPr>
        <w:lastRenderedPageBreak/>
        <w:t>Содержание</w:t>
      </w:r>
    </w:p>
    <w:p w:rsidR="00D4543A" w:rsidRPr="00592199" w:rsidRDefault="00D4543A" w:rsidP="0059219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4543A" w:rsidRPr="00592199" w:rsidRDefault="00D4543A" w:rsidP="0059219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1.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Паспорт комплекта контрольно-оценочных средств.</w:t>
      </w:r>
    </w:p>
    <w:p w:rsidR="00D4543A" w:rsidRPr="00592199" w:rsidRDefault="00D4543A" w:rsidP="0059219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2.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Результаты освоения учебной дисциплины, подлежащие проверке.</w:t>
      </w:r>
    </w:p>
    <w:p w:rsidR="00D4543A" w:rsidRPr="00592199" w:rsidRDefault="00D4543A" w:rsidP="0059219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3.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Оценка освоения учебной дисциплины:</w:t>
      </w:r>
    </w:p>
    <w:p w:rsidR="00D4543A" w:rsidRPr="00592199" w:rsidRDefault="00D4543A" w:rsidP="00592199">
      <w:pPr>
        <w:pStyle w:val="a3"/>
        <w:tabs>
          <w:tab w:val="left" w:pos="142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3.1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Формы и методы оценивания.</w:t>
      </w:r>
    </w:p>
    <w:p w:rsidR="00D4543A" w:rsidRPr="00592199" w:rsidRDefault="00D4543A" w:rsidP="00592199">
      <w:pPr>
        <w:pStyle w:val="a3"/>
        <w:tabs>
          <w:tab w:val="left" w:pos="142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3.2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Кодификатор оценочных средств.</w:t>
      </w:r>
    </w:p>
    <w:p w:rsidR="00D4543A" w:rsidRPr="00592199" w:rsidRDefault="00D4543A" w:rsidP="00592199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4.</w:t>
      </w:r>
      <w:r w:rsidR="00F74E38" w:rsidRPr="00592199">
        <w:rPr>
          <w:rFonts w:ascii="Times New Roman" w:hAnsi="Times New Roman"/>
          <w:sz w:val="28"/>
        </w:rPr>
        <w:tab/>
      </w:r>
      <w:r w:rsidRPr="00592199">
        <w:rPr>
          <w:rFonts w:ascii="Times New Roman" w:hAnsi="Times New Roman"/>
          <w:sz w:val="28"/>
        </w:rPr>
        <w:t>Задания для оценки освоения дисциплины.</w:t>
      </w:r>
    </w:p>
    <w:p w:rsidR="00D4543A" w:rsidRPr="00592199" w:rsidRDefault="00D4543A" w:rsidP="00592199">
      <w:pPr>
        <w:spacing w:after="0" w:line="240" w:lineRule="auto"/>
        <w:ind w:left="-284"/>
        <w:jc w:val="both"/>
        <w:rPr>
          <w:rFonts w:ascii="Times New Roman" w:hAnsi="Times New Roman"/>
          <w:sz w:val="28"/>
        </w:rPr>
      </w:pP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br w:type="page"/>
      </w:r>
    </w:p>
    <w:p w:rsidR="00D4543A" w:rsidRPr="00592199" w:rsidRDefault="00D4543A" w:rsidP="00592199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/>
          <w:b/>
          <w:sz w:val="28"/>
        </w:rPr>
      </w:pPr>
      <w:r w:rsidRPr="00592199"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D4543A" w:rsidRPr="00592199" w:rsidRDefault="00D4543A" w:rsidP="00592199">
      <w:pPr>
        <w:spacing w:after="0" w:line="240" w:lineRule="auto"/>
        <w:ind w:left="-284"/>
        <w:jc w:val="both"/>
        <w:rPr>
          <w:rFonts w:ascii="Times New Roman" w:hAnsi="Times New Roman"/>
          <w:sz w:val="28"/>
        </w:rPr>
      </w:pPr>
    </w:p>
    <w:p w:rsidR="00D4543A" w:rsidRPr="00592199" w:rsidRDefault="00D4543A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363C92" w:rsidRPr="00363C92">
        <w:rPr>
          <w:rFonts w:ascii="Times New Roman" w:hAnsi="Times New Roman"/>
          <w:i/>
          <w:sz w:val="28"/>
        </w:rPr>
        <w:t>ЕН.01</w:t>
      </w:r>
      <w:r w:rsidR="00363C92">
        <w:rPr>
          <w:rFonts w:ascii="Times New Roman" w:hAnsi="Times New Roman"/>
          <w:sz w:val="28"/>
        </w:rPr>
        <w:t xml:space="preserve"> </w:t>
      </w:r>
      <w:r w:rsidR="002B1715" w:rsidRPr="007544D1">
        <w:rPr>
          <w:rFonts w:ascii="Times New Roman" w:hAnsi="Times New Roman" w:cs="Times New Roman"/>
          <w:i/>
          <w:sz w:val="28"/>
          <w:szCs w:val="28"/>
        </w:rPr>
        <w:t>Математика</w:t>
      </w:r>
      <w:r w:rsidRPr="00592199">
        <w:rPr>
          <w:rFonts w:ascii="Times New Roman" w:hAnsi="Times New Roman"/>
          <w:sz w:val="28"/>
        </w:rPr>
        <w:t xml:space="preserve"> обучающийся должен обладать предусмотренными ФГОС по специальности </w:t>
      </w:r>
      <w:r w:rsidR="00F74E38" w:rsidRPr="00592199">
        <w:rPr>
          <w:rFonts w:ascii="Times New Roman" w:hAnsi="Times New Roman"/>
          <w:i/>
          <w:sz w:val="28"/>
        </w:rPr>
        <w:t>23.02.01</w:t>
      </w:r>
      <w:r w:rsidRPr="00592199">
        <w:rPr>
          <w:rFonts w:ascii="Times New Roman" w:hAnsi="Times New Roman"/>
          <w:i/>
          <w:sz w:val="28"/>
        </w:rPr>
        <w:t xml:space="preserve"> </w:t>
      </w:r>
      <w:r w:rsidR="00F74E38" w:rsidRPr="00592199">
        <w:rPr>
          <w:rFonts w:ascii="Times New Roman" w:hAnsi="Times New Roman"/>
          <w:i/>
          <w:sz w:val="28"/>
        </w:rPr>
        <w:t>Организация перевозок и управление на транспорте (по видам)</w:t>
      </w:r>
      <w:r w:rsidRPr="00592199">
        <w:rPr>
          <w:rFonts w:ascii="Times New Roman" w:hAnsi="Times New Roman"/>
          <w:i/>
          <w:sz w:val="28"/>
        </w:rPr>
        <w:t xml:space="preserve"> (</w:t>
      </w:r>
      <w:r w:rsidR="00F74E38" w:rsidRPr="00592199">
        <w:rPr>
          <w:rFonts w:ascii="Times New Roman" w:hAnsi="Times New Roman"/>
          <w:i/>
          <w:sz w:val="28"/>
        </w:rPr>
        <w:t>базовая</w:t>
      </w:r>
      <w:r w:rsidRPr="00592199">
        <w:rPr>
          <w:rFonts w:ascii="Times New Roman" w:hAnsi="Times New Roman"/>
          <w:i/>
          <w:sz w:val="28"/>
        </w:rPr>
        <w:t xml:space="preserve"> подготовк</w:t>
      </w:r>
      <w:r w:rsidR="00F74E38" w:rsidRPr="00592199">
        <w:rPr>
          <w:rFonts w:ascii="Times New Roman" w:hAnsi="Times New Roman"/>
          <w:i/>
          <w:sz w:val="28"/>
        </w:rPr>
        <w:t>а</w:t>
      </w:r>
      <w:r w:rsidRPr="00592199">
        <w:rPr>
          <w:rFonts w:ascii="Times New Roman" w:hAnsi="Times New Roman"/>
          <w:i/>
          <w:sz w:val="28"/>
        </w:rPr>
        <w:t xml:space="preserve">) </w:t>
      </w:r>
      <w:r w:rsidRPr="00592199">
        <w:rPr>
          <w:rFonts w:ascii="Times New Roman" w:hAnsi="Times New Roman"/>
          <w:sz w:val="28"/>
        </w:rPr>
        <w:t>следующими знаниями, умениями, которые формируют профессиональные компетенции, и общими компетенциями</w:t>
      </w:r>
      <w:bookmarkStart w:id="0" w:name="_Hlk120217810"/>
      <w:r w:rsidRPr="00592199">
        <w:rPr>
          <w:rFonts w:ascii="Times New Roman" w:hAnsi="Times New Roman"/>
          <w:sz w:val="28"/>
        </w:rPr>
        <w:t>, а также личностными результатами</w:t>
      </w:r>
      <w:r w:rsidR="007544D1">
        <w:rPr>
          <w:rFonts w:ascii="Times New Roman" w:hAnsi="Times New Roman"/>
          <w:sz w:val="28"/>
        </w:rPr>
        <w:t>,</w:t>
      </w:r>
      <w:r w:rsidRPr="00592199">
        <w:rPr>
          <w:rFonts w:ascii="Times New Roman" w:hAnsi="Times New Roman"/>
          <w:sz w:val="28"/>
        </w:rPr>
        <w:t xml:space="preserve"> осваиваемыми в рамках программы воспитания:</w:t>
      </w:r>
    </w:p>
    <w:bookmarkEnd w:id="0"/>
    <w:p w:rsidR="00B95BAD" w:rsidRPr="00592199" w:rsidRDefault="00B95BAD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У1 ˗ применять математические методы дифференциального и интегрального исчисления для решения профессиональных задач</w:t>
      </w:r>
      <w:r w:rsidR="001A3C9D" w:rsidRPr="00592199">
        <w:rPr>
          <w:rFonts w:ascii="Times New Roman" w:hAnsi="Times New Roman"/>
          <w:sz w:val="28"/>
        </w:rPr>
        <w:t>;</w:t>
      </w:r>
      <w:r w:rsidRPr="00592199">
        <w:rPr>
          <w:rFonts w:ascii="Times New Roman" w:hAnsi="Times New Roman"/>
          <w:sz w:val="28"/>
        </w:rPr>
        <w:t xml:space="preserve"> </w:t>
      </w:r>
    </w:p>
    <w:p w:rsidR="00B95BAD" w:rsidRPr="00592199" w:rsidRDefault="00B95BAD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У2 ˗ применять основные положения теории вероятностей и математической статистики в профессиональной деятельности</w:t>
      </w:r>
      <w:r w:rsidR="001A3C9D" w:rsidRPr="00592199">
        <w:rPr>
          <w:rFonts w:ascii="Times New Roman" w:hAnsi="Times New Roman"/>
          <w:sz w:val="28"/>
        </w:rPr>
        <w:t>;</w:t>
      </w:r>
    </w:p>
    <w:p w:rsidR="00B95BAD" w:rsidRPr="00592199" w:rsidRDefault="00B95BAD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У3 ˗ использовать приемы и методы математического синтеза и анализа в разли</w:t>
      </w:r>
      <w:r w:rsidR="001A3C9D" w:rsidRPr="00592199">
        <w:rPr>
          <w:rFonts w:ascii="Times New Roman" w:hAnsi="Times New Roman"/>
          <w:sz w:val="28"/>
        </w:rPr>
        <w:t>чных профессиональных ситуациях;</w:t>
      </w:r>
    </w:p>
    <w:p w:rsidR="00B95BAD" w:rsidRPr="00592199" w:rsidRDefault="00B95BAD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З1 ˗ основные понятия и методы математическо-логического синтеза и анализа логических устройств</w:t>
      </w:r>
      <w:r w:rsidR="001A3C9D" w:rsidRPr="00592199">
        <w:rPr>
          <w:rFonts w:ascii="Times New Roman" w:hAnsi="Times New Roman"/>
          <w:sz w:val="28"/>
        </w:rPr>
        <w:t>;</w:t>
      </w:r>
    </w:p>
    <w:p w:rsidR="00B95BAD" w:rsidRPr="00592199" w:rsidRDefault="00B95BAD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З2 ˗ решать прикладные электротехнические задачи методом комплексных чисел</w:t>
      </w:r>
      <w:r w:rsidR="001A3C9D" w:rsidRPr="00592199">
        <w:rPr>
          <w:rFonts w:ascii="Times New Roman" w:hAnsi="Times New Roman"/>
          <w:sz w:val="28"/>
        </w:rPr>
        <w:t>;</w:t>
      </w:r>
    </w:p>
    <w:p w:rsidR="000A21EF" w:rsidRPr="00592199" w:rsidRDefault="000A21EF" w:rsidP="000A21E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OK 01</w:t>
      </w:r>
      <w:r w:rsidRPr="00592199">
        <w:rPr>
          <w:rFonts w:ascii="Times New Roman" w:hAnsi="Times New Roman"/>
          <w:sz w:val="28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0A21EF" w:rsidRPr="00592199" w:rsidRDefault="000A21EF" w:rsidP="000A21E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ОК 02</w:t>
      </w:r>
      <w:r w:rsidRPr="00592199">
        <w:rPr>
          <w:rFonts w:ascii="Times New Roman" w:hAnsi="Times New Roman"/>
          <w:sz w:val="28"/>
        </w:rPr>
        <w:tab/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>
        <w:rPr>
          <w:rFonts w:ascii="Times New Roman" w:hAnsi="Times New Roman"/>
          <w:sz w:val="28"/>
        </w:rPr>
        <w:t>;</w:t>
      </w:r>
    </w:p>
    <w:p w:rsidR="005C69D7" w:rsidRPr="00592199" w:rsidRDefault="005C69D7" w:rsidP="005C69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ПК 1.3</w:t>
      </w:r>
      <w:r w:rsidRPr="00592199">
        <w:rPr>
          <w:rFonts w:ascii="Times New Roman" w:hAnsi="Times New Roman"/>
          <w:sz w:val="28"/>
        </w:rPr>
        <w:tab/>
        <w:t>Оформлять документы, регламентирующие организацию перевозочного процесса;</w:t>
      </w:r>
    </w:p>
    <w:p w:rsidR="005C69D7" w:rsidRPr="00592199" w:rsidRDefault="005C69D7" w:rsidP="005C69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ПК 2.1</w:t>
      </w:r>
      <w:r w:rsidRPr="00592199">
        <w:rPr>
          <w:rFonts w:ascii="Times New Roman" w:hAnsi="Times New Roman"/>
          <w:sz w:val="28"/>
        </w:rPr>
        <w:tab/>
        <w:t>Организовывать работу персонала по планированию и организации перевозочного процесса;</w:t>
      </w:r>
    </w:p>
    <w:p w:rsidR="005C69D7" w:rsidRPr="00592199" w:rsidRDefault="005C69D7" w:rsidP="005C69D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ПК 3.1</w:t>
      </w:r>
      <w:r w:rsidRPr="00592199">
        <w:rPr>
          <w:rFonts w:ascii="Times New Roman" w:hAnsi="Times New Roman"/>
          <w:sz w:val="28"/>
        </w:rPr>
        <w:tab/>
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</w:r>
      <w:r w:rsidR="000A21EF">
        <w:rPr>
          <w:rFonts w:ascii="Times New Roman" w:hAnsi="Times New Roman"/>
          <w:sz w:val="28"/>
        </w:rPr>
        <w:t>.</w:t>
      </w:r>
    </w:p>
    <w:p w:rsidR="00A37A38" w:rsidRPr="00592199" w:rsidRDefault="00A37A38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ЛР 2.</w:t>
      </w:r>
      <w:r w:rsidRPr="00592199">
        <w:rPr>
          <w:rFonts w:ascii="Times New Roman" w:hAnsi="Times New Roman"/>
          <w:sz w:val="28"/>
        </w:rPr>
        <w:tab/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:rsidR="00A37A38" w:rsidRPr="00592199" w:rsidRDefault="00A37A38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ЛР 4.</w:t>
      </w:r>
      <w:r w:rsidRPr="00592199">
        <w:rPr>
          <w:rFonts w:ascii="Times New Roman" w:hAnsi="Times New Roman"/>
          <w:sz w:val="28"/>
        </w:rPr>
        <w:tab/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следа»;</w:t>
      </w:r>
    </w:p>
    <w:p w:rsidR="00A37A38" w:rsidRPr="00592199" w:rsidRDefault="00A37A38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>ЛР 23.</w:t>
      </w:r>
      <w:r w:rsidRPr="00592199">
        <w:rPr>
          <w:rFonts w:ascii="Times New Roman" w:hAnsi="Times New Roman"/>
          <w:sz w:val="28"/>
        </w:rPr>
        <w:tab/>
        <w:t>Получение обучающимися возможности самораскрытия и самореализация личности;</w:t>
      </w:r>
    </w:p>
    <w:p w:rsidR="00A37A38" w:rsidRPr="00592199" w:rsidRDefault="00A37A38" w:rsidP="0059219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lastRenderedPageBreak/>
        <w:t>ЛР 30.</w:t>
      </w:r>
      <w:r w:rsidRPr="00592199">
        <w:rPr>
          <w:rFonts w:ascii="Times New Roman" w:hAnsi="Times New Roman"/>
          <w:sz w:val="28"/>
        </w:rPr>
        <w:tab/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D4543A" w:rsidRPr="00592199" w:rsidRDefault="00D4543A" w:rsidP="00592199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D4543A" w:rsidRPr="00592199" w:rsidRDefault="00D4543A" w:rsidP="0059219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37A38" w:rsidRPr="00592199">
        <w:rPr>
          <w:rFonts w:ascii="Times New Roman" w:hAnsi="Times New Roman"/>
          <w:b/>
          <w:i/>
          <w:sz w:val="28"/>
        </w:rPr>
        <w:t>экзамен</w:t>
      </w:r>
      <w:r w:rsidR="00363C92">
        <w:rPr>
          <w:rFonts w:ascii="Times New Roman" w:hAnsi="Times New Roman"/>
          <w:sz w:val="28"/>
        </w:rPr>
        <w:t>.</w:t>
      </w:r>
    </w:p>
    <w:p w:rsidR="00D4543A" w:rsidRPr="00592199" w:rsidRDefault="00D4543A" w:rsidP="00592199">
      <w:pPr>
        <w:spacing w:after="0" w:line="240" w:lineRule="auto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br w:type="page"/>
      </w:r>
    </w:p>
    <w:p w:rsidR="00D4543A" w:rsidRPr="00592199" w:rsidRDefault="00D4543A" w:rsidP="00592199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</w:rPr>
      </w:pPr>
      <w:r w:rsidRPr="00592199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</w:t>
      </w:r>
    </w:p>
    <w:p w:rsidR="00D4543A" w:rsidRPr="00592199" w:rsidRDefault="00D4543A" w:rsidP="00592199">
      <w:pPr>
        <w:spacing w:after="0" w:line="240" w:lineRule="auto"/>
        <w:ind w:left="-284" w:hanging="76"/>
        <w:jc w:val="center"/>
        <w:rPr>
          <w:rFonts w:ascii="Times New Roman" w:hAnsi="Times New Roman"/>
          <w:b/>
          <w:sz w:val="28"/>
        </w:rPr>
      </w:pPr>
    </w:p>
    <w:p w:rsidR="00D4543A" w:rsidRDefault="00D4543A" w:rsidP="00592199">
      <w:pPr>
        <w:pStyle w:val="a3"/>
        <w:numPr>
          <w:ilvl w:val="1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592199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1" w:name="_Hlk120217988"/>
      <w:r w:rsidRPr="00592199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  <w:r w:rsidR="00323AB5">
        <w:rPr>
          <w:rFonts w:ascii="Times New Roman" w:hAnsi="Times New Roman"/>
          <w:sz w:val="28"/>
        </w:rPr>
        <w:t xml:space="preserve"> </w:t>
      </w:r>
    </w:p>
    <w:p w:rsidR="00323AB5" w:rsidRDefault="00323AB5" w:rsidP="00323AB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659"/>
        <w:gridCol w:w="3209"/>
        <w:gridCol w:w="2595"/>
      </w:tblGrid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обучения </w:t>
            </w:r>
          </w:p>
          <w:p w:rsidR="00323AB5" w:rsidRPr="00493F6A" w:rsidRDefault="00323AB5" w:rsidP="00E7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(У, З, ОК/ПК, ЛР)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323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323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оценивания</w:t>
            </w: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У1 ˗ </w:t>
            </w:r>
            <w:r w:rsidRPr="00493F6A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математические  методы дифференциального и  интегрального исчисления для решения профессиональных задач;</w:t>
            </w: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ПК 3.1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OK 01, ОК 02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ЛР 2, ЛР 4, ЛР 23, ЛР 30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>применение математически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методов дифференциального  и </w:t>
            </w: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>интегрального исчисления при решении задач с практическим содержанием</w:t>
            </w:r>
          </w:p>
        </w:tc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на </w:t>
            </w:r>
            <w:r w:rsidR="00982A5D">
              <w:rPr>
                <w:rFonts w:ascii="Times New Roman" w:hAnsi="Times New Roman" w:cs="Times New Roman"/>
                <w:sz w:val="24"/>
                <w:szCs w:val="24"/>
              </w:rPr>
              <w:t>проверочных</w:t>
            </w: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 работах и практических занятиях.</w:t>
            </w:r>
          </w:p>
          <w:p w:rsidR="00982A5D" w:rsidRDefault="00323AB5" w:rsidP="00E75180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</w:p>
          <w:p w:rsidR="00982A5D" w:rsidRDefault="00982A5D" w:rsidP="00E75180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A5D">
              <w:rPr>
                <w:rFonts w:ascii="Times New Roman" w:hAnsi="Times New Roman" w:cs="Times New Roman"/>
                <w:sz w:val="24"/>
                <w:szCs w:val="24"/>
              </w:rPr>
              <w:t>тестирование, выполнение практических занятий и проверочных работ</w:t>
            </w:r>
            <w:r w:rsidR="006575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7508" w:rsidRPr="00550BD6">
              <w:rPr>
                <w:rFonts w:ascii="Times New Roman" w:hAnsi="Times New Roman"/>
                <w:sz w:val="24"/>
                <w:szCs w:val="24"/>
              </w:rPr>
              <w:t>выполнения индивидуальных заданий (сообщения, доклады).</w:t>
            </w:r>
          </w:p>
          <w:p w:rsidR="00323AB5" w:rsidRPr="00493F6A" w:rsidRDefault="00323AB5" w:rsidP="00E75180">
            <w:pPr>
              <w:spacing w:after="0" w:line="240" w:lineRule="auto"/>
              <w:ind w:left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Промежуточная аттестация: экзамен</w:t>
            </w: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У2 ˗</w:t>
            </w:r>
            <w:r w:rsidRPr="00493F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 основные  положения теории вероятностей и  математической статистики в профессиональной деятельности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ПК 1.3, ПК 2.1, ПК 3.1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OK 01, ОК 02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ЛР 2, ЛР 4, ЛР 23, ЛР 30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применение </w:t>
            </w: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>основных  положений теории  вероятностей и  математической статистики</w:t>
            </w:r>
            <w:r w:rsidRPr="00493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решении задач с практическим содержанием</w:t>
            </w:r>
          </w:p>
        </w:tc>
        <w:tc>
          <w:tcPr>
            <w:tcW w:w="25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У3 ˗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приемы </w:t>
            </w:r>
            <w:r w:rsidRPr="00493F6A">
              <w:rPr>
                <w:rFonts w:ascii="Times New Roman" w:eastAsia="Calibri" w:hAnsi="Times New Roman" w:cs="Times New Roman"/>
                <w:sz w:val="24"/>
                <w:szCs w:val="24"/>
              </w:rPr>
              <w:t>и  методы математического синтеза и анализа в различных профессиональных ситуациях.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ПК 1.3, ПК 2.1, ПК 3.1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OK 01, ОК 02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ЛР 2, ЛР 4, ЛР 23, ЛР 30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применение теоретических фактов при решении задач, проявление способности разбираться в математических методах, необходимых для работы по специальности, применение навыков обработки числовых данных</w:t>
            </w:r>
          </w:p>
        </w:tc>
        <w:tc>
          <w:tcPr>
            <w:tcW w:w="25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508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7508" w:rsidRPr="00493F6A" w:rsidRDefault="00657508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З1 ˗</w:t>
            </w:r>
            <w:r w:rsidRPr="00493F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понятия и методы математическо-логического синтеза и анализа логических устройств</w:t>
            </w:r>
          </w:p>
          <w:p w:rsidR="00657508" w:rsidRPr="00493F6A" w:rsidRDefault="00657508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ПК 1.3, ПК 2.1, ПК 3.1</w:t>
            </w:r>
          </w:p>
          <w:p w:rsidR="00657508" w:rsidRPr="00493F6A" w:rsidRDefault="00657508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OK 01, ОК 02</w:t>
            </w:r>
          </w:p>
          <w:p w:rsidR="00657508" w:rsidRPr="00493F6A" w:rsidRDefault="00657508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ЛР 2, ЛР 4, ЛР 23, ЛР 30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7508" w:rsidRPr="00493F6A" w:rsidRDefault="00657508" w:rsidP="00E75180">
            <w:pPr>
              <w:pStyle w:val="12"/>
              <w:widowControl w:val="0"/>
              <w:spacing w:after="0" w:line="240" w:lineRule="auto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владение терминологией предметной области,  корректное использование математической символики, </w:t>
            </w:r>
            <w:r w:rsidRPr="00493F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обоснование выбора математических методов при решении прикладных задач</w:t>
            </w:r>
          </w:p>
        </w:tc>
        <w:tc>
          <w:tcPr>
            <w:tcW w:w="2595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7508" w:rsidRPr="00493F6A" w:rsidRDefault="00657508" w:rsidP="00634A65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проверочных</w:t>
            </w: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 работах и практических занятиях.</w:t>
            </w:r>
          </w:p>
          <w:p w:rsidR="00657508" w:rsidRDefault="00657508" w:rsidP="00634A65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</w:p>
          <w:p w:rsidR="00657508" w:rsidRDefault="00657508" w:rsidP="00634A65">
            <w:pPr>
              <w:shd w:val="clear" w:color="auto" w:fill="FFFFFF"/>
              <w:tabs>
                <w:tab w:val="left" w:pos="5347"/>
              </w:tabs>
              <w:spacing w:after="0" w:line="240" w:lineRule="auto"/>
              <w:ind w:left="102"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A5D">
              <w:rPr>
                <w:rFonts w:ascii="Times New Roman" w:hAnsi="Times New Roman" w:cs="Times New Roman"/>
                <w:sz w:val="24"/>
                <w:szCs w:val="24"/>
              </w:rPr>
              <w:t>тестирование, выполнение практических занятий и проверочных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50BD6">
              <w:rPr>
                <w:rFonts w:ascii="Times New Roman" w:hAnsi="Times New Roman"/>
                <w:sz w:val="24"/>
                <w:szCs w:val="24"/>
              </w:rPr>
              <w:t xml:space="preserve">выполнения индивидуальных заданий </w:t>
            </w:r>
            <w:r w:rsidRPr="00550BD6">
              <w:rPr>
                <w:rFonts w:ascii="Times New Roman" w:hAnsi="Times New Roman"/>
                <w:sz w:val="24"/>
                <w:szCs w:val="24"/>
              </w:rPr>
              <w:lastRenderedPageBreak/>
              <w:t>(сообщения, доклады).</w:t>
            </w:r>
          </w:p>
          <w:p w:rsidR="00657508" w:rsidRPr="00493F6A" w:rsidRDefault="00657508" w:rsidP="00634A65">
            <w:pPr>
              <w:spacing w:after="0" w:line="240" w:lineRule="auto"/>
              <w:ind w:left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Промежуточная аттестация: экзамен</w:t>
            </w:r>
          </w:p>
        </w:tc>
      </w:tr>
      <w:tr w:rsidR="00323AB5" w:rsidRPr="00493F6A" w:rsidTr="008E0D01">
        <w:trPr>
          <w:trHeight w:val="1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З2 ˗</w:t>
            </w:r>
            <w:r w:rsidRPr="00493F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решать прикладные электротехнические задачи методом комплексных чисел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ПК 3.1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OK 01, ОК 02</w:t>
            </w:r>
          </w:p>
          <w:p w:rsidR="00323AB5" w:rsidRPr="00493F6A" w:rsidRDefault="00323AB5" w:rsidP="00E751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bCs/>
                <w:sz w:val="24"/>
                <w:szCs w:val="24"/>
              </w:rPr>
              <w:t>ЛР 2, ЛР 4, ЛР 23, ЛР 30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pStyle w:val="12"/>
              <w:widowControl w:val="0"/>
              <w:spacing w:after="0" w:line="240" w:lineRule="auto"/>
              <w:ind w:left="34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F6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соответствие выбранных методов целям и задачам, обоснование выбора и применения методов и способов решения задач, применение навыков обработки числовых данных</w:t>
            </w: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AB5" w:rsidRPr="00493F6A" w:rsidRDefault="00323AB5" w:rsidP="00E7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bookmarkEnd w:id="1"/>
    </w:tbl>
    <w:p w:rsidR="00657508" w:rsidRDefault="00657508">
      <w:pPr>
        <w:rPr>
          <w:rFonts w:ascii="Times New Roman" w:eastAsia="Times New Roman" w:hAnsi="Times New Roman" w:cs="Times New Roman"/>
          <w:b/>
          <w:sz w:val="28"/>
          <w:lang w:eastAsia="en-US"/>
        </w:rPr>
      </w:pPr>
      <w:r>
        <w:rPr>
          <w:rFonts w:ascii="Times New Roman" w:hAnsi="Times New Roman"/>
          <w:b/>
          <w:sz w:val="28"/>
        </w:rPr>
        <w:lastRenderedPageBreak/>
        <w:br w:type="page"/>
      </w:r>
    </w:p>
    <w:p w:rsidR="00D4543A" w:rsidRPr="00592199" w:rsidRDefault="00D4543A" w:rsidP="00592199">
      <w:pPr>
        <w:pStyle w:val="a3"/>
        <w:numPr>
          <w:ilvl w:val="0"/>
          <w:numId w:val="1"/>
        </w:numPr>
        <w:spacing w:after="0" w:line="240" w:lineRule="auto"/>
        <w:ind w:left="-567" w:firstLine="283"/>
        <w:contextualSpacing w:val="0"/>
        <w:jc w:val="center"/>
        <w:rPr>
          <w:rFonts w:ascii="Times New Roman" w:hAnsi="Times New Roman"/>
          <w:b/>
          <w:sz w:val="28"/>
        </w:rPr>
      </w:pPr>
      <w:r w:rsidRPr="00592199">
        <w:rPr>
          <w:rFonts w:ascii="Times New Roman" w:hAnsi="Times New Roman"/>
          <w:b/>
          <w:sz w:val="28"/>
        </w:rPr>
        <w:lastRenderedPageBreak/>
        <w:t>Оценка освоения учебной дисциплины:</w:t>
      </w:r>
    </w:p>
    <w:p w:rsidR="00D4543A" w:rsidRPr="00592199" w:rsidRDefault="00D4543A" w:rsidP="00592199">
      <w:pPr>
        <w:pStyle w:val="a3"/>
        <w:spacing w:after="0" w:line="240" w:lineRule="auto"/>
        <w:ind w:left="-284"/>
        <w:contextualSpacing w:val="0"/>
        <w:rPr>
          <w:rFonts w:ascii="Times New Roman" w:hAnsi="Times New Roman"/>
          <w:b/>
          <w:sz w:val="28"/>
        </w:rPr>
      </w:pPr>
    </w:p>
    <w:p w:rsidR="00D4543A" w:rsidRPr="00C53B92" w:rsidRDefault="00D4543A" w:rsidP="00592199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8"/>
        </w:rPr>
      </w:pPr>
      <w:r w:rsidRPr="00C53B92">
        <w:rPr>
          <w:rFonts w:ascii="Times New Roman" w:hAnsi="Times New Roman"/>
          <w:b/>
          <w:sz w:val="28"/>
        </w:rPr>
        <w:t>Формы и методы контроля.</w:t>
      </w:r>
    </w:p>
    <w:p w:rsidR="00D4543A" w:rsidRPr="00592199" w:rsidRDefault="00D4543A" w:rsidP="00030A0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323AB5" w:rsidRPr="00323AB5">
        <w:rPr>
          <w:rFonts w:ascii="Times New Roman" w:hAnsi="Times New Roman"/>
          <w:i/>
          <w:sz w:val="28"/>
        </w:rPr>
        <w:t>ЕН.01</w:t>
      </w:r>
      <w:r w:rsidR="00323AB5">
        <w:rPr>
          <w:rFonts w:ascii="Times New Roman" w:hAnsi="Times New Roman"/>
          <w:sz w:val="28"/>
        </w:rPr>
        <w:t xml:space="preserve"> </w:t>
      </w:r>
      <w:r w:rsidR="00572646" w:rsidRPr="00592199">
        <w:rPr>
          <w:rFonts w:ascii="Times New Roman" w:hAnsi="Times New Roman"/>
          <w:i/>
          <w:sz w:val="28"/>
        </w:rPr>
        <w:t>Математика</w:t>
      </w:r>
      <w:r w:rsidRPr="00592199">
        <w:rPr>
          <w:rFonts w:ascii="Times New Roman" w:hAnsi="Times New Roman"/>
          <w:i/>
          <w:sz w:val="28"/>
        </w:rPr>
        <w:t>,</w:t>
      </w:r>
      <w:r w:rsidRPr="00592199"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4543A" w:rsidRPr="00592199" w:rsidRDefault="00D4543A" w:rsidP="005921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D4543A" w:rsidRPr="00592199" w:rsidSect="00572646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4543A" w:rsidRPr="00592199" w:rsidRDefault="00D4543A" w:rsidP="005921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" w:name="_Hlk100002503"/>
      <w:r w:rsidRPr="00592199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D4543A" w:rsidRPr="00592199" w:rsidRDefault="00D4543A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660"/>
        <w:gridCol w:w="2099"/>
        <w:gridCol w:w="2034"/>
        <w:gridCol w:w="2013"/>
        <w:gridCol w:w="2034"/>
        <w:gridCol w:w="1912"/>
        <w:gridCol w:w="2034"/>
      </w:tblGrid>
      <w:tr w:rsidR="00D4543A" w:rsidRPr="00592199" w:rsidTr="00E717B0">
        <w:tc>
          <w:tcPr>
            <w:tcW w:w="2660" w:type="dxa"/>
            <w:vMerge w:val="restart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2126" w:type="dxa"/>
            <w:gridSpan w:val="6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4543A" w:rsidRPr="00592199" w:rsidTr="00E717B0">
        <w:tc>
          <w:tcPr>
            <w:tcW w:w="2660" w:type="dxa"/>
            <w:vMerge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3" w:type="dxa"/>
            <w:gridSpan w:val="2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047" w:type="dxa"/>
            <w:gridSpan w:val="2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46" w:type="dxa"/>
            <w:gridSpan w:val="2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4543A" w:rsidRPr="00592199" w:rsidTr="00E717B0">
        <w:tc>
          <w:tcPr>
            <w:tcW w:w="2660" w:type="dxa"/>
            <w:vMerge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34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Проверяемые ОК,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ПК, У, З,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ЛР</w:t>
            </w:r>
          </w:p>
        </w:tc>
        <w:tc>
          <w:tcPr>
            <w:tcW w:w="2013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34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Проверяемые ОК,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ПК, У, З,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ЛР</w:t>
            </w:r>
          </w:p>
        </w:tc>
        <w:tc>
          <w:tcPr>
            <w:tcW w:w="1912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34" w:type="dxa"/>
          </w:tcPr>
          <w:p w:rsidR="00D4543A" w:rsidRPr="00592199" w:rsidRDefault="00D4543A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Проверяемые ОК,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ПК, У, З,</w:t>
            </w:r>
            <w:r w:rsidR="00323A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199">
              <w:rPr>
                <w:rFonts w:ascii="Times New Roman" w:hAnsi="Times New Roman"/>
                <w:sz w:val="28"/>
                <w:szCs w:val="28"/>
              </w:rPr>
              <w:t>ЛР</w:t>
            </w:r>
          </w:p>
        </w:tc>
      </w:tr>
      <w:tr w:rsidR="007A0ACE" w:rsidRPr="00592199" w:rsidTr="00E717B0">
        <w:tc>
          <w:tcPr>
            <w:tcW w:w="2660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№1</w:t>
            </w:r>
          </w:p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vAlign w:val="center"/>
          </w:tcPr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7A0ACE" w:rsidRPr="0081641D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A0ACE" w:rsidRPr="00592199" w:rsidTr="00E717B0">
        <w:trPr>
          <w:trHeight w:val="1073"/>
        </w:trPr>
        <w:tc>
          <w:tcPr>
            <w:tcW w:w="2660" w:type="dxa"/>
          </w:tcPr>
          <w:p w:rsidR="007A0ACE" w:rsidRPr="00592199" w:rsidRDefault="007A0ACE" w:rsidP="00E717B0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Раздел 1. Математический анализ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7A0ACE" w:rsidRPr="00592199" w:rsidRDefault="007A0ACE" w:rsidP="00A752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E717B0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1.1. Дифференциальное и интегральное исчисление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№2</w:t>
            </w:r>
          </w:p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ПЗ №1, ПЗ №2, ПЗ №3, ПЗ №4, ПЗ №5 </w:t>
            </w:r>
          </w:p>
        </w:tc>
        <w:tc>
          <w:tcPr>
            <w:tcW w:w="2034" w:type="dxa"/>
          </w:tcPr>
          <w:p w:rsidR="00523ADB" w:rsidRDefault="007A0ACE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323AB5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</w:t>
            </w:r>
            <w:r w:rsidR="00615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№1, ПР №1, ПР</w:t>
            </w:r>
            <w:r w:rsidR="00323AB5">
              <w:rPr>
                <w:rFonts w:ascii="Times New Roman" w:hAnsi="Times New Roman"/>
                <w:sz w:val="24"/>
                <w:szCs w:val="24"/>
              </w:rPr>
              <w:t>№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2, ПР №3, ПР №4,</w:t>
            </w:r>
          </w:p>
        </w:tc>
        <w:tc>
          <w:tcPr>
            <w:tcW w:w="2034" w:type="dxa"/>
          </w:tcPr>
          <w:p w:rsidR="00523ADB" w:rsidRDefault="007A0ACE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23ADB" w:rsidRDefault="007A0ACE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E717B0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1.2. Обыкновенные дифференциальные уравнения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№3</w:t>
            </w:r>
          </w:p>
          <w:p w:rsidR="007A0ACE" w:rsidRPr="00592199" w:rsidRDefault="007A0ACE" w:rsidP="00592199">
            <w:pPr>
              <w:spacing w:after="0" w:line="240" w:lineRule="auto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№6</w:t>
            </w:r>
          </w:p>
        </w:tc>
        <w:tc>
          <w:tcPr>
            <w:tcW w:w="2034" w:type="dxa"/>
          </w:tcPr>
          <w:p w:rsidR="00523ADB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A7527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ПР №5, ПР №6</w:t>
            </w:r>
          </w:p>
        </w:tc>
        <w:tc>
          <w:tcPr>
            <w:tcW w:w="2034" w:type="dxa"/>
          </w:tcPr>
          <w:p w:rsidR="00523ADB" w:rsidRDefault="007A0ACE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23ADB" w:rsidRDefault="007A0ACE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1.3. Ряды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№4</w:t>
            </w:r>
          </w:p>
          <w:p w:rsidR="007A0ACE" w:rsidRPr="00592199" w:rsidRDefault="007A0ACE" w:rsidP="00592199">
            <w:pPr>
              <w:spacing w:after="0" w:line="240" w:lineRule="auto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№7, ПЗ №8, ПЗ №9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</w:t>
            </w: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lastRenderedPageBreak/>
              <w:t>Т №2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</w:t>
            </w: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</w:t>
            </w: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2. Основы дискретной математики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7A0ACE" w:rsidRPr="00592199" w:rsidRDefault="007A0ACE" w:rsidP="00A752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2.1. Основы теории множеств</w:t>
            </w:r>
          </w:p>
        </w:tc>
        <w:tc>
          <w:tcPr>
            <w:tcW w:w="2099" w:type="dxa"/>
          </w:tcPr>
          <w:p w:rsidR="007A0ACE" w:rsidRPr="00592199" w:rsidRDefault="007A0ACE" w:rsidP="00B97E38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№5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A7527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ПР №7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2.2. Основы теории графов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№6</w:t>
            </w:r>
          </w:p>
          <w:p w:rsidR="007A0ACE" w:rsidRPr="00592199" w:rsidRDefault="007A0ACE" w:rsidP="00592199">
            <w:pPr>
              <w:spacing w:after="0" w:line="240" w:lineRule="auto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№10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5509B1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</w:t>
            </w:r>
            <w:r w:rsidR="00323A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 </w:t>
            </w:r>
            <w:r w:rsidR="005509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Раздел 3. Основы теории вероятности и математической статистики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7A0ACE" w:rsidRPr="00592199" w:rsidRDefault="007A0ACE" w:rsidP="00A752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3.1. Вероятность. Теоремы сложения и умножения вероятностей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№7</w:t>
            </w:r>
          </w:p>
          <w:p w:rsidR="007A0ACE" w:rsidRPr="00592199" w:rsidRDefault="007A0ACE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№11, ПЗ №12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 №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3.2. Случайная величина, ее функция распределения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№8</w:t>
            </w:r>
          </w:p>
          <w:p w:rsidR="007A0ACE" w:rsidRPr="00592199" w:rsidRDefault="007A0ACE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№13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A7527C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lastRenderedPageBreak/>
              <w:t>Т №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У2,У3, З1,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lastRenderedPageBreak/>
              <w:t>Тема 3.3. Математическое ожидание и дисперсия случайной величины</w:t>
            </w:r>
          </w:p>
        </w:tc>
        <w:tc>
          <w:tcPr>
            <w:tcW w:w="2099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№9</w:t>
            </w:r>
          </w:p>
          <w:p w:rsidR="007A0ACE" w:rsidRPr="00592199" w:rsidRDefault="007A0ACE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№14, ПЗ №15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У2,У3,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7A0ACE" w:rsidRPr="00592199" w:rsidRDefault="00A7527C" w:rsidP="00A7527C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z w:val="24"/>
                <w:szCs w:val="24"/>
              </w:rPr>
              <w:t>№5</w:t>
            </w: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У2,У3,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1912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У2,У3, З1,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7A0ACE" w:rsidRPr="00592199" w:rsidTr="00E717B0">
        <w:tc>
          <w:tcPr>
            <w:tcW w:w="2660" w:type="dxa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Раздел 4. Основные численные методы</w:t>
            </w:r>
          </w:p>
        </w:tc>
        <w:tc>
          <w:tcPr>
            <w:tcW w:w="2099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7A0ACE" w:rsidRPr="00592199" w:rsidRDefault="007A0ACE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2" w:type="dxa"/>
          </w:tcPr>
          <w:p w:rsidR="007A0ACE" w:rsidRPr="00592199" w:rsidRDefault="009B4C36" w:rsidP="00A752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34" w:type="dxa"/>
            <w:vAlign w:val="center"/>
          </w:tcPr>
          <w:p w:rsidR="007A0ACE" w:rsidRPr="00592199" w:rsidRDefault="007A0ACE" w:rsidP="00592199">
            <w:pPr>
              <w:pStyle w:val="12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27C" w:rsidRPr="00592199" w:rsidTr="00E717B0">
        <w:tc>
          <w:tcPr>
            <w:tcW w:w="2660" w:type="dxa"/>
          </w:tcPr>
          <w:p w:rsidR="00A7527C" w:rsidRPr="00592199" w:rsidRDefault="00A7527C" w:rsidP="00592199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4.1. Численное интегрирование</w:t>
            </w:r>
          </w:p>
        </w:tc>
        <w:tc>
          <w:tcPr>
            <w:tcW w:w="2099" w:type="dxa"/>
          </w:tcPr>
          <w:p w:rsidR="00A7527C" w:rsidRPr="00592199" w:rsidRDefault="00A7527C" w:rsidP="00592199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№10</w:t>
            </w:r>
          </w:p>
          <w:p w:rsidR="00A7527C" w:rsidRPr="00592199" w:rsidRDefault="00A7527C" w:rsidP="00592199">
            <w:pPr>
              <w:spacing w:after="0" w:line="240" w:lineRule="auto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№16</w:t>
            </w: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A7527C" w:rsidRPr="00A7527C" w:rsidRDefault="00A7527C" w:rsidP="00A7527C">
            <w:pPr>
              <w:spacing w:after="0" w:line="240" w:lineRule="auto"/>
              <w:jc w:val="center"/>
            </w:pPr>
          </w:p>
        </w:tc>
        <w:tc>
          <w:tcPr>
            <w:tcW w:w="2034" w:type="dxa"/>
          </w:tcPr>
          <w:p w:rsidR="00A7527C" w:rsidRPr="00592199" w:rsidRDefault="00A7527C" w:rsidP="007544D1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A7527C" w:rsidRPr="00592199" w:rsidRDefault="00A7527C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A7527C" w:rsidRPr="00592199" w:rsidTr="00E717B0">
        <w:tc>
          <w:tcPr>
            <w:tcW w:w="2660" w:type="dxa"/>
          </w:tcPr>
          <w:p w:rsidR="00A7527C" w:rsidRPr="00592199" w:rsidRDefault="00A7527C" w:rsidP="00592199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4.2. Численное дифференцирование</w:t>
            </w:r>
          </w:p>
        </w:tc>
        <w:tc>
          <w:tcPr>
            <w:tcW w:w="2099" w:type="dxa"/>
          </w:tcPr>
          <w:p w:rsidR="00A7527C" w:rsidRPr="00592199" w:rsidRDefault="00A7527C" w:rsidP="00592199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№11</w:t>
            </w:r>
          </w:p>
          <w:p w:rsidR="00A7527C" w:rsidRPr="00592199" w:rsidRDefault="00A7527C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№17, ПЗ №18</w:t>
            </w: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A7527C" w:rsidRPr="00A7527C" w:rsidRDefault="00A7527C" w:rsidP="00A7527C">
            <w:pPr>
              <w:spacing w:after="0" w:line="240" w:lineRule="auto"/>
              <w:jc w:val="center"/>
            </w:pPr>
          </w:p>
        </w:tc>
        <w:tc>
          <w:tcPr>
            <w:tcW w:w="2034" w:type="dxa"/>
          </w:tcPr>
          <w:p w:rsidR="00A7527C" w:rsidRPr="00592199" w:rsidRDefault="00A7527C" w:rsidP="007544D1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A7527C" w:rsidRPr="00592199" w:rsidRDefault="00A7527C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tr w:rsidR="00A7527C" w:rsidRPr="00592199" w:rsidTr="00E717B0">
        <w:tc>
          <w:tcPr>
            <w:tcW w:w="2660" w:type="dxa"/>
          </w:tcPr>
          <w:p w:rsidR="00A7527C" w:rsidRPr="00592199" w:rsidRDefault="00A7527C" w:rsidP="00592199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Тема 4.3. Численное решение обыкновенных дифференциальных уравнений</w:t>
            </w:r>
            <w:r w:rsidRPr="00592199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2099" w:type="dxa"/>
          </w:tcPr>
          <w:p w:rsidR="00A7527C" w:rsidRPr="00592199" w:rsidRDefault="00A7527C" w:rsidP="00592199">
            <w:pPr>
              <w:pStyle w:val="12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СР №12</w:t>
            </w:r>
          </w:p>
          <w:p w:rsidR="00A7527C" w:rsidRDefault="00A7527C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ПЗ №19</w:t>
            </w:r>
          </w:p>
          <w:p w:rsidR="00E75180" w:rsidRPr="00E75180" w:rsidRDefault="00E75180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75180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</w:t>
            </w:r>
            <w:r w:rsidRPr="00E75180">
              <w:rPr>
                <w:rFonts w:ascii="Times New Roman" w:hAnsi="Times New Roman"/>
                <w:i/>
                <w:sz w:val="24"/>
                <w:szCs w:val="24"/>
              </w:rPr>
              <w:t>общения (доклада)</w:t>
            </w: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  <w:tc>
          <w:tcPr>
            <w:tcW w:w="2013" w:type="dxa"/>
          </w:tcPr>
          <w:p w:rsidR="00A7527C" w:rsidRPr="00A7527C" w:rsidRDefault="00A7527C" w:rsidP="007544D1">
            <w:pPr>
              <w:spacing w:after="0" w:line="240" w:lineRule="auto"/>
              <w:jc w:val="center"/>
            </w:pPr>
          </w:p>
        </w:tc>
        <w:tc>
          <w:tcPr>
            <w:tcW w:w="2034" w:type="dxa"/>
          </w:tcPr>
          <w:p w:rsidR="00A7527C" w:rsidRPr="00592199" w:rsidRDefault="00A7527C" w:rsidP="007544D1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A7527C" w:rsidRPr="00592199" w:rsidRDefault="00A7527C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23ADB" w:rsidRDefault="00A7527C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  <w:r w:rsidR="00523ADB" w:rsidRPr="00523ADB">
              <w:rPr>
                <w:rFonts w:ascii="Times New Roman" w:hAnsi="Times New Roman" w:cs="Times New Roman"/>
                <w:sz w:val="24"/>
                <w:szCs w:val="24"/>
              </w:rPr>
              <w:t>OK 01, ОК 02,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ПК 1.3, ПК 2.1, ПК 3.1, </w:t>
            </w:r>
          </w:p>
          <w:p w:rsidR="00523ADB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 xml:space="preserve">ЛР 2, ЛР 4, </w:t>
            </w:r>
          </w:p>
          <w:p w:rsidR="0081641D" w:rsidRPr="00592199" w:rsidRDefault="00523ADB" w:rsidP="00523ADB">
            <w:pPr>
              <w:pStyle w:val="12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ADB">
              <w:rPr>
                <w:rFonts w:ascii="Times New Roman" w:hAnsi="Times New Roman" w:cs="Times New Roman"/>
                <w:sz w:val="24"/>
                <w:szCs w:val="24"/>
              </w:rPr>
              <w:t>ЛР 23, ЛР 30</w:t>
            </w:r>
          </w:p>
        </w:tc>
      </w:tr>
      <w:bookmarkEnd w:id="2"/>
    </w:tbl>
    <w:p w:rsidR="00D4543A" w:rsidRPr="00592199" w:rsidRDefault="00D4543A" w:rsidP="005921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43A" w:rsidRPr="00592199" w:rsidRDefault="00D4543A" w:rsidP="005921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D4543A" w:rsidRPr="00592199" w:rsidSect="00572646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4543A" w:rsidRPr="00592199" w:rsidRDefault="00D4543A" w:rsidP="00592199">
      <w:pPr>
        <w:tabs>
          <w:tab w:val="left" w:pos="284"/>
        </w:tabs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</w:rPr>
      </w:pPr>
      <w:r w:rsidRPr="00592199">
        <w:rPr>
          <w:rFonts w:ascii="Times New Roman" w:hAnsi="Times New Roman"/>
          <w:b/>
          <w:sz w:val="28"/>
        </w:rPr>
        <w:lastRenderedPageBreak/>
        <w:t>3.2 Кодификатор оценочных средств</w:t>
      </w:r>
    </w:p>
    <w:p w:rsidR="00D4543A" w:rsidRPr="00592199" w:rsidRDefault="00D4543A" w:rsidP="00592199">
      <w:pPr>
        <w:tabs>
          <w:tab w:val="left" w:pos="284"/>
        </w:tabs>
        <w:spacing w:after="0" w:line="240" w:lineRule="auto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785"/>
        <w:gridCol w:w="4786"/>
      </w:tblGrid>
      <w:tr w:rsidR="00D4543A" w:rsidRPr="00592199" w:rsidTr="001C105B">
        <w:tc>
          <w:tcPr>
            <w:tcW w:w="4785" w:type="dxa"/>
            <w:vAlign w:val="center"/>
          </w:tcPr>
          <w:p w:rsidR="00D4543A" w:rsidRPr="00592199" w:rsidRDefault="00D4543A" w:rsidP="001C105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592199"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vAlign w:val="center"/>
          </w:tcPr>
          <w:p w:rsidR="00D4543A" w:rsidRPr="00592199" w:rsidRDefault="00D4543A" w:rsidP="001C105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592199"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D4543A" w:rsidRPr="00A7527C" w:rsidTr="006D20DD">
        <w:tc>
          <w:tcPr>
            <w:tcW w:w="4785" w:type="dxa"/>
          </w:tcPr>
          <w:p w:rsidR="00D4543A" w:rsidRPr="00A7527C" w:rsidRDefault="00C30A66" w:rsidP="00C30A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Практическое занятие</w:t>
            </w:r>
            <w:r w:rsidR="00D4543A" w:rsidRPr="00A7527C">
              <w:rPr>
                <w:rFonts w:ascii="Times New Roman" w:hAnsi="Times New Roman"/>
                <w:sz w:val="28"/>
              </w:rPr>
              <w:t xml:space="preserve"> №</w:t>
            </w:r>
            <w:r w:rsidR="00D4543A" w:rsidRPr="00A7527C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D4543A" w:rsidRPr="00A7527C" w:rsidRDefault="00D4543A" w:rsidP="00C30A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П</w:t>
            </w:r>
            <w:r w:rsidR="00C30A66">
              <w:rPr>
                <w:rFonts w:ascii="Times New Roman" w:hAnsi="Times New Roman"/>
                <w:sz w:val="28"/>
              </w:rPr>
              <w:t>З</w:t>
            </w:r>
            <w:r w:rsidRPr="00A7527C">
              <w:rPr>
                <w:rFonts w:ascii="Times New Roman" w:hAnsi="Times New Roman"/>
                <w:sz w:val="28"/>
              </w:rPr>
              <w:t xml:space="preserve"> №</w:t>
            </w:r>
            <w:r w:rsidRPr="00A7527C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D4543A" w:rsidRPr="00A7527C" w:rsidTr="006D20DD">
        <w:tc>
          <w:tcPr>
            <w:tcW w:w="4785" w:type="dxa"/>
          </w:tcPr>
          <w:p w:rsidR="00D4543A" w:rsidRPr="00A7527C" w:rsidRDefault="00D4543A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D4543A" w:rsidRPr="00A7527C" w:rsidRDefault="00D4543A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Т</w:t>
            </w:r>
          </w:p>
        </w:tc>
      </w:tr>
      <w:tr w:rsidR="00C30A66" w:rsidRPr="00A7527C" w:rsidTr="006D20DD">
        <w:tc>
          <w:tcPr>
            <w:tcW w:w="4785" w:type="dxa"/>
          </w:tcPr>
          <w:p w:rsidR="00C30A66" w:rsidRPr="00A7527C" w:rsidRDefault="00C30A66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Проверочная работа № </w:t>
            </w:r>
            <w:r w:rsidRPr="00A7527C">
              <w:rPr>
                <w:rFonts w:ascii="Times New Roman" w:hAnsi="Times New Roman"/>
                <w:sz w:val="28"/>
                <w:lang w:val="en-US"/>
              </w:rPr>
              <w:t>n</w:t>
            </w:r>
          </w:p>
        </w:tc>
        <w:tc>
          <w:tcPr>
            <w:tcW w:w="4786" w:type="dxa"/>
          </w:tcPr>
          <w:p w:rsidR="00C30A66" w:rsidRPr="00A7527C" w:rsidRDefault="00C30A66" w:rsidP="00C30A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Р</w:t>
            </w:r>
            <w:r w:rsidRPr="00A7527C">
              <w:rPr>
                <w:rFonts w:ascii="Times New Roman" w:hAnsi="Times New Roman"/>
                <w:sz w:val="28"/>
              </w:rPr>
              <w:t xml:space="preserve"> №</w:t>
            </w:r>
            <w:r w:rsidRPr="00A7527C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D4543A" w:rsidRPr="00A7527C" w:rsidTr="006D20DD">
        <w:tc>
          <w:tcPr>
            <w:tcW w:w="4785" w:type="dxa"/>
          </w:tcPr>
          <w:p w:rsidR="00D4543A" w:rsidRPr="00A7527C" w:rsidRDefault="00D4543A" w:rsidP="0061551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</w:tc>
        <w:tc>
          <w:tcPr>
            <w:tcW w:w="4786" w:type="dxa"/>
          </w:tcPr>
          <w:p w:rsidR="00D4543A" w:rsidRPr="00A7527C" w:rsidRDefault="00D4543A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D4543A" w:rsidRPr="00A7527C" w:rsidTr="006D20DD">
        <w:tc>
          <w:tcPr>
            <w:tcW w:w="4785" w:type="dxa"/>
          </w:tcPr>
          <w:p w:rsidR="00D4543A" w:rsidRPr="00A7527C" w:rsidRDefault="00D4543A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D4543A" w:rsidRPr="00A7527C" w:rsidRDefault="00D4543A" w:rsidP="005921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7527C"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D20DD" w:rsidRPr="00592199" w:rsidRDefault="006D20DD" w:rsidP="00592199">
      <w:pPr>
        <w:spacing w:after="0" w:line="240" w:lineRule="auto"/>
      </w:pPr>
      <w:r w:rsidRPr="00592199">
        <w:br w:type="page"/>
      </w:r>
    </w:p>
    <w:p w:rsidR="00DD62BE" w:rsidRPr="00592199" w:rsidRDefault="00DD62BE" w:rsidP="00592199">
      <w:pPr>
        <w:spacing w:after="0" w:line="240" w:lineRule="auto"/>
      </w:pPr>
    </w:p>
    <w:p w:rsidR="008A4BEB" w:rsidRPr="00592199" w:rsidRDefault="00DD62BE" w:rsidP="0059219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4.Задания для оценки освоения дисциплины</w:t>
      </w:r>
    </w:p>
    <w:p w:rsidR="0048496E" w:rsidRPr="00592199" w:rsidRDefault="0048496E" w:rsidP="00592199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92199">
        <w:rPr>
          <w:rFonts w:ascii="Times New Roman" w:hAnsi="Times New Roman"/>
          <w:b/>
          <w:caps/>
          <w:sz w:val="28"/>
          <w:szCs w:val="28"/>
        </w:rPr>
        <w:t>Текущий контроль</w:t>
      </w:r>
    </w:p>
    <w:p w:rsidR="0048496E" w:rsidRPr="00592199" w:rsidRDefault="0048496E" w:rsidP="0059219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8496E" w:rsidRPr="00592199" w:rsidRDefault="0048496E" w:rsidP="00592199">
      <w:pPr>
        <w:tabs>
          <w:tab w:val="left" w:pos="284"/>
        </w:tabs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 xml:space="preserve">Практические </w:t>
      </w:r>
      <w:r w:rsidR="00323AB5">
        <w:rPr>
          <w:rFonts w:ascii="Times New Roman" w:hAnsi="Times New Roman"/>
          <w:b/>
          <w:sz w:val="28"/>
          <w:szCs w:val="28"/>
        </w:rPr>
        <w:t>занятия</w:t>
      </w:r>
      <w:r w:rsidRPr="00592199">
        <w:rPr>
          <w:rFonts w:ascii="Times New Roman" w:hAnsi="Times New Roman"/>
          <w:b/>
          <w:sz w:val="28"/>
          <w:szCs w:val="28"/>
        </w:rPr>
        <w:t xml:space="preserve"> № 1-19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>Раздел 1. Математический анализ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Тема 1.1. Дифференциальное и интегральное исчисление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Вычисление производной сложных функций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№2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Вычисление простейших определенных интегралов</w:t>
      </w: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№3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Расчет сопряжений с применением производной в инженерной графике</w:t>
      </w: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№4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Определение максимума мощности в цепи постоянного тока с применением производной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№5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Вычисление площадей и объемов при проектировании объектов  транспорта с применением определенного интеграла.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1.2. Обыкновенные дифференциальные уравнения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№6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Решение дифференциальных уравнений первого порядка с разделяющимися переменными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1.3. Ряды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№7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3"/>
          <w:sz w:val="24"/>
          <w:szCs w:val="24"/>
          <w:lang w:val="ru-RU"/>
        </w:rPr>
        <w:t>Разложение функций в ряд Фурье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№8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Расчет электрических цепей несинусоидальных периодических токов с применением рядов Фурье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№9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Оценка результатов тестового эксперимента эффективности работы механизмов и оборудования на железнодорожном транспорте по средствам, определение сходимости числового ряда по признаку </w:t>
      </w:r>
      <w:r w:rsidRPr="00592199">
        <w:rPr>
          <w:rFonts w:ascii="Times New Roman" w:hAnsi="Times New Roman" w:cs="Times New Roman"/>
          <w:spacing w:val="-3"/>
          <w:sz w:val="24"/>
          <w:szCs w:val="24"/>
          <w:lang w:val="ru-RU"/>
        </w:rPr>
        <w:t>Даламбера.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48496E" w:rsidRPr="00592199" w:rsidRDefault="0048496E" w:rsidP="00592199">
      <w:pPr>
        <w:pStyle w:val="TableParagraph"/>
        <w:tabs>
          <w:tab w:val="left" w:pos="720"/>
          <w:tab w:val="left" w:pos="1260"/>
        </w:tabs>
        <w:ind w:right="124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592199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Раздел 2. Основы дискретной математики</w:t>
      </w:r>
    </w:p>
    <w:p w:rsidR="0048496E" w:rsidRPr="00592199" w:rsidRDefault="0048496E" w:rsidP="00592199">
      <w:pPr>
        <w:pStyle w:val="TableParagraph"/>
        <w:tabs>
          <w:tab w:val="left" w:pos="720"/>
          <w:tab w:val="left" w:pos="1260"/>
        </w:tabs>
        <w:ind w:right="12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2.2. Основы теории графов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№10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Построение графа по условию ситуационной задачи: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w w:val="103"/>
          <w:sz w:val="24"/>
          <w:szCs w:val="24"/>
          <w:u w:val="single"/>
          <w:lang w:val="ru-RU"/>
        </w:rPr>
      </w:pPr>
      <w:r w:rsidRPr="00592199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Раздел 3. Основы теории вероятности и математической статистики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3.1. Вероятность. Теоремы сложения и умножения вероятностей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№11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Решение простейших задач на определение вероятности с использованием теоремы сложения вероятностей</w:t>
      </w: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№12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Решение задач на нахождение вероятности события при изучении и планировании рынка услуг на транспорте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3.2. Случайная величина, ее функция распределения</w:t>
      </w:r>
    </w:p>
    <w:p w:rsidR="0048496E" w:rsidRPr="00592199" w:rsidRDefault="0048496E" w:rsidP="00592199">
      <w:pPr>
        <w:pStyle w:val="TableParagraph"/>
        <w:tabs>
          <w:tab w:val="left" w:pos="8623"/>
        </w:tabs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№13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По заданному условию построение рядов распределения случайной величины.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3.3. Математическое ожидание и дисперсия случайной величины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№14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Нахождение математического ожидания, дисперсии и среднего квадратичного отклонения дискретной случайной величины законом распределения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№15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Решение задач на нахождение математического ожидания и дисперсии при оценке эффективности заказов и обслуживания  потребителей услуг и при оценке систем надежности, безопасности и качества услуг на железнодорожном транспорте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w w:val="105"/>
          <w:sz w:val="24"/>
          <w:szCs w:val="24"/>
          <w:u w:val="single"/>
          <w:lang w:val="ru-RU"/>
        </w:rPr>
      </w:pPr>
      <w:r w:rsidRPr="00592199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Раздел 4. Основные численные методы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4.1. Численное интегрирование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№16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Вычисление интегралов по формулам прямоугольников, трапеций и формуле Симпсона. Оценка погрешности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4.2. Численное дифференцирование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№17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Решение задач на нахождение по таблично заданной функции (при </w:t>
      </w:r>
      <w:r w:rsidRPr="00592199">
        <w:rPr>
          <w:rFonts w:ascii="Times New Roman" w:hAnsi="Times New Roman" w:cs="Times New Roman"/>
          <w:spacing w:val="-2"/>
          <w:position w:val="-6"/>
          <w:sz w:val="24"/>
          <w:szCs w:val="24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.05pt;height:14.05pt" o:ole="">
            <v:imagedata r:id="rId9" o:title=""/>
          </v:shape>
          <o:OLEObject Type="Embed" ProgID="Equation.3" ShapeID="_x0000_i1026" DrawAspect="Content" ObjectID="_1745319497" r:id="rId10"/>
        </w:objec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), функции, заданной аналитически</w:t>
      </w:r>
      <w:r w:rsidRPr="0059219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№18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транспорте.</w:t>
      </w:r>
    </w:p>
    <w:p w:rsidR="0048496E" w:rsidRPr="00592199" w:rsidRDefault="0048496E" w:rsidP="00592199">
      <w:pPr>
        <w:pStyle w:val="TableParagraph"/>
        <w:ind w:right="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92199">
        <w:rPr>
          <w:rFonts w:ascii="Times New Roman" w:hAnsi="Times New Roman" w:cs="Times New Roman"/>
          <w:w w:val="108"/>
          <w:sz w:val="24"/>
          <w:szCs w:val="24"/>
          <w:lang w:val="ru-RU"/>
        </w:rPr>
        <w:t>Тема 4.3. Численное решение обыкновенных дифференциальных уравнений</w:t>
      </w:r>
    </w:p>
    <w:p w:rsidR="008A4BEB" w:rsidRPr="00592199" w:rsidRDefault="0048496E" w:rsidP="00592199">
      <w:pPr>
        <w:pStyle w:val="TableParagraph"/>
        <w:ind w:right="142" w:firstLine="709"/>
        <w:jc w:val="both"/>
        <w:rPr>
          <w:rFonts w:ascii="Times New Roman" w:hAnsi="Times New Roman"/>
          <w:spacing w:val="-2"/>
          <w:sz w:val="28"/>
          <w:szCs w:val="28"/>
          <w:lang w:val="ru-RU"/>
        </w:rPr>
      </w:pPr>
      <w:r w:rsidRPr="0059219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Практическое занятие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>№19</w:t>
      </w:r>
      <w:r w:rsidR="00B97E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199">
        <w:rPr>
          <w:rFonts w:ascii="Times New Roman" w:hAnsi="Times New Roman" w:cs="Times New Roman"/>
          <w:spacing w:val="-2"/>
          <w:sz w:val="24"/>
          <w:szCs w:val="24"/>
          <w:lang w:val="ru-RU"/>
        </w:rPr>
        <w:t>Определение количества электроэнергии, затраченной на тягу поездов в зависимости от плана и профиля пути с использованием  метода Эйлера, решение обыкновенных дифференциальных уравнений</w:t>
      </w:r>
      <w:r w:rsidRPr="00592199">
        <w:rPr>
          <w:rFonts w:ascii="Times New Roman" w:hAnsi="Times New Roman"/>
          <w:spacing w:val="-2"/>
          <w:sz w:val="28"/>
          <w:szCs w:val="28"/>
          <w:lang w:val="ru-RU"/>
        </w:rPr>
        <w:t>.</w:t>
      </w:r>
    </w:p>
    <w:p w:rsidR="00460781" w:rsidRPr="00592199" w:rsidRDefault="00460781" w:rsidP="00592199">
      <w:pPr>
        <w:pStyle w:val="TableParagraph"/>
        <w:ind w:right="142" w:firstLine="709"/>
        <w:jc w:val="both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t>МЕТОДИЧЕСКИЕ УКАЗАНИЯ К ВЫПОЛНЕНИЮ ПРАКТИЧЕСКОГО ЗАНЯТИЯ № </w:t>
      </w:r>
      <w:r w:rsidRPr="00592199">
        <w:rPr>
          <w:rFonts w:ascii="Times New Roman" w:hAnsi="Times New Roman"/>
          <w:b/>
          <w:sz w:val="28"/>
          <w:szCs w:val="28"/>
        </w:rPr>
        <w:t>1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Вычисление производной сложных функций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/>
          <w:sz w:val="24"/>
          <w:szCs w:val="24"/>
        </w:rPr>
        <w:t>: отработать навыки дифференцирование элементарных и сложных функций.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</w:t>
      </w:r>
    </w:p>
    <w:p w:rsidR="00540B64" w:rsidRPr="00592199" w:rsidRDefault="00540B64" w:rsidP="00B15B5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5"/>
        <w:gridCol w:w="727"/>
        <w:gridCol w:w="727"/>
        <w:gridCol w:w="728"/>
        <w:gridCol w:w="727"/>
        <w:gridCol w:w="728"/>
        <w:gridCol w:w="727"/>
        <w:gridCol w:w="727"/>
        <w:gridCol w:w="728"/>
        <w:gridCol w:w="727"/>
        <w:gridCol w:w="728"/>
        <w:gridCol w:w="727"/>
        <w:gridCol w:w="728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729" w:type="dxa"/>
            <w:gridSpan w:val="12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540B64" w:rsidRPr="00592199" w:rsidRDefault="00540B64" w:rsidP="0059219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</w:t>
      </w:r>
      <w:r w:rsidRPr="00592199">
        <w:rPr>
          <w:rFonts w:ascii="Times New Roman" w:hAnsi="Times New Roman"/>
          <w:sz w:val="24"/>
          <w:szCs w:val="24"/>
        </w:rPr>
        <w:t xml:space="preserve">. Найти производные функции: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4"/>
        <w:gridCol w:w="3674"/>
        <w:gridCol w:w="3675"/>
      </w:tblGrid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1. 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>
                <v:shape id="_x0000_i1027" type="#_x0000_t75" style="width:83.2pt;height:18.7pt" o:ole="" fillcolor="window">
                  <v:imagedata r:id="rId11" o:title=""/>
                </v:shape>
                <o:OLEObject Type="Embed" ProgID="Equation.3" ShapeID="_x0000_i1027" DrawAspect="Content" ObjectID="_1745319498" r:id="rId12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>
                <v:shape id="_x0000_i1028" type="#_x0000_t75" style="width:78.55pt;height:18.7pt" o:ole="" fillcolor="window">
                  <v:imagedata r:id="rId13" o:title=""/>
                </v:shape>
                <o:OLEObject Type="Embed" ProgID="Equation.3" ShapeID="_x0000_i1028" DrawAspect="Content" ObjectID="_1745319499" r:id="rId14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3. 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60">
                <v:shape id="_x0000_i1029" type="#_x0000_t75" style="width:82.3pt;height:18.7pt" o:ole="" fillcolor="window">
                  <v:imagedata r:id="rId15" o:title=""/>
                </v:shape>
                <o:OLEObject Type="Embed" ProgID="Equation.3" ShapeID="_x0000_i1029" DrawAspect="Content" ObjectID="_1745319500" r:id="rId16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4. 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40" w:dyaOrig="360">
                <v:shape id="_x0000_i1030" type="#_x0000_t75" style="width:82.3pt;height:18.7pt" o:ole="" fillcolor="window">
                  <v:imagedata r:id="rId17" o:title=""/>
                </v:shape>
                <o:OLEObject Type="Embed" ProgID="Equation.3" ShapeID="_x0000_i1030" DrawAspect="Content" ObjectID="_1745319501" r:id="rId18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5. 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40" w:dyaOrig="360">
                <v:shape id="_x0000_i1031" type="#_x0000_t75" style="width:82.3pt;height:18.7pt" o:ole="" fillcolor="window">
                  <v:imagedata r:id="rId19" o:title=""/>
                </v:shape>
                <o:OLEObject Type="Embed" ProgID="Equation.3" ShapeID="_x0000_i1031" DrawAspect="Content" ObjectID="_1745319502" r:id="rId20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6. 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60">
                <v:shape id="_x0000_i1032" type="#_x0000_t75" style="width:65.45pt;height:18.7pt" o:ole="" fillcolor="window">
                  <v:imagedata r:id="rId21" o:title=""/>
                </v:shape>
                <o:OLEObject Type="Embed" ProgID="Equation.3" ShapeID="_x0000_i1032" DrawAspect="Content" ObjectID="_1745319503" r:id="rId22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7. 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80" w:dyaOrig="360">
                <v:shape id="_x0000_i1033" type="#_x0000_t75" style="width:63.6pt;height:18.7pt" o:ole="" fillcolor="window">
                  <v:imagedata r:id="rId23" o:title=""/>
                </v:shape>
                <o:OLEObject Type="Embed" ProgID="Equation.3" ShapeID="_x0000_i1033" DrawAspect="Content" ObjectID="_1745319504" r:id="rId24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8. 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59" w:dyaOrig="360">
                <v:shape id="_x0000_i1034" type="#_x0000_t75" style="width:67.3pt;height:18.7pt" o:ole="" fillcolor="window">
                  <v:imagedata r:id="rId25" o:title=""/>
                </v:shape>
                <o:OLEObject Type="Embed" ProgID="Equation.3" ShapeID="_x0000_i1034" DrawAspect="Content" ObjectID="_1745319505" r:id="rId26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9. 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60">
                <v:shape id="_x0000_i1035" type="#_x0000_t75" style="width:65.45pt;height:18.7pt" o:ole="" fillcolor="window">
                  <v:imagedata r:id="rId27" o:title=""/>
                </v:shape>
                <o:OLEObject Type="Embed" ProgID="Equation.3" ShapeID="_x0000_i1035" DrawAspect="Content" ObjectID="_1745319506" r:id="rId28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10. 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60">
                <v:shape id="_x0000_i1036" type="#_x0000_t75" style="width:65.45pt;height:18.7pt" o:ole="" fillcolor="window">
                  <v:imagedata r:id="rId29" o:title=""/>
                </v:shape>
                <o:OLEObject Type="Embed" ProgID="Equation.3" ShapeID="_x0000_i1036" DrawAspect="Content" ObjectID="_1745319507" r:id="rId30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11. 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320" w:dyaOrig="620">
                <v:shape id="_x0000_i1037" type="#_x0000_t75" style="width:107.55pt;height:28.05pt" o:ole="">
                  <v:imagedata r:id="rId31" o:title=""/>
                </v:shape>
                <o:OLEObject Type="Embed" ProgID="Equation.3" ShapeID="_x0000_i1037" DrawAspect="Content" ObjectID="_1745319508" r:id="rId32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12. 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340" w:dyaOrig="620">
                <v:shape id="_x0000_i1038" type="#_x0000_t75" style="width:111.25pt;height:28.05pt" o:ole="" fillcolor="window">
                  <v:imagedata r:id="rId33" o:title=""/>
                </v:shape>
                <o:OLEObject Type="Embed" ProgID="Equation.3" ShapeID="_x0000_i1038" DrawAspect="Content" ObjectID="_1745319509" r:id="rId34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13. 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280" w:dyaOrig="600">
                <v:shape id="_x0000_i1039" type="#_x0000_t75" style="width:114.1pt;height:29.9pt" o:ole="" fillcolor="window">
                  <v:imagedata r:id="rId35" o:title=""/>
                </v:shape>
                <o:OLEObject Type="Embed" ProgID="Equation.3" ShapeID="_x0000_i1039" DrawAspect="Content" ObjectID="_1745319510" r:id="rId36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14. 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439" w:dyaOrig="620">
                <v:shape id="_x0000_i1040" type="#_x0000_t75" style="width:115pt;height:28.05pt" o:ole="" fillcolor="window">
                  <v:imagedata r:id="rId37" o:title=""/>
                </v:shape>
                <o:OLEObject Type="Embed" ProgID="Equation.3" ShapeID="_x0000_i1040" DrawAspect="Content" ObjectID="_1745319511" r:id="rId38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15. 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160" w:dyaOrig="620">
                <v:shape id="_x0000_i1041" type="#_x0000_t75" style="width:108.45pt;height:31.8pt" o:ole="" fillcolor="window">
                  <v:imagedata r:id="rId39" o:title=""/>
                </v:shape>
                <o:OLEObject Type="Embed" ProgID="Equation.3" ShapeID="_x0000_i1041" DrawAspect="Content" ObjectID="_1745319512" r:id="rId40"/>
              </w:objec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16. 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820" w:dyaOrig="700">
                <v:shape id="_x0000_i1042" type="#_x0000_t75" style="width:40.2pt;height:35.55pt" o:ole="">
                  <v:imagedata r:id="rId41" o:title=""/>
                </v:shape>
                <o:OLEObject Type="Embed" ProgID="Equation.3" ShapeID="_x0000_i1042" DrawAspect="Content" ObjectID="_1745319513" r:id="rId42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17. 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820" w:dyaOrig="680">
                <v:shape id="_x0000_i1043" type="#_x0000_t75" style="width:40.2pt;height:32.75pt" o:ole="">
                  <v:imagedata r:id="rId43" o:title=""/>
                </v:shape>
                <o:OLEObject Type="Embed" ProgID="Equation.3" ShapeID="_x0000_i1043" DrawAspect="Content" ObjectID="_1745319514" r:id="rId44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18. 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820" w:dyaOrig="700">
                <v:shape id="_x0000_i1044" type="#_x0000_t75" style="width:40.2pt;height:35.55pt" o:ole="">
                  <v:imagedata r:id="rId45" o:title=""/>
                </v:shape>
                <o:OLEObject Type="Embed" ProgID="Equation.3" ShapeID="_x0000_i1044" DrawAspect="Content" ObjectID="_1745319515" r:id="rId46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19. 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820" w:dyaOrig="700">
                <v:shape id="_x0000_i1045" type="#_x0000_t75" style="width:40.2pt;height:35.55pt" o:ole="">
                  <v:imagedata r:id="rId47" o:title=""/>
                </v:shape>
                <o:OLEObject Type="Embed" ProgID="Equation.3" ShapeID="_x0000_i1045" DrawAspect="Content" ObjectID="_1745319516" r:id="rId48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20. 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820" w:dyaOrig="680">
                <v:shape id="_x0000_i1046" type="#_x0000_t75" style="width:40.2pt;height:32.75pt" o:ole="">
                  <v:imagedata r:id="rId49" o:title=""/>
                </v:shape>
                <o:OLEObject Type="Embed" ProgID="Equation.3" ShapeID="_x0000_i1046" DrawAspect="Content" ObjectID="_1745319517" r:id="rId50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II</w:t>
      </w:r>
      <w:r w:rsidRPr="00592199">
        <w:rPr>
          <w:rFonts w:ascii="Times New Roman" w:hAnsi="Times New Roman"/>
          <w:sz w:val="24"/>
          <w:szCs w:val="24"/>
        </w:rPr>
        <w:t xml:space="preserve">. Найти производные сложных функций: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4"/>
        <w:gridCol w:w="3674"/>
        <w:gridCol w:w="3675"/>
      </w:tblGrid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ind w:right="-104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21. 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420">
                <v:shape id="_x0000_i1047" type="#_x0000_t75" style="width:90.7pt;height:21.5pt" o:ole="">
                  <v:imagedata r:id="rId51" o:title=""/>
                </v:shape>
                <o:OLEObject Type="Embed" ProgID="Equation.3" ShapeID="_x0000_i1047" DrawAspect="Content" ObjectID="_1745319518" r:id="rId52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ind w:right="-8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22. 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420">
                <v:shape id="_x0000_i1048" type="#_x0000_t75" style="width:92.55pt;height:21.5pt" o:ole="">
                  <v:imagedata r:id="rId53" o:title=""/>
                </v:shape>
                <o:OLEObject Type="Embed" ProgID="Equation.3" ShapeID="_x0000_i1048" DrawAspect="Content" ObjectID="_1745319519" r:id="rId54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23. 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420">
                <v:shape id="_x0000_i1049" type="#_x0000_t75" style="width:92.55pt;height:21.5pt" o:ole="">
                  <v:imagedata r:id="rId55" o:title=""/>
                </v:shape>
                <o:OLEObject Type="Embed" ProgID="Equation.3" ShapeID="_x0000_i1049" DrawAspect="Content" ObjectID="_1745319520" r:id="rId56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ind w:right="-208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 </w:t>
            </w: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420">
                <v:shape id="_x0000_i1050" type="#_x0000_t75" style="width:92.55pt;height:21.5pt" o:ole="">
                  <v:imagedata r:id="rId57" o:title=""/>
                </v:shape>
                <o:OLEObject Type="Embed" ProgID="Equation.3" ShapeID="_x0000_i1050" DrawAspect="Content" ObjectID="_1745319521" r:id="rId58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25. 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420">
                <v:shape id="_x0000_i1051" type="#_x0000_t75" style="width:92.55pt;height:21.5pt" o:ole="">
                  <v:imagedata r:id="rId59" o:title=""/>
                </v:shape>
                <o:OLEObject Type="Embed" ProgID="Equation.3" ShapeID="_x0000_i1051" DrawAspect="Content" ObjectID="_1745319522" r:id="rId60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ind w:right="-112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26. 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00" w:dyaOrig="360">
                <v:shape id="_x0000_i1052" type="#_x0000_t75" style="width:73.85pt;height:18.7pt" o:ole="">
                  <v:imagedata r:id="rId61" o:title=""/>
                </v:shape>
                <o:OLEObject Type="Embed" ProgID="Equation.3" ShapeID="_x0000_i1052" DrawAspect="Content" ObjectID="_1745319523" r:id="rId62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ind w:right="-170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27. 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60">
                <v:shape id="_x0000_i1053" type="#_x0000_t75" style="width:73.85pt;height:18.7pt" o:ole="">
                  <v:imagedata r:id="rId63" o:title=""/>
                </v:shape>
                <o:OLEObject Type="Embed" ProgID="Equation.3" ShapeID="_x0000_i1053" DrawAspect="Content" ObjectID="_1745319524" r:id="rId64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ind w:right="-208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28. 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00" w:dyaOrig="360">
                <v:shape id="_x0000_i1054" type="#_x0000_t75" style="width:73.85pt;height:18.7pt" o:ole="">
                  <v:imagedata r:id="rId65" o:title=""/>
                </v:shape>
                <o:OLEObject Type="Embed" ProgID="Equation.3" ShapeID="_x0000_i1054" DrawAspect="Content" ObjectID="_1745319525" r:id="rId66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29. 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60">
                <v:shape id="_x0000_i1055" type="#_x0000_t75" style="width:73.85pt;height:18.7pt" o:ole="">
                  <v:imagedata r:id="rId67" o:title=""/>
                </v:shape>
                <o:OLEObject Type="Embed" ProgID="Equation.3" ShapeID="_x0000_i1055" DrawAspect="Content" ObjectID="_1745319526" r:id="rId68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 </w:t>
            </w: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20" w:dyaOrig="360">
                <v:shape id="_x0000_i1056" type="#_x0000_t75" style="width:76.7pt;height:18.7pt" o:ole="">
                  <v:imagedata r:id="rId69" o:title=""/>
                </v:shape>
                <o:OLEObject Type="Embed" ProgID="Equation.3" ShapeID="_x0000_i1056" DrawAspect="Content" ObjectID="_1745319527" r:id="rId70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31.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 </w:t>
            </w: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40" w:dyaOrig="340">
                <v:shape id="_x0000_i1057" type="#_x0000_t75" style="width:131.85pt;height:18.7pt" o:ole="">
                  <v:imagedata r:id="rId71" o:title=""/>
                </v:shape>
                <o:OLEObject Type="Embed" ProgID="Equation.3" ShapeID="_x0000_i1057" DrawAspect="Content" ObjectID="_1745319528" r:id="rId72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32. 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59" w:dyaOrig="340">
                <v:shape id="_x0000_i1058" type="#_x0000_t75" style="width:131.85pt;height:18.7pt" o:ole="">
                  <v:imagedata r:id="rId73" o:title=""/>
                </v:shape>
                <o:OLEObject Type="Embed" ProgID="Equation.3" ShapeID="_x0000_i1058" DrawAspect="Content" ObjectID="_1745319529" r:id="rId74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33. 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60" w:dyaOrig="340">
                <v:shape id="_x0000_i1059" type="#_x0000_t75" style="width:129.05pt;height:14.95pt" o:ole="">
                  <v:imagedata r:id="rId75" o:title=""/>
                </v:shape>
                <o:OLEObject Type="Embed" ProgID="Equation.3" ShapeID="_x0000_i1059" DrawAspect="Content" ObjectID="_1745319530" r:id="rId76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34. 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60" w:dyaOrig="340">
                <v:shape id="_x0000_i1060" type="#_x0000_t75" style="width:129.05pt;height:14.95pt" o:ole="">
                  <v:imagedata r:id="rId77" o:title=""/>
                </v:shape>
                <o:OLEObject Type="Embed" ProgID="Equation.3" ShapeID="_x0000_i1060" DrawAspect="Content" ObjectID="_1745319531" r:id="rId78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35. 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80" w:dyaOrig="340">
                <v:shape id="_x0000_i1061" type="#_x0000_t75" style="width:134.65pt;height:18.7pt" o:ole="">
                  <v:imagedata r:id="rId79" o:title=""/>
                </v:shape>
                <o:OLEObject Type="Embed" ProgID="Equation.3" ShapeID="_x0000_i1061" DrawAspect="Content" ObjectID="_1745319532" r:id="rId80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36. 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60">
                <v:shape id="_x0000_i1062" type="#_x0000_t75" style="width:104.75pt;height:18.7pt" o:ole="">
                  <v:imagedata r:id="rId81" o:title=""/>
                </v:shape>
                <o:OLEObject Type="Embed" ProgID="Equation.3" ShapeID="_x0000_i1062" DrawAspect="Content" ObjectID="_1745319533" r:id="rId82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37. 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60">
                <v:shape id="_x0000_i1063" type="#_x0000_t75" style="width:90.7pt;height:18.7pt" o:ole="">
                  <v:imagedata r:id="rId83" o:title=""/>
                </v:shape>
                <o:OLEObject Type="Embed" ProgID="Equation.3" ShapeID="_x0000_i1063" DrawAspect="Content" ObjectID="_1745319534" r:id="rId84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38. 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59" w:dyaOrig="320">
                <v:shape id="_x0000_i1064" type="#_x0000_t75" style="width:129.95pt;height:14.95pt" o:ole="">
                  <v:imagedata r:id="rId85" o:title=""/>
                </v:shape>
                <o:OLEObject Type="Embed" ProgID="Equation.3" ShapeID="_x0000_i1064" DrawAspect="Content" ObjectID="_1745319535" r:id="rId86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39. 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00" w:dyaOrig="360">
                <v:shape id="_x0000_i1065" type="#_x0000_t75" style="width:73.85pt;height:18.7pt" o:ole="">
                  <v:imagedata r:id="rId87" o:title=""/>
                </v:shape>
                <o:OLEObject Type="Embed" ProgID="Equation.3" ShapeID="_x0000_i1065" DrawAspect="Content" ObjectID="_1745319536" r:id="rId88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40. 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40">
                <v:shape id="_x0000_i1066" type="#_x0000_t75" style="width:104.75pt;height:18.7pt" o:ole="">
                  <v:imagedata r:id="rId89" o:title=""/>
                </v:shape>
                <o:OLEObject Type="Embed" ProgID="Equation.3" ShapeID="_x0000_i1066" DrawAspect="Content" ObjectID="_1745319537" r:id="rId90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41.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1359" w:dyaOrig="660">
                <v:shape id="_x0000_i1067" type="#_x0000_t75" style="width:67.3pt;height:31.8pt" o:ole="">
                  <v:imagedata r:id="rId91" o:title=""/>
                </v:shape>
                <o:OLEObject Type="Embed" ProgID="Equation.3" ShapeID="_x0000_i1067" DrawAspect="Content" ObjectID="_1745319538" r:id="rId92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42. 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1620" w:dyaOrig="660">
                <v:shape id="_x0000_i1068" type="#_x0000_t75" style="width:83.2pt;height:31.8pt" o:ole="">
                  <v:imagedata r:id="rId93" o:title=""/>
                </v:shape>
                <o:OLEObject Type="Embed" ProgID="Equation.3" ShapeID="_x0000_i1068" DrawAspect="Content" ObjectID="_1745319539" r:id="rId94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43. 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1660" w:dyaOrig="660">
                <v:shape id="_x0000_i1069" type="#_x0000_t75" style="width:82.3pt;height:31.8pt" o:ole="">
                  <v:imagedata r:id="rId95" o:title=""/>
                </v:shape>
                <o:OLEObject Type="Embed" ProgID="Equation.3" ShapeID="_x0000_i1069" DrawAspect="Content" ObjectID="_1745319540" r:id="rId96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44. 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1760" w:dyaOrig="680">
                <v:shape id="_x0000_i1070" type="#_x0000_t75" style="width:86.95pt;height:32.75pt" o:ole="">
                  <v:imagedata r:id="rId97" o:title=""/>
                </v:shape>
                <o:OLEObject Type="Embed" ProgID="Equation.3" ShapeID="_x0000_i1070" DrawAspect="Content" ObjectID="_1745319541" r:id="rId98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45. 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8"/>
                <w:sz w:val="24"/>
                <w:szCs w:val="24"/>
              </w:rPr>
              <w:object w:dxaOrig="1920" w:dyaOrig="660">
                <v:shape id="_x0000_i1071" type="#_x0000_t75" style="width:96.3pt;height:31.8pt" o:ole="">
                  <v:imagedata r:id="rId99" o:title=""/>
                </v:shape>
                <o:OLEObject Type="Embed" ProgID="Equation.3" ShapeID="_x0000_i1071" DrawAspect="Content" ObjectID="_1745319542" r:id="rId100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46. 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60" w:dyaOrig="340">
                <v:shape id="_x0000_i1072" type="#_x0000_t75" style="width:138.4pt;height:18.7pt" o:ole="">
                  <v:imagedata r:id="rId101" o:title=""/>
                </v:shape>
                <o:OLEObject Type="Embed" ProgID="Equation.3" ShapeID="_x0000_i1072" DrawAspect="Content" ObjectID="_1745319543" r:id="rId102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47. 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60">
                <v:shape id="_x0000_i1073" type="#_x0000_t75" style="width:104.75pt;height:18.7pt" o:ole="">
                  <v:imagedata r:id="rId103" o:title=""/>
                </v:shape>
                <o:OLEObject Type="Embed" ProgID="Equation.3" ShapeID="_x0000_i1073" DrawAspect="Content" ObjectID="_1745319544" r:id="rId104"/>
              </w:object>
            </w:r>
          </w:p>
        </w:tc>
      </w:tr>
      <w:tr w:rsidR="00540B64" w:rsidRPr="00592199" w:rsidTr="00540B64"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48. 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760" w:dyaOrig="340">
                <v:shape id="_x0000_i1074" type="#_x0000_t75" style="width:138.4pt;height:18.7pt" o:ole="">
                  <v:imagedata r:id="rId105" o:title=""/>
                </v:shape>
                <o:OLEObject Type="Embed" ProgID="Equation.3" ShapeID="_x0000_i1074" DrawAspect="Content" ObjectID="_1745319545" r:id="rId106"/>
              </w:object>
            </w:r>
          </w:p>
        </w:tc>
        <w:tc>
          <w:tcPr>
            <w:tcW w:w="367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49. 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960" w:dyaOrig="340">
                <v:shape id="_x0000_i1075" type="#_x0000_t75" style="width:147.75pt;height:18.7pt" o:ole="">
                  <v:imagedata r:id="rId107" o:title=""/>
                </v:shape>
                <o:OLEObject Type="Embed" ProgID="Equation.3" ShapeID="_x0000_i1075" DrawAspect="Content" ObjectID="_1745319546" r:id="rId108"/>
              </w:object>
            </w:r>
          </w:p>
        </w:tc>
        <w:tc>
          <w:tcPr>
            <w:tcW w:w="367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50.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20" w:dyaOrig="340">
                <v:shape id="_x0000_i1076" type="#_x0000_t75" style="width:130.9pt;height:18.7pt" o:ole="">
                  <v:imagedata r:id="rId109" o:title=""/>
                </v:shape>
                <o:OLEObject Type="Embed" ProgID="Equation.3" ShapeID="_x0000_i1076" DrawAspect="Content" ObjectID="_1745319547" r:id="rId110"/>
              </w:object>
            </w:r>
          </w:p>
        </w:tc>
      </w:tr>
    </w:tbl>
    <w:p w:rsidR="00540B64" w:rsidRPr="00592199" w:rsidRDefault="00540B64" w:rsidP="005921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III</w:t>
      </w:r>
      <w:r w:rsidRPr="00592199">
        <w:rPr>
          <w:rFonts w:ascii="Times New Roman" w:hAnsi="Times New Roman"/>
          <w:sz w:val="24"/>
          <w:szCs w:val="24"/>
        </w:rPr>
        <w:t xml:space="preserve">. Найти значение производной в заданной точке: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1"/>
        <w:gridCol w:w="3324"/>
        <w:gridCol w:w="3511"/>
      </w:tblGrid>
      <w:tr w:rsidR="00540B64" w:rsidRPr="00592199" w:rsidTr="00540B64">
        <w:trPr>
          <w:jc w:val="center"/>
        </w:trPr>
        <w:tc>
          <w:tcPr>
            <w:tcW w:w="351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51.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780" w:dyaOrig="740">
                <v:shape id="_x0000_i1077" type="#_x0000_t75" style="width:138.4pt;height:39.25pt" o:ole="" fillcolor="window">
                  <v:imagedata r:id="rId111" o:title=""/>
                </v:shape>
                <o:OLEObject Type="Embed" ProgID="Equation.3" ShapeID="_x0000_i1077" DrawAspect="Content" ObjectID="_1745319548" r:id="rId112"/>
              </w:object>
            </w:r>
          </w:p>
        </w:tc>
        <w:tc>
          <w:tcPr>
            <w:tcW w:w="332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52.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 w:rsidRPr="00592199">
              <w:rPr>
                <w:rFonts w:ascii="Times New Roman" w:hAnsi="Times New Roman"/>
                <w:position w:val="-36"/>
                <w:sz w:val="24"/>
                <w:szCs w:val="24"/>
              </w:rPr>
              <w:object w:dxaOrig="2420" w:dyaOrig="720">
                <v:shape id="_x0000_i1078" type="#_x0000_t75" style="width:119.7pt;height:36.45pt" o:ole="" fillcolor="window">
                  <v:imagedata r:id="rId113" o:title=""/>
                </v:shape>
                <o:OLEObject Type="Embed" ProgID="Equation.3" ShapeID="_x0000_i1078" DrawAspect="Content" ObjectID="_1745319549" r:id="rId114"/>
              </w:object>
            </w:r>
          </w:p>
        </w:tc>
        <w:tc>
          <w:tcPr>
            <w:tcW w:w="351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53. 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820" w:dyaOrig="740">
                <v:shape id="_x0000_i1079" type="#_x0000_t75" style="width:140.25pt;height:39.25pt" o:ole="" fillcolor="window">
                  <v:imagedata r:id="rId115" o:title=""/>
                </v:shape>
                <o:OLEObject Type="Embed" ProgID="Equation.3" ShapeID="_x0000_i1079" DrawAspect="Content" ObjectID="_1745319550" r:id="rId116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351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54. 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38"/>
                <w:sz w:val="24"/>
                <w:szCs w:val="24"/>
              </w:rPr>
              <w:object w:dxaOrig="2820" w:dyaOrig="760">
                <v:shape id="_x0000_i1080" type="#_x0000_t75" style="width:140.25pt;height:39.25pt" o:ole="" fillcolor="window">
                  <v:imagedata r:id="rId117" o:title=""/>
                </v:shape>
                <o:OLEObject Type="Embed" ProgID="Equation.3" ShapeID="_x0000_i1080" DrawAspect="Content" ObjectID="_1745319551" r:id="rId118"/>
              </w:object>
            </w:r>
          </w:p>
        </w:tc>
        <w:tc>
          <w:tcPr>
            <w:tcW w:w="332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55. 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199">
              <w:rPr>
                <w:rFonts w:ascii="Times New Roman" w:hAnsi="Times New Roman"/>
                <w:position w:val="-24"/>
                <w:sz w:val="24"/>
                <w:szCs w:val="24"/>
              </w:rPr>
              <w:object w:dxaOrig="2620" w:dyaOrig="740">
                <v:shape id="_x0000_i1081" type="#_x0000_t75" style="width:130.9pt;height:39.25pt" o:ole="" fillcolor="window">
                  <v:imagedata r:id="rId119" o:title=""/>
                </v:shape>
                <o:OLEObject Type="Embed" ProgID="Equation.3" ShapeID="_x0000_i1081" DrawAspect="Content" ObjectID="_1745319552" r:id="rId120"/>
              </w:object>
            </w:r>
          </w:p>
        </w:tc>
        <w:tc>
          <w:tcPr>
            <w:tcW w:w="351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IV</w:t>
      </w:r>
      <w:r w:rsidRPr="00592199">
        <w:rPr>
          <w:rFonts w:ascii="Times New Roman" w:hAnsi="Times New Roman"/>
          <w:sz w:val="24"/>
          <w:szCs w:val="24"/>
        </w:rPr>
        <w:t xml:space="preserve">. Найти производные второго и третьего порядка заданных функций: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543"/>
        <w:gridCol w:w="3402"/>
      </w:tblGrid>
      <w:tr w:rsidR="00540B64" w:rsidRPr="00592199" w:rsidTr="00540B64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56. 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40" w:dyaOrig="360">
                <v:shape id="_x0000_i1082" type="#_x0000_t75" style="width:131.85pt;height:18.7pt" o:ole="" fillcolor="window">
                  <v:imagedata r:id="rId121" o:title=""/>
                </v:shape>
                <o:OLEObject Type="Embed" ProgID="Equation.3" ShapeID="_x0000_i1082" DrawAspect="Content" ObjectID="_1745319553" r:id="rId122"/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57. 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40" w:dyaOrig="360">
                <v:shape id="_x0000_i1083" type="#_x0000_t75" style="width:131.85pt;height:18.7pt" o:ole="" fillcolor="window">
                  <v:imagedata r:id="rId123" o:title=""/>
                </v:shape>
                <o:OLEObject Type="Embed" ProgID="Equation.3" ShapeID="_x0000_i1083" DrawAspect="Content" ObjectID="_1745319554" r:id="rId124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58. 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80" w:dyaOrig="360">
                <v:shape id="_x0000_i1084" type="#_x0000_t75" style="width:123.45pt;height:18.7pt" o:ole="" fillcolor="window">
                  <v:imagedata r:id="rId125" o:title=""/>
                </v:shape>
                <o:OLEObject Type="Embed" ProgID="Equation.3" ShapeID="_x0000_i1084" DrawAspect="Content" ObjectID="_1745319555" r:id="rId126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59. 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60">
                <v:shape id="_x0000_i1085" type="#_x0000_t75" style="width:122.5pt;height:18.7pt" o:ole="" fillcolor="window">
                  <v:imagedata r:id="rId127" o:title=""/>
                </v:shape>
                <o:OLEObject Type="Embed" ProgID="Equation.3" ShapeID="_x0000_i1085" DrawAspect="Content" ObjectID="_1745319556" r:id="rId128"/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60.  </w:t>
            </w:r>
            <w:r w:rsidRPr="0059219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60" w:dyaOrig="360">
                <v:shape id="_x0000_i1086" type="#_x0000_t75" style="width:122.5pt;height:18.7pt" o:ole="" fillcolor="window">
                  <v:imagedata r:id="rId129" o:title=""/>
                </v:shape>
                <o:OLEObject Type="Embed" ProgID="Equation.3" ShapeID="_x0000_i1086" DrawAspect="Content" ObjectID="_1745319557" r:id="rId130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sz w:val="24"/>
          <w:szCs w:val="24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/>
          <w:b/>
          <w:sz w:val="28"/>
          <w:szCs w:val="28"/>
        </w:rPr>
        <w:t xml:space="preserve"> 2</w:t>
      </w:r>
    </w:p>
    <w:p w:rsidR="00540B64" w:rsidRPr="00592199" w:rsidRDefault="00540B64" w:rsidP="00592199">
      <w:pPr>
        <w:tabs>
          <w:tab w:val="left" w:pos="-637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Вычисление простейших определенных интегралов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/>
          <w:sz w:val="24"/>
          <w:szCs w:val="24"/>
        </w:rPr>
        <w:t>: отработать навыки вычисления определенных интегралов.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интегрирования,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1)Вариант, 2) Цель работы, 3)Номер,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0"/>
        <w:gridCol w:w="730"/>
        <w:gridCol w:w="731"/>
        <w:gridCol w:w="731"/>
        <w:gridCol w:w="730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5113" w:type="dxa"/>
            <w:gridSpan w:val="7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</w:rPr>
      </w:pPr>
    </w:p>
    <w:p w:rsidR="00540B64" w:rsidRPr="00592199" w:rsidRDefault="00540B64" w:rsidP="00B15B58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Вычислить определенные интегралы применяя формулу Ньютона-Лейбница: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2"/>
        <w:gridCol w:w="3663"/>
        <w:gridCol w:w="3663"/>
      </w:tblGrid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1.  </w:t>
            </w:r>
            <w:r w:rsidRPr="00592199">
              <w:rPr>
                <w:rFonts w:ascii="Times New Roman" w:hAnsi="Times New Roman"/>
                <w:b/>
                <w:position w:val="-30"/>
                <w:sz w:val="24"/>
                <w:szCs w:val="24"/>
              </w:rPr>
              <w:object w:dxaOrig="1719" w:dyaOrig="740">
                <v:shape id="_x0000_i1087" type="#_x0000_t75" style="width:86.05pt;height:39.25pt" o:ole="">
                  <v:imagedata r:id="rId131" o:title=""/>
                </v:shape>
                <o:OLEObject Type="Embed" ProgID="Equation.3" ShapeID="_x0000_i1087" DrawAspect="Content" ObjectID="_1745319558" r:id="rId132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Pr="00592199">
              <w:rPr>
                <w:rFonts w:ascii="Times New Roman" w:hAnsi="Times New Roman"/>
                <w:b/>
                <w:position w:val="-30"/>
                <w:sz w:val="24"/>
                <w:szCs w:val="24"/>
              </w:rPr>
              <w:object w:dxaOrig="1740" w:dyaOrig="740">
                <v:shape id="_x0000_i1088" type="#_x0000_t75" style="width:86.95pt;height:39.25pt" o:ole="">
                  <v:imagedata r:id="rId133" o:title=""/>
                </v:shape>
                <o:OLEObject Type="Embed" ProgID="Equation.3" ShapeID="_x0000_i1088" DrawAspect="Content" ObjectID="_1745319559" r:id="rId134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3.  </w:t>
            </w:r>
            <w:r w:rsidRPr="00592199">
              <w:rPr>
                <w:rFonts w:ascii="Times New Roman" w:hAnsi="Times New Roman"/>
                <w:b/>
                <w:position w:val="-30"/>
                <w:sz w:val="24"/>
                <w:szCs w:val="24"/>
              </w:rPr>
              <w:object w:dxaOrig="1719" w:dyaOrig="740">
                <v:shape id="_x0000_i1089" type="#_x0000_t75" style="width:86.05pt;height:39.25pt" o:ole="">
                  <v:imagedata r:id="rId135" o:title=""/>
                </v:shape>
                <o:OLEObject Type="Embed" ProgID="Equation.3" ShapeID="_x0000_i1089" DrawAspect="Content" ObjectID="_1745319560" r:id="rId136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4.  </w:t>
            </w:r>
            <w:r w:rsidRPr="00592199">
              <w:rPr>
                <w:rFonts w:ascii="Times New Roman" w:hAnsi="Times New Roman"/>
                <w:b/>
                <w:position w:val="-30"/>
                <w:sz w:val="24"/>
                <w:szCs w:val="24"/>
              </w:rPr>
              <w:object w:dxaOrig="1719" w:dyaOrig="740">
                <v:shape id="_x0000_i1090" type="#_x0000_t75" style="width:86.05pt;height:39.25pt" o:ole="">
                  <v:imagedata r:id="rId137" o:title=""/>
                </v:shape>
                <o:OLEObject Type="Embed" ProgID="Equation.3" ShapeID="_x0000_i1090" DrawAspect="Content" ObjectID="_1745319561" r:id="rId138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5.  </w:t>
            </w:r>
            <w:r w:rsidRPr="00592199">
              <w:rPr>
                <w:rFonts w:ascii="Times New Roman" w:hAnsi="Times New Roman"/>
                <w:b/>
                <w:position w:val="-30"/>
                <w:sz w:val="24"/>
                <w:szCs w:val="24"/>
              </w:rPr>
              <w:object w:dxaOrig="1740" w:dyaOrig="740">
                <v:shape id="_x0000_i1091" type="#_x0000_t75" style="width:86.95pt;height:39.25pt" o:ole="">
                  <v:imagedata r:id="rId139" o:title=""/>
                </v:shape>
                <o:OLEObject Type="Embed" ProgID="Equation.3" ShapeID="_x0000_i1091" DrawAspect="Content" ObjectID="_1745319562" r:id="rId140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6. 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540" w:dyaOrig="760">
                <v:shape id="_x0000_i1092" type="#_x0000_t75" style="width:77.6pt;height:39.25pt" o:ole="" fillcolor="window">
                  <v:imagedata r:id="rId141" o:title=""/>
                </v:shape>
                <o:OLEObject Type="Embed" ProgID="Equation.3" ShapeID="_x0000_i1092" DrawAspect="Content" ObjectID="_1745319563" r:id="rId142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7. 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540" w:dyaOrig="760">
                <v:shape id="_x0000_i1093" type="#_x0000_t75" style="width:77.6pt;height:39.25pt" o:ole="" fillcolor="window">
                  <v:imagedata r:id="rId143" o:title=""/>
                </v:shape>
                <o:OLEObject Type="Embed" ProgID="Equation.3" ShapeID="_x0000_i1093" DrawAspect="Content" ObjectID="_1745319564" r:id="rId144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8. 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579" w:dyaOrig="760">
                <v:shape id="_x0000_i1094" type="#_x0000_t75" style="width:78.55pt;height:39.25pt" o:ole="" fillcolor="window">
                  <v:imagedata r:id="rId145" o:title=""/>
                </v:shape>
                <o:OLEObject Type="Embed" ProgID="Equation.3" ShapeID="_x0000_i1094" DrawAspect="Content" ObjectID="_1745319565" r:id="rId146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9. 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560" w:dyaOrig="760">
                <v:shape id="_x0000_i1095" type="#_x0000_t75" style="width:77.6pt;height:39.25pt" o:ole="" fillcolor="window">
                  <v:imagedata r:id="rId147" o:title=""/>
                </v:shape>
                <o:OLEObject Type="Embed" ProgID="Equation.3" ShapeID="_x0000_i1095" DrawAspect="Content" ObjectID="_1745319566" r:id="rId148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10. 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579" w:dyaOrig="760">
                <v:shape id="_x0000_i1096" type="#_x0000_t75" style="width:78.55pt;height:39.25pt" o:ole="" fillcolor="window">
                  <v:imagedata r:id="rId149" o:title=""/>
                </v:shape>
                <o:OLEObject Type="Embed" ProgID="Equation.3" ShapeID="_x0000_i1096" DrawAspect="Content" ObjectID="_1745319567" r:id="rId150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11.  </w:t>
            </w:r>
            <w:r w:rsidRPr="00592199">
              <w:rPr>
                <w:rFonts w:ascii="Times New Roman" w:hAnsi="Times New Roman"/>
                <w:position w:val="-58"/>
                <w:sz w:val="24"/>
                <w:szCs w:val="24"/>
              </w:rPr>
              <w:object w:dxaOrig="1260" w:dyaOrig="1080">
                <v:shape id="_x0000_i1097" type="#_x0000_t75" style="width:61.7pt;height:54.25pt" o:ole="" fillcolor="window">
                  <v:imagedata r:id="rId151" o:title=""/>
                </v:shape>
                <o:OLEObject Type="Embed" ProgID="Equation.3" ShapeID="_x0000_i1097" DrawAspect="Content" ObjectID="_1745319568" r:id="rId152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12.  </w:t>
            </w:r>
            <w:r w:rsidRPr="00592199">
              <w:rPr>
                <w:rFonts w:ascii="Times New Roman" w:hAnsi="Times New Roman"/>
                <w:position w:val="-38"/>
                <w:sz w:val="24"/>
                <w:szCs w:val="24"/>
              </w:rPr>
              <w:object w:dxaOrig="1240" w:dyaOrig="880">
                <v:shape id="_x0000_i1098" type="#_x0000_t75" style="width:62.65pt;height:43.95pt" o:ole="" fillcolor="window">
                  <v:imagedata r:id="rId153" o:title=""/>
                </v:shape>
                <o:OLEObject Type="Embed" ProgID="Equation.3" ShapeID="_x0000_i1098" DrawAspect="Content" ObjectID="_1745319569" r:id="rId154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13.  </w:t>
            </w:r>
            <w:r w:rsidRPr="00592199">
              <w:rPr>
                <w:rFonts w:ascii="Times New Roman" w:hAnsi="Times New Roman"/>
                <w:position w:val="-50"/>
                <w:sz w:val="24"/>
                <w:szCs w:val="24"/>
              </w:rPr>
              <w:object w:dxaOrig="1219" w:dyaOrig="940">
                <v:shape id="_x0000_i1099" type="#_x0000_t75" style="width:61.7pt;height:46.75pt" o:ole="" fillcolor="window">
                  <v:imagedata r:id="rId155" o:title=""/>
                </v:shape>
                <o:OLEObject Type="Embed" ProgID="Equation.3" ShapeID="_x0000_i1099" DrawAspect="Content" ObjectID="_1745319570" r:id="rId156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14. 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080" w:dyaOrig="780">
                <v:shape id="_x0000_i1100" type="#_x0000_t75" style="width:54.25pt;height:40.2pt" o:ole="" fillcolor="window">
                  <v:imagedata r:id="rId157" o:title=""/>
                </v:shape>
                <o:OLEObject Type="Embed" ProgID="Equation.3" ShapeID="_x0000_i1100" DrawAspect="Content" ObjectID="_1745319571" r:id="rId158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15.  </w:t>
            </w:r>
            <w:r w:rsidRPr="00592199">
              <w:rPr>
                <w:rFonts w:ascii="Times New Roman" w:hAnsi="Times New Roman"/>
                <w:position w:val="-52"/>
                <w:sz w:val="24"/>
                <w:szCs w:val="24"/>
              </w:rPr>
              <w:object w:dxaOrig="1300" w:dyaOrig="960">
                <v:shape id="_x0000_i1101" type="#_x0000_t75" style="width:65.45pt;height:46.75pt" o:ole="" fillcolor="window">
                  <v:imagedata r:id="rId159" o:title=""/>
                </v:shape>
                <o:OLEObject Type="Embed" ProgID="Equation.3" ShapeID="_x0000_i1101" DrawAspect="Content" ObjectID="_1745319572" r:id="rId160"/>
              </w:object>
            </w:r>
          </w:p>
        </w:tc>
      </w:tr>
    </w:tbl>
    <w:p w:rsidR="00540B64" w:rsidRPr="00592199" w:rsidRDefault="00540B64" w:rsidP="00B15B58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Вычислить определенные интегралы применяя метод подстановки: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2"/>
        <w:gridCol w:w="3663"/>
        <w:gridCol w:w="3663"/>
      </w:tblGrid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16.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660" w:dyaOrig="820">
                <v:shape id="_x0000_i1102" type="#_x0000_t75" style="width:82.3pt;height:40.2pt" o:ole="" fillcolor="window">
                  <v:imagedata r:id="rId161" o:title=""/>
                </v:shape>
                <o:OLEObject Type="Embed" ProgID="Equation.3" ShapeID="_x0000_i1102" DrawAspect="Content" ObjectID="_1745319573" r:id="rId162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17.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640" w:dyaOrig="820">
                <v:shape id="_x0000_i1103" type="#_x0000_t75" style="width:82.3pt;height:40.2pt" o:ole="" fillcolor="window">
                  <v:imagedata r:id="rId163" o:title=""/>
                </v:shape>
                <o:OLEObject Type="Embed" ProgID="Equation.3" ShapeID="_x0000_i1103" DrawAspect="Content" ObjectID="_1745319574" r:id="rId164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18.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660" w:dyaOrig="820">
                <v:shape id="_x0000_i1104" type="#_x0000_t75" style="width:82.3pt;height:40.2pt" o:ole="" fillcolor="window">
                  <v:imagedata r:id="rId165" o:title=""/>
                </v:shape>
                <o:OLEObject Type="Embed" ProgID="Equation.3" ShapeID="_x0000_i1104" DrawAspect="Content" ObjectID="_1745319575" r:id="rId166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19. 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640" w:dyaOrig="820">
                <v:shape id="_x0000_i1105" type="#_x0000_t75" style="width:82.3pt;height:40.2pt" o:ole="" fillcolor="window">
                  <v:imagedata r:id="rId167" o:title=""/>
                </v:shape>
                <o:OLEObject Type="Embed" ProgID="Equation.3" ShapeID="_x0000_i1105" DrawAspect="Content" ObjectID="_1745319576" r:id="rId168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20.  </w:t>
            </w:r>
            <w:r w:rsidRPr="00592199">
              <w:rPr>
                <w:rFonts w:ascii="Times New Roman" w:hAnsi="Times New Roman"/>
                <w:position w:val="-32"/>
                <w:sz w:val="24"/>
                <w:szCs w:val="24"/>
              </w:rPr>
              <w:object w:dxaOrig="1660" w:dyaOrig="820">
                <v:shape id="_x0000_i1106" type="#_x0000_t75" style="width:82.3pt;height:40.2pt" o:ole="" fillcolor="window">
                  <v:imagedata r:id="rId169" o:title=""/>
                </v:shape>
                <o:OLEObject Type="Embed" ProgID="Equation.3" ShapeID="_x0000_i1106" DrawAspect="Content" ObjectID="_1745319577" r:id="rId170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21. 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420" w:dyaOrig="760">
                <v:shape id="_x0000_i1107" type="#_x0000_t75" style="width:71.05pt;height:39.25pt" o:ole="">
                  <v:imagedata r:id="rId171" o:title=""/>
                </v:shape>
                <o:OLEObject Type="Embed" ProgID="Equation.3" ShapeID="_x0000_i1107" DrawAspect="Content" ObjectID="_1745319578" r:id="rId172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22.  </w:t>
            </w:r>
            <w:r w:rsidRPr="00592199">
              <w:rPr>
                <w:rFonts w:ascii="Times New Roman" w:hAnsi="Times New Roman"/>
                <w:b/>
                <w:position w:val="-34"/>
                <w:sz w:val="24"/>
                <w:szCs w:val="24"/>
              </w:rPr>
              <w:object w:dxaOrig="1440" w:dyaOrig="780">
                <v:shape id="_x0000_i1108" type="#_x0000_t75" style="width:1in;height:40.2pt" o:ole="">
                  <v:imagedata r:id="rId173" o:title=""/>
                </v:shape>
                <o:OLEObject Type="Embed" ProgID="Equation.3" ShapeID="_x0000_i1108" DrawAspect="Content" ObjectID="_1745319579" r:id="rId174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23. 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440" w:dyaOrig="760">
                <v:shape id="_x0000_i1109" type="#_x0000_t75" style="width:1in;height:39.25pt" o:ole="">
                  <v:imagedata r:id="rId175" o:title=""/>
                </v:shape>
                <o:OLEObject Type="Embed" ProgID="Equation.3" ShapeID="_x0000_i1109" DrawAspect="Content" ObjectID="_1745319580" r:id="rId176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24. 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520" w:dyaOrig="760">
                <v:shape id="_x0000_i1110" type="#_x0000_t75" style="width:76.7pt;height:39.25pt" o:ole="">
                  <v:imagedata r:id="rId177" o:title=""/>
                </v:shape>
                <o:OLEObject Type="Embed" ProgID="Equation.3" ShapeID="_x0000_i1110" DrawAspect="Content" ObjectID="_1745319581" r:id="rId178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25. 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440" w:dyaOrig="760">
                <v:shape id="_x0000_i1111" type="#_x0000_t75" style="width:1in;height:39.25pt" o:ole="">
                  <v:imagedata r:id="rId179" o:title=""/>
                </v:shape>
                <o:OLEObject Type="Embed" ProgID="Equation.3" ShapeID="_x0000_i1111" DrawAspect="Content" ObjectID="_1745319582" r:id="rId180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26. 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900" w:dyaOrig="740">
                <v:shape id="_x0000_i1112" type="#_x0000_t75" style="width:45.8pt;height:39.25pt" o:ole="">
                  <v:imagedata r:id="rId181" o:title=""/>
                </v:shape>
                <o:OLEObject Type="Embed" ProgID="Equation.3" ShapeID="_x0000_i1112" DrawAspect="Content" ObjectID="_1745319583" r:id="rId182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27. 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880" w:dyaOrig="740">
                <v:shape id="_x0000_i1113" type="#_x0000_t75" style="width:43.95pt;height:39.25pt" o:ole="">
                  <v:imagedata r:id="rId183" o:title=""/>
                </v:shape>
                <o:OLEObject Type="Embed" ProgID="Equation.3" ShapeID="_x0000_i1113" DrawAspect="Content" ObjectID="_1745319584" r:id="rId184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28. 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40">
                <v:shape id="_x0000_i1114" type="#_x0000_t75" style="width:46.75pt;height:39.25pt" o:ole="">
                  <v:imagedata r:id="rId185" o:title=""/>
                </v:shape>
                <o:OLEObject Type="Embed" ProgID="Equation.3" ShapeID="_x0000_i1114" DrawAspect="Content" ObjectID="_1745319585" r:id="rId186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29. 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920" w:dyaOrig="740">
                <v:shape id="_x0000_i1115" type="#_x0000_t75" style="width:46.75pt;height:39.25pt" o:ole="">
                  <v:imagedata r:id="rId187" o:title=""/>
                </v:shape>
                <o:OLEObject Type="Embed" ProgID="Equation.3" ShapeID="_x0000_i1115" DrawAspect="Content" ObjectID="_1745319586" r:id="rId188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30.  </w:t>
            </w:r>
            <w:r w:rsidRPr="00592199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40">
                <v:shape id="_x0000_i1116" type="#_x0000_t75" style="width:46.75pt;height:39.25pt" o:ole="">
                  <v:imagedata r:id="rId189" o:title=""/>
                </v:shape>
                <o:OLEObject Type="Embed" ProgID="Equation.3" ShapeID="_x0000_i1116" DrawAspect="Content" ObjectID="_1745319587" r:id="rId190"/>
              </w:object>
            </w:r>
          </w:p>
        </w:tc>
      </w:tr>
    </w:tbl>
    <w:p w:rsidR="00540B64" w:rsidRPr="00592199" w:rsidRDefault="00540B64" w:rsidP="00B15B58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Вычислить определенные интегралы применяя метод интегрирования по частям: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2"/>
        <w:gridCol w:w="3663"/>
        <w:gridCol w:w="3663"/>
      </w:tblGrid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31. 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980" w:dyaOrig="760">
                <v:shape id="_x0000_i1117" type="#_x0000_t75" style="width:47.7pt;height:39.25pt" o:ole="">
                  <v:imagedata r:id="rId191" o:title=""/>
                </v:shape>
                <o:OLEObject Type="Embed" ProgID="Equation.3" ShapeID="_x0000_i1117" DrawAspect="Content" ObjectID="_1745319588" r:id="rId192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32. 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240" w:dyaOrig="760">
                <v:shape id="_x0000_i1118" type="#_x0000_t75" style="width:62.65pt;height:39.25pt" o:ole="">
                  <v:imagedata r:id="rId193" o:title=""/>
                </v:shape>
                <o:OLEObject Type="Embed" ProgID="Equation.3" ShapeID="_x0000_i1118" DrawAspect="Content" ObjectID="_1745319589" r:id="rId194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33. 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920" w:dyaOrig="760">
                <v:shape id="_x0000_i1119" type="#_x0000_t75" style="width:46.75pt;height:39.25pt" o:ole="">
                  <v:imagedata r:id="rId195" o:title=""/>
                </v:shape>
                <o:OLEObject Type="Embed" ProgID="Equation.3" ShapeID="_x0000_i1119" DrawAspect="Content" ObjectID="_1745319590" r:id="rId196"/>
              </w:object>
            </w:r>
          </w:p>
        </w:tc>
      </w:tr>
      <w:tr w:rsidR="00540B64" w:rsidRPr="00592199" w:rsidTr="00540B64">
        <w:tc>
          <w:tcPr>
            <w:tcW w:w="3662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34. 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200" w:dyaOrig="760">
                <v:shape id="_x0000_i1120" type="#_x0000_t75" style="width:59.85pt;height:39.25pt" o:ole="">
                  <v:imagedata r:id="rId197" o:title=""/>
                </v:shape>
                <o:OLEObject Type="Embed" ProgID="Equation.3" ShapeID="_x0000_i1120" DrawAspect="Content" ObjectID="_1745319591" r:id="rId198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35.  </w:t>
            </w:r>
            <w:r w:rsidRPr="00592199">
              <w:rPr>
                <w:rFonts w:ascii="Times New Roman" w:hAnsi="Times New Roman"/>
                <w:b/>
                <w:position w:val="-32"/>
                <w:sz w:val="24"/>
                <w:szCs w:val="24"/>
              </w:rPr>
              <w:object w:dxaOrig="1020" w:dyaOrig="760">
                <v:shape id="_x0000_i1121" type="#_x0000_t75" style="width:51.45pt;height:39.25pt" o:ole="">
                  <v:imagedata r:id="rId199" o:title=""/>
                </v:shape>
                <o:OLEObject Type="Embed" ProgID="Equation.3" ShapeID="_x0000_i1121" DrawAspect="Content" ObjectID="_1745319592" r:id="rId200"/>
              </w:object>
            </w:r>
          </w:p>
        </w:tc>
        <w:tc>
          <w:tcPr>
            <w:tcW w:w="3663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/>
          <w:b/>
          <w:sz w:val="28"/>
          <w:szCs w:val="28"/>
        </w:rPr>
        <w:t xml:space="preserve"> 3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 xml:space="preserve">Расчет сопряжений с применением производной в инженерной графике. 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/>
          <w:sz w:val="24"/>
          <w:szCs w:val="24"/>
        </w:rPr>
        <w:t>: обобщить и систематизировать знания, умения и навыки по теме геометрический смысл производной.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</w:t>
      </w:r>
      <w:r w:rsidRPr="00592199">
        <w:rPr>
          <w:rFonts w:ascii="Times New Roman" w:hAnsi="Times New Roman"/>
          <w:sz w:val="24"/>
          <w:szCs w:val="24"/>
        </w:rPr>
        <w:t xml:space="preserve">. Напишите уравнение касательной к кривой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500" w:dyaOrig="360">
          <v:shape id="_x0000_i1122" type="#_x0000_t75" style="width:73.85pt;height:18.7pt" o:ole="">
            <v:imagedata r:id="rId201" o:title=""/>
          </v:shape>
          <o:OLEObject Type="Embed" ProgID="Equation.3" ShapeID="_x0000_i1122" DrawAspect="Content" ObjectID="_1745319593" r:id="rId202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в точке с абсциссой  </w:t>
      </w:r>
      <w:r w:rsidRPr="00592199">
        <w:rPr>
          <w:rStyle w:val="FontStyle120"/>
          <w:sz w:val="24"/>
          <w:szCs w:val="24"/>
        </w:rPr>
        <w:object w:dxaOrig="600" w:dyaOrig="320">
          <v:shape id="_x0000_i1123" type="#_x0000_t75" style="width:29.9pt;height:14.95pt" o:ole="">
            <v:imagedata r:id="rId203" o:title=""/>
          </v:shape>
          <o:OLEObject Type="Embed" ProgID="Equation.3" ShapeID="_x0000_i1123" DrawAspect="Content" ObjectID="_1745319594" r:id="rId204"/>
        </w:object>
      </w:r>
      <w:r w:rsidRPr="00592199">
        <w:rPr>
          <w:rStyle w:val="FontStyle120"/>
          <w:sz w:val="24"/>
          <w:szCs w:val="24"/>
        </w:rPr>
        <w:t>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</w:p>
    <w:p w:rsidR="00540B64" w:rsidRPr="00592199" w:rsidRDefault="00540B64" w:rsidP="0059219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II</w:t>
      </w:r>
      <w:r w:rsidRPr="00592199">
        <w:rPr>
          <w:rFonts w:ascii="Times New Roman" w:hAnsi="Times New Roman"/>
          <w:sz w:val="24"/>
          <w:szCs w:val="24"/>
        </w:rPr>
        <w:t>.</w: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Напишите уравнения касательных к параболе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500" w:dyaOrig="360">
          <v:shape id="_x0000_i1124" type="#_x0000_t75" style="width:73.85pt;height:18.7pt" o:ole="">
            <v:imagedata r:id="rId201" o:title=""/>
          </v:shape>
          <o:OLEObject Type="Embed" ProgID="Equation.3" ShapeID="_x0000_i1124" DrawAspect="Content" ObjectID="_1745319595" r:id="rId205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, если касательные пересекаются под прямым углом и одна из них касается параболы в точке с абсциссой </w:t>
      </w:r>
      <w:r w:rsidRPr="00592199">
        <w:rPr>
          <w:rStyle w:val="FontStyle120"/>
          <w:sz w:val="24"/>
          <w:szCs w:val="24"/>
        </w:rPr>
        <w:object w:dxaOrig="580" w:dyaOrig="320">
          <v:shape id="_x0000_i1125" type="#_x0000_t75" style="width:28.05pt;height:14.95pt" o:ole="">
            <v:imagedata r:id="rId206" o:title=""/>
          </v:shape>
          <o:OLEObject Type="Embed" ProgID="Equation.3" ShapeID="_x0000_i1125" DrawAspect="Content" ObjectID="_1745319596" r:id="rId207"/>
        </w:object>
      </w:r>
      <w:r w:rsidRPr="00592199">
        <w:rPr>
          <w:rFonts w:ascii="Times New Roman" w:eastAsia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III</w:t>
      </w:r>
      <w:r w:rsidRPr="00592199">
        <w:rPr>
          <w:rFonts w:ascii="Times New Roman" w:hAnsi="Times New Roman"/>
          <w:sz w:val="24"/>
          <w:szCs w:val="24"/>
        </w:rPr>
        <w:t>.</w: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Напишите уравнения всех касательных к графику функции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500" w:dyaOrig="360">
          <v:shape id="_x0000_i1126" type="#_x0000_t75" style="width:73.85pt;height:18.7pt" o:ole="">
            <v:imagedata r:id="rId201" o:title=""/>
          </v:shape>
          <o:OLEObject Type="Embed" ProgID="Equation.3" ShapeID="_x0000_i1126" DrawAspect="Content" ObjectID="_1745319597" r:id="rId208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, параллельных прямой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080" w:dyaOrig="260">
          <v:shape id="_x0000_i1127" type="#_x0000_t75" style="width:54.25pt;height:12.15pt" o:ole="">
            <v:imagedata r:id="rId209" o:title=""/>
          </v:shape>
          <o:OLEObject Type="Embed" ProgID="Equation.3" ShapeID="_x0000_i1127" DrawAspect="Content" ObjectID="_1745319598" r:id="rId210"/>
        </w:object>
      </w:r>
      <w:r w:rsidRPr="00592199">
        <w:rPr>
          <w:rFonts w:ascii="Times New Roman" w:eastAsia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IV</w:t>
      </w:r>
      <w:r w:rsidRPr="00592199">
        <w:rPr>
          <w:rFonts w:ascii="Times New Roman" w:hAnsi="Times New Roman"/>
          <w:sz w:val="24"/>
          <w:szCs w:val="24"/>
        </w:rPr>
        <w:t xml:space="preserve">. </w:t>
      </w:r>
      <w:r w:rsidRPr="00592199">
        <w:rPr>
          <w:rFonts w:ascii="Times New Roman" w:eastAsia="Times New Roman" w:hAnsi="Times New Roman"/>
          <w:sz w:val="24"/>
          <w:szCs w:val="24"/>
        </w:rPr>
        <w:t xml:space="preserve">При каких значениях </w:t>
      </w:r>
      <w:r w:rsidRPr="00592199">
        <w:rPr>
          <w:rFonts w:ascii="Times New Roman" w:eastAsia="Times New Roman" w:hAnsi="Times New Roman"/>
          <w:position w:val="-6"/>
          <w:sz w:val="24"/>
          <w:szCs w:val="24"/>
        </w:rPr>
        <w:object w:dxaOrig="200" w:dyaOrig="260">
          <v:shape id="_x0000_i1128" type="#_x0000_t75" style="width:10.3pt;height:12.15pt" o:ole="">
            <v:imagedata r:id="rId211" o:title=""/>
          </v:shape>
          <o:OLEObject Type="Embed" ProgID="Equation.3" ShapeID="_x0000_i1128" DrawAspect="Content" ObjectID="_1745319599" r:id="rId212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прямая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040" w:dyaOrig="300">
          <v:shape id="_x0000_i1129" type="#_x0000_t75" style="width:51.45pt;height:14.95pt" o:ole="">
            <v:imagedata r:id="rId213" o:title=""/>
          </v:shape>
          <o:OLEObject Type="Embed" ProgID="Equation.3" ShapeID="_x0000_i1129" DrawAspect="Content" ObjectID="_1745319600" r:id="rId214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имеет только одну общую точку с графиком функции </w:t>
      </w:r>
      <w:r w:rsidRPr="00592199">
        <w:rPr>
          <w:rFonts w:ascii="Times New Roman" w:eastAsia="Times New Roman" w:hAnsi="Times New Roman"/>
          <w:position w:val="-10"/>
          <w:sz w:val="24"/>
          <w:szCs w:val="24"/>
        </w:rPr>
        <w:object w:dxaOrig="1520" w:dyaOrig="360">
          <v:shape id="_x0000_i1130" type="#_x0000_t75" style="width:76.7pt;height:18.7pt" o:ole="">
            <v:imagedata r:id="rId215" o:title=""/>
          </v:shape>
          <o:OLEObject Type="Embed" ProgID="Equation.3" ShapeID="_x0000_i1130" DrawAspect="Content" ObjectID="_1745319601" r:id="rId216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? Для найденных значений </w:t>
      </w:r>
      <w:r w:rsidRPr="00592199">
        <w:rPr>
          <w:rFonts w:ascii="Times New Roman" w:eastAsia="Times New Roman" w:hAnsi="Times New Roman"/>
          <w:position w:val="-6"/>
          <w:sz w:val="24"/>
          <w:szCs w:val="24"/>
        </w:rPr>
        <w:object w:dxaOrig="200" w:dyaOrig="260">
          <v:shape id="_x0000_i1131" type="#_x0000_t75" style="width:10.3pt;height:12.15pt" o:ole="">
            <v:imagedata r:id="rId217" o:title=""/>
          </v:shape>
          <o:OLEObject Type="Embed" ProgID="Equation.3" ShapeID="_x0000_i1131" DrawAspect="Content" ObjectID="_1745319602" r:id="rId218"/>
        </w:objec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определите координаты точки.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0"/>
        <w:gridCol w:w="731"/>
        <w:gridCol w:w="731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53" w:type="dxa"/>
            <w:gridSpan w:val="5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/>
                <w:b/>
                <w:i/>
                <w:position w:val="-6"/>
                <w:sz w:val="24"/>
                <w:szCs w:val="24"/>
              </w:rPr>
              <w:object w:dxaOrig="200" w:dyaOrig="200">
                <v:shape id="_x0000_i1132" type="#_x0000_t75" style="width:10.3pt;height:10.3pt" o:ole="">
                  <v:imagedata r:id="rId219" o:title=""/>
                </v:shape>
                <o:OLEObject Type="Embed" ProgID="Equation.3" ShapeID="_x0000_i1132" DrawAspect="Content" ObjectID="_1745319603" r:id="rId220"/>
              </w:objec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/>
                <w:b/>
                <w:i/>
                <w:position w:val="-6"/>
                <w:sz w:val="24"/>
                <w:szCs w:val="24"/>
              </w:rPr>
              <w:object w:dxaOrig="180" w:dyaOrig="260">
                <v:shape id="_x0000_i1133" type="#_x0000_t75" style="width:10.3pt;height:12.15pt" o:ole="">
                  <v:imagedata r:id="rId221" o:title=""/>
                </v:shape>
                <o:OLEObject Type="Embed" ProgID="Equation.3" ShapeID="_x0000_i1133" DrawAspect="Content" ObjectID="_1745319604" r:id="rId222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/>
                <w:b/>
                <w:i/>
                <w:position w:val="-6"/>
                <w:sz w:val="24"/>
                <w:szCs w:val="24"/>
              </w:rPr>
              <w:object w:dxaOrig="180" w:dyaOrig="200">
                <v:shape id="_x0000_i1134" type="#_x0000_t75" style="width:10.3pt;height:10.3pt" o:ole="">
                  <v:imagedata r:id="rId223" o:title=""/>
                </v:shape>
                <o:OLEObject Type="Embed" ProgID="Equation.3" ShapeID="_x0000_i1134" DrawAspect="Content" ObjectID="_1745319605" r:id="rId224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Style w:val="FontStyle120"/>
                <w:b/>
                <w:i/>
                <w:sz w:val="24"/>
                <w:szCs w:val="24"/>
              </w:rPr>
              <w:object w:dxaOrig="260" w:dyaOrig="320">
                <v:shape id="_x0000_i1135" type="#_x0000_t75" style="width:12.15pt;height:14.95pt" o:ole="">
                  <v:imagedata r:id="rId225" o:title=""/>
                </v:shape>
                <o:OLEObject Type="Embed" ProgID="Equation.3" ShapeID="_x0000_i1135" DrawAspect="Content" ObjectID="_1745319606" r:id="rId226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Style w:val="FontStyle120"/>
                <w:b/>
                <w:i/>
                <w:sz w:val="24"/>
                <w:szCs w:val="24"/>
              </w:rPr>
              <w:object w:dxaOrig="240" w:dyaOrig="320">
                <v:shape id="_x0000_i1136" type="#_x0000_t75" style="width:12.15pt;height:14.95pt" o:ole="">
                  <v:imagedata r:id="rId227" o:title=""/>
                </v:shape>
                <o:OLEObject Type="Embed" ProgID="Equation.3" ShapeID="_x0000_i1136" DrawAspect="Content" ObjectID="_1745319607" r:id="rId228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/>
                <w:b/>
                <w:i/>
                <w:position w:val="-6"/>
                <w:sz w:val="24"/>
                <w:szCs w:val="24"/>
              </w:rPr>
              <w:object w:dxaOrig="240" w:dyaOrig="200">
                <v:shape id="_x0000_i1137" type="#_x0000_t75" style="width:12.15pt;height:10.3pt" o:ole="">
                  <v:imagedata r:id="rId229" o:title=""/>
                </v:shape>
                <o:OLEObject Type="Embed" ProgID="Equation.3" ShapeID="_x0000_i1137" DrawAspect="Content" ObjectID="_1745319608" r:id="rId230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/>
                <w:b/>
                <w:i/>
                <w:position w:val="-6"/>
                <w:sz w:val="24"/>
                <w:szCs w:val="24"/>
              </w:rPr>
              <w:object w:dxaOrig="180" w:dyaOrig="200">
                <v:shape id="_x0000_i1138" type="#_x0000_t75" style="width:10.3pt;height:10.3pt" o:ole="">
                  <v:imagedata r:id="rId231" o:title=""/>
                </v:shape>
                <o:OLEObject Type="Embed" ProgID="Equation.3" ShapeID="_x0000_i1138" DrawAspect="Content" ObjectID="_1745319609" r:id="rId232"/>
              </w:objec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</w:tbl>
    <w:p w:rsidR="00540B64" w:rsidRPr="00592199" w:rsidRDefault="00540B64" w:rsidP="00592199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/>
          <w:b/>
          <w:sz w:val="28"/>
          <w:szCs w:val="28"/>
        </w:rPr>
        <w:t xml:space="preserve"> 4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 xml:space="preserve">Определение максимума мощности в цепи постоянного тока с применением производной 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/>
          <w:sz w:val="24"/>
          <w:szCs w:val="24"/>
        </w:rPr>
        <w:t>: научиться находить экстремумы с помощью производной, при решении электротехнических задач.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pStyle w:val="a8"/>
        <w:shd w:val="clear" w:color="auto" w:fill="FFFFFF"/>
        <w:spacing w:before="0" w:beforeAutospacing="0" w:after="0" w:afterAutospacing="0"/>
        <w:ind w:firstLine="567"/>
        <w:rPr>
          <w:b/>
          <w:bCs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Определить максимальную мощность, которая может выделяться во внешней цепи, питаемой от батареи с ЭДС </w:t>
      </w:r>
      <m:oMath>
        <m:r>
          <w:rPr>
            <w:rFonts w:ascii="Cambria Math" w:hAnsi="Cambria Math"/>
            <w:sz w:val="24"/>
            <w:szCs w:val="24"/>
          </w:rPr>
          <m:t>ε</m:t>
        </m:r>
      </m:oMath>
      <w:r w:rsidRPr="00592199">
        <w:rPr>
          <w:rFonts w:ascii="Times New Roman" w:hAnsi="Times New Roman"/>
          <w:sz w:val="24"/>
          <w:szCs w:val="24"/>
        </w:rPr>
        <w:t xml:space="preserve">, если наибольшая сила тока, которую может дать батарея, равна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0"/>
        <w:gridCol w:w="731"/>
        <w:gridCol w:w="731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53" w:type="dxa"/>
            <w:gridSpan w:val="5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02668E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oMath>
            <w:r w:rsidR="00540B64" w:rsidRPr="00592199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6"/>
          <w:szCs w:val="6"/>
        </w:rPr>
      </w:pPr>
    </w:p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/>
          <w:b/>
          <w:sz w:val="28"/>
          <w:szCs w:val="28"/>
        </w:rPr>
        <w:t xml:space="preserve"> 5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Вычисление площадей и объемов при проектировании объектов  транспорта</w:t>
      </w:r>
      <w:r w:rsidRPr="00592199">
        <w:rPr>
          <w:spacing w:val="-2"/>
          <w:sz w:val="24"/>
          <w:szCs w:val="24"/>
        </w:rPr>
        <w:t xml:space="preserve"> </w:t>
      </w:r>
      <w:r w:rsidRPr="00592199">
        <w:rPr>
          <w:rFonts w:ascii="Times New Roman" w:hAnsi="Times New Roman"/>
          <w:b/>
          <w:i/>
          <w:sz w:val="24"/>
          <w:szCs w:val="24"/>
        </w:rPr>
        <w:t>с применением определенного интеграла</w:t>
      </w:r>
      <w:r w:rsidRPr="00592199">
        <w:rPr>
          <w:spacing w:val="-3"/>
          <w:sz w:val="24"/>
          <w:szCs w:val="24"/>
        </w:rPr>
        <w:t xml:space="preserve"> </w:t>
      </w:r>
    </w:p>
    <w:p w:rsidR="00540B64" w:rsidRPr="00592199" w:rsidRDefault="00540B64" w:rsidP="00592199">
      <w:pPr>
        <w:pStyle w:val="a8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592199">
        <w:rPr>
          <w:b/>
          <w:i/>
        </w:rPr>
        <w:t>Цель работы</w:t>
      </w:r>
      <w:r w:rsidRPr="00592199">
        <w:t xml:space="preserve">: </w:t>
      </w:r>
      <w:r w:rsidRPr="00592199">
        <w:rPr>
          <w:rFonts w:eastAsia="Calibri"/>
          <w:lang w:eastAsia="en-US"/>
        </w:rPr>
        <w:t>приобретение практических навыков по нахождению методами интегрального исчисления площадей плоских фигур и объемов тел вращения.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интегрирования,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B15B58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Найти площадь фигуры, ограниченной указанными линиями. Выполнить чертёж.   </w:t>
      </w:r>
    </w:p>
    <w:tbl>
      <w:tblPr>
        <w:tblW w:w="10591" w:type="dxa"/>
        <w:tblInd w:w="539" w:type="dxa"/>
        <w:tblLayout w:type="fixed"/>
        <w:tblLook w:val="04A0"/>
      </w:tblPr>
      <w:tblGrid>
        <w:gridCol w:w="1145"/>
        <w:gridCol w:w="4236"/>
        <w:gridCol w:w="1134"/>
        <w:gridCol w:w="4076"/>
      </w:tblGrid>
      <w:tr w:rsidR="00540B64" w:rsidRPr="00592199" w:rsidTr="00540B64">
        <w:tc>
          <w:tcPr>
            <w:tcW w:w="114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23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134" w:type="dxa"/>
          </w:tcPr>
          <w:p w:rsidR="00540B64" w:rsidRPr="00592199" w:rsidRDefault="00540B64" w:rsidP="0059219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07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540B64" w:rsidRPr="00592199" w:rsidTr="00540B64"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236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+3x-7, y=-x-7</m:t>
              </m:r>
            </m:oMath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y=4-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, y=0</m:t>
              </m:r>
            </m:oMath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, y=4x-8</m:t>
              </m:r>
            </m:oMath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076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+3x-5, y=x+3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yx=4, x=1, x=4, y=0</m:t>
              </m:r>
            </m:oMath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, y=0, x=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ln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0B64" w:rsidRPr="00592199" w:rsidTr="00540B64"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236" w:type="dxa"/>
          </w:tcPr>
          <w:p w:rsidR="00540B64" w:rsidRPr="009B4C36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+x, y=x-9</m:t>
              </m:r>
            </m:oMath>
            <w:r w:rsidRPr="009B4C3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0B64" w:rsidRPr="009B4C36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=2x+4, x=0</m:t>
              </m:r>
            </m:oMath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y=4-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, 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-x</m:t>
              </m:r>
            </m:oMath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076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+2x-4, y=-3x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, y=2-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=x+1</m:t>
              </m:r>
            </m:oMath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0B64" w:rsidRPr="00592199" w:rsidTr="00540B64"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36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+5x-1, y=-2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-x-1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ln</m:t>
              </m:r>
              <m:r>
                <w:rPr>
                  <w:rFonts w:ascii="Cambria Math" w:hAnsi="Cambria Math"/>
                  <w:sz w:val="24"/>
                  <w:szCs w:val="24"/>
                </w:rPr>
                <m:t>x, y=0, x=e</m:t>
              </m:r>
            </m:oMath>
          </w:p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, y=0, x=0,x=1</m:t>
              </m:r>
            </m:oMath>
            <w:r w:rsidRPr="00592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left="539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lang w:val="en-US"/>
        </w:rPr>
        <w:t>II</w:t>
      </w:r>
      <w:r w:rsidRPr="00592199">
        <w:rPr>
          <w:rFonts w:ascii="Times New Roman" w:hAnsi="Times New Roman"/>
          <w:sz w:val="24"/>
          <w:szCs w:val="24"/>
        </w:rPr>
        <w:t>.</w:t>
      </w:r>
      <w:r w:rsidRPr="00592199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sz w:val="24"/>
          <w:szCs w:val="24"/>
        </w:rPr>
        <w:t>Найти объем тела, образованного вращением вокруг оси Ох фигуры, ограниченной линиями:</w:t>
      </w:r>
    </w:p>
    <w:p w:rsidR="00540B64" w:rsidRPr="00592199" w:rsidRDefault="00540B64" w:rsidP="00592199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5"/>
        <w:gridCol w:w="1625"/>
        <w:gridCol w:w="1626"/>
        <w:gridCol w:w="1625"/>
        <w:gridCol w:w="1626"/>
      </w:tblGrid>
      <w:tr w:rsidR="00540B64" w:rsidRPr="00592199" w:rsidTr="00540B64">
        <w:trPr>
          <w:jc w:val="center"/>
        </w:trPr>
        <w:tc>
          <w:tcPr>
            <w:tcW w:w="8127" w:type="dxa"/>
            <w:gridSpan w:val="5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</w:tr>
      <w:tr w:rsidR="00540B64" w:rsidRPr="00592199" w:rsidTr="00540B64">
        <w:trPr>
          <w:jc w:val="center"/>
        </w:trPr>
        <w:tc>
          <w:tcPr>
            <w:tcW w:w="162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62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62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62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2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24"/>
              </w:rPr>
              <w:object w:dxaOrig="760" w:dyaOrig="660">
                <v:shape id="_x0000_i1139" type="#_x0000_t75" style="width:37.4pt;height:32.75pt" o:ole="" fillcolor="window">
                  <v:imagedata r:id="rId233" o:title=""/>
                </v:shape>
                <o:OLEObject Type="Embed" ProgID="Equation.3" ShapeID="_x0000_i1139" DrawAspect="Content" ObjectID="_1745319610" r:id="rId234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10"/>
              </w:rPr>
              <w:object w:dxaOrig="680" w:dyaOrig="360">
                <v:shape id="_x0000_i1140" type="#_x0000_t75" style="width:34.6pt;height:18.7pt" o:ole="" fillcolor="window">
                  <v:imagedata r:id="rId235" o:title=""/>
                </v:shape>
                <o:OLEObject Type="Embed" ProgID="Equation.3" ShapeID="_x0000_i1140" DrawAspect="Content" ObjectID="_1745319611" r:id="rId236"/>
              </w:objec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position w:val="-10"/>
                <w:sz w:val="28"/>
                <w:szCs w:val="28"/>
              </w:rPr>
              <w:object w:dxaOrig="900" w:dyaOrig="380">
                <v:shape id="_x0000_i1141" type="#_x0000_t75" style="width:44.9pt;height:18.7pt" o:ole="" fillcolor="window">
                  <v:imagedata r:id="rId237" o:title=""/>
                </v:shape>
                <o:OLEObject Type="Embed" ProgID="Equation.3" ShapeID="_x0000_i1141" DrawAspect="Content" ObjectID="_1745319612" r:id="rId238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position w:val="-10"/>
                <w:sz w:val="28"/>
                <w:szCs w:val="28"/>
              </w:rPr>
              <w:object w:dxaOrig="1219" w:dyaOrig="360">
                <v:shape id="_x0000_i1142" type="#_x0000_t75" style="width:59.85pt;height:18.7pt" o:ole="" fillcolor="window">
                  <v:imagedata r:id="rId239" o:title=""/>
                </v:shape>
                <o:OLEObject Type="Embed" ProgID="Equation.3" ShapeID="_x0000_i1142" DrawAspect="Content" ObjectID="_1745319613" r:id="rId240"/>
              </w:objec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10"/>
              </w:rPr>
              <w:object w:dxaOrig="639" w:dyaOrig="320">
                <v:shape id="_x0000_i1143" type="#_x0000_t75" style="width:31.8pt;height:15.9pt" o:ole="" fillcolor="window">
                  <v:imagedata r:id="rId241" o:title=""/>
                </v:shape>
                <o:OLEObject Type="Embed" ProgID="Equation.3" ShapeID="_x0000_i1143" DrawAspect="Content" ObjectID="_1745319614" r:id="rId242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6"/>
              </w:rPr>
              <w:object w:dxaOrig="560" w:dyaOrig="279">
                <v:shape id="_x0000_i1144" type="#_x0000_t75" style="width:28.05pt;height:14.05pt" o:ole="" fillcolor="window">
                  <v:imagedata r:id="rId243" o:title=""/>
                </v:shape>
                <o:OLEObject Type="Embed" ProgID="Equation.3" ShapeID="_x0000_i1144" DrawAspect="Content" ObjectID="_1745319615" r:id="rId244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6"/>
              </w:rPr>
              <w:object w:dxaOrig="560" w:dyaOrig="279">
                <v:shape id="_x0000_i1145" type="#_x0000_t75" style="width:28.05pt;height:14.05pt" o:ole="" fillcolor="window">
                  <v:imagedata r:id="rId245" o:title=""/>
                </v:shape>
                <o:OLEObject Type="Embed" ProgID="Equation.3" ShapeID="_x0000_i1145" DrawAspect="Content" ObjectID="_1745319616" r:id="rId246"/>
              </w:objec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6"/>
              </w:rPr>
              <w:object w:dxaOrig="560" w:dyaOrig="279">
                <v:shape id="_x0000_i1146" type="#_x0000_t75" style="width:28.05pt;height:14.05pt" o:ole="" fillcolor="window">
                  <v:imagedata r:id="rId247" o:title=""/>
                </v:shape>
                <o:OLEObject Type="Embed" ProgID="Equation.3" ShapeID="_x0000_i1146" DrawAspect="Content" ObjectID="_1745319617" r:id="rId248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</w:rPr>
              <w:t xml:space="preserve">осью </w:t>
            </w:r>
            <w:r w:rsidRPr="00592199">
              <w:rPr>
                <w:rFonts w:ascii="Times New Roman" w:hAnsi="Times New Roman"/>
                <w:position w:val="-6"/>
              </w:rPr>
              <w:object w:dxaOrig="360" w:dyaOrig="279">
                <v:shape id="_x0000_i1147" type="#_x0000_t75" style="width:18.7pt;height:14.05pt" o:ole="" fillcolor="window">
                  <v:imagedata r:id="rId249" o:title=""/>
                </v:shape>
                <o:OLEObject Type="Embed" ProgID="Equation.3" ShapeID="_x0000_i1147" DrawAspect="Content" ObjectID="_1745319618" r:id="rId250"/>
              </w:objec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6"/>
              </w:rPr>
              <w:object w:dxaOrig="560" w:dyaOrig="279">
                <v:shape id="_x0000_i1148" type="#_x0000_t75" style="width:28.05pt;height:14.05pt" o:ole="" fillcolor="window">
                  <v:imagedata r:id="rId251" o:title=""/>
                </v:shape>
                <o:OLEObject Type="Embed" ProgID="Equation.3" ShapeID="_x0000_i1148" DrawAspect="Content" ObjectID="_1745319619" r:id="rId252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</w:rPr>
              <w:t xml:space="preserve">осью </w:t>
            </w:r>
            <w:r w:rsidRPr="00592199">
              <w:rPr>
                <w:rFonts w:ascii="Times New Roman" w:hAnsi="Times New Roman"/>
                <w:position w:val="-6"/>
              </w:rPr>
              <w:object w:dxaOrig="360" w:dyaOrig="279">
                <v:shape id="_x0000_i1149" type="#_x0000_t75" style="width:18.7pt;height:14.05pt" o:ole="" fillcolor="window">
                  <v:imagedata r:id="rId253" o:title=""/>
                </v:shape>
                <o:OLEObject Type="Embed" ProgID="Equation.3" ShapeID="_x0000_i1149" DrawAspect="Content" ObjectID="_1745319620" r:id="rId254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</w:rPr>
              <w:t xml:space="preserve">осью </w:t>
            </w:r>
            <w:r w:rsidRPr="00592199">
              <w:rPr>
                <w:rFonts w:ascii="Times New Roman" w:hAnsi="Times New Roman"/>
                <w:position w:val="-10"/>
              </w:rPr>
              <w:object w:dxaOrig="360" w:dyaOrig="320">
                <v:shape id="_x0000_i1150" type="#_x0000_t75" style="width:18.7pt;height:15.9pt" o:ole="" fillcolor="window">
                  <v:imagedata r:id="rId255" o:title=""/>
                </v:shape>
                <o:OLEObject Type="Embed" ProgID="Equation.3" ShapeID="_x0000_i1150" DrawAspect="Content" ObjectID="_1745319621" r:id="rId256"/>
              </w:objec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</w:rPr>
              <w:t xml:space="preserve">осью </w:t>
            </w:r>
            <w:r w:rsidRPr="00592199">
              <w:rPr>
                <w:rFonts w:ascii="Times New Roman" w:hAnsi="Times New Roman"/>
                <w:position w:val="-6"/>
              </w:rPr>
              <w:object w:dxaOrig="360" w:dyaOrig="279">
                <v:shape id="_x0000_i1151" type="#_x0000_t75" style="width:18.7pt;height:14.05pt" o:ole="" fillcolor="window">
                  <v:imagedata r:id="rId257" o:title=""/>
                </v:shape>
                <o:OLEObject Type="Embed" ProgID="Equation.3" ShapeID="_x0000_i1151" DrawAspect="Content" ObjectID="_1745319622" r:id="rId258"/>
              </w:objec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2199">
              <w:rPr>
                <w:rFonts w:ascii="Times New Roman" w:hAnsi="Times New Roman"/>
                <w:sz w:val="20"/>
                <w:szCs w:val="20"/>
                <w:lang w:val="en-US"/>
              </w:rPr>
              <w:t>‒</w: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  <w:position w:val="-6"/>
              </w:rPr>
              <w:object w:dxaOrig="560" w:dyaOrig="279">
                <v:shape id="_x0000_i1152" type="#_x0000_t75" style="width:28.05pt;height:14.05pt" o:ole="" fillcolor="window">
                  <v:imagedata r:id="rId259" o:title=""/>
                </v:shape>
                <o:OLEObject Type="Embed" ProgID="Equation.3" ShapeID="_x0000_i1152" DrawAspect="Content" ObjectID="_1745319623" r:id="rId260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92199">
              <w:rPr>
                <w:rFonts w:ascii="Times New Roman" w:hAnsi="Times New Roman"/>
                <w:lang w:val="en-US"/>
              </w:rPr>
              <w:t>‒</w: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92199">
              <w:rPr>
                <w:rFonts w:ascii="Times New Roman" w:hAnsi="Times New Roman"/>
                <w:lang w:val="en-US"/>
              </w:rPr>
              <w:t>‒</w: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92199">
              <w:rPr>
                <w:rFonts w:ascii="Times New Roman" w:hAnsi="Times New Roman"/>
                <w:lang w:val="en-US"/>
              </w:rPr>
              <w:t>‒</w:t>
            </w:r>
          </w:p>
        </w:tc>
        <w:tc>
          <w:tcPr>
            <w:tcW w:w="162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92199">
              <w:rPr>
                <w:rFonts w:ascii="Times New Roman" w:hAnsi="Times New Roman"/>
                <w:lang w:val="en-US"/>
              </w:rPr>
              <w:t>‒</w:t>
            </w:r>
          </w:p>
        </w:tc>
        <w:tc>
          <w:tcPr>
            <w:tcW w:w="162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2199">
              <w:rPr>
                <w:rFonts w:ascii="Times New Roman" w:hAnsi="Times New Roman"/>
              </w:rPr>
              <w:t xml:space="preserve">осью </w:t>
            </w:r>
            <w:r w:rsidRPr="00592199">
              <w:rPr>
                <w:rFonts w:ascii="Times New Roman" w:hAnsi="Times New Roman"/>
                <w:position w:val="-6"/>
              </w:rPr>
              <w:object w:dxaOrig="360" w:dyaOrig="279">
                <v:shape id="_x0000_i1153" type="#_x0000_t75" style="width:18.7pt;height:14.05pt" o:ole="" fillcolor="window">
                  <v:imagedata r:id="rId261" o:title=""/>
                </v:shape>
                <o:OLEObject Type="Embed" ProgID="Equation.3" ShapeID="_x0000_i1153" DrawAspect="Content" ObjectID="_1745319624" r:id="rId262"/>
              </w:object>
            </w:r>
          </w:p>
        </w:tc>
      </w:tr>
    </w:tbl>
    <w:p w:rsidR="00540B64" w:rsidRPr="00592199" w:rsidRDefault="00540B64" w:rsidP="0059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sz w:val="24"/>
          <w:szCs w:val="24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/>
          <w:b/>
          <w:sz w:val="28"/>
          <w:szCs w:val="28"/>
        </w:rPr>
        <w:t xml:space="preserve"> 6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Решение дифференциальных уравнений первого порядка с разделяющимися переменными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/>
          <w:sz w:val="24"/>
          <w:szCs w:val="24"/>
        </w:rPr>
        <w:t>: научиться решать дифференциальные уравнения первого порядка с разделяющимися переменными.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/>
          <w:sz w:val="24"/>
          <w:szCs w:val="24"/>
        </w:rPr>
        <w:t xml:space="preserve">: инструктивные карточки, таблица основных формул интегрирования и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0"/>
        <w:gridCol w:w="730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921" w:type="dxa"/>
            <w:gridSpan w:val="4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540B64" w:rsidRPr="00592199" w:rsidRDefault="00540B64" w:rsidP="00592199">
      <w:pPr>
        <w:spacing w:after="0" w:line="240" w:lineRule="auto"/>
        <w:ind w:firstLine="539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I. Выпишите  из приведенных ниже уравнений дифференциальные: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154" type="#_x0000_t75" style="width:55.15pt;height:15.9pt" o:ole="">
            <v:imagedata r:id="rId263" o:title=""/>
          </v:shape>
          <o:OLEObject Type="Embed" ProgID="Equation.3" ShapeID="_x0000_i1154" DrawAspect="Content" ObjectID="_1745319625" r:id="rId26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155" type="#_x0000_t75" style="width:70.15pt;height:18.7pt" o:ole="">
            <v:imagedata r:id="rId265" o:title=""/>
          </v:shape>
          <o:OLEObject Type="Embed" ProgID="Equation.3" ShapeID="_x0000_i1155" DrawAspect="Content" ObjectID="_1745319626" r:id="rId26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980" w:dyaOrig="360">
          <v:shape id="_x0000_i1156" type="#_x0000_t75" style="width:98.2pt;height:18.7pt" o:ole="">
            <v:imagedata r:id="rId267" o:title=""/>
          </v:shape>
          <o:OLEObject Type="Embed" ProgID="Equation.3" ShapeID="_x0000_i1156" DrawAspect="Content" ObjectID="_1745319627" r:id="rId26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300" w:dyaOrig="320">
          <v:shape id="_x0000_i1157" type="#_x0000_t75" style="width:65.45pt;height:15.9pt" o:ole="">
            <v:imagedata r:id="rId269" o:title=""/>
          </v:shape>
          <o:OLEObject Type="Embed" ProgID="Equation.3" ShapeID="_x0000_i1157" DrawAspect="Content" ObjectID="_1745319628" r:id="rId27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359" w:dyaOrig="360">
          <v:shape id="_x0000_i1158" type="#_x0000_t75" style="width:67.3pt;height:18.7pt" o:ole="">
            <v:imagedata r:id="rId271" o:title=""/>
          </v:shape>
          <o:OLEObject Type="Embed" ProgID="Equation.3" ShapeID="_x0000_i1158" DrawAspect="Content" ObjectID="_1745319629" r:id="rId27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2.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1640" w:dyaOrig="400">
          <v:shape id="_x0000_i1159" type="#_x0000_t75" style="width:81.35pt;height:20.55pt" o:ole="">
            <v:imagedata r:id="rId273" o:title=""/>
          </v:shape>
          <o:OLEObject Type="Embed" ProgID="Equation.3" ShapeID="_x0000_i1159" DrawAspect="Content" ObjectID="_1745319630" r:id="rId27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060" w:dyaOrig="320">
          <v:shape id="_x0000_i1160" type="#_x0000_t75" style="width:103.8pt;height:15.9pt" o:ole="">
            <v:imagedata r:id="rId275" o:title=""/>
          </v:shape>
          <o:OLEObject Type="Embed" ProgID="Equation.3" ShapeID="_x0000_i1160" DrawAspect="Content" ObjectID="_1745319631" r:id="rId27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300" w:dyaOrig="360">
          <v:shape id="_x0000_i1161" type="#_x0000_t75" style="width:65.45pt;height:18.7pt" o:ole="">
            <v:imagedata r:id="rId277" o:title=""/>
          </v:shape>
          <o:OLEObject Type="Embed" ProgID="Equation.3" ShapeID="_x0000_i1161" DrawAspect="Content" ObjectID="_1745319632" r:id="rId27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320" w:dyaOrig="320">
          <v:shape id="_x0000_i1162" type="#_x0000_t75" style="width:66.4pt;height:15.9pt" o:ole="">
            <v:imagedata r:id="rId279" o:title=""/>
          </v:shape>
          <o:OLEObject Type="Embed" ProgID="Equation.3" ShapeID="_x0000_i1162" DrawAspect="Content" ObjectID="_1745319633" r:id="rId28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219" w:dyaOrig="320">
          <v:shape id="_x0000_i1163" type="#_x0000_t75" style="width:61.7pt;height:15.9pt" o:ole="">
            <v:imagedata r:id="rId281" o:title=""/>
          </v:shape>
          <o:OLEObject Type="Embed" ProgID="Equation.3" ShapeID="_x0000_i1163" DrawAspect="Content" ObjectID="_1745319634" r:id="rId28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3.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1800" w:dyaOrig="400">
          <v:shape id="_x0000_i1164" type="#_x0000_t75" style="width:90.7pt;height:20.55pt" o:ole="">
            <v:imagedata r:id="rId283" o:title=""/>
          </v:shape>
          <o:OLEObject Type="Embed" ProgID="Equation.3" ShapeID="_x0000_i1164" DrawAspect="Content" ObjectID="_1745319635" r:id="rId28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20" w:dyaOrig="360">
          <v:shape id="_x0000_i1165" type="#_x0000_t75" style="width:89.75pt;height:18.7pt" o:ole="">
            <v:imagedata r:id="rId285" o:title=""/>
          </v:shape>
          <o:OLEObject Type="Embed" ProgID="Equation.3" ShapeID="_x0000_i1165" DrawAspect="Content" ObjectID="_1745319636" r:id="rId28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166" type="#_x0000_t75" style="width:88.85pt;height:18.7pt" o:ole="">
            <v:imagedata r:id="rId287" o:title=""/>
          </v:shape>
          <o:OLEObject Type="Embed" ProgID="Equation.3" ShapeID="_x0000_i1166" DrawAspect="Content" ObjectID="_1745319637" r:id="rId28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167" type="#_x0000_t75" style="width:62.65pt;height:14.05pt" o:ole="">
            <v:imagedata r:id="rId289" o:title=""/>
          </v:shape>
          <o:OLEObject Type="Embed" ProgID="Equation.3" ShapeID="_x0000_i1167" DrawAspect="Content" ObjectID="_1745319638" r:id="rId29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168" type="#_x0000_t75" style="width:96.3pt;height:15.9pt" o:ole="">
            <v:imagedata r:id="rId291" o:title=""/>
          </v:shape>
          <o:OLEObject Type="Embed" ProgID="Equation.3" ShapeID="_x0000_i1168" DrawAspect="Content" ObjectID="_1745319639" r:id="rId29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4.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079" w:dyaOrig="360">
          <v:shape id="_x0000_i1169" type="#_x0000_t75" style="width:104.75pt;height:18.7pt" o:ole="">
            <v:imagedata r:id="rId293" o:title=""/>
          </v:shape>
          <o:OLEObject Type="Embed" ProgID="Equation.3" ShapeID="_x0000_i1169" DrawAspect="Content" ObjectID="_1745319640" r:id="rId29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170" type="#_x0000_t75" style="width:70.15pt;height:15.9pt" o:ole="">
            <v:imagedata r:id="rId295" o:title=""/>
          </v:shape>
          <o:OLEObject Type="Embed" ProgID="Equation.3" ShapeID="_x0000_i1170" DrawAspect="Content" ObjectID="_1745319641" r:id="rId29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300" w:dyaOrig="360">
          <v:shape id="_x0000_i1171" type="#_x0000_t75" style="width:65.45pt;height:18.7pt" o:ole="">
            <v:imagedata r:id="rId297" o:title=""/>
          </v:shape>
          <o:OLEObject Type="Embed" ProgID="Equation.3" ShapeID="_x0000_i1171" DrawAspect="Content" ObjectID="_1745319642" r:id="rId29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380" w:dyaOrig="320">
          <v:shape id="_x0000_i1172" type="#_x0000_t75" style="width:67.3pt;height:15.9pt" o:ole="">
            <v:imagedata r:id="rId299" o:title=""/>
          </v:shape>
          <o:OLEObject Type="Embed" ProgID="Equation.3" ShapeID="_x0000_i1172" DrawAspect="Content" ObjectID="_1745319643" r:id="rId30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8"/>
          <w:sz w:val="24"/>
          <w:szCs w:val="24"/>
        </w:rPr>
        <w:object w:dxaOrig="1800" w:dyaOrig="360">
          <v:shape id="_x0000_i1173" type="#_x0000_t75" style="width:90.7pt;height:18.7pt" o:ole="">
            <v:imagedata r:id="rId301" o:title=""/>
          </v:shape>
          <o:OLEObject Type="Embed" ProgID="Equation.3" ShapeID="_x0000_i1173" DrawAspect="Content" ObjectID="_1745319644" r:id="rId30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5.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1900" w:dyaOrig="400">
          <v:shape id="_x0000_i1174" type="#_x0000_t75" style="width:96.3pt;height:20.55pt" o:ole="">
            <v:imagedata r:id="rId303" o:title=""/>
          </v:shape>
          <o:OLEObject Type="Embed" ProgID="Equation.3" ShapeID="_x0000_i1174" DrawAspect="Content" ObjectID="_1745319645" r:id="rId30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175" type="#_x0000_t75" style="width:92.55pt;height:18.7pt" o:ole="">
            <v:imagedata r:id="rId305" o:title=""/>
          </v:shape>
          <o:OLEObject Type="Embed" ProgID="Equation.3" ShapeID="_x0000_i1175" DrawAspect="Content" ObjectID="_1745319646" r:id="rId30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320" w:dyaOrig="360">
          <v:shape id="_x0000_i1176" type="#_x0000_t75" style="width:115.95pt;height:18.7pt" o:ole="">
            <v:imagedata r:id="rId307" o:title=""/>
          </v:shape>
          <o:OLEObject Type="Embed" ProgID="Equation.3" ShapeID="_x0000_i1176" DrawAspect="Content" ObjectID="_1745319647" r:id="rId30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579" w:dyaOrig="279">
          <v:shape id="_x0000_i1177" type="#_x0000_t75" style="width:78.55pt;height:14.05pt" o:ole="">
            <v:imagedata r:id="rId309" o:title=""/>
          </v:shape>
          <o:OLEObject Type="Embed" ProgID="Equation.3" ShapeID="_x0000_i1177" DrawAspect="Content" ObjectID="_1745319648" r:id="rId31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1380" w:dyaOrig="320">
          <v:shape id="_x0000_i1178" type="#_x0000_t75" style="width:67.3pt;height:15.9pt" o:ole="">
            <v:imagedata r:id="rId311" o:title=""/>
          </v:shape>
          <o:OLEObject Type="Embed" ProgID="Equation.3" ShapeID="_x0000_i1178" DrawAspect="Content" ObjectID="_1745319649" r:id="rId31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II. Определите порядок следующих уравнений: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6.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79" type="#_x0000_t75" style="width:1in;height:18.7pt" o:ole="">
            <v:imagedata r:id="rId313" o:title=""/>
          </v:shape>
          <o:OLEObject Type="Embed" ProgID="Equation.3" ShapeID="_x0000_i1179" DrawAspect="Content" ObjectID="_1745319650" r:id="rId31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180" type="#_x0000_t75" style="width:81.35pt;height:15.9pt" o:ole="">
            <v:imagedata r:id="rId315" o:title=""/>
          </v:shape>
          <o:OLEObject Type="Embed" ProgID="Equation.3" ShapeID="_x0000_i1180" DrawAspect="Content" ObjectID="_1745319651" r:id="rId31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960" w:dyaOrig="320">
          <v:shape id="_x0000_i1181" type="#_x0000_t75" style="width:97.25pt;height:15.9pt" o:ole="">
            <v:imagedata r:id="rId317" o:title=""/>
          </v:shape>
          <o:OLEObject Type="Embed" ProgID="Equation.3" ShapeID="_x0000_i1181" DrawAspect="Content" ObjectID="_1745319652" r:id="rId31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7.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579" w:dyaOrig="360">
          <v:shape id="_x0000_i1182" type="#_x0000_t75" style="width:78.55pt;height:18.7pt" o:ole="">
            <v:imagedata r:id="rId319" o:title=""/>
          </v:shape>
          <o:OLEObject Type="Embed" ProgID="Equation.3" ShapeID="_x0000_i1182" DrawAspect="Content" ObjectID="_1745319653" r:id="rId32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28"/>
          <w:sz w:val="24"/>
          <w:szCs w:val="24"/>
        </w:rPr>
        <w:object w:dxaOrig="1520" w:dyaOrig="660">
          <v:shape id="_x0000_i1183" type="#_x0000_t75" style="width:76.7pt;height:31.8pt" o:ole="">
            <v:imagedata r:id="rId321" o:title=""/>
          </v:shape>
          <o:OLEObject Type="Embed" ProgID="Equation.3" ShapeID="_x0000_i1183" DrawAspect="Content" ObjectID="_1745319654" r:id="rId322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939" w:dyaOrig="380">
          <v:shape id="_x0000_i1184" type="#_x0000_t75" style="width:96.3pt;height:17.75pt" o:ole="">
            <v:imagedata r:id="rId323" o:title=""/>
          </v:shape>
          <o:OLEObject Type="Embed" ProgID="Equation.3" ShapeID="_x0000_i1184" DrawAspect="Content" ObjectID="_1745319655" r:id="rId32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8.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185" type="#_x0000_t75" style="width:92.55pt;height:18.7pt" o:ole="">
            <v:imagedata r:id="rId325" o:title=""/>
          </v:shape>
          <o:OLEObject Type="Embed" ProgID="Equation.3" ShapeID="_x0000_i1185" DrawAspect="Content" ObjectID="_1745319656" r:id="rId32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60" w:dyaOrig="320">
          <v:shape id="_x0000_i1186" type="#_x0000_t75" style="width:92.55pt;height:15.9pt" o:ole="">
            <v:imagedata r:id="rId327" o:title=""/>
          </v:shape>
          <o:OLEObject Type="Embed" ProgID="Equation.3" ShapeID="_x0000_i1186" DrawAspect="Content" ObjectID="_1745319657" r:id="rId32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87" type="#_x0000_t75" style="width:100.05pt;height:15.9pt" o:ole="">
            <v:imagedata r:id="rId329" o:title=""/>
          </v:shape>
          <o:OLEObject Type="Embed" ProgID="Equation.3" ShapeID="_x0000_i1187" DrawAspect="Content" ObjectID="_1745319658" r:id="rId33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9.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579" w:dyaOrig="320">
          <v:shape id="_x0000_i1188" type="#_x0000_t75" style="width:78.55pt;height:15.9pt" o:ole="">
            <v:imagedata r:id="rId331" o:title=""/>
          </v:shape>
          <o:OLEObject Type="Embed" ProgID="Equation.3" ShapeID="_x0000_i1188" DrawAspect="Content" ObjectID="_1745319659" r:id="rId332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28"/>
          <w:sz w:val="24"/>
          <w:szCs w:val="24"/>
        </w:rPr>
        <w:object w:dxaOrig="1640" w:dyaOrig="660">
          <v:shape id="_x0000_i1189" type="#_x0000_t75" style="width:81.35pt;height:31.8pt" o:ole="">
            <v:imagedata r:id="rId333" o:title=""/>
          </v:shape>
          <o:OLEObject Type="Embed" ProgID="Equation.3" ShapeID="_x0000_i1189" DrawAspect="Content" ObjectID="_1745319660" r:id="rId334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190" type="#_x0000_t75" style="width:104.75pt;height:17.75pt" o:ole="">
            <v:imagedata r:id="rId335" o:title=""/>
          </v:shape>
          <o:OLEObject Type="Embed" ProgID="Equation.3" ShapeID="_x0000_i1190" DrawAspect="Content" ObjectID="_1745319661" r:id="rId336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10.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1191" type="#_x0000_t75" style="width:78.55pt;height:31.8pt" o:ole="">
            <v:imagedata r:id="rId337" o:title=""/>
          </v:shape>
          <o:OLEObject Type="Embed" ProgID="Equation.3" ShapeID="_x0000_i1191" DrawAspect="Content" ObjectID="_1745319662" r:id="rId338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192" type="#_x0000_t75" style="width:104.75pt;height:17.75pt" o:ole="">
            <v:imagedata r:id="rId339" o:title=""/>
          </v:shape>
          <o:OLEObject Type="Embed" ProgID="Equation.3" ShapeID="_x0000_i1192" DrawAspect="Content" ObjectID="_1745319663" r:id="rId340"/>
        </w:object>
      </w:r>
      <w:r w:rsidRPr="00592199">
        <w:rPr>
          <w:rFonts w:ascii="Times New Roman" w:hAnsi="Times New Roman"/>
          <w:sz w:val="24"/>
          <w:szCs w:val="24"/>
        </w:rPr>
        <w:t xml:space="preserve">;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193" type="#_x0000_t75" style="width:88.85pt;height:18.7pt" o:ole="">
            <v:imagedata r:id="rId341" o:title=""/>
          </v:shape>
          <o:OLEObject Type="Embed" ProgID="Equation.3" ShapeID="_x0000_i1193" DrawAspect="Content" ObjectID="_1745319664" r:id="rId34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III. Решить следующие дифференциальные уравнения: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11.</w:t>
      </w:r>
      <w:r w:rsidRPr="00592199">
        <w:rPr>
          <w:rFonts w:ascii="Times New Roman" w:hAnsi="Times New Roman"/>
          <w:sz w:val="24"/>
          <w:szCs w:val="24"/>
        </w:rPr>
        <w:t xml:space="preserve">  а)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1194" type="#_x0000_t75" style="width:82.3pt;height:18.7pt" o:ole="">
            <v:imagedata r:id="rId343" o:title=""/>
          </v:shape>
          <o:OLEObject Type="Embed" ProgID="Equation.3" ShapeID="_x0000_i1194" DrawAspect="Content" ObjectID="_1745319665" r:id="rId344"/>
        </w:object>
      </w:r>
      <w:r w:rsidRPr="00592199">
        <w:rPr>
          <w:rFonts w:ascii="Times New Roman" w:hAnsi="Times New Roman"/>
          <w:sz w:val="24"/>
          <w:szCs w:val="24"/>
        </w:rPr>
        <w:t xml:space="preserve">; б)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960" w:dyaOrig="400">
          <v:shape id="_x0000_i1195" type="#_x0000_t75" style="width:47.7pt;height:20.55pt" o:ole="">
            <v:imagedata r:id="rId345" o:title=""/>
          </v:shape>
          <o:OLEObject Type="Embed" ProgID="Equation.3" ShapeID="_x0000_i1195" DrawAspect="Content" ObjectID="_1745319666" r:id="rId346"/>
        </w:object>
      </w:r>
      <w:r w:rsidRPr="00592199">
        <w:rPr>
          <w:rFonts w:ascii="Times New Roman" w:hAnsi="Times New Roman"/>
          <w:sz w:val="24"/>
          <w:szCs w:val="24"/>
        </w:rPr>
        <w:t xml:space="preserve">; в)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240" w:dyaOrig="360">
          <v:shape id="_x0000_i1196" type="#_x0000_t75" style="width:112.2pt;height:18.7pt" o:ole="">
            <v:imagedata r:id="rId347" o:title=""/>
          </v:shape>
          <o:OLEObject Type="Embed" ProgID="Equation.3" ShapeID="_x0000_i1196" DrawAspect="Content" ObjectID="_1745319667" r:id="rId348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12.</w:t>
      </w:r>
      <w:r w:rsidRPr="00592199">
        <w:rPr>
          <w:rFonts w:ascii="Times New Roman" w:hAnsi="Times New Roman"/>
          <w:sz w:val="24"/>
          <w:szCs w:val="24"/>
        </w:rPr>
        <w:t xml:space="preserve"> а)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0" w:dyaOrig="360">
          <v:shape id="_x0000_i1197" type="#_x0000_t75" style="width:90.7pt;height:18.7pt" o:ole="">
            <v:imagedata r:id="rId349" o:title=""/>
          </v:shape>
          <o:OLEObject Type="Embed" ProgID="Equation.3" ShapeID="_x0000_i1197" DrawAspect="Content" ObjectID="_1745319668" r:id="rId350"/>
        </w:object>
      </w:r>
      <w:r w:rsidRPr="00592199">
        <w:rPr>
          <w:rFonts w:ascii="Times New Roman" w:hAnsi="Times New Roman"/>
          <w:sz w:val="24"/>
          <w:szCs w:val="24"/>
        </w:rPr>
        <w:t xml:space="preserve">; б)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960" w:dyaOrig="400">
          <v:shape id="_x0000_i1198" type="#_x0000_t75" style="width:47.7pt;height:20.55pt" o:ole="">
            <v:imagedata r:id="rId351" o:title=""/>
          </v:shape>
          <o:OLEObject Type="Embed" ProgID="Equation.3" ShapeID="_x0000_i1198" DrawAspect="Content" ObjectID="_1745319669" r:id="rId352"/>
        </w:object>
      </w:r>
      <w:r w:rsidRPr="00592199">
        <w:rPr>
          <w:rFonts w:ascii="Times New Roman" w:hAnsi="Times New Roman"/>
          <w:sz w:val="24"/>
          <w:szCs w:val="24"/>
        </w:rPr>
        <w:t xml:space="preserve">; в)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580" w:dyaOrig="360">
          <v:shape id="_x0000_i1199" type="#_x0000_t75" style="width:129.05pt;height:18.7pt" o:ole="">
            <v:imagedata r:id="rId353" o:title=""/>
          </v:shape>
          <o:OLEObject Type="Embed" ProgID="Equation.3" ShapeID="_x0000_i1199" DrawAspect="Content" ObjectID="_1745319670" r:id="rId354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13.</w:t>
      </w:r>
      <w:r w:rsidRPr="00592199">
        <w:rPr>
          <w:rFonts w:ascii="Times New Roman" w:hAnsi="Times New Roman"/>
          <w:sz w:val="24"/>
          <w:szCs w:val="24"/>
        </w:rPr>
        <w:t xml:space="preserve"> а) </w:t>
      </w:r>
      <w:r w:rsidRPr="00592199">
        <w:rPr>
          <w:rFonts w:ascii="Times New Roman" w:hAnsi="Times New Roman"/>
          <w:position w:val="-30"/>
          <w:sz w:val="24"/>
          <w:szCs w:val="24"/>
        </w:rPr>
        <w:object w:dxaOrig="1780" w:dyaOrig="720">
          <v:shape id="_x0000_i1200" type="#_x0000_t75" style="width:88.85pt;height:36.45pt" o:ole="">
            <v:imagedata r:id="rId355" o:title=""/>
          </v:shape>
          <o:OLEObject Type="Embed" ProgID="Equation.3" ShapeID="_x0000_i1200" DrawAspect="Content" ObjectID="_1745319671" r:id="rId356"/>
        </w:object>
      </w:r>
      <w:r w:rsidRPr="00592199">
        <w:rPr>
          <w:rFonts w:ascii="Times New Roman" w:hAnsi="Times New Roman"/>
          <w:sz w:val="24"/>
          <w:szCs w:val="24"/>
        </w:rPr>
        <w:t xml:space="preserve">; б)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980" w:dyaOrig="400">
          <v:shape id="_x0000_i1201" type="#_x0000_t75" style="width:47.7pt;height:20.55pt" o:ole="">
            <v:imagedata r:id="rId357" o:title=""/>
          </v:shape>
          <o:OLEObject Type="Embed" ProgID="Equation.3" ShapeID="_x0000_i1201" DrawAspect="Content" ObjectID="_1745319672" r:id="rId358"/>
        </w:object>
      </w:r>
      <w:r w:rsidRPr="00592199">
        <w:rPr>
          <w:rFonts w:ascii="Times New Roman" w:hAnsi="Times New Roman"/>
          <w:sz w:val="24"/>
          <w:szCs w:val="24"/>
        </w:rPr>
        <w:t xml:space="preserve">; в)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500" w:dyaOrig="360">
          <v:shape id="_x0000_i1202" type="#_x0000_t75" style="width:125.3pt;height:18.7pt" o:ole="">
            <v:imagedata r:id="rId359" o:title=""/>
          </v:shape>
          <o:OLEObject Type="Embed" ProgID="Equation.3" ShapeID="_x0000_i1202" DrawAspect="Content" ObjectID="_1745319673" r:id="rId360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14.</w:t>
      </w:r>
      <w:r w:rsidRPr="00592199">
        <w:rPr>
          <w:rFonts w:ascii="Times New Roman" w:hAnsi="Times New Roman"/>
          <w:sz w:val="24"/>
          <w:szCs w:val="24"/>
        </w:rPr>
        <w:t xml:space="preserve"> а)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203" type="#_x0000_t75" style="width:88.85pt;height:18.7pt" o:ole="">
            <v:imagedata r:id="rId361" o:title=""/>
          </v:shape>
          <o:OLEObject Type="Embed" ProgID="Equation.3" ShapeID="_x0000_i1203" DrawAspect="Content" ObjectID="_1745319674" r:id="rId362"/>
        </w:object>
      </w:r>
      <w:r w:rsidRPr="00592199">
        <w:rPr>
          <w:rFonts w:ascii="Times New Roman" w:hAnsi="Times New Roman"/>
          <w:sz w:val="24"/>
          <w:szCs w:val="24"/>
        </w:rPr>
        <w:t xml:space="preserve">; б)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980" w:dyaOrig="400">
          <v:shape id="_x0000_i1204" type="#_x0000_t75" style="width:47.7pt;height:20.55pt" o:ole="">
            <v:imagedata r:id="rId363" o:title=""/>
          </v:shape>
          <o:OLEObject Type="Embed" ProgID="Equation.3" ShapeID="_x0000_i1204" DrawAspect="Content" ObjectID="_1745319675" r:id="rId364"/>
        </w:object>
      </w:r>
      <w:r w:rsidRPr="00592199">
        <w:rPr>
          <w:rFonts w:ascii="Times New Roman" w:hAnsi="Times New Roman"/>
          <w:sz w:val="24"/>
          <w:szCs w:val="24"/>
        </w:rPr>
        <w:t xml:space="preserve">; в)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620" w:dyaOrig="360">
          <v:shape id="_x0000_i1205" type="#_x0000_t75" style="width:130.9pt;height:18.7pt" o:ole="">
            <v:imagedata r:id="rId365" o:title=""/>
          </v:shape>
          <o:OLEObject Type="Embed" ProgID="Equation.3" ShapeID="_x0000_i1205" DrawAspect="Content" ObjectID="_1745319676" r:id="rId366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15.</w:t>
      </w:r>
      <w:r w:rsidRPr="00592199">
        <w:rPr>
          <w:rFonts w:ascii="Times New Roman" w:hAnsi="Times New Roman"/>
          <w:sz w:val="24"/>
          <w:szCs w:val="24"/>
        </w:rPr>
        <w:t xml:space="preserve"> а)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206" type="#_x0000_t75" style="width:88.85pt;height:18.7pt" o:ole="">
            <v:imagedata r:id="rId367" o:title=""/>
          </v:shape>
          <o:OLEObject Type="Embed" ProgID="Equation.3" ShapeID="_x0000_i1206" DrawAspect="Content" ObjectID="_1745319677" r:id="rId368"/>
        </w:object>
      </w:r>
      <w:r w:rsidRPr="00592199">
        <w:rPr>
          <w:rFonts w:ascii="Times New Roman" w:hAnsi="Times New Roman"/>
          <w:sz w:val="24"/>
          <w:szCs w:val="24"/>
        </w:rPr>
        <w:t xml:space="preserve">; б)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960" w:dyaOrig="400">
          <v:shape id="_x0000_i1207" type="#_x0000_t75" style="width:47.7pt;height:20.55pt" o:ole="">
            <v:imagedata r:id="rId369" o:title=""/>
          </v:shape>
          <o:OLEObject Type="Embed" ProgID="Equation.3" ShapeID="_x0000_i1207" DrawAspect="Content" ObjectID="_1745319678" r:id="rId370"/>
        </w:object>
      </w:r>
      <w:r w:rsidRPr="00592199">
        <w:rPr>
          <w:rFonts w:ascii="Times New Roman" w:hAnsi="Times New Roman"/>
          <w:sz w:val="24"/>
          <w:szCs w:val="24"/>
        </w:rPr>
        <w:t xml:space="preserve">; в)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2480" w:dyaOrig="360">
          <v:shape id="_x0000_i1208" type="#_x0000_t75" style="width:123.45pt;height:18.7pt" o:ole="">
            <v:imagedata r:id="rId371" o:title=""/>
          </v:shape>
          <o:OLEObject Type="Embed" ProgID="Equation.3" ShapeID="_x0000_i1208" DrawAspect="Content" ObjectID="_1745319679" r:id="rId372"/>
        </w:object>
      </w:r>
      <w:r w:rsidRPr="00592199">
        <w:rPr>
          <w:rFonts w:ascii="Times New Roman" w:hAnsi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IV. Найти частное решение дифференциального уравнения: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16.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2640" w:dyaOrig="420">
          <v:shape id="_x0000_i1209" type="#_x0000_t75" style="width:131.85pt;height:21.5pt" o:ole="">
            <v:imagedata r:id="rId373" o:title=""/>
          </v:shape>
          <o:OLEObject Type="Embed" ProgID="Equation.3" ShapeID="_x0000_i1209" DrawAspect="Content" ObjectID="_1745319680" r:id="rId374"/>
        </w:object>
      </w:r>
      <w:r w:rsidRPr="00592199">
        <w:rPr>
          <w:rFonts w:ascii="Times New Roman" w:hAnsi="Times New Roman"/>
          <w:sz w:val="24"/>
          <w:szCs w:val="24"/>
        </w:rPr>
        <w:t xml:space="preserve"> при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10" type="#_x0000_t75" style="width:9.35pt;height:16.85pt" o:ole="">
            <v:imagedata r:id="rId375" o:title=""/>
          </v:shape>
          <o:OLEObject Type="Embed" ProgID="Equation.3" ShapeID="_x0000_i1210" DrawAspect="Content" ObjectID="_1745319681" r:id="rId376"/>
        </w:objec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11" type="#_x0000_t75" style="width:36.45pt;height:15.9pt" o:ole="">
            <v:imagedata r:id="rId377" o:title=""/>
          </v:shape>
          <o:OLEObject Type="Embed" ProgID="Equation.3" ShapeID="_x0000_i1211" DrawAspect="Content" ObjectID="_1745319682" r:id="rId378"/>
        </w:object>
      </w:r>
      <w:r w:rsidRPr="00592199">
        <w:rPr>
          <w:rFonts w:ascii="Times New Roman" w:hAnsi="Times New Roman"/>
          <w:sz w:val="24"/>
          <w:szCs w:val="24"/>
        </w:rPr>
        <w:t xml:space="preserve">,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17.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2580" w:dyaOrig="420">
          <v:shape id="_x0000_i1212" type="#_x0000_t75" style="width:129.05pt;height:21.5pt" o:ole="">
            <v:imagedata r:id="rId379" o:title=""/>
          </v:shape>
          <o:OLEObject Type="Embed" ProgID="Equation.3" ShapeID="_x0000_i1212" DrawAspect="Content" ObjectID="_1745319683" r:id="rId380"/>
        </w:object>
      </w:r>
      <w:r w:rsidRPr="00592199">
        <w:rPr>
          <w:rFonts w:ascii="Times New Roman" w:hAnsi="Times New Roman"/>
          <w:sz w:val="24"/>
          <w:szCs w:val="24"/>
        </w:rPr>
        <w:t xml:space="preserve"> при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13" type="#_x0000_t75" style="width:9.35pt;height:16.85pt" o:ole="">
            <v:imagedata r:id="rId375" o:title=""/>
          </v:shape>
          <o:OLEObject Type="Embed" ProgID="Equation.3" ShapeID="_x0000_i1213" DrawAspect="Content" ObjectID="_1745319684" r:id="rId381"/>
        </w:objec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14" type="#_x0000_t75" style="width:36.45pt;height:15.9pt" o:ole="">
            <v:imagedata r:id="rId382" o:title=""/>
          </v:shape>
          <o:OLEObject Type="Embed" ProgID="Equation.3" ShapeID="_x0000_i1214" DrawAspect="Content" ObjectID="_1745319685" r:id="rId383"/>
        </w:object>
      </w:r>
      <w:r w:rsidRPr="00592199">
        <w:rPr>
          <w:rFonts w:ascii="Times New Roman" w:hAnsi="Times New Roman"/>
          <w:sz w:val="24"/>
          <w:szCs w:val="24"/>
        </w:rPr>
        <w:t>,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18.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2340" w:dyaOrig="420">
          <v:shape id="_x0000_i1215" type="#_x0000_t75" style="width:116.9pt;height:21.5pt" o:ole="">
            <v:imagedata r:id="rId384" o:title=""/>
          </v:shape>
          <o:OLEObject Type="Embed" ProgID="Equation.3" ShapeID="_x0000_i1215" DrawAspect="Content" ObjectID="_1745319686" r:id="rId385"/>
        </w:object>
      </w:r>
      <w:r w:rsidRPr="00592199">
        <w:rPr>
          <w:rFonts w:ascii="Times New Roman" w:hAnsi="Times New Roman"/>
          <w:sz w:val="24"/>
          <w:szCs w:val="24"/>
        </w:rPr>
        <w:t xml:space="preserve"> при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16" type="#_x0000_t75" style="width:9.35pt;height:16.85pt" o:ole="">
            <v:imagedata r:id="rId375" o:title=""/>
          </v:shape>
          <o:OLEObject Type="Embed" ProgID="Equation.3" ShapeID="_x0000_i1216" DrawAspect="Content" ObjectID="_1745319687" r:id="rId386"/>
        </w:objec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1217" type="#_x0000_t75" style="width:40.2pt;height:15.9pt" o:ole="">
            <v:imagedata r:id="rId387" o:title=""/>
          </v:shape>
          <o:OLEObject Type="Embed" ProgID="Equation.3" ShapeID="_x0000_i1217" DrawAspect="Content" ObjectID="_1745319688" r:id="rId388"/>
        </w:object>
      </w:r>
      <w:r w:rsidRPr="00592199">
        <w:rPr>
          <w:rFonts w:ascii="Times New Roman" w:hAnsi="Times New Roman"/>
          <w:sz w:val="24"/>
          <w:szCs w:val="24"/>
        </w:rPr>
        <w:t xml:space="preserve">, 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19.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2320" w:dyaOrig="420">
          <v:shape id="_x0000_i1218" type="#_x0000_t75" style="width:115.95pt;height:21.5pt" o:ole="">
            <v:imagedata r:id="rId389" o:title=""/>
          </v:shape>
          <o:OLEObject Type="Embed" ProgID="Equation.3" ShapeID="_x0000_i1218" DrawAspect="Content" ObjectID="_1745319689" r:id="rId390"/>
        </w:object>
      </w:r>
      <w:r w:rsidRPr="00592199">
        <w:rPr>
          <w:rFonts w:ascii="Times New Roman" w:hAnsi="Times New Roman"/>
          <w:sz w:val="24"/>
          <w:szCs w:val="24"/>
        </w:rPr>
        <w:t xml:space="preserve"> при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19" type="#_x0000_t75" style="width:9.35pt;height:16.85pt" o:ole="">
            <v:imagedata r:id="rId375" o:title=""/>
          </v:shape>
          <o:OLEObject Type="Embed" ProgID="Equation.3" ShapeID="_x0000_i1219" DrawAspect="Content" ObjectID="_1745319690" r:id="rId391"/>
        </w:objec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1220" type="#_x0000_t75" style="width:40.2pt;height:15.9pt" o:ole="">
            <v:imagedata r:id="rId392" o:title=""/>
          </v:shape>
          <o:OLEObject Type="Embed" ProgID="Equation.3" ShapeID="_x0000_i1220" DrawAspect="Content" ObjectID="_1745319691" r:id="rId393"/>
        </w:object>
      </w:r>
      <w:r w:rsidRPr="00592199">
        <w:rPr>
          <w:rFonts w:ascii="Times New Roman" w:hAnsi="Times New Roman"/>
          <w:sz w:val="24"/>
          <w:szCs w:val="24"/>
        </w:rPr>
        <w:t>,</w: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20.</w:t>
      </w:r>
      <w:r w:rsidRPr="00592199">
        <w:rPr>
          <w:rFonts w:ascii="Times New Roman" w:hAnsi="Times New Roman"/>
          <w:sz w:val="24"/>
          <w:szCs w:val="24"/>
        </w:rPr>
        <w:t xml:space="preserve"> </w:t>
      </w:r>
      <w:r w:rsidRPr="00592199">
        <w:rPr>
          <w:rFonts w:ascii="Times New Roman" w:hAnsi="Times New Roman"/>
          <w:position w:val="-12"/>
          <w:sz w:val="24"/>
          <w:szCs w:val="24"/>
        </w:rPr>
        <w:object w:dxaOrig="2640" w:dyaOrig="420">
          <v:shape id="_x0000_i1221" type="#_x0000_t75" style="width:131.85pt;height:21.5pt" o:ole="">
            <v:imagedata r:id="rId394" o:title=""/>
          </v:shape>
          <o:OLEObject Type="Embed" ProgID="Equation.3" ShapeID="_x0000_i1221" DrawAspect="Content" ObjectID="_1745319692" r:id="rId395"/>
        </w:object>
      </w:r>
      <w:r w:rsidRPr="00592199">
        <w:rPr>
          <w:rFonts w:ascii="Times New Roman" w:hAnsi="Times New Roman"/>
          <w:sz w:val="24"/>
          <w:szCs w:val="24"/>
        </w:rPr>
        <w:t xml:space="preserve"> при </w: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22" type="#_x0000_t75" style="width:9.35pt;height:16.85pt" o:ole="">
            <v:imagedata r:id="rId375" o:title=""/>
          </v:shape>
          <o:OLEObject Type="Embed" ProgID="Equation.3" ShapeID="_x0000_i1222" DrawAspect="Content" ObjectID="_1745319693" r:id="rId396"/>
        </w:object>
      </w:r>
      <w:r w:rsidRPr="00592199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23" type="#_x0000_t75" style="width:36.45pt;height:15.9pt" o:ole="">
            <v:imagedata r:id="rId397" o:title=""/>
          </v:shape>
          <o:OLEObject Type="Embed" ProgID="Equation.3" ShapeID="_x0000_i1223" DrawAspect="Content" ObjectID="_1745319694" r:id="rId398"/>
        </w:object>
      </w: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  <w:sectPr w:rsidR="00540B64" w:rsidRPr="00592199" w:rsidSect="00540B6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Разложение функции в ряд Фурье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научиться раскладывать функцию в ряд Фурье.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таблица основных формул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position w:val="-30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Разложить функцию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520" w:dyaOrig="340">
          <v:shape id="_x0000_i1224" type="#_x0000_t75" style="width:25.25pt;height:16.85pt" o:ole="">
            <v:imagedata r:id="rId399" o:title=""/>
          </v:shape>
          <o:OLEObject Type="Embed" ProgID="Equation.3" ShapeID="_x0000_i1224" DrawAspect="Content" ObjectID="_1745319695" r:id="rId400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в ряд Фурье в интервале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820" w:dyaOrig="340">
          <v:shape id="_x0000_i1225" type="#_x0000_t75" style="width:40.2pt;height:16.85pt" o:ole="">
            <v:imagedata r:id="rId401" o:title=""/>
          </v:shape>
          <o:OLEObject Type="Embed" ProgID="Equation.3" ShapeID="_x0000_i1225" DrawAspect="Content" ObjectID="_1745319696" r:id="rId402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. Выписать полученный ряд и три первых члена разложения отдельно. Построить график данной функции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520" w:dyaOrig="340">
          <v:shape id="_x0000_i1226" type="#_x0000_t75" style="width:25.25pt;height:16.85pt" o:ole="">
            <v:imagedata r:id="rId403" o:title=""/>
          </v:shape>
          <o:OLEObject Type="Embed" ProgID="Equation.3" ShapeID="_x0000_i1226" DrawAspect="Content" ObjectID="_1745319697" r:id="rId404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и её приближения </w:t>
      </w:r>
      <w:r w:rsidRPr="00592199">
        <w:rPr>
          <w:rFonts w:ascii="Times New Roman" w:hAnsi="Times New Roman" w:cs="Times New Roman"/>
          <w:b/>
          <w:position w:val="-30"/>
          <w:sz w:val="24"/>
          <w:szCs w:val="24"/>
        </w:rPr>
        <w:object w:dxaOrig="1640" w:dyaOrig="720">
          <v:shape id="_x0000_i1227" type="#_x0000_t75" style="width:81.35pt;height:36.45pt" o:ole="">
            <v:imagedata r:id="rId405" o:title=""/>
          </v:shape>
          <o:OLEObject Type="Embed" ProgID="Equation.3" ShapeID="_x0000_i1227" DrawAspect="Content" ObjectID="_1745319698" r:id="rId406"/>
        </w:object>
      </w:r>
    </w:p>
    <w:tbl>
      <w:tblPr>
        <w:tblW w:w="3826" w:type="dxa"/>
        <w:jc w:val="center"/>
        <w:tblInd w:w="539" w:type="dxa"/>
        <w:tblLayout w:type="fixed"/>
        <w:tblLook w:val="04A0"/>
      </w:tblPr>
      <w:tblGrid>
        <w:gridCol w:w="1145"/>
        <w:gridCol w:w="2681"/>
      </w:tblGrid>
      <w:tr w:rsidR="00540B64" w:rsidRPr="00592199" w:rsidTr="00540B64">
        <w:trPr>
          <w:jc w:val="center"/>
        </w:trPr>
        <w:tc>
          <w:tcPr>
            <w:tcW w:w="114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1320" w:dyaOrig="340">
                <v:shape id="_x0000_i1228" type="#_x0000_t75" style="width:66.4pt;height:16.85pt" o:ole="">
                  <v:imagedata r:id="rId407" o:title=""/>
                </v:shape>
                <o:OLEObject Type="Embed" ProgID="Equation.3" ShapeID="_x0000_i1228" DrawAspect="Content" ObjectID="_1745319699" r:id="rId408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1340" w:dyaOrig="340">
                <v:shape id="_x0000_i1229" type="#_x0000_t75" style="width:66.4pt;height:16.85pt" o:ole="">
                  <v:imagedata r:id="rId409" o:title=""/>
                </v:shape>
                <o:OLEObject Type="Embed" ProgID="Equation.3" ShapeID="_x0000_i1229" DrawAspect="Content" ObjectID="_1745319700" r:id="rId410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1300" w:dyaOrig="340">
                <v:shape id="_x0000_i1230" type="#_x0000_t75" style="width:65.45pt;height:16.85pt" o:ole="">
                  <v:imagedata r:id="rId411" o:title=""/>
                </v:shape>
                <o:OLEObject Type="Embed" ProgID="Equation.3" ShapeID="_x0000_i1230" DrawAspect="Content" ObjectID="_1745319701" r:id="rId412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1320" w:dyaOrig="340">
                <v:shape id="_x0000_i1231" type="#_x0000_t75" style="width:65.45pt;height:16.85pt" o:ole="">
                  <v:imagedata r:id="rId413" o:title=""/>
                </v:shape>
                <o:OLEObject Type="Embed" ProgID="Equation.3" ShapeID="_x0000_i1231" DrawAspect="Content" ObjectID="_1745319702" r:id="rId414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681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1340" w:dyaOrig="340">
                <v:shape id="_x0000_i1232" type="#_x0000_t75" style="width:66.4pt;height:16.85pt" o:ole="">
                  <v:imagedata r:id="rId415" o:title=""/>
                </v:shape>
                <o:OLEObject Type="Embed" ProgID="Equation.3" ShapeID="_x0000_i1232" DrawAspect="Content" ObjectID="_1745319703" r:id="rId416"/>
              </w:objec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position w:val="-30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Расчет электрических цепей несинусоидальных периодических токов с применением рядов Фурье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научиться раскладывать несинусоидальные периодические функции произвольной формы в ряды Фурье.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таблица основных формул дифференцирования,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 вариант, 2) цель работы, 3) 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Представить ЭДС источника, заданную графически, рядом Фурье, ограничив число членов ряда постоянной составляющей и тремя первыми значимыми гармоническими составляющими.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01" w:type="dxa"/>
        <w:jc w:val="center"/>
        <w:tblInd w:w="539" w:type="dxa"/>
        <w:tblLayout w:type="fixed"/>
        <w:tblLook w:val="04A0"/>
      </w:tblPr>
      <w:tblGrid>
        <w:gridCol w:w="873"/>
        <w:gridCol w:w="2453"/>
        <w:gridCol w:w="7475"/>
      </w:tblGrid>
      <w:tr w:rsidR="00540B64" w:rsidRPr="00592199" w:rsidTr="00540B64">
        <w:trPr>
          <w:jc w:val="center"/>
        </w:trPr>
        <w:tc>
          <w:tcPr>
            <w:tcW w:w="873" w:type="dxa"/>
          </w:tcPr>
          <w:p w:rsidR="00540B64" w:rsidRPr="00592199" w:rsidRDefault="00540B64" w:rsidP="00592199">
            <w:pPr>
              <w:spacing w:after="0" w:line="240" w:lineRule="auto"/>
              <w:ind w:left="-94" w:right="-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Графики типовых несинусоидальных функций</w:t>
            </w:r>
          </w:p>
        </w:tc>
        <w:tc>
          <w:tcPr>
            <w:tcW w:w="7475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Разложение функции в ряд Фурье</w:t>
            </w:r>
          </w:p>
        </w:tc>
      </w:tr>
      <w:tr w:rsidR="00540B64" w:rsidRPr="00592199" w:rsidTr="00540B64">
        <w:trPr>
          <w:jc w:val="center"/>
        </w:trPr>
        <w:tc>
          <w:tcPr>
            <w:tcW w:w="873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60967" cy="818707"/>
                  <wp:effectExtent l="19050" t="0" r="0" b="0"/>
                  <wp:docPr id="6" name="Рисунок 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l="42054" t="27631" r="37984" b="51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67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ωt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⋯</m:t>
                    </m:r>
                  </m:e>
                </m:d>
              </m:oMath>
            </m:oMathPara>
          </w:p>
        </w:tc>
      </w:tr>
      <w:tr w:rsidR="00540B64" w:rsidRPr="00592199" w:rsidTr="00540B64">
        <w:trPr>
          <w:jc w:val="center"/>
        </w:trPr>
        <w:tc>
          <w:tcPr>
            <w:tcW w:w="873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291604" cy="946298"/>
                  <wp:effectExtent l="19050" t="0" r="3796" b="0"/>
                  <wp:docPr id="8" name="Рисунок 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l="42211" t="50329" r="38876" b="2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04" cy="94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ωt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⋯</m:t>
                    </m:r>
                  </m:e>
                </m:d>
              </m:oMath>
            </m:oMathPara>
          </w:p>
        </w:tc>
      </w:tr>
      <w:tr w:rsidR="00540B64" w:rsidRPr="00592199" w:rsidTr="00540B64">
        <w:trPr>
          <w:jc w:val="center"/>
        </w:trPr>
        <w:tc>
          <w:tcPr>
            <w:tcW w:w="873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60967" cy="871869"/>
                  <wp:effectExtent l="19050" t="0" r="0" b="0"/>
                  <wp:docPr id="10" name="Рисунок 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l="65614" t="26524" r="14401" b="50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67" cy="87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ωt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⋯</m:t>
                    </m:r>
                  </m:e>
                </m:d>
              </m:oMath>
            </m:oMathPara>
          </w:p>
        </w:tc>
      </w:tr>
      <w:tr w:rsidR="00540B64" w:rsidRPr="00592199" w:rsidTr="00540B64">
        <w:trPr>
          <w:jc w:val="center"/>
        </w:trPr>
        <w:tc>
          <w:tcPr>
            <w:tcW w:w="873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39702" cy="882502"/>
                  <wp:effectExtent l="19050" t="0" r="0" b="0"/>
                  <wp:docPr id="12" name="Рисунок 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l="42192" t="61878" r="38246" b="15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88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ωt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⋯</m:t>
                    </m:r>
                  </m:e>
                </m:d>
              </m:oMath>
            </m:oMathPara>
          </w:p>
        </w:tc>
      </w:tr>
      <w:tr w:rsidR="00540B64" w:rsidRPr="00592199" w:rsidTr="00540B64">
        <w:trPr>
          <w:jc w:val="center"/>
        </w:trPr>
        <w:tc>
          <w:tcPr>
            <w:tcW w:w="873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453" w:type="dxa"/>
          </w:tcPr>
          <w:p w:rsidR="00540B64" w:rsidRPr="00592199" w:rsidRDefault="00540B64" w:rsidP="00592199">
            <w:pPr>
              <w:spacing w:after="0" w:line="240" w:lineRule="auto"/>
              <w:ind w:left="-94"/>
              <w:rPr>
                <w:rFonts w:ascii="Times New Roman" w:hAnsi="Times New Roman"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63182" cy="946298"/>
                  <wp:effectExtent l="19050" t="0" r="8418" b="0"/>
                  <wp:docPr id="13" name="Рисунок 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l="65654" t="36740" r="14437" b="38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82" cy="94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94" w:right="-21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ωt</m:t>
                        </m:r>
                      </m:e>
                    </m:func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⋯</m:t>
                    </m:r>
                  </m:e>
                </m:d>
              </m:oMath>
            </m:oMathPara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Оценка результатов тестового эксперимента эффективности работы механизмов и оборудования по средствам, определение сходимости числового ряда по признаку Даламбера.</w:t>
      </w:r>
      <w:r w:rsidRPr="0059219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научиться исследовать ряды на сходимость.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0"/>
        <w:gridCol w:w="730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921" w:type="dxa"/>
            <w:gridSpan w:val="4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2199">
        <w:rPr>
          <w:rFonts w:ascii="Times New Roman" w:hAnsi="Times New Roman" w:cs="Times New Roman"/>
          <w:sz w:val="24"/>
          <w:szCs w:val="24"/>
        </w:rPr>
        <w:t xml:space="preserve">. Найти три первых члена ряда: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5"/>
        <w:gridCol w:w="1922"/>
        <w:gridCol w:w="1858"/>
        <w:gridCol w:w="1923"/>
        <w:gridCol w:w="1923"/>
      </w:tblGrid>
      <w:tr w:rsidR="00540B64" w:rsidRPr="00592199" w:rsidTr="00540B64"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1020" w:dyaOrig="680">
                <v:shape id="_x0000_i1233" type="#_x0000_t75" style="width:50.5pt;height:32.75pt" o:ole="">
                  <v:imagedata r:id="rId419" o:title=""/>
                </v:shape>
                <o:OLEObject Type="Embed" ProgID="Equation.3" ShapeID="_x0000_i1233" DrawAspect="Content" ObjectID="_1745319704" r:id="rId420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1040" w:dyaOrig="639">
                <v:shape id="_x0000_i1234" type="#_x0000_t75" style="width:53.3pt;height:32.75pt" o:ole="">
                  <v:imagedata r:id="rId421" o:title=""/>
                </v:shape>
                <o:OLEObject Type="Embed" ProgID="Equation.3" ShapeID="_x0000_i1234" DrawAspect="Content" ObjectID="_1745319705" r:id="rId422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 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900" w:dyaOrig="680">
                <v:shape id="_x0000_i1235" type="#_x0000_t75" style="width:43.95pt;height:32.75pt" o:ole="">
                  <v:imagedata r:id="rId423" o:title=""/>
                </v:shape>
                <o:OLEObject Type="Embed" ProgID="Equation.3" ShapeID="_x0000_i1235" DrawAspect="Content" ObjectID="_1745319706" r:id="rId424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 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1060" w:dyaOrig="700">
                <v:shape id="_x0000_i1236" type="#_x0000_t75" style="width:53.3pt;height:35.55pt" o:ole="">
                  <v:imagedata r:id="rId425" o:title=""/>
                </v:shape>
                <o:OLEObject Type="Embed" ProgID="Equation.3" ShapeID="_x0000_i1236" DrawAspect="Content" ObjectID="_1745319707" r:id="rId426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 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1040" w:dyaOrig="680">
                <v:shape id="_x0000_i1237" type="#_x0000_t75" style="width:53.3pt;height:32.75pt" o:ole="">
                  <v:imagedata r:id="rId427" o:title=""/>
                </v:shape>
                <o:OLEObject Type="Embed" ProgID="Equation.3" ShapeID="_x0000_i1237" DrawAspect="Content" ObjectID="_1745319708" r:id="rId428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 ,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92199">
        <w:rPr>
          <w:rFonts w:ascii="Times New Roman" w:hAnsi="Times New Roman" w:cs="Times New Roman"/>
          <w:sz w:val="24"/>
          <w:szCs w:val="24"/>
        </w:rPr>
        <w:t xml:space="preserve">. Пользуясь признаком Даламбера, исследовать на сходимость ряд: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0"/>
        <w:gridCol w:w="1679"/>
        <w:gridCol w:w="2196"/>
        <w:gridCol w:w="2196"/>
        <w:gridCol w:w="1750"/>
      </w:tblGrid>
      <w:tr w:rsidR="00540B64" w:rsidRPr="00592199" w:rsidTr="00540B64"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6. 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20" w:dyaOrig="680">
                <v:shape id="_x0000_i1238" type="#_x0000_t75" style="width:40.2pt;height:32.75pt" o:ole="">
                  <v:imagedata r:id="rId429" o:title=""/>
                </v:shape>
                <o:OLEObject Type="Embed" ProgID="Equation.3" ShapeID="_x0000_i1238" DrawAspect="Content" ObjectID="_1745319709" r:id="rId430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7. 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20" w:dyaOrig="700">
                <v:shape id="_x0000_i1239" type="#_x0000_t75" style="width:40.2pt;height:35.55pt" o:ole="">
                  <v:imagedata r:id="rId431" o:title=""/>
                </v:shape>
                <o:OLEObject Type="Embed" ProgID="Equation.3" ShapeID="_x0000_i1239" DrawAspect="Content" ObjectID="_1745319710" r:id="rId432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8. 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639" w:dyaOrig="680">
                <v:shape id="_x0000_i1240" type="#_x0000_t75" style="width:32.75pt;height:32.75pt" o:ole="">
                  <v:imagedata r:id="rId433" o:title=""/>
                </v:shape>
                <o:OLEObject Type="Embed" ProgID="Equation.3" ShapeID="_x0000_i1240" DrawAspect="Content" ObjectID="_1745319711" r:id="rId434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9. 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940" w:dyaOrig="700">
                <v:shape id="_x0000_i1241" type="#_x0000_t75" style="width:47.7pt;height:35.55pt" o:ole="">
                  <v:imagedata r:id="rId435" o:title=""/>
                </v:shape>
                <o:OLEObject Type="Embed" ProgID="Equation.3" ShapeID="_x0000_i1241" DrawAspect="Content" ObjectID="_1745319712" r:id="rId436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10. 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59" w:dyaOrig="680">
                <v:shape id="_x0000_i1242" type="#_x0000_t75" style="width:43.95pt;height:32.75pt" o:ole="">
                  <v:imagedata r:id="rId437" o:title=""/>
                </v:shape>
                <o:OLEObject Type="Embed" ProgID="Equation.3" ShapeID="_x0000_i1242" DrawAspect="Content" ObjectID="_1745319713" r:id="rId438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</w:tr>
      <w:tr w:rsidR="00540B64" w:rsidRPr="00592199" w:rsidTr="00540B64"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11. 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20" w:dyaOrig="700">
                <v:shape id="_x0000_i1243" type="#_x0000_t75" style="width:40.2pt;height:35.55pt" o:ole="">
                  <v:imagedata r:id="rId439" o:title=""/>
                </v:shape>
                <o:OLEObject Type="Embed" ProgID="Equation.3" ShapeID="_x0000_i1243" DrawAspect="Content" ObjectID="_1745319714" r:id="rId440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12. 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59" w:dyaOrig="680">
                <v:shape id="_x0000_i1244" type="#_x0000_t75" style="width:43.95pt;height:32.75pt" o:ole="">
                  <v:imagedata r:id="rId441" o:title=""/>
                </v:shape>
                <o:OLEObject Type="Embed" ProgID="Equation.3" ShapeID="_x0000_i1244" DrawAspect="Content" ObjectID="_1745319715" r:id="rId442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13. 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820" w:dyaOrig="700">
                <v:shape id="_x0000_i1245" type="#_x0000_t75" style="width:40.2pt;height:35.55pt" o:ole="">
                  <v:imagedata r:id="rId443" o:title=""/>
                </v:shape>
                <o:OLEObject Type="Embed" ProgID="Equation.3" ShapeID="_x0000_i1245" DrawAspect="Content" ObjectID="_1745319716" r:id="rId444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14. 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639" w:dyaOrig="680">
                <v:shape id="_x0000_i1246" type="#_x0000_t75" style="width:32.75pt;height:32.75pt" o:ole="">
                  <v:imagedata r:id="rId445" o:title=""/>
                </v:shape>
                <o:OLEObject Type="Embed" ProgID="Equation.3" ShapeID="_x0000_i1246" DrawAspect="Content" ObjectID="_1745319717" r:id="rId446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15. 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940" w:dyaOrig="700">
                <v:shape id="_x0000_i1247" type="#_x0000_t75" style="width:47.7pt;height:35.55pt" o:ole="">
                  <v:imagedata r:id="rId447" o:title=""/>
                </v:shape>
                <o:OLEObject Type="Embed" ProgID="Equation.3" ShapeID="_x0000_i1247" DrawAspect="Content" ObjectID="_1745319718" r:id="rId448"/>
              </w:object>
            </w: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0B64" w:rsidRPr="00592199" w:rsidTr="00540B64"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16. 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1020" w:dyaOrig="680">
                <v:shape id="_x0000_i1248" type="#_x0000_t75" style="width:50.5pt;height:34.6pt" o:ole="">
                  <v:imagedata r:id="rId449" o:title=""/>
                </v:shape>
                <o:OLEObject Type="Embed" ProgID="Equation.3" ShapeID="_x0000_i1248" DrawAspect="Content" ObjectID="_1745319719" r:id="rId450"/>
              </w:object>
            </w:r>
          </w:p>
        </w:tc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17. 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940" w:dyaOrig="700">
                <v:shape id="_x0000_i1249" type="#_x0000_t75" style="width:46.75pt;height:34.6pt" o:ole="">
                  <v:imagedata r:id="rId451" o:title=""/>
                </v:shape>
                <o:OLEObject Type="Embed" ProgID="Equation.3" ShapeID="_x0000_i1249" DrawAspect="Content" ObjectID="_1745319720" r:id="rId452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18. </w:t>
            </w:r>
            <w:r w:rsidRPr="00592199">
              <w:rPr>
                <w:rFonts w:ascii="Times New Roman" w:hAnsi="Times New Roman" w:cs="Times New Roman"/>
                <w:b/>
                <w:position w:val="-30"/>
                <w:sz w:val="24"/>
                <w:szCs w:val="24"/>
              </w:rPr>
              <w:object w:dxaOrig="1460" w:dyaOrig="700">
                <v:shape id="_x0000_i1250" type="#_x0000_t75" style="width:73.85pt;height:34.6pt" o:ole="">
                  <v:imagedata r:id="rId453" o:title=""/>
                </v:shape>
                <o:OLEObject Type="Embed" ProgID="Equation.3" ShapeID="_x0000_i1250" DrawAspect="Content" ObjectID="_1745319721" r:id="rId454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19. </w:t>
            </w:r>
            <w:r w:rsidRPr="00592199">
              <w:rPr>
                <w:rFonts w:ascii="Times New Roman" w:hAnsi="Times New Roman" w:cs="Times New Roman"/>
                <w:b/>
                <w:position w:val="-30"/>
                <w:sz w:val="24"/>
                <w:szCs w:val="24"/>
              </w:rPr>
              <w:object w:dxaOrig="1460" w:dyaOrig="700">
                <v:shape id="_x0000_i1251" type="#_x0000_t75" style="width:73.85pt;height:34.6pt" o:ole="">
                  <v:imagedata r:id="rId455" o:title=""/>
                </v:shape>
                <o:OLEObject Type="Embed" ProgID="Equation.3" ShapeID="_x0000_i1251" DrawAspect="Content" ObjectID="_1745319722" r:id="rId456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20. </w:t>
            </w:r>
            <w:r w:rsidRPr="00592199"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  <w:object w:dxaOrig="980" w:dyaOrig="700">
                <v:shape id="_x0000_i1252" type="#_x0000_t75" style="width:50.5pt;height:34.6pt" o:ole="">
                  <v:imagedata r:id="rId457" o:title=""/>
                </v:shape>
                <o:OLEObject Type="Embed" ProgID="Equation.3" ShapeID="_x0000_i1252" DrawAspect="Content" ObjectID="_1745319723" r:id="rId458"/>
              </w:objec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10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Построение графа по условию ситуационной задачи: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закрепить основные понятия и отработать навыки построения графов.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5"/>
        <w:gridCol w:w="730"/>
        <w:gridCol w:w="731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461" w:type="dxa"/>
            <w:gridSpan w:val="2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I. Расстояние между городами </w:t>
      </w:r>
      <w:r w:rsidRPr="00592199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253" type="#_x0000_t75" style="width:58.9pt;height:14.95pt" o:ole="" fillcolor="window">
            <v:imagedata r:id="rId459" o:title=""/>
          </v:shape>
          <o:OLEObject Type="Embed" ProgID="Equation.3" ShapeID="_x0000_i1253" DrawAspect="Content" ObjectID="_1745319724" r:id="rId460"/>
        </w:object>
      </w:r>
      <w:r w:rsidRPr="00592199">
        <w:rPr>
          <w:rFonts w:ascii="Times New Roman" w:hAnsi="Times New Roman" w:cs="Times New Roman"/>
          <w:sz w:val="24"/>
          <w:szCs w:val="24"/>
        </w:rPr>
        <w:t>в сотнях километров дано в таблице. Используя теорию графов, построить сеть железных дорог так, чтобы количество затраченных рельсов было минимальным и пассажир мог из каждого города проехать в любой другой город.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50"/>
      </w:tblGrid>
      <w:tr w:rsidR="00540B64" w:rsidRPr="00592199" w:rsidTr="00540B64">
        <w:trPr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54" type="#_x0000_t75" style="width:10.3pt;height:12.15pt" o:ole="" fillcolor="window">
                  <v:imagedata r:id="rId461" o:title=""/>
                </v:shape>
                <o:OLEObject Type="Embed" ProgID="Equation.3" ShapeID="_x0000_i1254" DrawAspect="Content" ObjectID="_1745319725" r:id="rId462"/>
              </w:objec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55" type="#_x0000_t75" style="width:10.3pt;height:12.15pt" o:ole="" fillcolor="window">
                  <v:imagedata r:id="rId463" o:title=""/>
                </v:shape>
                <o:OLEObject Type="Embed" ProgID="Equation.3" ShapeID="_x0000_i1255" DrawAspect="Content" ObjectID="_1745319726" r:id="rId464"/>
              </w:objec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56" type="#_x0000_t75" style="width:12.15pt;height:13.1pt" o:ole="" fillcolor="window">
                  <v:imagedata r:id="rId465" o:title=""/>
                </v:shape>
                <o:OLEObject Type="Embed" ProgID="Equation.3" ShapeID="_x0000_i1256" DrawAspect="Content" ObjectID="_1745319727" r:id="rId466"/>
              </w:objec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57" type="#_x0000_t75" style="width:14.05pt;height:14.95pt" o:ole="" fillcolor="window">
                  <v:imagedata r:id="rId467" o:title=""/>
                </v:shape>
                <o:OLEObject Type="Embed" ProgID="Equation.3" ShapeID="_x0000_i1257" DrawAspect="Content" ObjectID="_1745319728" r:id="rId468"/>
              </w:objec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58" type="#_x0000_t75" style="width:12.15pt;height:12.15pt" o:ole="" fillcolor="window">
                  <v:imagedata r:id="rId469" o:title=""/>
                </v:shape>
                <o:OLEObject Type="Embed" ProgID="Equation.3" ShapeID="_x0000_i1258" DrawAspect="Content" ObjectID="_1745319729" r:id="rId470"/>
              </w:objec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59" type="#_x0000_t75" style="width:10.3pt;height:12.15pt" o:ole="" fillcolor="window">
                  <v:imagedata r:id="rId461" o:title=""/>
                </v:shape>
                <o:OLEObject Type="Embed" ProgID="Equation.3" ShapeID="_x0000_i1259" DrawAspect="Content" ObjectID="_1745319730" r:id="rId471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60" type="#_x0000_t75" style="width:10.3pt;height:12.15pt" o:ole="" fillcolor="window">
                  <v:imagedata r:id="rId463" o:title=""/>
                </v:shape>
                <o:OLEObject Type="Embed" ProgID="Equation.3" ShapeID="_x0000_i1260" DrawAspect="Content" ObjectID="_1745319731" r:id="rId472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61" type="#_x0000_t75" style="width:12.15pt;height:13.1pt" o:ole="" fillcolor="window">
                  <v:imagedata r:id="rId465" o:title=""/>
                </v:shape>
                <o:OLEObject Type="Embed" ProgID="Equation.3" ShapeID="_x0000_i1261" DrawAspect="Content" ObjectID="_1745319732" r:id="rId473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62" type="#_x0000_t75" style="width:14.05pt;height:14.95pt" o:ole="" fillcolor="window">
                  <v:imagedata r:id="rId467" o:title=""/>
                </v:shape>
                <o:OLEObject Type="Embed" ProgID="Equation.3" ShapeID="_x0000_i1262" DrawAspect="Content" ObjectID="_1745319733" r:id="rId474"/>
              </w:objec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63" type="#_x0000_t75" style="width:12.15pt;height:12.15pt" o:ole="" fillcolor="window">
                  <v:imagedata r:id="rId469" o:title=""/>
                </v:shape>
                <o:OLEObject Type="Embed" ProgID="Equation.3" ShapeID="_x0000_i1263" DrawAspect="Content" ObjectID="_1745319734" r:id="rId475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64" type="#_x0000_t75" style="width:10.3pt;height:12.15pt" o:ole="" fillcolor="window">
                  <v:imagedata r:id="rId476" o:title=""/>
                </v:shape>
                <o:OLEObject Type="Embed" ProgID="Equation.3" ShapeID="_x0000_i1264" DrawAspect="Content" ObjectID="_1745319735" r:id="rId477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65" type="#_x0000_t75" style="width:10.3pt;height:12.15pt" o:ole="" fillcolor="window">
                  <v:imagedata r:id="rId476" o:title=""/>
                </v:shape>
                <o:OLEObject Type="Embed" ProgID="Equation.3" ShapeID="_x0000_i1265" DrawAspect="Content" ObjectID="_1745319736" r:id="rId478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66" type="#_x0000_t75" style="width:10.3pt;height:12.15pt" o:ole="" fillcolor="window">
                  <v:imagedata r:id="rId479" o:title=""/>
                </v:shape>
                <o:OLEObject Type="Embed" ProgID="Equation.3" ShapeID="_x0000_i1266" DrawAspect="Content" ObjectID="_1745319737" r:id="rId480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67" type="#_x0000_t75" style="width:10.3pt;height:12.15pt" o:ole="" fillcolor="window">
                  <v:imagedata r:id="rId479" o:title=""/>
                </v:shape>
                <o:OLEObject Type="Embed" ProgID="Equation.3" ShapeID="_x0000_i1267" DrawAspect="Content" ObjectID="_1745319738" r:id="rId481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68" type="#_x0000_t75" style="width:12.15pt;height:13.1pt" o:ole="" fillcolor="window">
                  <v:imagedata r:id="rId482" o:title=""/>
                </v:shape>
                <o:OLEObject Type="Embed" ProgID="Equation.3" ShapeID="_x0000_i1268" DrawAspect="Content" ObjectID="_1745319739" r:id="rId483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69" type="#_x0000_t75" style="width:12.15pt;height:13.1pt" o:ole="" fillcolor="window">
                  <v:imagedata r:id="rId482" o:title=""/>
                </v:shape>
                <o:OLEObject Type="Embed" ProgID="Equation.3" ShapeID="_x0000_i1269" DrawAspect="Content" ObjectID="_1745319740" r:id="rId484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70" type="#_x0000_t75" style="width:14.05pt;height:14.95pt" o:ole="" fillcolor="window">
                  <v:imagedata r:id="rId485" o:title=""/>
                </v:shape>
                <o:OLEObject Type="Embed" ProgID="Equation.3" ShapeID="_x0000_i1270" DrawAspect="Content" ObjectID="_1745319741" r:id="rId486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71" type="#_x0000_t75" style="width:14.05pt;height:14.95pt" o:ole="" fillcolor="window">
                  <v:imagedata r:id="rId485" o:title=""/>
                </v:shape>
                <o:OLEObject Type="Embed" ProgID="Equation.3" ShapeID="_x0000_i1271" DrawAspect="Content" ObjectID="_1745319742" r:id="rId487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72" type="#_x0000_t75" style="width:12.15pt;height:12.15pt" o:ole="" fillcolor="window">
                  <v:imagedata r:id="rId469" o:title=""/>
                </v:shape>
                <o:OLEObject Type="Embed" ProgID="Equation.3" ShapeID="_x0000_i1272" DrawAspect="Content" ObjectID="_1745319743" r:id="rId488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73" type="#_x0000_t75" style="width:12.15pt;height:12.15pt" o:ole="" fillcolor="window">
                  <v:imagedata r:id="rId469" o:title=""/>
                </v:shape>
                <o:OLEObject Type="Embed" ProgID="Equation.3" ShapeID="_x0000_i1273" DrawAspect="Content" ObjectID="_1745319744" r:id="rId489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0B64" w:rsidRPr="00592199" w:rsidRDefault="00540B64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74" type="#_x0000_t75" style="width:10.3pt;height:12.15pt" o:ole="" fillcolor="window">
                  <v:imagedata r:id="rId461" o:title=""/>
                </v:shape>
                <o:OLEObject Type="Embed" ProgID="Equation.3" ShapeID="_x0000_i1274" DrawAspect="Content" ObjectID="_1745319745" r:id="rId490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75" type="#_x0000_t75" style="width:10.3pt;height:12.15pt" o:ole="" fillcolor="window">
                  <v:imagedata r:id="rId463" o:title=""/>
                </v:shape>
                <o:OLEObject Type="Embed" ProgID="Equation.3" ShapeID="_x0000_i1275" DrawAspect="Content" ObjectID="_1745319746" r:id="rId491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76" type="#_x0000_t75" style="width:12.15pt;height:13.1pt" o:ole="" fillcolor="window">
                  <v:imagedata r:id="rId465" o:title=""/>
                </v:shape>
                <o:OLEObject Type="Embed" ProgID="Equation.3" ShapeID="_x0000_i1276" DrawAspect="Content" ObjectID="_1745319747" r:id="rId492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77" type="#_x0000_t75" style="width:14.05pt;height:14.95pt" o:ole="" fillcolor="window">
                  <v:imagedata r:id="rId467" o:title=""/>
                </v:shape>
                <o:OLEObject Type="Embed" ProgID="Equation.3" ShapeID="_x0000_i1277" DrawAspect="Content" ObjectID="_1745319748" r:id="rId493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78" type="#_x0000_t75" style="width:12.15pt;height:12.15pt" o:ole="" fillcolor="window">
                  <v:imagedata r:id="rId469" o:title=""/>
                </v:shape>
                <o:OLEObject Type="Embed" ProgID="Equation.3" ShapeID="_x0000_i1278" DrawAspect="Content" ObjectID="_1745319749" r:id="rId494"/>
              </w:objec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79" type="#_x0000_t75" style="width:10.3pt;height:12.15pt" o:ole="" fillcolor="window">
                  <v:imagedata r:id="rId461" o:title=""/>
                </v:shape>
                <o:OLEObject Type="Embed" ProgID="Equation.3" ShapeID="_x0000_i1279" DrawAspect="Content" ObjectID="_1745319750" r:id="rId495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80" type="#_x0000_t75" style="width:10.3pt;height:12.15pt" o:ole="" fillcolor="window">
                  <v:imagedata r:id="rId463" o:title=""/>
                </v:shape>
                <o:OLEObject Type="Embed" ProgID="Equation.3" ShapeID="_x0000_i1280" DrawAspect="Content" ObjectID="_1745319751" r:id="rId496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81" type="#_x0000_t75" style="width:12.15pt;height:13.1pt" o:ole="" fillcolor="window">
                  <v:imagedata r:id="rId465" o:title=""/>
                </v:shape>
                <o:OLEObject Type="Embed" ProgID="Equation.3" ShapeID="_x0000_i1281" DrawAspect="Content" ObjectID="_1745319752" r:id="rId497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82" type="#_x0000_t75" style="width:14.05pt;height:14.95pt" o:ole="" fillcolor="window">
                  <v:imagedata r:id="rId467" o:title=""/>
                </v:shape>
                <o:OLEObject Type="Embed" ProgID="Equation.3" ShapeID="_x0000_i1282" DrawAspect="Content" ObjectID="_1745319753" r:id="rId498"/>
              </w:object>
            </w:r>
          </w:p>
        </w:tc>
        <w:tc>
          <w:tcPr>
            <w:tcW w:w="550" w:type="dxa"/>
            <w:tcBorders>
              <w:top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83" type="#_x0000_t75" style="width:12.15pt;height:12.15pt" o:ole="" fillcolor="window">
                  <v:imagedata r:id="rId469" o:title=""/>
                </v:shape>
                <o:OLEObject Type="Embed" ProgID="Equation.3" ShapeID="_x0000_i1283" DrawAspect="Content" ObjectID="_1745319754" r:id="rId499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84" type="#_x0000_t75" style="width:10.3pt;height:12.15pt" o:ole="" fillcolor="window">
                  <v:imagedata r:id="rId476" o:title=""/>
                </v:shape>
                <o:OLEObject Type="Embed" ProgID="Equation.3" ShapeID="_x0000_i1284" DrawAspect="Content" ObjectID="_1745319755" r:id="rId500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85" type="#_x0000_t75" style="width:10.3pt;height:12.15pt" o:ole="" fillcolor="window">
                  <v:imagedata r:id="rId476" o:title=""/>
                </v:shape>
                <o:OLEObject Type="Embed" ProgID="Equation.3" ShapeID="_x0000_i1285" DrawAspect="Content" ObjectID="_1745319756" r:id="rId501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86" type="#_x0000_t75" style="width:10.3pt;height:12.15pt" o:ole="" fillcolor="window">
                  <v:imagedata r:id="rId479" o:title=""/>
                </v:shape>
                <o:OLEObject Type="Embed" ProgID="Equation.3" ShapeID="_x0000_i1286" DrawAspect="Content" ObjectID="_1745319757" r:id="rId502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87" type="#_x0000_t75" style="width:10.3pt;height:12.15pt" o:ole="" fillcolor="window">
                  <v:imagedata r:id="rId479" o:title=""/>
                </v:shape>
                <o:OLEObject Type="Embed" ProgID="Equation.3" ShapeID="_x0000_i1287" DrawAspect="Content" ObjectID="_1745319758" r:id="rId503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88" type="#_x0000_t75" style="width:12.15pt;height:13.1pt" o:ole="" fillcolor="window">
                  <v:imagedata r:id="rId482" o:title=""/>
                </v:shape>
                <o:OLEObject Type="Embed" ProgID="Equation.3" ShapeID="_x0000_i1288" DrawAspect="Content" ObjectID="_1745319759" r:id="rId504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89" type="#_x0000_t75" style="width:12.15pt;height:13.1pt" o:ole="" fillcolor="window">
                  <v:imagedata r:id="rId482" o:title=""/>
                </v:shape>
                <o:OLEObject Type="Embed" ProgID="Equation.3" ShapeID="_x0000_i1289" DrawAspect="Content" ObjectID="_1745319760" r:id="rId505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90" type="#_x0000_t75" style="width:14.05pt;height:14.95pt" o:ole="" fillcolor="window">
                  <v:imagedata r:id="rId485" o:title=""/>
                </v:shape>
                <o:OLEObject Type="Embed" ProgID="Equation.3" ShapeID="_x0000_i1290" DrawAspect="Content" ObjectID="_1745319761" r:id="rId506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91" type="#_x0000_t75" style="width:14.05pt;height:14.95pt" o:ole="" fillcolor="window">
                  <v:imagedata r:id="rId485" o:title=""/>
                </v:shape>
                <o:OLEObject Type="Embed" ProgID="Equation.3" ShapeID="_x0000_i1291" DrawAspect="Content" ObjectID="_1745319762" r:id="rId507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92" type="#_x0000_t75" style="width:12.15pt;height:12.15pt" o:ole="" fillcolor="window">
                  <v:imagedata r:id="rId469" o:title=""/>
                </v:shape>
                <o:OLEObject Type="Embed" ProgID="Equation.3" ShapeID="_x0000_i1292" DrawAspect="Content" ObjectID="_1745319763" r:id="rId508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93" type="#_x0000_t75" style="width:12.15pt;height:12.15pt" o:ole="" fillcolor="window">
                  <v:imagedata r:id="rId469" o:title=""/>
                </v:shape>
                <o:OLEObject Type="Embed" ProgID="Equation.3" ShapeID="_x0000_i1293" DrawAspect="Content" ObjectID="_1745319764" r:id="rId509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0B64" w:rsidRPr="00592199" w:rsidRDefault="00540B64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94" type="#_x0000_t75" style="width:10.3pt;height:12.15pt" o:ole="" fillcolor="window">
                  <v:imagedata r:id="rId461" o:title=""/>
                </v:shape>
                <o:OLEObject Type="Embed" ProgID="Equation.3" ShapeID="_x0000_i1294" DrawAspect="Content" ObjectID="_1745319765" r:id="rId510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95" type="#_x0000_t75" style="width:10.3pt;height:12.15pt" o:ole="" fillcolor="window">
                  <v:imagedata r:id="rId463" o:title=""/>
                </v:shape>
                <o:OLEObject Type="Embed" ProgID="Equation.3" ShapeID="_x0000_i1295" DrawAspect="Content" ObjectID="_1745319766" r:id="rId511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296" type="#_x0000_t75" style="width:12.15pt;height:13.1pt" o:ole="" fillcolor="window">
                  <v:imagedata r:id="rId465" o:title=""/>
                </v:shape>
                <o:OLEObject Type="Embed" ProgID="Equation.3" ShapeID="_x0000_i1296" DrawAspect="Content" ObjectID="_1745319767" r:id="rId512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297" type="#_x0000_t75" style="width:14.05pt;height:14.95pt" o:ole="" fillcolor="window">
                  <v:imagedata r:id="rId467" o:title=""/>
                </v:shape>
                <o:OLEObject Type="Embed" ProgID="Equation.3" ShapeID="_x0000_i1297" DrawAspect="Content" ObjectID="_1745319768" r:id="rId513"/>
              </w:objec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298" type="#_x0000_t75" style="width:12.15pt;height:12.15pt" o:ole="" fillcolor="window">
                  <v:imagedata r:id="rId469" o:title=""/>
                </v:shape>
                <o:OLEObject Type="Embed" ProgID="Equation.3" ShapeID="_x0000_i1298" DrawAspect="Content" ObjectID="_1745319769" r:id="rId514"/>
              </w:objec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299" type="#_x0000_t75" style="width:10.3pt;height:12.15pt" o:ole="" fillcolor="window">
                  <v:imagedata r:id="rId476" o:title=""/>
                </v:shape>
                <o:OLEObject Type="Embed" ProgID="Equation.3" ShapeID="_x0000_i1299" DrawAspect="Content" ObjectID="_1745319770" r:id="rId515"/>
              </w:objec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40">
                <v:shape id="_x0000_i1300" type="#_x0000_t75" style="width:10.3pt;height:12.15pt" o:ole="" fillcolor="window">
                  <v:imagedata r:id="rId479" o:title=""/>
                </v:shape>
                <o:OLEObject Type="Embed" ProgID="Equation.3" ShapeID="_x0000_i1300" DrawAspect="Content" ObjectID="_1745319771" r:id="rId516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60">
                <v:shape id="_x0000_i1301" type="#_x0000_t75" style="width:12.15pt;height:13.1pt" o:ole="" fillcolor="window">
                  <v:imagedata r:id="rId482" o:title=""/>
                </v:shape>
                <o:OLEObject Type="Embed" ProgID="Equation.3" ShapeID="_x0000_i1301" DrawAspect="Content" ObjectID="_1745319772" r:id="rId517"/>
              </w:objec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00">
                <v:shape id="_x0000_i1302" type="#_x0000_t75" style="width:14.05pt;height:14.95pt" o:ole="" fillcolor="window">
                  <v:imagedata r:id="rId485" o:title=""/>
                </v:shape>
                <o:OLEObject Type="Embed" ProgID="Equation.3" ShapeID="_x0000_i1302" DrawAspect="Content" ObjectID="_1745319773" r:id="rId518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B64" w:rsidRPr="00592199" w:rsidTr="00540B64">
        <w:trPr>
          <w:jc w:val="center"/>
        </w:trPr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40">
                <v:shape id="_x0000_i1303" type="#_x0000_t75" style="width:12.15pt;height:12.15pt" o:ole="" fillcolor="window">
                  <v:imagedata r:id="rId469" o:title=""/>
                </v:shape>
                <o:OLEObject Type="Embed" ProgID="Equation.3" ShapeID="_x0000_i1303" DrawAspect="Content" ObjectID="_1745319774" r:id="rId519"/>
              </w:objec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I</w:t>
      </w:r>
      <w:r w:rsidRPr="00592199">
        <w:rPr>
          <w:rFonts w:ascii="Times New Roman" w:hAnsi="Times New Roman" w:cs="Times New Roman"/>
          <w:bCs/>
          <w:sz w:val="24"/>
          <w:szCs w:val="24"/>
        </w:rPr>
        <w:t>I</w:t>
      </w:r>
      <w:r w:rsidRPr="00592199">
        <w:rPr>
          <w:rFonts w:ascii="Times New Roman" w:hAnsi="Times New Roman" w:cs="Times New Roman"/>
          <w:sz w:val="24"/>
          <w:szCs w:val="24"/>
        </w:rPr>
        <w:t xml:space="preserve">. Найти кратчайший путь и его длину из вершины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 в вершину </w:t>
      </w:r>
      <m:oMath>
        <m:r>
          <w:rPr>
            <w:rFonts w:ascii="Cambria Math" w:hAnsi="Cambria Math" w:cs="Times New Roman"/>
            <w:sz w:val="24"/>
            <w:szCs w:val="24"/>
          </w:rPr>
          <m:t>u</m:t>
        </m:r>
      </m:oMath>
      <w:r w:rsidRPr="00592199">
        <w:rPr>
          <w:rFonts w:ascii="Times New Roman" w:hAnsi="Times New Roman" w:cs="Times New Roman"/>
          <w:sz w:val="24"/>
          <w:szCs w:val="24"/>
        </w:rPr>
        <w:t>.</w:t>
      </w:r>
    </w:p>
    <w:p w:rsidR="00540B64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1962AB" w:rsidRPr="00592199" w:rsidRDefault="001962AB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99"/>
        <w:gridCol w:w="3447"/>
        <w:gridCol w:w="1207"/>
        <w:gridCol w:w="3402"/>
      </w:tblGrid>
      <w:tr w:rsidR="00540B64" w:rsidRPr="00592199" w:rsidTr="001962AB">
        <w:trPr>
          <w:trHeight w:val="90"/>
        </w:trPr>
        <w:tc>
          <w:tcPr>
            <w:tcW w:w="1299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3447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207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402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540B64" w:rsidRPr="00592199" w:rsidTr="001962AB">
        <w:tc>
          <w:tcPr>
            <w:tcW w:w="1299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47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1285875"/>
                  <wp:effectExtent l="19050" t="0" r="9525" b="0"/>
                  <wp:docPr id="108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 l="34819" t="15610" r="34262" b="50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1171575"/>
                  <wp:effectExtent l="19050" t="0" r="9525" b="0"/>
                  <wp:docPr id="108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 l="34819" t="49059" r="34262" b="2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64" w:rsidRPr="00592199" w:rsidTr="001962AB">
        <w:tc>
          <w:tcPr>
            <w:tcW w:w="1299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47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333500"/>
                  <wp:effectExtent l="19050" t="0" r="0" b="0"/>
                  <wp:docPr id="108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 l="38858" t="23547" r="35933" b="4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209675"/>
                  <wp:effectExtent l="19050" t="0" r="0" b="0"/>
                  <wp:docPr id="1087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 l="35933" t="13367" r="34262" b="5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64" w:rsidRPr="00592199" w:rsidTr="001962AB">
        <w:tc>
          <w:tcPr>
            <w:tcW w:w="1299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47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238250"/>
                  <wp:effectExtent l="19050" t="0" r="0" b="0"/>
                  <wp:docPr id="108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 l="35933" t="48019" r="34262" b="1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40B64" w:rsidRPr="00592199" w:rsidRDefault="00540B64" w:rsidP="00592199">
            <w:pPr>
              <w:spacing w:after="0" w:line="240" w:lineRule="auto"/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40B64" w:rsidRPr="00592199" w:rsidRDefault="00540B64" w:rsidP="00592199">
      <w:pPr>
        <w:pStyle w:val="ad"/>
        <w:spacing w:after="0" w:line="240" w:lineRule="auto"/>
        <w:ind w:left="-1134"/>
        <w:jc w:val="both"/>
        <w:rPr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="00FC2F87"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Решение простейших задач на определение вероятности с использованием теоремы сложения вероятностей.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научиться решать задачи с применением теорем сложения и умножения вероятностей.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6877" w:type="dxa"/>
            <w:gridSpan w:val="9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65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Исследуйте виды событий (достоверное, невозможное, случайное).</w:t>
      </w:r>
    </w:p>
    <w:p w:rsidR="00540B64" w:rsidRPr="00592199" w:rsidRDefault="00540B64" w:rsidP="00592199">
      <w:pPr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а) ночью светит солнце, б) 1 января – праздничный день, в) в полночь выпадет снег. </w:t>
      </w: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</w:pPr>
      <w:r w:rsidRPr="00592199">
        <w:rPr>
          <w:rFonts w:eastAsia="Times New Roman"/>
          <w:b/>
          <w:lang w:eastAsia="ru-RU"/>
        </w:rPr>
        <w:t xml:space="preserve">2. </w:t>
      </w:r>
      <w:r w:rsidRPr="00592199">
        <w:rPr>
          <w:rFonts w:eastAsia="Times New Roman"/>
          <w:lang w:eastAsia="ru-RU"/>
        </w:rPr>
        <w:t>а) футбольный матч «Спартак» - «Динамо» закончится вничью, б) у</w:t>
      </w:r>
      <w:r w:rsidRPr="00592199">
        <w:t xml:space="preserve">чебный год когда-нибудь закончится, в) при броске игральной кости выпало 7 очков. </w:t>
      </w: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</w:pPr>
      <w:r w:rsidRPr="00592199">
        <w:rPr>
          <w:b/>
        </w:rPr>
        <w:t xml:space="preserve">3. </w:t>
      </w:r>
      <w:r w:rsidRPr="00592199">
        <w:t>а) при телефонном звонке абонент оказался занят, б) вы выиграете, участвуя в беспроигрышной лотерее, в) черепаха научится говорить.</w:t>
      </w: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</w:pPr>
      <w:r w:rsidRPr="00592199">
        <w:rPr>
          <w:b/>
        </w:rPr>
        <w:t xml:space="preserve">4. </w:t>
      </w:r>
      <w:r w:rsidRPr="00592199">
        <w:t>а) через 24 часа будет светить солнце, б) при броске игральной кости выпало число очков, меньше 7, в) день рождения знакомого 30 февраля.</w:t>
      </w: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</w:pPr>
      <w:r w:rsidRPr="00592199">
        <w:rPr>
          <w:b/>
        </w:rPr>
        <w:t xml:space="preserve">5. </w:t>
      </w:r>
      <w:r w:rsidRPr="00592199">
        <w:t>а) завтра солнце взойдет на западе, б) в написании выбранного слова есть буква «о», в) летом у школьников будут каникулы.</w:t>
      </w: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  <w:rPr>
          <w:b/>
        </w:rPr>
      </w:pPr>
    </w:p>
    <w:p w:rsidR="00540B64" w:rsidRPr="00592199" w:rsidRDefault="00540B64" w:rsidP="00592199">
      <w:pPr>
        <w:pStyle w:val="ac"/>
        <w:suppressLineNumbers w:val="0"/>
        <w:suppressAutoHyphens w:val="0"/>
        <w:ind w:left="-1134"/>
        <w:jc w:val="both"/>
      </w:pPr>
      <w:r w:rsidRPr="00592199">
        <w:rPr>
          <w:b/>
        </w:rPr>
        <w:t>II.</w:t>
      </w:r>
      <w:r w:rsidRPr="00592199">
        <w:t xml:space="preserve"> </w:t>
      </w:r>
      <w:r w:rsidRPr="00592199">
        <w:rPr>
          <w:i/>
        </w:rPr>
        <w:t>Решить следующие задачи</w:t>
      </w:r>
      <w:r w:rsidRPr="00592199">
        <w:t>:</w:t>
      </w:r>
    </w:p>
    <w:p w:rsidR="00540B64" w:rsidRPr="00592199" w:rsidRDefault="00540B64" w:rsidP="0059219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>В партии из 100 деталей имеется 5 бракованных. Определить вероятность того, что, взятая наугад, деталь окажется стандартной.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7. </w:t>
      </w:r>
      <w:r w:rsidRPr="00592199">
        <w:t>В коробке 100 конфет из них 30 шоколадных. Определить вероятность того, что, взятая наугад, конфета окажется не шоколадной.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8. </w:t>
      </w:r>
      <w:r w:rsidRPr="00592199">
        <w:t>В коробке 100 шаров из них  15 красные. Определить вероятность того, что, взятый наугад, шар окажется красным.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9. </w:t>
      </w:r>
      <w:r w:rsidRPr="00592199">
        <w:t>В партии из 1000 деталей имеется 50 бракованных. Определить вероятность того, что, взятая наугад, деталь окажется стандартной.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10.</w:t>
      </w:r>
      <w:r w:rsidRPr="00592199">
        <w:t xml:space="preserve"> В коробке из 100 шаров имеется 20 синих. Определить вероятность того, что, взятый наугад, шар окажется синим.</w:t>
      </w:r>
    </w:p>
    <w:p w:rsidR="00540B64" w:rsidRPr="00592199" w:rsidRDefault="00540B64" w:rsidP="0059219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11.</w:t>
      </w:r>
      <w:r w:rsidRPr="00592199">
        <w:rPr>
          <w:rFonts w:ascii="Times New Roman" w:hAnsi="Times New Roman" w:cs="Times New Roman"/>
          <w:sz w:val="24"/>
          <w:szCs w:val="24"/>
        </w:rPr>
        <w:t xml:space="preserve">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>В урне лежат 20 одинаковых на ощупь шаров: 12 белых и 8 черных. Какова вероятность вынуть наудачу два белых шара?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12. </w:t>
      </w:r>
      <w:r w:rsidRPr="00592199">
        <w:t>В урне лежат 20 одинаковых на ощупь шаров: 8 белых и 12 черных. Какова вероятность вынуть наудачу два черных шара?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13.</w:t>
      </w:r>
      <w:r w:rsidRPr="00592199">
        <w:t xml:space="preserve"> В урне лежат 20 одинаковых на ощупь шаров: 8 белых и 12 черных. Какова вероятность вынуть наудачу два белых шара?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14.</w:t>
      </w:r>
      <w:r w:rsidRPr="00592199">
        <w:t xml:space="preserve"> В урне лежат 30 одинаковых на ощупь шаров: 12 белых и 18 черных. Какова вероятность вынуть наудачу два белых шара?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15.</w:t>
      </w:r>
      <w:r w:rsidRPr="00592199">
        <w:t xml:space="preserve"> В урне лежат 30 одинаковых на ощупь шаров: 12 белых и 18 черных. Какова вероятность вынуть наудачу два черных шара?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  <w:rPr>
          <w:rFonts w:eastAsia="Times New Roman"/>
          <w:lang w:eastAsia="ru-RU"/>
        </w:rPr>
      </w:pPr>
      <w:r w:rsidRPr="00592199">
        <w:rPr>
          <w:b/>
        </w:rPr>
        <w:t>16.</w:t>
      </w:r>
      <w:r w:rsidRPr="00592199">
        <w:t xml:space="preserve"> </w:t>
      </w:r>
      <w:r w:rsidRPr="00592199">
        <w:rPr>
          <w:rFonts w:eastAsia="Times New Roman"/>
          <w:lang w:eastAsia="ru-RU"/>
        </w:rPr>
        <w:t>В коробке лежат 8 зеленых, 7 синих и 15 красных карандашей. Вычислить вероятность того, что взятый наугад карандаш будет, синим или зеленым.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rFonts w:eastAsia="Times New Roman"/>
          <w:b/>
          <w:lang w:eastAsia="ru-RU"/>
        </w:rPr>
        <w:t>17.</w:t>
      </w:r>
      <w:r w:rsidRPr="00592199">
        <w:rPr>
          <w:rFonts w:eastAsia="Times New Roman"/>
          <w:lang w:eastAsia="ru-RU"/>
        </w:rPr>
        <w:t xml:space="preserve"> </w:t>
      </w:r>
      <w:r w:rsidRPr="00592199">
        <w:t xml:space="preserve">В коробке лежат 15 зеленых, 7 синих и 8 красных карандашей. Вычислить вероятность того, что </w:t>
      </w:r>
      <w:r w:rsidRPr="00592199">
        <w:lastRenderedPageBreak/>
        <w:t>взятый наугад карандаш будет, красным или зеленым.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18.</w:t>
      </w:r>
      <w:r w:rsidRPr="00592199">
        <w:t xml:space="preserve"> В коробке лежат 15 зеленых, 6 синих и 9 красных карандашей. Вычислить вероятность того, что взятый наугад карандаш будет, синим или зеленым.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19. </w:t>
      </w:r>
      <w:r w:rsidRPr="00592199">
        <w:t>В коробке лежат 15 зеленых, 8 синих и 7 красных карандашей. Вычислить вероятность того, что взятый наугад карандаш будет, синим или красным.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20.</w:t>
      </w:r>
      <w:r w:rsidRPr="00592199">
        <w:t xml:space="preserve"> В коробке лежат 15 зеленых, 9 синих и 6 красных карандашей. Вычислить вероятность того, что взятый наугад карандаш будет, синим или зеленым.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21.</w:t>
      </w:r>
      <w:r w:rsidRPr="00592199">
        <w:t xml:space="preserve"> В одной коробке находится 4 белых и 8 черных шаров, а в другой – 9 белых и 3 черных. Из каждой коробки вынули по шару. Вычислить вероятность того, что оба шара окажутся черными.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22.</w:t>
      </w:r>
      <w:r w:rsidRPr="00592199">
        <w:t xml:space="preserve"> В одной коробке находится 4 белых и 8 черных шаров, а в другой – 9 белых и 3 черных. Из каждой коробки вынули по шару. Вычислить вероятность того, что оба шара окажутся белыми.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23.</w:t>
      </w:r>
      <w:r w:rsidRPr="00592199">
        <w:t xml:space="preserve"> В одной коробке находится 8 белых и 4 черных шаров, а в другой – 3 белых и 9 черных. Из каждой коробки вынули по шару. Вычислить вероятность того, что оба шара окажутся черными.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24.</w:t>
      </w:r>
      <w:r w:rsidRPr="00592199">
        <w:t xml:space="preserve"> В одной коробке находится 8 белых и 4 черных шаров, а в другой – 3 белых и 9 черных. Из каждой коробки вынули по шару. Вычислить вероятность того, что оба шара окажутся белыми.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25.</w:t>
      </w:r>
      <w:r w:rsidRPr="00592199">
        <w:t xml:space="preserve"> В одной коробке находится 4 белых и 8 черных шаров, а в другой – 3 белых и 9 черных. Из каждой коробки вынули по шару. Вычислить вероятность того, что оба шара окажутся черными.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26.</w:t>
      </w:r>
      <w:r w:rsidRPr="00592199">
        <w:t xml:space="preserve"> Два охотника независимо друг от друга стреляют в одну и ту же утку. Вероятность попадания в утку одного из них равна 0,3, а другого 0,5. Найти вероятность попадания в утку.</w:t>
      </w:r>
    </w:p>
    <w:p w:rsidR="00540B64" w:rsidRPr="00592199" w:rsidRDefault="00540B64" w:rsidP="00592199">
      <w:pPr>
        <w:widowControl w:val="0"/>
        <w:tabs>
          <w:tab w:val="left" w:pos="0"/>
          <w:tab w:val="left" w:pos="720"/>
        </w:tabs>
        <w:suppressAutoHyphens/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27.</w:t>
      </w:r>
      <w:r w:rsidRPr="00592199">
        <w:rPr>
          <w:rFonts w:ascii="Times New Roman" w:hAnsi="Times New Roman" w:cs="Times New Roman"/>
          <w:sz w:val="24"/>
          <w:szCs w:val="24"/>
        </w:rPr>
        <w:t xml:space="preserve"> Два охотника независимо друг от друга стреляют в одну и ту же утку. Вероятность попадания в утку одного из них равна 0,7, а другого 0,3. Найти вероятность попадания в утку.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 xml:space="preserve">28. </w:t>
      </w:r>
      <w:r w:rsidRPr="00592199">
        <w:t>Два охотника независимо друг от друга стреляют в одну и ту же утку. Вероятность попадания в утку одного из них равна 0,4, а другого 0,9. Найти вероятность попадания в утку.</w:t>
      </w:r>
    </w:p>
    <w:p w:rsidR="00540B64" w:rsidRPr="00592199" w:rsidRDefault="00540B64" w:rsidP="00592199">
      <w:pPr>
        <w:widowControl w:val="0"/>
        <w:tabs>
          <w:tab w:val="left" w:pos="0"/>
          <w:tab w:val="left" w:pos="720"/>
        </w:tabs>
        <w:suppressAutoHyphens/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29.</w:t>
      </w:r>
      <w:r w:rsidRPr="00592199">
        <w:rPr>
          <w:rFonts w:ascii="Times New Roman" w:hAnsi="Times New Roman" w:cs="Times New Roman"/>
          <w:sz w:val="24"/>
          <w:szCs w:val="24"/>
        </w:rPr>
        <w:t xml:space="preserve"> Два охотника независимо друг от друга стреляют в одну и ту же утку. Вероятность попадания в утку одного из них равна 0,5, а другого 0,7. Найти вероятность попадания в утку.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30.</w:t>
      </w:r>
      <w:r w:rsidRPr="00592199">
        <w:t xml:space="preserve"> Два охотника независимо друг от друга стреляют в одну и ту же утку. Вероятность попадания в утку одного из них равна 0,7, а другого 0,4. Найти вероятность попадания в утку.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31.</w:t>
      </w:r>
      <w:r w:rsidRPr="00592199">
        <w:t xml:space="preserve"> Среди кандидатов в студенческий совет факультета 7 первокурсника, 5 второкурсников и 8 третьекурсников. В совет наудачу выбирают 7 человек. Какова вероятность того, что будут выбраны 3 первокурсника и 2 третьекурсника?</w:t>
      </w:r>
    </w:p>
    <w:p w:rsidR="00540B64" w:rsidRPr="00592199" w:rsidRDefault="00540B64" w:rsidP="00592199">
      <w:pPr>
        <w:pStyle w:val="a5"/>
        <w:tabs>
          <w:tab w:val="left" w:pos="0"/>
          <w:tab w:val="left" w:pos="360"/>
          <w:tab w:val="left" w:pos="9355"/>
        </w:tabs>
        <w:ind w:left="-1134" w:firstLine="0"/>
        <w:rPr>
          <w:szCs w:val="24"/>
        </w:rPr>
      </w:pPr>
      <w:r w:rsidRPr="00592199">
        <w:rPr>
          <w:b/>
          <w:szCs w:val="24"/>
        </w:rPr>
        <w:t xml:space="preserve">32. </w:t>
      </w:r>
      <w:r w:rsidRPr="00592199">
        <w:rPr>
          <w:szCs w:val="24"/>
        </w:rPr>
        <w:t>Среди кандидатов в студенческий совет факультета 5 первокурсника, 7 второкурсников и 9 третьекурсников. В совет наудачу выбирают 7 человек. Какова вероятность того, что будут выбраны 2 первокурсника и 3 третьекурсника?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33.</w:t>
      </w:r>
      <w:r w:rsidRPr="00592199">
        <w:t xml:space="preserve"> Среди кандидатов в студенческий совет факультета 4 первокурсника, 7 второкурсников и 7 третьекурсников. В совет наудачу выбирают 7 человек. Какова вероятность того, что будут выбраны 3 первокурсника и 2 третьекурсника?</w:t>
      </w:r>
    </w:p>
    <w:p w:rsidR="00540B64" w:rsidRPr="00592199" w:rsidRDefault="00540B64" w:rsidP="00592199">
      <w:pPr>
        <w:pStyle w:val="ac"/>
        <w:suppressLineNumbers w:val="0"/>
        <w:tabs>
          <w:tab w:val="left" w:pos="0"/>
        </w:tabs>
        <w:suppressAutoHyphens w:val="0"/>
        <w:ind w:left="-1134"/>
        <w:jc w:val="both"/>
      </w:pPr>
      <w:r w:rsidRPr="00592199">
        <w:rPr>
          <w:b/>
        </w:rPr>
        <w:t>34.</w:t>
      </w:r>
      <w:r w:rsidRPr="00592199">
        <w:t xml:space="preserve"> Среди кандидатов в студенческий совет факультета 5 первокурсника, 6 второкурсников и 8 третьекурсников. В совет наудачу выбирают 7 человек. Какова вероятность того, что будут выбраны 2 первокурсника и 3 третьекурсника?</w:t>
      </w:r>
    </w:p>
    <w:p w:rsidR="00540B64" w:rsidRPr="00592199" w:rsidRDefault="00540B64" w:rsidP="00592199">
      <w:pPr>
        <w:widowControl w:val="0"/>
        <w:tabs>
          <w:tab w:val="left" w:pos="0"/>
          <w:tab w:val="left" w:pos="720"/>
        </w:tabs>
        <w:suppressAutoHyphens/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35.</w:t>
      </w:r>
      <w:r w:rsidRPr="00592199">
        <w:rPr>
          <w:rFonts w:ascii="Times New Roman" w:hAnsi="Times New Roman" w:cs="Times New Roman"/>
          <w:sz w:val="24"/>
          <w:szCs w:val="24"/>
        </w:rPr>
        <w:t xml:space="preserve"> Среди кандидатов в студенческий совет факультета 5 первокурсника, 6 второкурсников и 8 третьекурсников. В совет наудачу выбирают 7 человек. Какова вероятность того, что будут выбраны 2 первокурсника и 3 третьекурсника?</w:t>
      </w: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36-40.</w:t>
      </w:r>
      <w:r w:rsidRPr="00592199">
        <w:rPr>
          <w:rFonts w:ascii="Times New Roman" w:hAnsi="Times New Roman"/>
          <w:sz w:val="24"/>
          <w:szCs w:val="24"/>
        </w:rPr>
        <w:t xml:space="preserve"> В партии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260" w:dyaOrig="260">
          <v:shape id="_x0000_i1304" type="#_x0000_t75" style="width:13.1pt;height:13.1pt" o:ole="">
            <v:imagedata r:id="rId523" o:title=""/>
          </v:shape>
          <o:OLEObject Type="Embed" ProgID="Equation.3" ShapeID="_x0000_i1304" DrawAspect="Content" ObjectID="_1745319775" r:id="rId524"/>
        </w:object>
      </w:r>
      <w:r w:rsidRPr="00592199">
        <w:rPr>
          <w:rFonts w:ascii="Times New Roman" w:hAnsi="Times New Roman"/>
          <w:sz w:val="24"/>
          <w:szCs w:val="24"/>
        </w:rPr>
        <w:t xml:space="preserve"> деталей, среди них </w:t>
      </w:r>
      <w:r w:rsidRPr="00592199">
        <w:rPr>
          <w:rFonts w:ascii="Times New Roman" w:hAnsi="Times New Roman"/>
          <w:b/>
          <w:position w:val="-4"/>
          <w:sz w:val="24"/>
          <w:szCs w:val="24"/>
        </w:rPr>
        <w:object w:dxaOrig="300" w:dyaOrig="240">
          <v:shape id="_x0000_i1305" type="#_x0000_t75" style="width:14.95pt;height:12.15pt" o:ole="">
            <v:imagedata r:id="rId525" o:title=""/>
          </v:shape>
          <o:OLEObject Type="Embed" ProgID="Equation.3" ShapeID="_x0000_i1305" DrawAspect="Content" ObjectID="_1745319776" r:id="rId526"/>
        </w:object>
      </w:r>
      <w:r w:rsidRPr="00592199">
        <w:rPr>
          <w:rFonts w:ascii="Times New Roman" w:hAnsi="Times New Roman"/>
          <w:sz w:val="24"/>
          <w:szCs w:val="24"/>
        </w:rPr>
        <w:t xml:space="preserve"> стандартных. Наудачу выбирают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180" w:dyaOrig="200">
          <v:shape id="_x0000_i1306" type="#_x0000_t75" style="width:8.4pt;height:9.35pt" o:ole="">
            <v:imagedata r:id="rId527" o:title=""/>
          </v:shape>
          <o:OLEObject Type="Embed" ProgID="Equation.3" ShapeID="_x0000_i1306" DrawAspect="Content" ObjectID="_1745319777" r:id="rId528"/>
        </w:object>
      </w:r>
      <w:r w:rsidRPr="00592199">
        <w:rPr>
          <w:rFonts w:ascii="Times New Roman" w:hAnsi="Times New Roman"/>
          <w:sz w:val="24"/>
          <w:szCs w:val="24"/>
        </w:rPr>
        <w:t xml:space="preserve"> деталей. Найти вероятность того, что среди отобранных деталей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240" w:dyaOrig="200">
          <v:shape id="_x0000_i1307" type="#_x0000_t75" style="width:12.15pt;height:9.35pt" o:ole="">
            <v:imagedata r:id="rId529" o:title=""/>
          </v:shape>
          <o:OLEObject Type="Embed" ProgID="Equation.3" ShapeID="_x0000_i1307" DrawAspect="Content" ObjectID="_1745319778" r:id="rId530"/>
        </w:object>
      </w:r>
      <w:r w:rsidRPr="00592199">
        <w:rPr>
          <w:rFonts w:ascii="Times New Roman" w:hAnsi="Times New Roman"/>
          <w:sz w:val="24"/>
          <w:szCs w:val="24"/>
        </w:rPr>
        <w:t xml:space="preserve"> стандартных.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60" w:dyaOrig="260">
                <v:shape id="_x0000_i1308" type="#_x0000_t75" style="width:13.1pt;height:13.1pt" o:ole="">
                  <v:imagedata r:id="rId523" o:title=""/>
                </v:shape>
                <o:OLEObject Type="Embed" ProgID="Equation.3" ShapeID="_x0000_i1308" DrawAspect="Content" ObjectID="_1745319779" r:id="rId531"/>
              </w:objec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300" w:dyaOrig="240">
                <v:shape id="_x0000_i1309" type="#_x0000_t75" style="width:14.95pt;height:12.15pt" o:ole="">
                  <v:imagedata r:id="rId532" o:title=""/>
                </v:shape>
                <o:OLEObject Type="Embed" ProgID="Equation.3" ShapeID="_x0000_i1309" DrawAspect="Content" ObjectID="_1745319780" r:id="rId533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180" w:dyaOrig="200">
                <v:shape id="_x0000_i1310" type="#_x0000_t75" style="width:8.4pt;height:9.35pt" o:ole="">
                  <v:imagedata r:id="rId534" o:title=""/>
                </v:shape>
                <o:OLEObject Type="Embed" ProgID="Equation.3" ShapeID="_x0000_i1310" DrawAspect="Content" ObjectID="_1745319781" r:id="rId535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40" w:dyaOrig="200">
                <v:shape id="_x0000_i1311" type="#_x0000_t75" style="width:12.15pt;height:9.35pt" o:ole="">
                  <v:imagedata r:id="rId536" o:title=""/>
                </v:shape>
                <o:OLEObject Type="Embed" ProgID="Equation.3" ShapeID="_x0000_i1311" DrawAspect="Content" ObjectID="_1745319782" r:id="rId537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41-45.</w:t>
      </w:r>
      <w:r w:rsidRPr="00592199">
        <w:rPr>
          <w:rFonts w:ascii="Times New Roman" w:hAnsi="Times New Roman"/>
          <w:sz w:val="24"/>
          <w:szCs w:val="24"/>
        </w:rPr>
        <w:t xml:space="preserve"> В партии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260" w:dyaOrig="260">
          <v:shape id="_x0000_i1312" type="#_x0000_t75" style="width:13.1pt;height:13.1pt" o:ole="">
            <v:imagedata r:id="rId523" o:title=""/>
          </v:shape>
          <o:OLEObject Type="Embed" ProgID="Equation.3" ShapeID="_x0000_i1312" DrawAspect="Content" ObjectID="_1745319783" r:id="rId538"/>
        </w:object>
      </w:r>
      <w:r w:rsidRPr="00592199">
        <w:rPr>
          <w:rFonts w:ascii="Times New Roman" w:hAnsi="Times New Roman"/>
          <w:sz w:val="24"/>
          <w:szCs w:val="24"/>
        </w:rPr>
        <w:t xml:space="preserve"> деталей, среди них </w:t>
      </w:r>
      <w:r w:rsidRPr="00592199">
        <w:rPr>
          <w:rFonts w:ascii="Times New Roman" w:hAnsi="Times New Roman"/>
          <w:b/>
          <w:position w:val="-4"/>
          <w:sz w:val="24"/>
          <w:szCs w:val="24"/>
        </w:rPr>
        <w:object w:dxaOrig="300" w:dyaOrig="240">
          <v:shape id="_x0000_i1313" type="#_x0000_t75" style="width:14.95pt;height:12.15pt" o:ole="">
            <v:imagedata r:id="rId532" o:title=""/>
          </v:shape>
          <o:OLEObject Type="Embed" ProgID="Equation.3" ShapeID="_x0000_i1313" DrawAspect="Content" ObjectID="_1745319784" r:id="rId539"/>
        </w:object>
      </w:r>
      <w:r w:rsidRPr="00592199">
        <w:rPr>
          <w:rFonts w:ascii="Times New Roman" w:hAnsi="Times New Roman"/>
          <w:sz w:val="24"/>
          <w:szCs w:val="24"/>
        </w:rPr>
        <w:t xml:space="preserve"> стандартных. Наудачу выбирают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180" w:dyaOrig="200">
          <v:shape id="_x0000_i1314" type="#_x0000_t75" style="width:8.4pt;height:9.35pt" o:ole="">
            <v:imagedata r:id="rId534" o:title=""/>
          </v:shape>
          <o:OLEObject Type="Embed" ProgID="Equation.3" ShapeID="_x0000_i1314" DrawAspect="Content" ObjectID="_1745319785" r:id="rId540"/>
        </w:object>
      </w:r>
      <w:r w:rsidRPr="00592199">
        <w:rPr>
          <w:rFonts w:ascii="Times New Roman" w:hAnsi="Times New Roman"/>
          <w:sz w:val="24"/>
          <w:szCs w:val="24"/>
        </w:rPr>
        <w:t xml:space="preserve"> деталей. Найти вероятность того, что среди отобранных деталей не менее </w:t>
      </w:r>
      <w:r w:rsidRPr="00592199">
        <w:rPr>
          <w:rFonts w:ascii="Times New Roman" w:hAnsi="Times New Roman"/>
          <w:b/>
          <w:position w:val="-6"/>
          <w:sz w:val="24"/>
          <w:szCs w:val="24"/>
        </w:rPr>
        <w:object w:dxaOrig="240" w:dyaOrig="200">
          <v:shape id="_x0000_i1315" type="#_x0000_t75" style="width:12.15pt;height:9.35pt" o:ole="">
            <v:imagedata r:id="rId536" o:title=""/>
          </v:shape>
          <o:OLEObject Type="Embed" ProgID="Equation.3" ShapeID="_x0000_i1315" DrawAspect="Content" ObjectID="_1745319786" r:id="rId541"/>
        </w:object>
      </w:r>
      <w:r w:rsidRPr="00592199">
        <w:rPr>
          <w:rFonts w:ascii="Times New Roman" w:hAnsi="Times New Roman"/>
          <w:sz w:val="24"/>
          <w:szCs w:val="24"/>
        </w:rPr>
        <w:t xml:space="preserve"> стандартных.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60" w:dyaOrig="260">
                <v:shape id="_x0000_i1316" type="#_x0000_t75" style="width:13.1pt;height:13.1pt" o:ole="">
                  <v:imagedata r:id="rId523" o:title=""/>
                </v:shape>
                <o:OLEObject Type="Embed" ProgID="Equation.3" ShapeID="_x0000_i1316" DrawAspect="Content" ObjectID="_1745319787" r:id="rId542"/>
              </w:objec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4"/>
                <w:sz w:val="24"/>
                <w:szCs w:val="24"/>
              </w:rPr>
              <w:object w:dxaOrig="300" w:dyaOrig="240">
                <v:shape id="_x0000_i1317" type="#_x0000_t75" style="width:14.95pt;height:12.15pt" o:ole="">
                  <v:imagedata r:id="rId532" o:title=""/>
                </v:shape>
                <o:OLEObject Type="Embed" ProgID="Equation.3" ShapeID="_x0000_i1317" DrawAspect="Content" ObjectID="_1745319788" r:id="rId543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180" w:dyaOrig="200">
                <v:shape id="_x0000_i1318" type="#_x0000_t75" style="width:8.4pt;height:9.35pt" o:ole="">
                  <v:imagedata r:id="rId534" o:title=""/>
                </v:shape>
                <o:OLEObject Type="Embed" ProgID="Equation.3" ShapeID="_x0000_i1318" DrawAspect="Content" ObjectID="_1745319789" r:id="rId544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40" w:dyaOrig="200">
                <v:shape id="_x0000_i1319" type="#_x0000_t75" style="width:12.15pt;height:9.35pt" o:ole="">
                  <v:imagedata r:id="rId536" o:title=""/>
                </v:shape>
                <o:OLEObject Type="Embed" ProgID="Equation.3" ShapeID="_x0000_i1319" DrawAspect="Content" ObjectID="_1745319790" r:id="rId545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="00FC2F87"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12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Решение задач на нахождение вероятности события при изучении и планировании рынка услуг на транспорте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закрепить умение решать задачи на нахождение вероятности события.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вариант; 2) цель работы;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5"/>
        <w:gridCol w:w="813"/>
        <w:gridCol w:w="813"/>
        <w:gridCol w:w="813"/>
        <w:gridCol w:w="813"/>
        <w:gridCol w:w="813"/>
        <w:gridCol w:w="813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878" w:type="dxa"/>
            <w:gridSpan w:val="6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3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1-5.</w:t>
      </w:r>
      <w:r w:rsidRPr="00592199">
        <w:rPr>
          <w:rFonts w:ascii="Times New Roman" w:hAnsi="Times New Roman"/>
          <w:sz w:val="24"/>
          <w:szCs w:val="24"/>
        </w:rPr>
        <w:t xml:space="preserve"> На станцию с тремя пунктами местной работы прибывает группа вагонов на один из них. Вероятности того, что вагоны предназначены для некоторого пункта соответственно равны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3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 xml:space="preserve">. Определить вероятность того, что эти вагоны предназначены для пункта.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60" w:dyaOrig="260">
                <v:shape id="_x0000_i1320" type="#_x0000_t75" style="width:13.1pt;height:13.1pt" o:ole="">
                  <v:imagedata r:id="rId523" o:title=""/>
                </v:shape>
                <o:OLEObject Type="Embed" ProgID="Equation.3" ShapeID="_x0000_i1320" DrawAspect="Content" ObjectID="_1745319791" r:id="rId546"/>
              </w:objec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 xml:space="preserve">6-10. </w:t>
      </w:r>
      <w:r w:rsidRPr="00592199">
        <w:rPr>
          <w:rFonts w:ascii="Times New Roman" w:hAnsi="Times New Roman"/>
          <w:sz w:val="24"/>
          <w:szCs w:val="24"/>
        </w:rPr>
        <w:t xml:space="preserve">Пассажир может доехать до своей станции поездами двух назначений. Вероятность наличия в кассе билетов на поезд первого назначения равна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 xml:space="preserve">, а на поезд второго назначения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592199">
        <w:rPr>
          <w:rFonts w:ascii="Times New Roman" w:hAnsi="Times New Roman"/>
          <w:sz w:val="24"/>
          <w:szCs w:val="24"/>
        </w:rPr>
        <w:t>. Определить вероятность того, что пассажир купил билет до нужной станции.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11-15. </w:t>
      </w:r>
      <w:r w:rsidRPr="00592199">
        <w:rPr>
          <w:rFonts w:ascii="Times New Roman" w:hAnsi="Times New Roman" w:cs="Times New Roman"/>
          <w:sz w:val="24"/>
          <w:szCs w:val="24"/>
        </w:rPr>
        <w:t xml:space="preserve">В графике движения на участке проложено </w:t>
      </w:r>
      <w:r w:rsidRPr="00592199">
        <w:rPr>
          <w:rFonts w:ascii="Times New Roman" w:hAnsi="Times New Roman" w:cs="Times New Roman"/>
          <w:position w:val="-6"/>
          <w:sz w:val="24"/>
          <w:szCs w:val="24"/>
        </w:rPr>
        <w:object w:dxaOrig="260" w:dyaOrig="260">
          <v:shape id="_x0000_i1321" type="#_x0000_t75" style="width:13.1pt;height:13.1pt" o:ole="">
            <v:imagedata r:id="rId547" o:title=""/>
          </v:shape>
          <o:OLEObject Type="Embed" ProgID="Equation.3" ShapeID="_x0000_i1321" DrawAspect="Content" ObjectID="_1745319792" r:id="rId548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ниток для грузовых поездов. На станцию с этого участка прибывает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поездов в разработку. Определить вероятность прибытия двух поездов по двум соседним ниткам.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60" w:dyaOrig="260">
                <v:shape id="_x0000_i1322" type="#_x0000_t75" style="width:13.1pt;height:13.1pt" o:ole="">
                  <v:imagedata r:id="rId523" o:title=""/>
                </v:shape>
                <o:OLEObject Type="Embed" ProgID="Equation.3" ShapeID="_x0000_i1322" DrawAspect="Content" ObjectID="_1745319793" r:id="rId549"/>
              </w:objec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16-20. </w:t>
      </w:r>
      <w:r w:rsidRPr="00592199">
        <w:rPr>
          <w:rFonts w:ascii="Times New Roman" w:hAnsi="Times New Roman" w:cs="Times New Roman"/>
          <w:sz w:val="24"/>
          <w:szCs w:val="24"/>
        </w:rPr>
        <w:t xml:space="preserve">В подаче из </w:t>
      </w:r>
      <w:r w:rsidRPr="00592199">
        <w:rPr>
          <w:rFonts w:ascii="Times New Roman" w:hAnsi="Times New Roman" w:cs="Times New Roman"/>
          <w:position w:val="-6"/>
          <w:sz w:val="24"/>
          <w:szCs w:val="24"/>
        </w:rPr>
        <w:object w:dxaOrig="260" w:dyaOrig="260">
          <v:shape id="_x0000_i1323" type="#_x0000_t75" style="width:13.1pt;height:13.1pt" o:ole="">
            <v:imagedata r:id="rId547" o:title=""/>
          </v:shape>
          <o:OLEObject Type="Embed" ProgID="Equation.3" ShapeID="_x0000_i1323" DrawAspect="Content" ObjectID="_1745319794" r:id="rId550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вагонов три полувагона с углем. Какова вероятность, того, что локомотиву, прибывшему за полувагонами, не придется переставлять вагоны?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position w:val="-6"/>
                <w:sz w:val="24"/>
                <w:szCs w:val="24"/>
              </w:rPr>
              <w:object w:dxaOrig="260" w:dyaOrig="260">
                <v:shape id="_x0000_i1324" type="#_x0000_t75" style="width:13.1pt;height:13.1pt" o:ole="">
                  <v:imagedata r:id="rId523" o:title=""/>
                </v:shape>
                <o:OLEObject Type="Embed" ProgID="Equation.3" ShapeID="_x0000_i1324" DrawAspect="Content" ObjectID="_1745319795" r:id="rId551"/>
              </w:objec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21-25. </w:t>
      </w:r>
      <w:r w:rsidRPr="00592199">
        <w:rPr>
          <w:rFonts w:ascii="Times New Roman" w:hAnsi="Times New Roman" w:cs="Times New Roman"/>
          <w:sz w:val="24"/>
          <w:szCs w:val="24"/>
        </w:rPr>
        <w:t xml:space="preserve">Под погрузку поданы платформа, полувагон и крытый вагон. Грузоподъемность платформы используется с вероятностью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, полувагона с вероятностью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крытого вагона с вероятностью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. Найти вероятность того, что грузоподъемность всех трех вагонов будет использована полностью.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26-30. </w:t>
      </w:r>
      <w:r w:rsidRPr="00592199">
        <w:rPr>
          <w:rFonts w:ascii="Times New Roman" w:hAnsi="Times New Roman" w:cs="Times New Roman"/>
          <w:sz w:val="24"/>
          <w:szCs w:val="24"/>
        </w:rPr>
        <w:t xml:space="preserve">Вагоны с промежуточной станции убирают сборными поездами и ввозным локомотивом. Первый сборный поезд их вывезет с вероятностью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. Если он их не вывезет, то вывозной локомотив заберет их с вероятностью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. Какова вероятность того, что и после вывозного локомотива вагоны остались на станции?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</w:tr>
      <w:tr w:rsidR="00540B64" w:rsidRPr="00592199" w:rsidTr="00540B64">
        <w:trPr>
          <w:jc w:val="center"/>
        </w:trPr>
        <w:tc>
          <w:tcPr>
            <w:tcW w:w="1299" w:type="dxa"/>
          </w:tcPr>
          <w:p w:rsidR="00540B64" w:rsidRPr="00592199" w:rsidRDefault="0002668E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8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827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br w:type="page"/>
      </w:r>
      <w:r w:rsidR="00FC2F87"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13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По заданному условию построение рядов распределения случайной величины</w:t>
      </w:r>
      <w:r w:rsidRPr="00592199">
        <w:rPr>
          <w:rFonts w:ascii="Times New Roman" w:hAnsi="Times New Roman"/>
          <w:b/>
          <w:sz w:val="24"/>
          <w:szCs w:val="24"/>
        </w:rPr>
        <w:t>.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отработать и закрепить умение построения закона распределения случайной дискретной величины.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5"/>
        <w:gridCol w:w="894"/>
        <w:gridCol w:w="894"/>
        <w:gridCol w:w="895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683" w:type="dxa"/>
            <w:gridSpan w:val="3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1-5.</w:t>
      </w:r>
      <w:r w:rsidRPr="00592199">
        <w:rPr>
          <w:rFonts w:ascii="Times New Roman" w:hAnsi="Times New Roman"/>
          <w:sz w:val="24"/>
          <w:szCs w:val="24"/>
        </w:rPr>
        <w:t xml:space="preserve"> Вероятность того, что студент сможет взять в библиотеке необходимую книгу, равно </w:t>
      </w:r>
      <w:r w:rsidRPr="00592199">
        <w:rPr>
          <w:rFonts w:ascii="Times New Roman" w:hAnsi="Times New Roman"/>
          <w:i/>
          <w:sz w:val="24"/>
          <w:szCs w:val="24"/>
        </w:rPr>
        <w:t>Р</w:t>
      </w:r>
      <w:r w:rsidRPr="00592199">
        <w:rPr>
          <w:rFonts w:ascii="Times New Roman" w:hAnsi="Times New Roman"/>
          <w:sz w:val="24"/>
          <w:szCs w:val="24"/>
        </w:rPr>
        <w:t xml:space="preserve">. Составить закон распределения числа библиотек, которые посетит студент, если в городе </w:t>
      </w:r>
      <w:r w:rsidRPr="00592199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92199">
        <w:rPr>
          <w:rFonts w:ascii="Times New Roman" w:hAnsi="Times New Roman"/>
          <w:sz w:val="24"/>
          <w:szCs w:val="24"/>
        </w:rPr>
        <w:t xml:space="preserve"> библиотек.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6"/>
        <w:gridCol w:w="870"/>
        <w:gridCol w:w="870"/>
        <w:gridCol w:w="870"/>
        <w:gridCol w:w="870"/>
        <w:gridCol w:w="870"/>
      </w:tblGrid>
      <w:tr w:rsidR="00540B64" w:rsidRPr="00592199" w:rsidTr="00540B64">
        <w:trPr>
          <w:jc w:val="center"/>
        </w:trPr>
        <w:tc>
          <w:tcPr>
            <w:tcW w:w="1576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576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540B64" w:rsidRPr="00592199" w:rsidTr="00540B64">
        <w:trPr>
          <w:jc w:val="center"/>
        </w:trPr>
        <w:tc>
          <w:tcPr>
            <w:tcW w:w="1576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t>6-10.</w:t>
      </w:r>
      <w:r w:rsidRPr="00592199">
        <w:rPr>
          <w:rFonts w:ascii="Times New Roman" w:hAnsi="Times New Roman"/>
          <w:sz w:val="24"/>
          <w:szCs w:val="24"/>
        </w:rPr>
        <w:t xml:space="preserve"> Случайная величина Х задана следующим распределением.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3"/>
        <w:gridCol w:w="1025"/>
        <w:gridCol w:w="1027"/>
        <w:gridCol w:w="1027"/>
        <w:gridCol w:w="1027"/>
        <w:gridCol w:w="1028"/>
        <w:gridCol w:w="1028"/>
        <w:gridCol w:w="1028"/>
        <w:gridCol w:w="1028"/>
      </w:tblGrid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</w:t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1. Найти неизвестную вероятность.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2. Построить полигон распределения вероятностей.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11-15.</w:t>
      </w:r>
      <w:r w:rsidRPr="00592199">
        <w:rPr>
          <w:rFonts w:ascii="Times New Roman" w:hAnsi="Times New Roman" w:cs="Times New Roman"/>
          <w:sz w:val="24"/>
          <w:szCs w:val="24"/>
        </w:rPr>
        <w:t xml:space="preserve">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Составить закон распределения числа попаданий в цель при 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 выстрелах, если вероятность при одном выстреле равна Р.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59"/>
        <w:gridCol w:w="870"/>
        <w:gridCol w:w="870"/>
        <w:gridCol w:w="870"/>
        <w:gridCol w:w="870"/>
        <w:gridCol w:w="870"/>
      </w:tblGrid>
      <w:tr w:rsidR="00540B64" w:rsidRPr="00592199" w:rsidTr="00540B64">
        <w:trPr>
          <w:jc w:val="center"/>
        </w:trPr>
        <w:tc>
          <w:tcPr>
            <w:tcW w:w="175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540B64" w:rsidRPr="00592199" w:rsidTr="00540B64">
        <w:trPr>
          <w:jc w:val="center"/>
        </w:trPr>
        <w:tc>
          <w:tcPr>
            <w:tcW w:w="175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40B64" w:rsidRPr="00592199" w:rsidTr="00540B64">
        <w:trPr>
          <w:jc w:val="center"/>
        </w:trPr>
        <w:tc>
          <w:tcPr>
            <w:tcW w:w="1759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 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70" w:type="dxa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-3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br w:type="page"/>
      </w:r>
      <w:r w:rsidR="00FC2F87"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14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Нахождение математического ожидания, дисперсии и среднего квадратного отклонения дискретной случайной  величины, заданной  законом распределения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отработать и закрепить умения по нахождению</w:t>
      </w:r>
      <w:r w:rsidRPr="00592199">
        <w:rPr>
          <w:rFonts w:ascii="Times New Roman" w:hAnsi="Times New Roman" w:cs="Times New Roman"/>
          <w:sz w:val="24"/>
          <w:szCs w:val="24"/>
          <w:lang w:bidi="he-IL"/>
        </w:rPr>
        <w:t xml:space="preserve"> математического ожидания и дисперсии случайной величины по заданному закону ее распределения</w:t>
      </w:r>
      <w:r w:rsidRPr="00592199">
        <w:rPr>
          <w:rFonts w:ascii="Times New Roman" w:hAnsi="Times New Roman" w:cs="Times New Roman"/>
          <w:sz w:val="24"/>
          <w:szCs w:val="24"/>
        </w:rPr>
        <w:t>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>: инструктивные карточки.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5"/>
        <w:gridCol w:w="894"/>
        <w:gridCol w:w="894"/>
        <w:gridCol w:w="895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683" w:type="dxa"/>
            <w:gridSpan w:val="3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1-5.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Дискретная случайная величина х может принимать только два значения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20" w:dyaOrig="320">
          <v:shape id="_x0000_i1325" type="#_x0000_t75" style="width:10.3pt;height:15.9pt" o:ole="">
            <v:imagedata r:id="rId552" o:title=""/>
          </v:shape>
          <o:OLEObject Type="Embed" ProgID="Equation.3" ShapeID="_x0000_i1325" DrawAspect="Content" ObjectID="_1745319796" r:id="rId553"/>
        </w:objec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60" w:dyaOrig="320">
          <v:shape id="_x0000_i1326" type="#_x0000_t75" style="width:13.1pt;height:15.9pt" o:ole="">
            <v:imagedata r:id="rId554" o:title=""/>
          </v:shape>
          <o:OLEObject Type="Embed" ProgID="Equation.3" ShapeID="_x0000_i1326" DrawAspect="Content" ObjectID="_1745319797" r:id="rId555"/>
        </w:objec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. Известны вероятность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60" w:dyaOrig="320">
          <v:shape id="_x0000_i1327" type="#_x0000_t75" style="width:13.1pt;height:15.9pt" o:ole="">
            <v:imagedata r:id="rId556" o:title=""/>
          </v:shape>
          <o:OLEObject Type="Embed" ProgID="Equation.3" ShapeID="_x0000_i1327" DrawAspect="Content" ObjectID="_1745319798" r:id="rId557"/>
        </w:objec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79" w:dyaOrig="320">
          <v:shape id="_x0000_i1328" type="#_x0000_t75" style="width:14.05pt;height:15.9pt" o:ole="">
            <v:imagedata r:id="rId558" o:title=""/>
          </v:shape>
          <o:OLEObject Type="Embed" ProgID="Equation.3" ShapeID="_x0000_i1328" DrawAspect="Content" ObjectID="_1745319799" r:id="rId559"/>
        </w:objec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возможного значения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20" w:dyaOrig="320">
          <v:shape id="_x0000_i1329" type="#_x0000_t75" style="width:10.3pt;height:15.9pt" o:ole="">
            <v:imagedata r:id="rId560" o:title=""/>
          </v:shape>
          <o:OLEObject Type="Embed" ProgID="Equation.3" ShapeID="_x0000_i1329" DrawAspect="Content" ObjectID="_1745319800" r:id="rId561"/>
        </w:objec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260" w:dyaOrig="320">
          <v:shape id="_x0000_i1330" type="#_x0000_t75" style="width:13.1pt;height:15.9pt" o:ole="">
            <v:imagedata r:id="rId562" o:title=""/>
          </v:shape>
          <o:OLEObject Type="Embed" ProgID="Equation.3" ShapeID="_x0000_i1330" DrawAspect="Content" ObjectID="_1745319801" r:id="rId563"/>
        </w:objec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, математическое ожидание </w:t>
      </w:r>
      <w:r w:rsidRPr="00592199">
        <w:rPr>
          <w:rFonts w:ascii="Times New Roman" w:hAnsi="Times New Roman" w:cs="Times New Roman"/>
          <w:b/>
          <w:position w:val="-10"/>
          <w:sz w:val="24"/>
          <w:szCs w:val="24"/>
        </w:rPr>
        <w:object w:dxaOrig="540" w:dyaOrig="320">
          <v:shape id="_x0000_i1331" type="#_x0000_t75" style="width:28.05pt;height:15.9pt" o:ole="">
            <v:imagedata r:id="rId564" o:title=""/>
          </v:shape>
          <o:OLEObject Type="Embed" ProgID="Equation.3" ShapeID="_x0000_i1331" DrawAspect="Content" ObjectID="_1745319802" r:id="rId565"/>
        </w:object>
      </w:r>
      <w:r w:rsidRPr="00592199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 Найти закон распределения этой случайной величины.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20" w:dyaOrig="320">
                <v:shape id="_x0000_i1332" type="#_x0000_t75" style="width:10.3pt;height:15.9pt" o:ole="">
                  <v:imagedata r:id="rId560" o:title=""/>
                </v:shape>
                <o:OLEObject Type="Embed" ProgID="Equation.3" ShapeID="_x0000_i1332" DrawAspect="Content" ObjectID="_1745319803" r:id="rId566"/>
              </w:object>
            </w:r>
          </w:p>
        </w:tc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33" type="#_x0000_t75" style="width:13.1pt;height:15.9pt" o:ole="">
                  <v:imagedata r:id="rId562" o:title=""/>
                </v:shape>
                <o:OLEObject Type="Embed" ProgID="Equation.3" ShapeID="_x0000_i1333" DrawAspect="Content" ObjectID="_1745319804" r:id="rId567"/>
              </w:object>
            </w:r>
          </w:p>
        </w:tc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34" type="#_x0000_t75" style="width:13.1pt;height:15.9pt" o:ole="">
                  <v:imagedata r:id="rId556" o:title=""/>
                </v:shape>
                <o:OLEObject Type="Embed" ProgID="Equation.3" ShapeID="_x0000_i1334" DrawAspect="Content" ObjectID="_1745319805" r:id="rId568"/>
              </w:object>
            </w:r>
          </w:p>
        </w:tc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35" type="#_x0000_t75" style="width:14.05pt;height:15.9pt" o:ole="">
                  <v:imagedata r:id="rId558" o:title=""/>
                </v:shape>
                <o:OLEObject Type="Embed" ProgID="Equation.3" ShapeID="_x0000_i1335" DrawAspect="Content" ObjectID="_1745319806" r:id="rId569"/>
              </w:object>
            </w:r>
          </w:p>
        </w:tc>
        <w:tc>
          <w:tcPr>
            <w:tcW w:w="1596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540" w:dyaOrig="320">
                <v:shape id="_x0000_i1336" type="#_x0000_t75" style="width:28.05pt;height:15.9pt" o:ole="">
                  <v:imagedata r:id="rId570" o:title=""/>
                </v:shape>
                <o:OLEObject Type="Embed" ProgID="Equation.3" ShapeID="_x0000_i1336" DrawAspect="Content" ObjectID="_1745319807" r:id="rId571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9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9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540B64" w:rsidRPr="00592199" w:rsidTr="00540B64">
        <w:trPr>
          <w:jc w:val="center"/>
        </w:trPr>
        <w:tc>
          <w:tcPr>
            <w:tcW w:w="1595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96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6-10.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>Дискретная случайная величина распределена по закону. Найти математическое ожидание, дисперсию и среднее квадратичное отклонение.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3"/>
        <w:gridCol w:w="1025"/>
        <w:gridCol w:w="1027"/>
        <w:gridCol w:w="1027"/>
        <w:gridCol w:w="1027"/>
        <w:gridCol w:w="1028"/>
        <w:gridCol w:w="1028"/>
        <w:gridCol w:w="1028"/>
      </w:tblGrid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37" type="#_x0000_t75" style="width:10.3pt;height:15.9pt" o:ole="">
                  <v:imagedata r:id="rId572" o:title=""/>
                </v:shape>
                <o:OLEObject Type="Embed" ProgID="Equation.3" ShapeID="_x0000_i1337" DrawAspect="Content" ObjectID="_1745319808" r:id="rId573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20" w:dyaOrig="320">
                <v:shape id="_x0000_i1338" type="#_x0000_t75" style="width:10.3pt;height:15.9pt" o:ole="">
                  <v:imagedata r:id="rId560" o:title=""/>
                </v:shape>
                <o:OLEObject Type="Embed" ProgID="Equation.3" ShapeID="_x0000_i1338" DrawAspect="Content" ObjectID="_1745319809" r:id="rId574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39" type="#_x0000_t75" style="width:13.1pt;height:15.9pt" o:ole="">
                  <v:imagedata r:id="rId562" o:title=""/>
                </v:shape>
                <o:OLEObject Type="Embed" ProgID="Equation.3" ShapeID="_x0000_i1339" DrawAspect="Content" ObjectID="_1745319810" r:id="rId575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40" w:dyaOrig="320">
                <v:shape id="_x0000_i1340" type="#_x0000_t75" style="width:12.15pt;height:15.9pt" o:ole="">
                  <v:imagedata r:id="rId576" o:title=""/>
                </v:shape>
                <o:OLEObject Type="Embed" ProgID="Equation.3" ShapeID="_x0000_i1340" DrawAspect="Content" ObjectID="_1745319811" r:id="rId577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41" type="#_x0000_t75" style="width:13.1pt;height:15.9pt" o:ole="">
                  <v:imagedata r:id="rId578" o:title=""/>
                </v:shape>
                <o:OLEObject Type="Embed" ProgID="Equation.3" ShapeID="_x0000_i1341" DrawAspect="Content" ObjectID="_1745319812" r:id="rId579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42" type="#_x0000_t75" style="width:13.1pt;height:15.9pt" o:ole="">
                  <v:imagedata r:id="rId580" o:title=""/>
                </v:shape>
                <o:OLEObject Type="Embed" ProgID="Equation.3" ShapeID="_x0000_i1342" DrawAspect="Content" ObjectID="_1745319813" r:id="rId581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43" type="#_x0000_t75" style="width:13.1pt;height:15.9pt" o:ole="">
                  <v:imagedata r:id="rId582" o:title=""/>
                </v:shape>
                <o:OLEObject Type="Embed" ProgID="Equation.3" ShapeID="_x0000_i1343" DrawAspect="Content" ObjectID="_1745319814" r:id="rId583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44" type="#_x0000_t75" style="width:13.1pt;height:15.9pt" o:ole="">
                  <v:imagedata r:id="rId584" o:title=""/>
                </v:shape>
                <o:OLEObject Type="Embed" ProgID="Equation.3" ShapeID="_x0000_i1344" DrawAspect="Content" ObjectID="_1745319815" r:id="rId585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60" w:dyaOrig="320">
                <v:shape id="_x0000_i1345" type="#_x0000_t75" style="width:13.1pt;height:15.9pt" o:ole="">
                  <v:imagedata r:id="rId556" o:title=""/>
                </v:shape>
                <o:OLEObject Type="Embed" ProgID="Equation.3" ShapeID="_x0000_i1345" DrawAspect="Content" ObjectID="_1745319816" r:id="rId586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46" type="#_x0000_t75" style="width:14.05pt;height:15.9pt" o:ole="">
                  <v:imagedata r:id="rId558" o:title=""/>
                </v:shape>
                <o:OLEObject Type="Embed" ProgID="Equation.3" ShapeID="_x0000_i1346" DrawAspect="Content" ObjectID="_1745319817" r:id="rId587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47" type="#_x0000_t75" style="width:14.05pt;height:15.9pt" o:ole="">
                  <v:imagedata r:id="rId588" o:title=""/>
                </v:shape>
                <o:OLEObject Type="Embed" ProgID="Equation.3" ShapeID="_x0000_i1347" DrawAspect="Content" ObjectID="_1745319818" r:id="rId589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48" type="#_x0000_t75" style="width:14.05pt;height:15.9pt" o:ole="">
                  <v:imagedata r:id="rId590" o:title=""/>
                </v:shape>
                <o:OLEObject Type="Embed" ProgID="Equation.3" ShapeID="_x0000_i1348" DrawAspect="Content" ObjectID="_1745319819" r:id="rId591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49" type="#_x0000_t75" style="width:14.05pt;height:15.9pt" o:ole="">
                  <v:imagedata r:id="rId592" o:title=""/>
                </v:shape>
                <o:OLEObject Type="Embed" ProgID="Equation.3" ShapeID="_x0000_i1349" DrawAspect="Content" ObjectID="_1745319820" r:id="rId593"/>
              </w:objec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592199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279" w:dyaOrig="320">
                <v:shape id="_x0000_i1350" type="#_x0000_t75" style="width:14.05pt;height:15.9pt" o:ole="">
                  <v:imagedata r:id="rId594" o:title=""/>
                </v:shape>
                <o:OLEObject Type="Embed" ProgID="Equation.3" ShapeID="_x0000_i1350" DrawAspect="Content" ObjectID="_1745319821" r:id="rId595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51" type="#_x0000_t75" style="width:10.3pt;height:15.9pt" o:ole="">
                  <v:imagedata r:id="rId572" o:title=""/>
                </v:shape>
                <o:OLEObject Type="Embed" ProgID="Equation.3" ShapeID="_x0000_i1351" DrawAspect="Content" ObjectID="_1745319822" r:id="rId596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52" type="#_x0000_t75" style="width:13.1pt;height:15.9pt" o:ole="">
                  <v:imagedata r:id="rId584" o:title=""/>
                </v:shape>
                <o:OLEObject Type="Embed" ProgID="Equation.3" ShapeID="_x0000_i1352" DrawAspect="Content" ObjectID="_1745319823" r:id="rId597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53" type="#_x0000_t75" style="width:10.3pt;height:15.9pt" o:ole="">
                  <v:imagedata r:id="rId572" o:title=""/>
                </v:shape>
                <o:OLEObject Type="Embed" ProgID="Equation.3" ShapeID="_x0000_i1353" DrawAspect="Content" ObjectID="_1745319824" r:id="rId598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 xml:space="preserve">-6 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54" type="#_x0000_t75" style="width:13.1pt;height:15.9pt" o:ole="">
                  <v:imagedata r:id="rId584" o:title=""/>
                </v:shape>
                <o:OLEObject Type="Embed" ProgID="Equation.3" ShapeID="_x0000_i1354" DrawAspect="Content" ObjectID="_1745319825" r:id="rId599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55" type="#_x0000_t75" style="width:10.3pt;height:15.9pt" o:ole="">
                  <v:imagedata r:id="rId572" o:title=""/>
                </v:shape>
                <o:OLEObject Type="Embed" ProgID="Equation.3" ShapeID="_x0000_i1355" DrawAspect="Content" ObjectID="_1745319826" r:id="rId600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56" type="#_x0000_t75" style="width:13.1pt;height:15.9pt" o:ole="">
                  <v:imagedata r:id="rId584" o:title=""/>
                </v:shape>
                <o:OLEObject Type="Embed" ProgID="Equation.3" ShapeID="_x0000_i1356" DrawAspect="Content" ObjectID="_1745319827" r:id="rId601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57" type="#_x0000_t75" style="width:10.3pt;height:15.9pt" o:ole="">
                  <v:imagedata r:id="rId572" o:title=""/>
                </v:shape>
                <o:OLEObject Type="Embed" ProgID="Equation.3" ShapeID="_x0000_i1357" DrawAspect="Content" ObjectID="_1745319828" r:id="rId602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58" type="#_x0000_t75" style="width:13.1pt;height:15.9pt" o:ole="">
                  <v:imagedata r:id="rId584" o:title=""/>
                </v:shape>
                <o:OLEObject Type="Embed" ProgID="Equation.3" ShapeID="_x0000_i1358" DrawAspect="Content" ObjectID="_1745319829" r:id="rId603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 w:val="restart"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20" w:dyaOrig="320">
                <v:shape id="_x0000_i1359" type="#_x0000_t75" style="width:10.3pt;height:15.9pt" o:ole="">
                  <v:imagedata r:id="rId572" o:title=""/>
                </v:shape>
                <o:OLEObject Type="Embed" ProgID="Equation.3" ShapeID="_x0000_i1359" DrawAspect="Content" ObjectID="_1745319830" r:id="rId604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40B64" w:rsidRPr="00592199" w:rsidTr="00540B64">
        <w:trPr>
          <w:jc w:val="center"/>
        </w:trPr>
        <w:tc>
          <w:tcPr>
            <w:tcW w:w="1353" w:type="dxa"/>
            <w:vMerge/>
            <w:vAlign w:val="center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540B64" w:rsidRPr="00592199" w:rsidRDefault="00540B64" w:rsidP="0059219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592199">
              <w:rPr>
                <w:rFonts w:ascii="Times New Roman" w:hAnsi="Times New Roman"/>
                <w:b/>
                <w:position w:val="-10"/>
                <w:sz w:val="24"/>
                <w:szCs w:val="24"/>
              </w:rPr>
              <w:object w:dxaOrig="260" w:dyaOrig="320">
                <v:shape id="_x0000_i1360" type="#_x0000_t75" style="width:13.1pt;height:15.9pt" o:ole="">
                  <v:imagedata r:id="rId584" o:title=""/>
                </v:shape>
                <o:OLEObject Type="Embed" ProgID="Equation.3" ShapeID="_x0000_i1360" DrawAspect="Content" ObjectID="_1745319831" r:id="rId605"/>
              </w:objec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27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28" w:type="dxa"/>
          </w:tcPr>
          <w:p w:rsidR="00540B64" w:rsidRPr="00592199" w:rsidRDefault="00540B64" w:rsidP="00592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t>ЗАДАЧА 3.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11-15.</w:t>
      </w:r>
      <w:r w:rsidRPr="00592199">
        <w:rPr>
          <w:rFonts w:ascii="Times New Roman" w:hAnsi="Times New Roman" w:cs="Times New Roman"/>
          <w:sz w:val="24"/>
          <w:szCs w:val="24"/>
        </w:rPr>
        <w:t xml:space="preserve"> Даны две независимые дискретные случайные величины </w:t>
      </w:r>
      <w:r w:rsidRPr="00592199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61" type="#_x0000_t75" style="width:14.05pt;height:13.1pt" o:ole="">
            <v:imagedata r:id="rId606" o:title=""/>
          </v:shape>
          <o:OLEObject Type="Embed" ProgID="Equation.3" ShapeID="_x0000_i1361" DrawAspect="Content" ObjectID="_1745319832" r:id="rId607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и </w:t>
      </w:r>
      <w:r w:rsidRPr="00592199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362" type="#_x0000_t75" style="width:10.3pt;height:13.1pt" o:ole="">
            <v:imagedata r:id="rId608" o:title=""/>
          </v:shape>
          <o:OLEObject Type="Embed" ProgID="Equation.3" ShapeID="_x0000_i1362" DrawAspect="Content" ObjectID="_1745319833" r:id="rId609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. Найти математическое ожидание, дисперсию и средне квадратичное отклонение для случайной величины </w:t>
      </w:r>
      <w:r w:rsidRPr="00592199">
        <w:rPr>
          <w:rFonts w:ascii="Times New Roman" w:hAnsi="Times New Roman" w:cs="Times New Roman"/>
          <w:position w:val="-6"/>
          <w:sz w:val="24"/>
          <w:szCs w:val="24"/>
        </w:rPr>
        <w:object w:dxaOrig="1300" w:dyaOrig="279">
          <v:shape id="_x0000_i1363" type="#_x0000_t75" style="width:65.45pt;height:14.05pt" o:ole="">
            <v:imagedata r:id="rId610" o:title=""/>
          </v:shape>
          <o:OLEObject Type="Embed" ProgID="Equation.3" ShapeID="_x0000_i1363" DrawAspect="Content" ObjectID="_1745319834" r:id="rId611"/>
        </w:object>
      </w:r>
      <w:r w:rsidRPr="00592199">
        <w:rPr>
          <w:rFonts w:ascii="Times New Roman" w:hAnsi="Times New Roman" w:cs="Times New Roman"/>
          <w:sz w:val="24"/>
          <w:szCs w:val="24"/>
        </w:rPr>
        <w:t>.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>11.</w:t>
      </w:r>
    </w:p>
    <w:tbl>
      <w:tblPr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364" type="#_x0000_t75" style="width:14.05pt;height:13.1pt" o:ole="">
                  <v:imagedata r:id="rId606" o:title=""/>
                </v:shape>
                <o:OLEObject Type="Embed" ProgID="Equation.3" ShapeID="_x0000_i1364" DrawAspect="Content" ObjectID="_1745319835" r:id="rId612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365" type="#_x0000_t75" style="width:10.3pt;height:13.1pt" o:ole="">
                  <v:imagedata r:id="rId608" o:title=""/>
                </v:shape>
                <o:OLEObject Type="Embed" ProgID="Equation.3" ShapeID="_x0000_i1365" DrawAspect="Content" ObjectID="_1745319836" r:id="rId613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-8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66" type="#_x0000_t75" style="width:12.15pt;height:13.1pt" o:ole="">
                  <v:imagedata r:id="rId614" o:title=""/>
                </v:shape>
                <o:OLEObject Type="Embed" ProgID="Equation.3" ShapeID="_x0000_i1366" DrawAspect="Content" ObjectID="_1745319837" r:id="rId615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67" type="#_x0000_t75" style="width:12.15pt;height:13.1pt" o:ole="">
                  <v:imagedata r:id="rId614" o:title=""/>
                </v:shape>
                <o:OLEObject Type="Embed" ProgID="Equation.3" ShapeID="_x0000_i1367" DrawAspect="Content" ObjectID="_1745319838" r:id="rId616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12.  </w:t>
      </w:r>
    </w:p>
    <w:tbl>
      <w:tblPr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368" type="#_x0000_t75" style="width:14.05pt;height:13.1pt" o:ole="">
                  <v:imagedata r:id="rId606" o:title=""/>
                </v:shape>
                <o:OLEObject Type="Embed" ProgID="Equation.3" ShapeID="_x0000_i1368" DrawAspect="Content" ObjectID="_1745319839" r:id="rId617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369" type="#_x0000_t75" style="width:10.3pt;height:13.1pt" o:ole="">
                  <v:imagedata r:id="rId608" o:title=""/>
                </v:shape>
                <o:OLEObject Type="Embed" ProgID="Equation.3" ShapeID="_x0000_i1369" DrawAspect="Content" ObjectID="_1745319840" r:id="rId618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0" type="#_x0000_t75" style="width:12.15pt;height:13.1pt" o:ole="">
                  <v:imagedata r:id="rId614" o:title=""/>
                </v:shape>
                <o:OLEObject Type="Embed" ProgID="Equation.3" ShapeID="_x0000_i1370" DrawAspect="Content" ObjectID="_1745319841" r:id="rId619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1" type="#_x0000_t75" style="width:12.15pt;height:13.1pt" o:ole="">
                  <v:imagedata r:id="rId614" o:title=""/>
                </v:shape>
                <o:OLEObject Type="Embed" ProgID="Equation.3" ShapeID="_x0000_i1371" DrawAspect="Content" ObjectID="_1745319842" r:id="rId620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tbl>
      <w:tblPr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372" type="#_x0000_t75" style="width:14.05pt;height:13.1pt" o:ole="">
                  <v:imagedata r:id="rId606" o:title=""/>
                </v:shape>
                <o:OLEObject Type="Embed" ProgID="Equation.3" ShapeID="_x0000_i1372" DrawAspect="Content" ObjectID="_1745319843" r:id="rId621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373" type="#_x0000_t75" style="width:10.3pt;height:13.1pt" o:ole="">
                  <v:imagedata r:id="rId608" o:title=""/>
                </v:shape>
                <o:OLEObject Type="Embed" ProgID="Equation.3" ShapeID="_x0000_i1373" DrawAspect="Content" ObjectID="_1745319844" r:id="rId622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-8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</w:p>
        </w:tc>
      </w:tr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4" type="#_x0000_t75" style="width:12.15pt;height:13.1pt" o:ole="">
                  <v:imagedata r:id="rId614" o:title=""/>
                </v:shape>
                <o:OLEObject Type="Embed" ProgID="Equation.3" ShapeID="_x0000_i1374" DrawAspect="Content" ObjectID="_1745319845" r:id="rId623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5" type="#_x0000_t75" style="width:12.15pt;height:13.1pt" o:ole="">
                  <v:imagedata r:id="rId614" o:title=""/>
                </v:shape>
                <o:OLEObject Type="Embed" ProgID="Equation.3" ShapeID="_x0000_i1375" DrawAspect="Content" ObjectID="_1745319846" r:id="rId624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14. </w:t>
      </w:r>
    </w:p>
    <w:tbl>
      <w:tblPr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376" type="#_x0000_t75" style="width:14.05pt;height:13.1pt" o:ole="">
                  <v:imagedata r:id="rId606" o:title=""/>
                </v:shape>
                <o:OLEObject Type="Embed" ProgID="Equation.3" ShapeID="_x0000_i1376" DrawAspect="Content" ObjectID="_1745319847" r:id="rId625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377" type="#_x0000_t75" style="width:10.3pt;height:13.1pt" o:ole="">
                  <v:imagedata r:id="rId608" o:title=""/>
                </v:shape>
                <o:OLEObject Type="Embed" ProgID="Equation.3" ShapeID="_x0000_i1377" DrawAspect="Content" ObjectID="_1745319848" r:id="rId626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8" type="#_x0000_t75" style="width:12.15pt;height:13.1pt" o:ole="">
                  <v:imagedata r:id="rId614" o:title=""/>
                </v:shape>
                <o:OLEObject Type="Embed" ProgID="Equation.3" ShapeID="_x0000_i1378" DrawAspect="Content" ObjectID="_1745319849" r:id="rId627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79" type="#_x0000_t75" style="width:12.15pt;height:13.1pt" o:ole="">
                  <v:imagedata r:id="rId614" o:title=""/>
                </v:shape>
                <o:OLEObject Type="Embed" ProgID="Equation.3" ShapeID="_x0000_i1379" DrawAspect="Content" ObjectID="_1745319850" r:id="rId628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 xml:space="preserve">15. </w:t>
      </w:r>
    </w:p>
    <w:tbl>
      <w:tblPr>
        <w:tblW w:w="7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380" type="#_x0000_t75" style="width:14.05pt;height:13.1pt" o:ole="">
                  <v:imagedata r:id="rId606" o:title=""/>
                </v:shape>
                <o:OLEObject Type="Embed" ProgID="Equation.3" ShapeID="_x0000_i1380" DrawAspect="Content" ObjectID="_1745319851" r:id="rId629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381" type="#_x0000_t75" style="width:10.3pt;height:13.1pt" o:ole="">
                  <v:imagedata r:id="rId608" o:title=""/>
                </v:shape>
                <o:OLEObject Type="Embed" ProgID="Equation.3" ShapeID="_x0000_i1381" DrawAspect="Content" ObjectID="_1745319852" r:id="rId630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</w:p>
        </w:tc>
      </w:tr>
      <w:tr w:rsidR="00540B64" w:rsidRPr="00592199" w:rsidTr="00540B64">
        <w:trPr>
          <w:jc w:val="center"/>
        </w:trPr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82" type="#_x0000_t75" style="width:12.15pt;height:13.1pt" o:ole="">
                  <v:imagedata r:id="rId614" o:title=""/>
                </v:shape>
                <o:OLEObject Type="Embed" ProgID="Equation.3" ShapeID="_x0000_i1382" DrawAspect="Content" ObjectID="_1745319853" r:id="rId631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383" type="#_x0000_t75" style="width:12.15pt;height:13.1pt" o:ole="">
                  <v:imagedata r:id="rId614" o:title=""/>
                </v:shape>
                <o:OLEObject Type="Embed" ProgID="Equation.3" ShapeID="_x0000_i1383" DrawAspect="Content" ObjectID="_1745319854" r:id="rId632"/>
              </w:objec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72" w:type="dxa"/>
          </w:tcPr>
          <w:p w:rsidR="00540B64" w:rsidRPr="00592199" w:rsidRDefault="00540B64" w:rsidP="00592199">
            <w:pPr>
              <w:spacing w:after="0" w:line="240" w:lineRule="auto"/>
              <w:ind w:left="-2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0B64" w:rsidRPr="00592199" w:rsidRDefault="00FC2F87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="00540B64" w:rsidRPr="00592199">
        <w:rPr>
          <w:rFonts w:ascii="Times New Roman" w:hAnsi="Times New Roman" w:cs="Times New Roman"/>
          <w:b/>
          <w:sz w:val="24"/>
          <w:szCs w:val="24"/>
        </w:rPr>
        <w:t xml:space="preserve"> 15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на нахождение математического ожидания и дисперсии при оценке эффективности заказов и обслуживания  потребителей услуг и при оценке систем надежности, безопасности и качества услуг на железнодорожном транспорте 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отработать и закрепить умения по нахождению</w:t>
      </w:r>
      <w:r w:rsidRPr="00592199">
        <w:rPr>
          <w:rFonts w:ascii="Times New Roman" w:hAnsi="Times New Roman" w:cs="Times New Roman"/>
          <w:sz w:val="24"/>
          <w:szCs w:val="24"/>
          <w:lang w:bidi="he-IL"/>
        </w:rPr>
        <w:t xml:space="preserve"> математического ожидания и дисперсии случайной величины по заданному закону ее распределения</w:t>
      </w:r>
      <w:r w:rsidRPr="00592199">
        <w:rPr>
          <w:rFonts w:ascii="Times New Roman" w:hAnsi="Times New Roman" w:cs="Times New Roman"/>
          <w:sz w:val="24"/>
          <w:szCs w:val="24"/>
        </w:rPr>
        <w:t>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вариант; 2) цель работы; 3) номер, условие задачи и её решение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5"/>
        <w:gridCol w:w="894"/>
        <w:gridCol w:w="894"/>
        <w:gridCol w:w="895"/>
      </w:tblGrid>
      <w:tr w:rsidR="00540B64" w:rsidRPr="00592199" w:rsidTr="00540B64">
        <w:trPr>
          <w:jc w:val="center"/>
        </w:trPr>
        <w:tc>
          <w:tcPr>
            <w:tcW w:w="1145" w:type="dxa"/>
            <w:vMerge w:val="restart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683" w:type="dxa"/>
            <w:gridSpan w:val="3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задание 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vMerge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bottom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40B64" w:rsidRPr="00592199" w:rsidTr="00540B64">
        <w:trPr>
          <w:jc w:val="center"/>
        </w:trPr>
        <w:tc>
          <w:tcPr>
            <w:tcW w:w="1145" w:type="dxa"/>
            <w:tcBorders>
              <w:right w:val="single" w:sz="18" w:space="0" w:color="auto"/>
            </w:tcBorders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40B64" w:rsidRPr="00592199" w:rsidRDefault="00540B64" w:rsidP="00592199">
            <w:pPr>
              <w:spacing w:after="0" w:line="240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40B64" w:rsidRPr="00592199" w:rsidRDefault="00540B64" w:rsidP="00592199">
      <w:pPr>
        <w:pStyle w:val="Default"/>
        <w:ind w:left="-1134"/>
        <w:jc w:val="center"/>
        <w:rPr>
          <w:b/>
          <w:i/>
          <w:color w:val="auto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1B2279" w:rsidRPr="00592199" w:rsidRDefault="001B2279" w:rsidP="00592199">
      <w:pPr>
        <w:pStyle w:val="Default"/>
        <w:ind w:left="-1134"/>
        <w:jc w:val="both"/>
        <w:rPr>
          <w:color w:val="auto"/>
        </w:rPr>
      </w:pPr>
      <w:r w:rsidRPr="00592199">
        <w:rPr>
          <w:b/>
          <w:color w:val="auto"/>
        </w:rPr>
        <w:t xml:space="preserve">1-5. </w:t>
      </w:r>
      <w:r w:rsidRPr="00592199">
        <w:rPr>
          <w:color w:val="auto"/>
        </w:rPr>
        <w:t xml:space="preserve">На станции загружается </w:t>
      </w:r>
      <m:oMath>
        <m:r>
          <w:rPr>
            <w:rFonts w:ascii="Cambria Math" w:hAnsi="Cambria Math"/>
            <w:color w:val="auto"/>
          </w:rPr>
          <m:t>n</m:t>
        </m:r>
      </m:oMath>
      <w:r w:rsidRPr="00592199">
        <w:rPr>
          <w:color w:val="auto"/>
        </w:rPr>
        <w:t xml:space="preserve"> вагонов. Вероятность полного использования грузоподъемности каждого из них равна </w:t>
      </w:r>
      <m:oMath>
        <m:r>
          <w:rPr>
            <w:rFonts w:ascii="Cambria Math" w:hAnsi="Cambria Math"/>
            <w:color w:val="auto"/>
          </w:rPr>
          <m:t>p</m:t>
        </m:r>
      </m:oMath>
      <w:r w:rsidRPr="00592199">
        <w:rPr>
          <w:color w:val="auto"/>
        </w:rPr>
        <w:t>. Составить закон распределения вероятностей числа полногрузных вагонов, отправленных со станции. Найти математическое ожидание, дисперсию и среднее квадратичное отклонение числа полногрузных вагонов, отправленных со станции. Вероятность определять по формуле Бернулли.</w:t>
      </w:r>
    </w:p>
    <w:p w:rsidR="001B2279" w:rsidRPr="00592199" w:rsidRDefault="001B2279" w:rsidP="00592199">
      <w:pPr>
        <w:spacing w:after="0" w:line="240" w:lineRule="auto"/>
        <w:ind w:left="-1134"/>
        <w:rPr>
          <w:rFonts w:ascii="Times New Roman" w:eastAsia="Times New Roman" w:hAnsi="Times New Roman"/>
        </w:rPr>
      </w:pPr>
      <w:r w:rsidRPr="00592199">
        <w:rPr>
          <w:rFonts w:ascii="Times New Roman" w:eastAsia="Times New Roman" w:hAnsi="Times New Roman"/>
          <w:bCs/>
        </w:rPr>
        <w:t>(</w:t>
      </w:r>
      <w:r w:rsidRPr="00592199">
        <w:rPr>
          <w:rFonts w:ascii="Times New Roman" w:eastAsia="Times New Roman" w:hAnsi="Times New Roman"/>
          <w:bCs/>
          <w:i/>
        </w:rPr>
        <w:t>Формула Бернулли.</w:t>
      </w:r>
      <w:r w:rsidRPr="00592199">
        <w:rPr>
          <w:rFonts w:ascii="Times New Roman" w:eastAsia="Times New Roman" w:hAnsi="Times New Roman"/>
          <w:noProof/>
        </w:rPr>
        <w:t xml:space="preserve"> Вероятность </w:t>
      </w:r>
      <w:r w:rsidRPr="00592199">
        <w:rPr>
          <w:rFonts w:ascii="Times New Roman" w:eastAsia="Times New Roman" w:hAnsi="Times New Roman"/>
        </w:rPr>
        <w:t xml:space="preserve">того, что событие </w:t>
      </w:r>
      <m:oMath>
        <m:r>
          <w:rPr>
            <w:rFonts w:ascii="Cambria Math" w:eastAsia="Times New Roman" w:hAnsi="Cambria Math"/>
          </w:rPr>
          <m:t>A</m:t>
        </m:r>
      </m:oMath>
      <w:r w:rsidRPr="00592199">
        <w:rPr>
          <w:rFonts w:ascii="Times New Roman" w:eastAsia="Times New Roman" w:hAnsi="Times New Roman"/>
        </w:rPr>
        <w:t xml:space="preserve"> наступит ровно </w:t>
      </w:r>
      <m:oMath>
        <m:r>
          <w:rPr>
            <w:rFonts w:ascii="Cambria Math" w:eastAsia="Times New Roman" w:hAnsi="Cambria Math"/>
          </w:rPr>
          <m:t>k</m:t>
        </m:r>
      </m:oMath>
      <w:r w:rsidRPr="00592199">
        <w:rPr>
          <w:rFonts w:ascii="Times New Roman" w:eastAsia="Times New Roman" w:hAnsi="Times New Roman"/>
        </w:rPr>
        <w:t xml:space="preserve"> раз в </w:t>
      </w:r>
      <m:oMath>
        <m:r>
          <w:rPr>
            <w:rFonts w:ascii="Cambria Math" w:eastAsia="Times New Roman" w:hAnsi="Cambria Math"/>
          </w:rPr>
          <m:t>n</m:t>
        </m:r>
      </m:oMath>
      <w:r w:rsidRPr="00592199">
        <w:rPr>
          <w:rFonts w:ascii="Times New Roman" w:eastAsia="Times New Roman" w:hAnsi="Times New Roman"/>
        </w:rPr>
        <w:t xml:space="preserve"> опытах определяется по формуле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P</m:t>
            </m:r>
          </m:e>
          <m:sub>
            <m:r>
              <w:rPr>
                <w:rFonts w:ascii="Cambria Math" w:eastAsia="Times New Roman" w:hAnsi="Cambria Math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k</m:t>
            </m:r>
          </m:e>
        </m:d>
        <m:r>
          <w:rPr>
            <w:rFonts w:ascii="Cambria Math" w:eastAsia="Times New Roman" w:hAnsi="Cambria Math"/>
          </w:rPr>
          <m:t>=</m:t>
        </m:r>
        <m:sSubSup>
          <m:sSubSupPr>
            <m:ctrlPr>
              <w:rPr>
                <w:rFonts w:ascii="Cambria Math" w:eastAsia="Times New Roman" w:hAnsi="Cambria Math"/>
                <w:i/>
              </w:rPr>
            </m:ctrlPr>
          </m:sSubSupPr>
          <m:e>
            <m:r>
              <w:rPr>
                <w:rFonts w:ascii="Cambria Math" w:eastAsia="Times New Roman" w:hAnsi="Cambria Math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n</m:t>
            </m:r>
          </m:sub>
          <m:sup>
            <m:r>
              <w:rPr>
                <w:rFonts w:ascii="Cambria Math" w:eastAsia="Times New Roman" w:hAnsi="Cambria Math"/>
              </w:rPr>
              <m:t>k</m:t>
            </m:r>
          </m:sup>
        </m:sSubSup>
        <m:r>
          <w:rPr>
            <w:rFonts w:ascii="Cambria Math" w:eastAsia="Times New Roman" w:hAnsi="Cambria Math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p</m:t>
            </m:r>
          </m:e>
          <m:sup>
            <m:r>
              <w:rPr>
                <w:rFonts w:ascii="Cambria Math" w:eastAsia="Times New Roman" w:hAnsi="Cambria Math"/>
              </w:rPr>
              <m:t>k</m:t>
            </m:r>
          </m:sup>
        </m:sSup>
        <m:r>
          <w:rPr>
            <w:rFonts w:ascii="Cambria Math" w:eastAsia="Times New Roman" w:hAnsi="Cambria Math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q</m:t>
            </m:r>
          </m:e>
          <m:sup>
            <m:r>
              <w:rPr>
                <w:rFonts w:ascii="Cambria Math" w:eastAsia="Times New Roman" w:hAnsi="Cambria Math"/>
              </w:rPr>
              <m:t>n-k</m:t>
            </m:r>
          </m:sup>
        </m:sSup>
      </m:oMath>
      <w:r w:rsidRPr="00592199">
        <w:rPr>
          <w:rFonts w:ascii="Times New Roman" w:eastAsia="Times New Roman" w:hAnsi="Times New Roman"/>
        </w:rPr>
        <w:t xml:space="preserve">, где </w:t>
      </w:r>
      <m:oMath>
        <m:r>
          <w:rPr>
            <w:rFonts w:ascii="Cambria Math" w:eastAsia="Times New Roman" w:hAnsi="Cambria Math"/>
          </w:rPr>
          <m:t>p</m:t>
        </m:r>
      </m:oMath>
      <w:r w:rsidRPr="00592199">
        <w:rPr>
          <w:rFonts w:ascii="Times New Roman" w:eastAsia="Times New Roman" w:hAnsi="Times New Roman"/>
        </w:rPr>
        <w:t xml:space="preserve"> ‒ вероятность события </w:t>
      </w:r>
      <m:oMath>
        <m:r>
          <w:rPr>
            <w:rFonts w:ascii="Cambria Math" w:eastAsia="Times New Roman" w:hAnsi="Cambria Math"/>
          </w:rPr>
          <m:t>A</m:t>
        </m:r>
      </m:oMath>
      <w:r w:rsidRPr="00592199">
        <w:rPr>
          <w:rFonts w:ascii="Times New Roman" w:eastAsia="Times New Roman" w:hAnsi="Times New Roman"/>
        </w:rPr>
        <w:t xml:space="preserve">, а </w:t>
      </w:r>
      <m:oMath>
        <m:r>
          <w:rPr>
            <w:rFonts w:ascii="Cambria Math" w:eastAsia="Times New Roman" w:hAnsi="Cambria Math"/>
          </w:rPr>
          <m:t>q</m:t>
        </m:r>
      </m:oMath>
      <w:r w:rsidRPr="00592199">
        <w:rPr>
          <w:rFonts w:ascii="Times New Roman" w:eastAsia="Times New Roman" w:hAnsi="Times New Roman"/>
        </w:rPr>
        <w:t xml:space="preserve"> ‒ вероятность события противоположного </w:t>
      </w:r>
      <m:oMath>
        <m:r>
          <w:rPr>
            <w:rFonts w:ascii="Cambria Math" w:eastAsia="Times New Roman" w:hAnsi="Cambria Math"/>
          </w:rPr>
          <m:t>A</m:t>
        </m:r>
      </m:oMath>
      <w:r w:rsidRPr="00592199">
        <w:rPr>
          <w:rFonts w:ascii="Times New Roman" w:eastAsia="Times New Roman" w:hAnsi="Times New Roman"/>
        </w:rPr>
        <w:t xml:space="preserve">.) </w:t>
      </w:r>
    </w:p>
    <w:p w:rsidR="001B2279" w:rsidRPr="00592199" w:rsidRDefault="001B2279" w:rsidP="00592199">
      <w:pPr>
        <w:spacing w:after="0" w:line="240" w:lineRule="auto"/>
        <w:ind w:left="-1134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6"/>
        <w:gridCol w:w="870"/>
        <w:gridCol w:w="870"/>
        <w:gridCol w:w="870"/>
        <w:gridCol w:w="870"/>
        <w:gridCol w:w="870"/>
      </w:tblGrid>
      <w:tr w:rsidR="001B2279" w:rsidRPr="00592199" w:rsidTr="00620423">
        <w:trPr>
          <w:jc w:val="center"/>
        </w:trPr>
        <w:tc>
          <w:tcPr>
            <w:tcW w:w="1576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870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70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870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70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870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5</w:t>
            </w:r>
          </w:p>
        </w:tc>
      </w:tr>
      <w:tr w:rsidR="001B2279" w:rsidRPr="00592199" w:rsidTr="00620423">
        <w:trPr>
          <w:jc w:val="center"/>
        </w:trPr>
        <w:tc>
          <w:tcPr>
            <w:tcW w:w="1576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7</w:t>
            </w:r>
          </w:p>
        </w:tc>
      </w:tr>
      <w:tr w:rsidR="001B2279" w:rsidRPr="00592199" w:rsidTr="00620423">
        <w:trPr>
          <w:jc w:val="center"/>
        </w:trPr>
        <w:tc>
          <w:tcPr>
            <w:tcW w:w="1576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oMath>
            </m:oMathPara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0,6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0,8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0,2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0,3</w:t>
            </w:r>
          </w:p>
        </w:tc>
        <w:tc>
          <w:tcPr>
            <w:tcW w:w="870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121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0,5</w:t>
            </w:r>
          </w:p>
        </w:tc>
      </w:tr>
    </w:tbl>
    <w:p w:rsidR="001B2279" w:rsidRPr="00592199" w:rsidRDefault="001B2279" w:rsidP="00592199">
      <w:pPr>
        <w:spacing w:after="0" w:line="240" w:lineRule="auto"/>
        <w:ind w:left="-1134"/>
        <w:rPr>
          <w:rFonts w:ascii="Times New Roman" w:eastAsia="Times New Roman" w:hAnsi="Times New Roman"/>
        </w:rPr>
      </w:pPr>
    </w:p>
    <w:p w:rsidR="001B2279" w:rsidRPr="00592199" w:rsidRDefault="001B2279" w:rsidP="00592199">
      <w:pPr>
        <w:spacing w:after="0" w:line="240" w:lineRule="auto"/>
        <w:ind w:left="-1134"/>
        <w:jc w:val="both"/>
        <w:rPr>
          <w:rFonts w:ascii="Times New Roman" w:eastAsia="Times New Roman" w:hAnsi="Times New Roman"/>
        </w:rPr>
      </w:pPr>
      <w:r w:rsidRPr="00592199">
        <w:rPr>
          <w:rFonts w:ascii="Times New Roman" w:eastAsia="Times New Roman" w:hAnsi="Times New Roman"/>
          <w:b/>
        </w:rPr>
        <w:t>6 ‒ 10</w:t>
      </w:r>
      <w:r w:rsidRPr="00592199">
        <w:rPr>
          <w:rFonts w:ascii="Times New Roman" w:eastAsia="Times New Roman" w:hAnsi="Times New Roman"/>
        </w:rPr>
        <w:t xml:space="preserve">. На станции находятся </w:t>
      </w:r>
      <m:oMath>
        <m:r>
          <w:rPr>
            <w:rFonts w:ascii="Cambria Math" w:eastAsia="Times New Roman" w:hAnsi="Cambria Math"/>
          </w:rPr>
          <m:t>N</m:t>
        </m:r>
      </m:oMath>
      <w:r w:rsidRPr="00592199">
        <w:rPr>
          <w:rFonts w:ascii="Times New Roman" w:eastAsia="Times New Roman" w:hAnsi="Times New Roman"/>
        </w:rPr>
        <w:t xml:space="preserve"> грузовых вагонов, из которых </w:t>
      </w:r>
      <m:oMath>
        <m:r>
          <w:rPr>
            <w:rFonts w:ascii="Cambria Math" w:eastAsia="Times New Roman" w:hAnsi="Cambria Math"/>
          </w:rPr>
          <m:t>M</m:t>
        </m:r>
      </m:oMath>
      <w:r w:rsidRPr="00592199">
        <w:rPr>
          <w:rFonts w:ascii="Times New Roman" w:eastAsia="Times New Roman" w:hAnsi="Times New Roman"/>
        </w:rPr>
        <w:t xml:space="preserve"> вагонов недогружены. Случайным образом выбираются </w:t>
      </w:r>
      <m:oMath>
        <m:r>
          <w:rPr>
            <w:rFonts w:ascii="Cambria Math" w:eastAsia="Times New Roman" w:hAnsi="Cambria Math"/>
          </w:rPr>
          <m:t>K</m:t>
        </m:r>
      </m:oMath>
      <w:r w:rsidRPr="00592199">
        <w:rPr>
          <w:rFonts w:ascii="Times New Roman" w:eastAsia="Times New Roman" w:hAnsi="Times New Roman"/>
        </w:rPr>
        <w:t xml:space="preserve"> вагонов. Составить закон распределения случайной величины числа недогруженных вагонов среди выбранных. Найти числовые характеристики этого распределения.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827"/>
        <w:gridCol w:w="827"/>
        <w:gridCol w:w="827"/>
        <w:gridCol w:w="827"/>
        <w:gridCol w:w="827"/>
      </w:tblGrid>
      <w:tr w:rsidR="001B2279" w:rsidRPr="00592199" w:rsidTr="00620423">
        <w:trPr>
          <w:jc w:val="center"/>
        </w:trPr>
        <w:tc>
          <w:tcPr>
            <w:tcW w:w="1299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10</w:t>
            </w:r>
          </w:p>
        </w:tc>
      </w:tr>
      <w:tr w:rsidR="001B2279" w:rsidRPr="00592199" w:rsidTr="00620423">
        <w:trPr>
          <w:jc w:val="center"/>
        </w:trPr>
        <w:tc>
          <w:tcPr>
            <w:tcW w:w="1299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  <w:position w:val="-6"/>
                <w:sz w:val="24"/>
                <w:szCs w:val="24"/>
              </w:rPr>
              <w:object w:dxaOrig="260" w:dyaOrig="260">
                <v:shape id="_x0000_i1384" type="#_x0000_t75" style="width:13.1pt;height:13.1pt" o:ole="">
                  <v:imagedata r:id="rId523" o:title=""/>
                </v:shape>
                <o:OLEObject Type="Embed" ProgID="Equation.3" ShapeID="_x0000_i1384" DrawAspect="Content" ObjectID="_1745319855" r:id="rId633"/>
              </w:objec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12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13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14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15</w:t>
            </w:r>
          </w:p>
        </w:tc>
        <w:tc>
          <w:tcPr>
            <w:tcW w:w="827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11</w:t>
            </w:r>
          </w:p>
        </w:tc>
      </w:tr>
      <w:tr w:rsidR="001B2279" w:rsidRPr="00592199" w:rsidTr="00620423">
        <w:trPr>
          <w:jc w:val="center"/>
        </w:trPr>
        <w:tc>
          <w:tcPr>
            <w:tcW w:w="1299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8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7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5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9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7</w:t>
            </w:r>
          </w:p>
        </w:tc>
      </w:tr>
      <w:tr w:rsidR="001B2279" w:rsidRPr="00592199" w:rsidTr="00620423">
        <w:trPr>
          <w:jc w:val="center"/>
        </w:trPr>
        <w:tc>
          <w:tcPr>
            <w:tcW w:w="1299" w:type="dxa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3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4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3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4</w:t>
            </w:r>
          </w:p>
        </w:tc>
        <w:tc>
          <w:tcPr>
            <w:tcW w:w="827" w:type="dxa"/>
            <w:vAlign w:val="center"/>
          </w:tcPr>
          <w:p w:rsidR="001B2279" w:rsidRPr="00592199" w:rsidRDefault="001B2279" w:rsidP="00592199">
            <w:pPr>
              <w:pStyle w:val="a3"/>
              <w:spacing w:after="0" w:line="240" w:lineRule="auto"/>
              <w:ind w:left="-83"/>
              <w:contextualSpacing w:val="0"/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3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0B64" w:rsidRPr="00592199" w:rsidRDefault="00FC2F87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МЕТОДИЧЕСКИЕ УКАЗАНИЯ К ВЫПОЛНЕНИЮ ПРАКТИЧЕСКОГО ЗАНЯТИЯ № </w:t>
      </w:r>
      <w:r w:rsidR="00540B64" w:rsidRPr="00592199">
        <w:rPr>
          <w:rFonts w:ascii="Times New Roman" w:hAnsi="Times New Roman" w:cs="Times New Roman"/>
          <w:b/>
          <w:sz w:val="24"/>
          <w:szCs w:val="24"/>
        </w:rPr>
        <w:t>16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Вычисление интегралов по формулам прямоугольников, трапеций и формуле Симпсона. Оценка погрешности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выработать навыки приближенного вычисления определенного интеграла с помощью формул прямоугольников, трапеций и формулы Симпсона, научить сравнивать результаты и вычислять погрешности.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 вариант, 2) цель работы, 3) 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Вычислить интеграл с помощью формул треугольников, формулы трапеции  и формулы Симпсона при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600" w:dyaOrig="260">
          <v:shape id="_x0000_i1385" type="#_x0000_t75" style="width:29.9pt;height:13.1pt" o:ole="">
            <v:imagedata r:id="rId634" o:title=""/>
          </v:shape>
          <o:OLEObject Type="Embed" ProgID="Equation.3" ShapeID="_x0000_i1385" DrawAspect="Content" ObjectID="_1745319856" r:id="rId635"/>
        </w:object>
      </w:r>
      <w:r w:rsidRPr="00592199">
        <w:rPr>
          <w:rFonts w:ascii="Times New Roman" w:hAnsi="Times New Roman"/>
          <w:sz w:val="24"/>
          <w:szCs w:val="24"/>
        </w:rPr>
        <w:t xml:space="preserve"> и </w:t>
      </w:r>
      <w:r w:rsidRPr="00592199">
        <w:rPr>
          <w:rFonts w:ascii="Times New Roman" w:hAnsi="Times New Roman"/>
          <w:position w:val="-6"/>
          <w:sz w:val="24"/>
          <w:szCs w:val="24"/>
        </w:rPr>
        <w:object w:dxaOrig="620" w:dyaOrig="260">
          <v:shape id="_x0000_i1386" type="#_x0000_t75" style="width:31.8pt;height:13.1pt" o:ole="">
            <v:imagedata r:id="rId636" o:title=""/>
          </v:shape>
          <o:OLEObject Type="Embed" ProgID="Equation.3" ShapeID="_x0000_i1386" DrawAspect="Content" ObjectID="_1745319857" r:id="rId637"/>
        </w:object>
      </w:r>
      <w:r w:rsidRPr="00592199">
        <w:rPr>
          <w:rFonts w:ascii="Times New Roman" w:hAnsi="Times New Roman"/>
          <w:sz w:val="24"/>
          <w:szCs w:val="24"/>
        </w:rPr>
        <w:t xml:space="preserve">  с точностью до 0, 001. Определить погрешность вычислений по правилу Рунге.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9"/>
        <w:gridCol w:w="1903"/>
        <w:gridCol w:w="1945"/>
        <w:gridCol w:w="1904"/>
        <w:gridCol w:w="1910"/>
      </w:tblGrid>
      <w:tr w:rsidR="00540B64" w:rsidRPr="00592199" w:rsidTr="00540B64">
        <w:tc>
          <w:tcPr>
            <w:tcW w:w="2197" w:type="dxa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9219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00" w:dyaOrig="740">
                <v:shape id="_x0000_i1387" type="#_x0000_t75" style="width:59.85pt;height:39.25pt" o:ole="">
                  <v:imagedata r:id="rId638" o:title=""/>
                </v:shape>
                <o:OLEObject Type="Embed" ProgID="Equation.3" ShapeID="_x0000_i1387" DrawAspect="Content" ObjectID="_1745319858" r:id="rId639"/>
              </w:object>
            </w:r>
          </w:p>
        </w:tc>
        <w:tc>
          <w:tcPr>
            <w:tcW w:w="2197" w:type="dxa"/>
          </w:tcPr>
          <w:p w:rsidR="00540B64" w:rsidRPr="00592199" w:rsidRDefault="00540B64" w:rsidP="0059219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9219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80" w:dyaOrig="740">
                <v:shape id="_x0000_i1388" type="#_x0000_t75" style="width:58.9pt;height:39.25pt" o:ole="">
                  <v:imagedata r:id="rId640" o:title=""/>
                </v:shape>
                <o:OLEObject Type="Embed" ProgID="Equation.3" ShapeID="_x0000_i1388" DrawAspect="Content" ObjectID="_1745319859" r:id="rId641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9219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40">
                <v:shape id="_x0000_i1389" type="#_x0000_t75" style="width:65.45pt;height:39.25pt" o:ole="">
                  <v:imagedata r:id="rId642" o:title=""/>
                </v:shape>
                <o:OLEObject Type="Embed" ProgID="Equation.3" ShapeID="_x0000_i1389" DrawAspect="Content" ObjectID="_1745319860" r:id="rId643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9219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80" w:dyaOrig="740">
                <v:shape id="_x0000_i1390" type="#_x0000_t75" style="width:58.9pt;height:39.25pt" o:ole="">
                  <v:imagedata r:id="rId644" o:title=""/>
                </v:shape>
                <o:OLEObject Type="Embed" ProgID="Equation.3" ShapeID="_x0000_i1390" DrawAspect="Content" ObjectID="_1745319861" r:id="rId645"/>
              </w:object>
            </w:r>
          </w:p>
        </w:tc>
        <w:tc>
          <w:tcPr>
            <w:tcW w:w="2198" w:type="dxa"/>
          </w:tcPr>
          <w:p w:rsidR="00540B64" w:rsidRPr="00592199" w:rsidRDefault="00540B64" w:rsidP="00592199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9219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00" w:dyaOrig="740">
                <v:shape id="_x0000_i1391" type="#_x0000_t75" style="width:59.85pt;height:39.25pt" o:ole="">
                  <v:imagedata r:id="rId646" o:title=""/>
                </v:shape>
                <o:OLEObject Type="Embed" ProgID="Equation.3" ShapeID="_x0000_i1391" DrawAspect="Content" ObjectID="_1745319862" r:id="rId647"/>
              </w:objec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  <w:r w:rsidR="00FC2F87"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Pr="00592199">
        <w:rPr>
          <w:rFonts w:ascii="Times New Roman" w:hAnsi="Times New Roman" w:cs="Times New Roman"/>
          <w:b/>
          <w:sz w:val="24"/>
          <w:szCs w:val="24"/>
        </w:rPr>
        <w:t xml:space="preserve"> 17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 xml:space="preserve">Решение задач на нахождение по таблично заданной функции (при </w:t>
      </w:r>
      <w:r w:rsidRPr="00592199">
        <w:rPr>
          <w:rFonts w:ascii="Times New Roman" w:hAnsi="Times New Roman"/>
          <w:b/>
          <w:i/>
          <w:position w:val="-6"/>
          <w:sz w:val="24"/>
          <w:szCs w:val="24"/>
        </w:rPr>
        <w:object w:dxaOrig="560" w:dyaOrig="279">
          <v:shape id="_x0000_i1392" type="#_x0000_t75" style="width:28.05pt;height:14.05pt" o:ole="">
            <v:imagedata r:id="rId648" o:title=""/>
          </v:shape>
          <o:OLEObject Type="Embed" ProgID="Equation.3" ShapeID="_x0000_i1392" DrawAspect="Content" ObjectID="_1745319863" r:id="rId649"/>
        </w:object>
      </w:r>
      <w:r w:rsidRPr="00592199">
        <w:rPr>
          <w:rFonts w:ascii="Times New Roman" w:hAnsi="Times New Roman"/>
          <w:b/>
          <w:i/>
          <w:sz w:val="24"/>
          <w:szCs w:val="24"/>
        </w:rPr>
        <w:t xml:space="preserve">), функции, заданной аналитически  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научиться применять методы приближенного дифференцирования.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1B2279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</w:rPr>
      </w:pPr>
      <w:r w:rsidRPr="00592199">
        <w:rPr>
          <w:rStyle w:val="130"/>
          <w:rFonts w:eastAsia="Calibri"/>
          <w:b/>
          <w:color w:val="auto"/>
          <w:sz w:val="24"/>
          <w:szCs w:val="24"/>
        </w:rPr>
        <w:t>1-5.</w:t>
      </w:r>
      <w:r w:rsidRPr="00592199">
        <w:rPr>
          <w:rStyle w:val="130"/>
          <w:rFonts w:eastAsia="Calibri"/>
          <w:color w:val="auto"/>
          <w:sz w:val="24"/>
          <w:szCs w:val="24"/>
        </w:rPr>
        <w:t xml:space="preserve"> </w:t>
      </w:r>
      <w:r w:rsidR="001B2279" w:rsidRPr="00592199">
        <w:rPr>
          <w:rStyle w:val="130"/>
          <w:rFonts w:eastAsia="Calibri"/>
          <w:color w:val="auto"/>
          <w:sz w:val="24"/>
          <w:szCs w:val="24"/>
        </w:rPr>
        <w:t xml:space="preserve">Составить таблицу конечных разностей функций, заданных аналитически, от начального значения </w:t>
      </w:r>
      <m:oMath>
        <m:sSub>
          <m:sSubPr>
            <m:ctrlPr>
              <w:rPr>
                <w:rStyle w:val="130"/>
                <w:rFonts w:ascii="Cambria Math" w:eastAsia="Calibri"/>
                <w:i/>
                <w:color w:val="auto"/>
                <w:sz w:val="24"/>
                <w:szCs w:val="24"/>
              </w:rPr>
            </m:ctrlPr>
          </m:sSubPr>
          <m:e>
            <m:r>
              <w:rPr>
                <w:rStyle w:val="130"/>
                <w:rFonts w:ascii="Cambria Math" w:eastAsia="Calibri" w:hAnsi="Cambria Math"/>
                <w:color w:val="auto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Style w:val="130"/>
                <w:rFonts w:ascii="Cambria Math" w:eastAsia="Calibri"/>
                <w:color w:val="auto"/>
                <w:sz w:val="24"/>
                <w:szCs w:val="24"/>
              </w:rPr>
              <m:t>0</m:t>
            </m:r>
          </m:sub>
        </m:sSub>
      </m:oMath>
      <w:r w:rsidR="001B2279" w:rsidRPr="00592199">
        <w:rPr>
          <w:rStyle w:val="130"/>
          <w:rFonts w:eastAsia="Calibri"/>
          <w:color w:val="auto"/>
          <w:sz w:val="24"/>
          <w:szCs w:val="24"/>
        </w:rPr>
        <w:t xml:space="preserve"> до конечного </w:t>
      </w:r>
      <m:oMath>
        <m:sSub>
          <m:sSubPr>
            <m:ctrlPr>
              <w:rPr>
                <w:rStyle w:val="130"/>
                <w:rFonts w:ascii="Cambria Math" w:eastAsia="Calibri"/>
                <w:i/>
                <w:color w:val="auto"/>
                <w:sz w:val="24"/>
                <w:szCs w:val="24"/>
              </w:rPr>
            </m:ctrlPr>
          </m:sSubPr>
          <m:e>
            <m:r>
              <w:rPr>
                <w:rStyle w:val="130"/>
                <w:rFonts w:ascii="Cambria Math" w:eastAsia="Calibri" w:hAnsi="Cambria Math"/>
                <w:color w:val="auto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Style w:val="130"/>
                <w:rFonts w:ascii="Cambria Math" w:eastAsia="Calibri"/>
                <w:color w:val="auto"/>
                <w:sz w:val="24"/>
                <w:szCs w:val="24"/>
              </w:rPr>
              <m:t>7</m:t>
            </m:r>
          </m:sub>
        </m:sSub>
      </m:oMath>
      <w:r w:rsidR="001B2279" w:rsidRPr="00592199">
        <w:rPr>
          <w:rStyle w:val="130"/>
          <w:rFonts w:eastAsia="Calibri"/>
          <w:color w:val="auto"/>
          <w:sz w:val="24"/>
          <w:szCs w:val="24"/>
        </w:rPr>
        <w:t xml:space="preserve">,  приняв шаг равным </w:t>
      </w:r>
      <m:oMath>
        <m: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h</m:t>
        </m:r>
      </m:oMath>
      <w:r w:rsidR="001B2279" w:rsidRPr="00592199">
        <w:rPr>
          <w:rStyle w:val="130"/>
          <w:rFonts w:eastAsia="Calibri"/>
          <w:color w:val="auto"/>
          <w:sz w:val="24"/>
          <w:szCs w:val="24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1519"/>
        <w:gridCol w:w="3268"/>
        <w:gridCol w:w="941"/>
        <w:gridCol w:w="1559"/>
      </w:tblGrid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pStyle w:val="a3"/>
              <w:ind w:left="-8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tabs>
                <w:tab w:val="left" w:pos="435"/>
                <w:tab w:val="center" w:pos="1526"/>
              </w:tabs>
              <w:ind w:left="-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592199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функция</w:t>
            </w:r>
          </w:p>
        </w:tc>
        <w:tc>
          <w:tcPr>
            <w:tcW w:w="941" w:type="dxa"/>
          </w:tcPr>
          <w:p w:rsidR="001B2279" w:rsidRPr="00592199" w:rsidRDefault="0002668E" w:rsidP="00592199">
            <w:pPr>
              <w:ind w:left="-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Style w:val="130"/>
                        <w:rFonts w:ascii="Cambria Math" w:eastAsia="Calibri"/>
                        <w:b/>
                        <w:i/>
                        <w:color w:val="auto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130"/>
                        <w:rFonts w:ascii="Cambria Math" w:eastAsia="Calibri" w:hAnsi="Cambria Math"/>
                        <w:color w:val="auto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130"/>
                        <w:rFonts w:ascii="Cambria Math" w:eastAsia="Calibri"/>
                        <w:color w:val="auto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h</m:t>
                </m:r>
              </m:oMath>
            </m:oMathPara>
          </w:p>
        </w:tc>
      </w:tr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ind w:left="-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+6x-8</m:t>
                </m:r>
              </m:oMath>
            </m:oMathPara>
          </w:p>
        </w:tc>
        <w:tc>
          <w:tcPr>
            <w:tcW w:w="941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ind w:left="-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-8x+4</m:t>
                </m:r>
              </m:oMath>
            </m:oMathPara>
          </w:p>
        </w:tc>
        <w:tc>
          <w:tcPr>
            <w:tcW w:w="941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ind w:left="-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+10</m:t>
                </m:r>
              </m:oMath>
            </m:oMathPara>
          </w:p>
        </w:tc>
        <w:tc>
          <w:tcPr>
            <w:tcW w:w="941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ind w:left="-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-8x+20</m:t>
                </m:r>
              </m:oMath>
            </m:oMathPara>
          </w:p>
        </w:tc>
        <w:tc>
          <w:tcPr>
            <w:tcW w:w="941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B2279" w:rsidRPr="00592199" w:rsidTr="00620423">
        <w:trPr>
          <w:jc w:val="center"/>
        </w:trPr>
        <w:tc>
          <w:tcPr>
            <w:tcW w:w="151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b/>
                <w:i/>
              </w:rPr>
            </w:pPr>
            <w:r w:rsidRPr="00592199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3268" w:type="dxa"/>
          </w:tcPr>
          <w:p w:rsidR="001B2279" w:rsidRPr="00592199" w:rsidRDefault="001B2279" w:rsidP="00592199">
            <w:pPr>
              <w:ind w:left="-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941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B2279" w:rsidRPr="00592199" w:rsidRDefault="001B2279" w:rsidP="00592199">
            <w:pPr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</w:rPr>
      </w:pPr>
      <w:r w:rsidRPr="00592199">
        <w:rPr>
          <w:rStyle w:val="130"/>
          <w:rFonts w:eastAsia="Calibri"/>
          <w:b/>
          <w:color w:val="auto"/>
          <w:sz w:val="24"/>
          <w:szCs w:val="24"/>
        </w:rPr>
        <w:t>6-10.</w:t>
      </w:r>
      <w:r w:rsidRPr="00592199">
        <w:rPr>
          <w:rStyle w:val="130"/>
          <w:rFonts w:eastAsia="Calibri"/>
          <w:color w:val="auto"/>
          <w:sz w:val="24"/>
          <w:szCs w:val="24"/>
        </w:rPr>
        <w:t xml:space="preserve"> Вычислить значения первой и второй производной функции в точке </w:t>
      </w:r>
      <m:oMath>
        <m:sSub>
          <m:sSubPr>
            <m:ctrlPr>
              <w:rPr>
                <w:rStyle w:val="130"/>
                <w:rFonts w:ascii="Cambria Math" w:eastAsia="Calibri" w:hAnsi="Cambria Math"/>
                <w:i/>
                <w:color w:val="auto"/>
                <w:sz w:val="24"/>
                <w:szCs w:val="24"/>
              </w:rPr>
            </m:ctrlPr>
          </m:sSubPr>
          <m:e>
            <m:r>
              <w:rPr>
                <w:rStyle w:val="130"/>
                <w:rFonts w:ascii="Cambria Math" w:eastAsia="Calibri" w:hAnsi="Cambria Math"/>
                <w:color w:val="auto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Style w:val="130"/>
                <w:rFonts w:ascii="Cambria Math" w:eastAsia="Calibri" w:hAnsi="Cambria Math"/>
                <w:color w:val="auto"/>
                <w:sz w:val="24"/>
                <w:szCs w:val="24"/>
              </w:rPr>
              <m:t>0</m:t>
            </m:r>
          </m:sub>
        </m:sSub>
      </m:oMath>
      <w:r w:rsidRPr="00592199">
        <w:rPr>
          <w:rStyle w:val="130"/>
          <w:rFonts w:eastAsia="Calibri"/>
          <w:color w:val="auto"/>
          <w:sz w:val="24"/>
          <w:szCs w:val="24"/>
        </w:rPr>
        <w:t>, методом численного дифференцирования. Вычисления вести с четырьмя знаками после запятой:</w:t>
      </w:r>
    </w:p>
    <w:tbl>
      <w:tblPr>
        <w:tblW w:w="8560" w:type="dxa"/>
        <w:jc w:val="center"/>
        <w:tblInd w:w="-743" w:type="dxa"/>
        <w:tblLook w:val="04A0"/>
      </w:tblPr>
      <w:tblGrid>
        <w:gridCol w:w="516"/>
        <w:gridCol w:w="6745"/>
        <w:gridCol w:w="1299"/>
      </w:tblGrid>
      <w:tr w:rsidR="00540B64" w:rsidRPr="00592199" w:rsidTr="00540B64">
        <w:trPr>
          <w:trHeight w:val="848"/>
          <w:jc w:val="center"/>
        </w:trPr>
        <w:tc>
          <w:tcPr>
            <w:tcW w:w="516" w:type="dxa"/>
            <w:shd w:val="clear" w:color="auto" w:fill="auto"/>
          </w:tcPr>
          <w:p w:rsidR="00540B64" w:rsidRPr="00592199" w:rsidRDefault="00540B64" w:rsidP="00592199">
            <w:pPr>
              <w:spacing w:after="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45" w:type="dxa"/>
            <w:shd w:val="clear" w:color="auto" w:fill="auto"/>
          </w:tcPr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8"/>
              <w:gridCol w:w="553"/>
              <w:gridCol w:w="438"/>
              <w:gridCol w:w="584"/>
              <w:gridCol w:w="459"/>
              <w:gridCol w:w="577"/>
              <w:gridCol w:w="576"/>
              <w:gridCol w:w="636"/>
              <w:gridCol w:w="576"/>
              <w:gridCol w:w="576"/>
            </w:tblGrid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496</w:t>
                  </w:r>
                </w:p>
              </w:tc>
            </w:tr>
          </w:tbl>
          <w:p w:rsidR="00540B64" w:rsidRPr="00592199" w:rsidRDefault="00540B64" w:rsidP="0059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540B64" w:rsidRPr="00592199" w:rsidRDefault="0002668E" w:rsidP="00592199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540B64"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=1,5</w:t>
            </w:r>
          </w:p>
        </w:tc>
      </w:tr>
      <w:tr w:rsidR="00540B64" w:rsidRPr="00592199" w:rsidTr="00540B64">
        <w:trPr>
          <w:trHeight w:val="833"/>
          <w:jc w:val="center"/>
        </w:trPr>
        <w:tc>
          <w:tcPr>
            <w:tcW w:w="516" w:type="dxa"/>
            <w:shd w:val="clear" w:color="auto" w:fill="auto"/>
          </w:tcPr>
          <w:p w:rsidR="00540B64" w:rsidRPr="00592199" w:rsidRDefault="00540B64" w:rsidP="00592199">
            <w:pPr>
              <w:spacing w:after="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45" w:type="dxa"/>
            <w:shd w:val="clear" w:color="auto" w:fill="auto"/>
          </w:tcPr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8"/>
              <w:gridCol w:w="553"/>
              <w:gridCol w:w="456"/>
              <w:gridCol w:w="584"/>
              <w:gridCol w:w="576"/>
              <w:gridCol w:w="577"/>
              <w:gridCol w:w="576"/>
              <w:gridCol w:w="636"/>
              <w:gridCol w:w="696"/>
              <w:gridCol w:w="696"/>
            </w:tblGrid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463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730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1083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1534</w:t>
                  </w:r>
                </w:p>
              </w:tc>
            </w:tr>
          </w:tbl>
          <w:p w:rsidR="00540B64" w:rsidRPr="00592199" w:rsidRDefault="00540B64" w:rsidP="0059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540B64" w:rsidRPr="00592199" w:rsidRDefault="0002668E" w:rsidP="00592199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540B64"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=2,5</w:t>
            </w:r>
          </w:p>
        </w:tc>
      </w:tr>
      <w:tr w:rsidR="00540B64" w:rsidRPr="00592199" w:rsidTr="00540B64">
        <w:trPr>
          <w:trHeight w:val="721"/>
          <w:jc w:val="center"/>
        </w:trPr>
        <w:tc>
          <w:tcPr>
            <w:tcW w:w="516" w:type="dxa"/>
            <w:shd w:val="clear" w:color="auto" w:fill="auto"/>
          </w:tcPr>
          <w:p w:rsidR="00540B64" w:rsidRPr="00592199" w:rsidRDefault="00540B64" w:rsidP="00592199">
            <w:pPr>
              <w:spacing w:after="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45" w:type="dxa"/>
            <w:shd w:val="clear" w:color="auto" w:fill="auto"/>
          </w:tcPr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"/>
              <w:gridCol w:w="610"/>
              <w:gridCol w:w="526"/>
              <w:gridCol w:w="636"/>
              <w:gridCol w:w="576"/>
              <w:gridCol w:w="756"/>
              <w:gridCol w:w="576"/>
              <w:gridCol w:w="876"/>
              <w:gridCol w:w="696"/>
              <w:gridCol w:w="876"/>
            </w:tblGrid>
            <w:tr w:rsidR="00540B64" w:rsidRPr="00592199" w:rsidTr="00540B64">
              <w:tc>
                <w:tcPr>
                  <w:tcW w:w="3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8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69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40B64" w:rsidRPr="00592199" w:rsidTr="00540B64">
              <w:tc>
                <w:tcPr>
                  <w:tcW w:w="3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-1,5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70,5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362,5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636</w:t>
                  </w:r>
                </w:p>
              </w:tc>
              <w:tc>
                <w:tcPr>
                  <w:tcW w:w="8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1018,5</w:t>
                  </w:r>
                </w:p>
              </w:tc>
              <w:tc>
                <w:tcPr>
                  <w:tcW w:w="69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1528</w:t>
                  </w:r>
                </w:p>
              </w:tc>
              <w:tc>
                <w:tcPr>
                  <w:tcW w:w="87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2182,5</w:t>
                  </w:r>
                </w:p>
              </w:tc>
            </w:tr>
          </w:tbl>
          <w:p w:rsidR="00540B64" w:rsidRPr="00592199" w:rsidRDefault="00540B64" w:rsidP="0059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540B64" w:rsidRPr="00592199" w:rsidRDefault="0002668E" w:rsidP="00592199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540B64"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=1,25</w:t>
            </w:r>
          </w:p>
        </w:tc>
      </w:tr>
      <w:tr w:rsidR="00540B64" w:rsidRPr="00592199" w:rsidTr="00540B64">
        <w:trPr>
          <w:trHeight w:val="721"/>
          <w:jc w:val="center"/>
        </w:trPr>
        <w:tc>
          <w:tcPr>
            <w:tcW w:w="516" w:type="dxa"/>
            <w:shd w:val="clear" w:color="auto" w:fill="auto"/>
          </w:tcPr>
          <w:p w:rsidR="00540B64" w:rsidRPr="00592199" w:rsidRDefault="00540B64" w:rsidP="00592199">
            <w:pPr>
              <w:spacing w:after="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745" w:type="dxa"/>
            <w:shd w:val="clear" w:color="auto" w:fill="auto"/>
          </w:tcPr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8"/>
              <w:gridCol w:w="553"/>
              <w:gridCol w:w="456"/>
              <w:gridCol w:w="636"/>
              <w:gridCol w:w="459"/>
              <w:gridCol w:w="756"/>
              <w:gridCol w:w="576"/>
              <w:gridCol w:w="756"/>
              <w:gridCol w:w="576"/>
              <w:gridCol w:w="756"/>
            </w:tblGrid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40,5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127,5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290,5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408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553,5</w:t>
                  </w:r>
                </w:p>
              </w:tc>
            </w:tr>
          </w:tbl>
          <w:p w:rsidR="00540B64" w:rsidRPr="00592199" w:rsidRDefault="00540B64" w:rsidP="00592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540B64" w:rsidRPr="00592199" w:rsidRDefault="0002668E" w:rsidP="00592199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540B64"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=1,75</w:t>
            </w:r>
          </w:p>
        </w:tc>
      </w:tr>
      <w:tr w:rsidR="00540B64" w:rsidRPr="00592199" w:rsidTr="00540B64">
        <w:trPr>
          <w:trHeight w:val="721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540B64" w:rsidRPr="00592199" w:rsidRDefault="00540B64" w:rsidP="00592199">
            <w:pPr>
              <w:spacing w:after="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745" w:type="dxa"/>
            <w:shd w:val="clear" w:color="auto" w:fill="auto"/>
          </w:tcPr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78"/>
              <w:gridCol w:w="553"/>
              <w:gridCol w:w="456"/>
              <w:gridCol w:w="584"/>
              <w:gridCol w:w="576"/>
              <w:gridCol w:w="577"/>
              <w:gridCol w:w="576"/>
              <w:gridCol w:w="636"/>
              <w:gridCol w:w="696"/>
              <w:gridCol w:w="696"/>
            </w:tblGrid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40B64" w:rsidRPr="00592199" w:rsidTr="00540B64">
              <w:tc>
                <w:tcPr>
                  <w:tcW w:w="37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553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8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432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679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1008</w:t>
                  </w:r>
                </w:p>
              </w:tc>
              <w:tc>
                <w:tcPr>
                  <w:tcW w:w="501" w:type="dxa"/>
                  <w:shd w:val="clear" w:color="auto" w:fill="auto"/>
                </w:tcPr>
                <w:p w:rsidR="00540B64" w:rsidRPr="00592199" w:rsidRDefault="00540B64" w:rsidP="005921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1431</w:t>
                  </w:r>
                </w:p>
              </w:tc>
            </w:tr>
          </w:tbl>
          <w:p w:rsidR="00540B64" w:rsidRPr="00592199" w:rsidRDefault="00540B64" w:rsidP="005921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</w:tcPr>
          <w:p w:rsidR="00540B64" w:rsidRPr="00592199" w:rsidRDefault="0002668E" w:rsidP="00592199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540B64" w:rsidRPr="0059219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=</w:t>
            </w:r>
            <w:r w:rsidR="00540B64" w:rsidRPr="00592199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</w:p>
    <w:p w:rsidR="00540B64" w:rsidRPr="00592199" w:rsidRDefault="00FC2F87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="00540B64" w:rsidRPr="00592199">
        <w:rPr>
          <w:rFonts w:ascii="Times New Roman" w:hAnsi="Times New Roman" w:cs="Times New Roman"/>
          <w:b/>
          <w:sz w:val="24"/>
          <w:szCs w:val="24"/>
        </w:rPr>
        <w:t xml:space="preserve"> 18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транспорте.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научиться применять методы приближенного дифференцирования.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EE6E20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</w:rPr>
      </w:pPr>
      <w:r w:rsidRPr="00592199">
        <w:rPr>
          <w:rStyle w:val="130"/>
          <w:rFonts w:eastAsia="Calibri"/>
          <w:b/>
          <w:color w:val="auto"/>
          <w:sz w:val="24"/>
          <w:szCs w:val="24"/>
        </w:rPr>
        <w:t xml:space="preserve">1-5. </w:t>
      </w:r>
      <w:r w:rsidR="00EE6E20" w:rsidRPr="00592199">
        <w:rPr>
          <w:rStyle w:val="130"/>
          <w:rFonts w:eastAsia="Calibri"/>
          <w:color w:val="auto"/>
          <w:sz w:val="24"/>
          <w:szCs w:val="24"/>
        </w:rPr>
        <w:t xml:space="preserve">Найти значения первой и второй производных функции, заданной таблично, в точках </w:t>
      </w:r>
      <m:oMath>
        <m:r>
          <m:rPr>
            <m:sty m:val="p"/>
          </m:rP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x</m:t>
        </m:r>
        <m:r>
          <m:rPr>
            <m:sty m:val="p"/>
          </m:rPr>
          <w:rPr>
            <w:rStyle w:val="130"/>
            <w:rFonts w:ascii="Cambria Math" w:eastAsia="Calibri"/>
            <w:color w:val="auto"/>
            <w:sz w:val="24"/>
            <w:szCs w:val="24"/>
          </w:rPr>
          <m:t>=</m:t>
        </m:r>
        <m:r>
          <m:rPr>
            <m:sty m:val="p"/>
          </m:rP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a</m:t>
        </m:r>
        <m:r>
          <m:rPr>
            <m:sty m:val="p"/>
          </m:rPr>
          <w:rPr>
            <w:rStyle w:val="130"/>
            <w:rFonts w:ascii="Cambria Math" w:eastAsia="Calibri"/>
            <w:color w:val="auto"/>
            <w:sz w:val="24"/>
            <w:szCs w:val="24"/>
          </w:rPr>
          <m:t>+</m:t>
        </m:r>
        <m:r>
          <m:rPr>
            <m:sty m:val="p"/>
          </m:rP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bn</m:t>
        </m:r>
      </m:oMath>
      <w:r w:rsidR="00EE6E20" w:rsidRPr="00592199">
        <w:rPr>
          <w:rStyle w:val="130"/>
          <w:rFonts w:eastAsia="Calibri"/>
          <w:color w:val="auto"/>
          <w:sz w:val="24"/>
          <w:szCs w:val="24"/>
        </w:rPr>
        <w:t>:</w:t>
      </w:r>
    </w:p>
    <w:tbl>
      <w:tblPr>
        <w:tblStyle w:val="a4"/>
        <w:tblW w:w="1116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2126"/>
        <w:gridCol w:w="8647"/>
      </w:tblGrid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</w:tcPr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=2,4+0,05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n</m:t>
                </m:r>
              </m:oMath>
            </m:oMathPara>
          </w:p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</w:tc>
        <w:tc>
          <w:tcPr>
            <w:tcW w:w="86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403"/>
              <w:gridCol w:w="1404"/>
              <w:gridCol w:w="1403"/>
              <w:gridCol w:w="1404"/>
              <w:gridCol w:w="1403"/>
              <w:gridCol w:w="1404"/>
            </w:tblGrid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404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2,4</w:t>
                  </w:r>
                </w:p>
              </w:tc>
              <w:tc>
                <w:tcPr>
                  <w:tcW w:w="1403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2,6</w:t>
                  </w:r>
                </w:p>
              </w:tc>
              <w:tc>
                <w:tcPr>
                  <w:tcW w:w="1404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2,8</w:t>
                  </w:r>
                </w:p>
              </w:tc>
              <w:tc>
                <w:tcPr>
                  <w:tcW w:w="1403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1404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3,2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Style w:val="130"/>
                              <w:rFonts w:ascii="Cambria Math" w:eastAsia="Calibri"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Style w:val="130"/>
                              <w:rFonts w:ascii="Cambria Math" w:eastAsia="Calibri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3,526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3,782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3,945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4,043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4,104</w:t>
                  </w:r>
                </w:p>
              </w:tc>
            </w:tr>
          </w:tbl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8647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</w:rPr>
            </w:pPr>
          </w:p>
        </w:tc>
      </w:tr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=4,5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0,06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n</m:t>
                </m:r>
              </m:oMath>
            </m:oMathPara>
          </w:p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  <w:lang w:val="en-US"/>
                  </w:rPr>
                  <m:t>=5</m:t>
                </m:r>
              </m:oMath>
            </m:oMathPara>
          </w:p>
        </w:tc>
        <w:tc>
          <w:tcPr>
            <w:tcW w:w="86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403"/>
              <w:gridCol w:w="1404"/>
              <w:gridCol w:w="1403"/>
              <w:gridCol w:w="1404"/>
              <w:gridCol w:w="1403"/>
              <w:gridCol w:w="1404"/>
            </w:tblGrid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3,6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3,8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4,2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4,4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Style w:val="130"/>
                              <w:rFonts w:ascii="Cambria Math" w:eastAsia="Calibri"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Style w:val="130"/>
                              <w:rFonts w:ascii="Cambria Math" w:eastAsia="Calibri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4,222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4,331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4,507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4,775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5,159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</w:tcPr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=1,6+0,08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n</m:t>
                </m:r>
              </m:oMath>
            </m:oMathPara>
          </w:p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  <w:lang w:val="en-US"/>
                  </w:rPr>
                  <m:t>=2</m:t>
                </m:r>
              </m:oMath>
            </m:oMathPara>
          </w:p>
        </w:tc>
        <w:tc>
          <w:tcPr>
            <w:tcW w:w="86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403"/>
              <w:gridCol w:w="1404"/>
              <w:gridCol w:w="1403"/>
              <w:gridCol w:w="1404"/>
              <w:gridCol w:w="1403"/>
              <w:gridCol w:w="1404"/>
            </w:tblGrid>
            <w:tr w:rsidR="00EE6E20" w:rsidRPr="00592199" w:rsidTr="00620423"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3,5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Style w:val="130"/>
                              <w:rFonts w:ascii="Cambria Math" w:eastAsia="Calibri"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Style w:val="130"/>
                              <w:rFonts w:ascii="Cambria Math" w:eastAsia="Calibri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10,517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10,193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9.807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8,387 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8,637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</w:tcPr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=2,4+0,05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n</m:t>
                </m:r>
              </m:oMath>
            </m:oMathPara>
          </w:p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  <w:lang w:val="en-US"/>
                  </w:rPr>
                  <m:t>=3</m:t>
                </m:r>
              </m:oMath>
            </m:oMathPara>
          </w:p>
        </w:tc>
        <w:tc>
          <w:tcPr>
            <w:tcW w:w="86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403"/>
              <w:gridCol w:w="1404"/>
              <w:gridCol w:w="1403"/>
              <w:gridCol w:w="1404"/>
              <w:gridCol w:w="1403"/>
              <w:gridCol w:w="1404"/>
            </w:tblGrid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2,4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2,&amp;</w:t>
                  </w:r>
                </w:p>
              </w:tc>
              <w:tc>
                <w:tcPr>
                  <w:tcW w:w="1404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3,2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Style w:val="130"/>
                              <w:rFonts w:ascii="Cambria Math" w:eastAsia="Calibri"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Style w:val="130"/>
                              <w:rFonts w:ascii="Cambria Math" w:eastAsia="Calibri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3,526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3,782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3,945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4,043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4104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EE6E20"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</w:tcPr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=4,5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</w:rPr>
                  <m:t>0,06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</w:rPr>
                  <m:t>n</m:t>
                </m:r>
              </m:oMath>
            </m:oMathPara>
          </w:p>
          <w:p w:rsidR="00EE6E20" w:rsidRPr="00592199" w:rsidRDefault="001B2279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Style w:val="130"/>
                    <w:rFonts w:ascii="Cambria Math" w:eastAsia="Calibri" w:hAnsi="Cambria Math"/>
                    <w:color w:val="auto"/>
                    <w:sz w:val="24"/>
                    <w:szCs w:val="24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Style w:val="130"/>
                    <w:rFonts w:ascii="Cambria Math" w:eastAsia="Calibri"/>
                    <w:color w:val="auto"/>
                    <w:sz w:val="24"/>
                    <w:szCs w:val="24"/>
                    <w:lang w:val="en-US"/>
                  </w:rPr>
                  <m:t>=7</m:t>
                </m:r>
              </m:oMath>
            </m:oMathPara>
          </w:p>
        </w:tc>
        <w:tc>
          <w:tcPr>
            <w:tcW w:w="86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1403"/>
              <w:gridCol w:w="1404"/>
              <w:gridCol w:w="1403"/>
              <w:gridCol w:w="1404"/>
              <w:gridCol w:w="1403"/>
              <w:gridCol w:w="1404"/>
            </w:tblGrid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3,6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3,8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4,2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4,4</w:t>
                  </w:r>
                </w:p>
              </w:tc>
            </w:tr>
            <w:tr w:rsidR="00EE6E20" w:rsidRPr="00592199" w:rsidTr="00620423">
              <w:tc>
                <w:tcPr>
                  <w:tcW w:w="1403" w:type="dxa"/>
                </w:tcPr>
                <w:p w:rsidR="00EE6E20" w:rsidRPr="00592199" w:rsidRDefault="001B2279" w:rsidP="00592199">
                  <w:pPr>
                    <w:jc w:val="both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Style w:val="130"/>
                              <w:rFonts w:ascii="Cambria Math" w:eastAsia="Calibri"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Style w:val="130"/>
                              <w:rFonts w:ascii="Cambria Math" w:eastAsia="Calibri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1,222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5pt"/>
                      <w:color w:val="auto"/>
                      <w:sz w:val="24"/>
                      <w:szCs w:val="24"/>
                    </w:rPr>
                    <w:t>1</w:t>
                  </w:r>
                  <w:r w:rsidRPr="00592199">
                    <w:rPr>
                      <w:rStyle w:val="2115pt0"/>
                      <w:color w:val="auto"/>
                      <w:sz w:val="24"/>
                      <w:szCs w:val="24"/>
                    </w:rPr>
                    <w:t>,</w:t>
                  </w:r>
                  <w:r w:rsidRPr="00592199">
                    <w:rPr>
                      <w:rStyle w:val="2115pt"/>
                      <w:color w:val="auto"/>
                      <w:sz w:val="24"/>
                      <w:szCs w:val="24"/>
                    </w:rPr>
                    <w:t>331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4,507</w:t>
                  </w:r>
                </w:p>
              </w:tc>
              <w:tc>
                <w:tcPr>
                  <w:tcW w:w="1403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4,775</w:t>
                  </w:r>
                </w:p>
              </w:tc>
              <w:tc>
                <w:tcPr>
                  <w:tcW w:w="1404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  <w:t>5,159</w:t>
                  </w:r>
                </w:p>
              </w:tc>
            </w:tr>
          </w:tbl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  <w:lang w:val="en-US"/>
        </w:rPr>
      </w:pPr>
    </w:p>
    <w:p w:rsidR="00EE6E20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</w:rPr>
      </w:pPr>
      <w:r w:rsidRPr="00592199">
        <w:rPr>
          <w:rStyle w:val="130"/>
          <w:rFonts w:eastAsia="Calibri"/>
          <w:b/>
          <w:color w:val="auto"/>
          <w:sz w:val="24"/>
          <w:szCs w:val="24"/>
        </w:rPr>
        <w:t>6-10.</w:t>
      </w:r>
      <w:r w:rsidRPr="00592199">
        <w:rPr>
          <w:rStyle w:val="130"/>
          <w:rFonts w:eastAsia="Calibri"/>
          <w:color w:val="auto"/>
          <w:sz w:val="24"/>
          <w:szCs w:val="24"/>
        </w:rPr>
        <w:t xml:space="preserve"> </w:t>
      </w:r>
      <w:r w:rsidR="00EE6E20" w:rsidRPr="00592199">
        <w:rPr>
          <w:rStyle w:val="130"/>
          <w:rFonts w:eastAsia="Calibri"/>
          <w:color w:val="auto"/>
          <w:sz w:val="24"/>
          <w:szCs w:val="24"/>
        </w:rPr>
        <w:t xml:space="preserve">Построить таблицу разностей функции </w:t>
      </w:r>
      <m:oMath>
        <m:r>
          <m:rPr>
            <m:sty m:val="p"/>
          </m:rP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y</m:t>
        </m:r>
        <m:r>
          <m:rPr>
            <m:sty m:val="p"/>
          </m:rPr>
          <w:rPr>
            <w:rStyle w:val="130"/>
            <w:rFonts w:ascii="Cambria Math" w:eastAsia="Calibri"/>
            <w:color w:val="auto"/>
            <w:sz w:val="24"/>
            <w:szCs w:val="24"/>
          </w:rPr>
          <m:t>=</m:t>
        </m:r>
        <m:r>
          <m:rPr>
            <m:sty m:val="p"/>
          </m:rPr>
          <w:rPr>
            <w:rStyle w:val="130"/>
            <w:rFonts w:ascii="Cambria Math" w:eastAsia="Calibri" w:hAnsi="Cambria Math"/>
            <w:color w:val="auto"/>
            <w:sz w:val="24"/>
            <w:szCs w:val="24"/>
          </w:rPr>
          <m:t>f</m:t>
        </m:r>
        <m:d>
          <m:dPr>
            <m:ctrlPr>
              <w:rPr>
                <w:rStyle w:val="130"/>
                <w:rFonts w:ascii="Cambria Math" w:eastAsia="Calibri"/>
                <w:color w:val="auto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Style w:val="130"/>
                <w:rFonts w:ascii="Cambria Math" w:eastAsia="Calibri" w:hAnsi="Cambria Math"/>
                <w:color w:val="auto"/>
                <w:sz w:val="24"/>
                <w:szCs w:val="24"/>
              </w:rPr>
              <m:t>x</m:t>
            </m:r>
          </m:e>
        </m:d>
      </m:oMath>
      <w:r w:rsidR="00EE6E20" w:rsidRPr="00592199">
        <w:rPr>
          <w:rStyle w:val="130"/>
          <w:rFonts w:eastAsia="Calibri"/>
          <w:iCs/>
          <w:color w:val="auto"/>
          <w:sz w:val="24"/>
          <w:szCs w:val="24"/>
        </w:rPr>
        <w:t>,</w:t>
      </w:r>
      <w:r w:rsidR="00EE6E20" w:rsidRPr="00592199">
        <w:rPr>
          <w:rStyle w:val="130"/>
          <w:rFonts w:eastAsia="Calibri"/>
          <w:color w:val="auto"/>
          <w:sz w:val="24"/>
          <w:szCs w:val="24"/>
        </w:rPr>
        <w:t xml:space="preserve"> заданной таблично:</w:t>
      </w:r>
    </w:p>
    <w:tbl>
      <w:tblPr>
        <w:tblStyle w:val="a4"/>
        <w:tblW w:w="9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"/>
        <w:gridCol w:w="8583"/>
      </w:tblGrid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8647" w:type="dxa"/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1080"/>
              <w:gridCol w:w="1037"/>
              <w:gridCol w:w="1036"/>
              <w:gridCol w:w="1037"/>
              <w:gridCol w:w="1036"/>
              <w:gridCol w:w="1037"/>
              <w:gridCol w:w="1037"/>
              <w:gridCol w:w="1037"/>
            </w:tblGrid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6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7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7,5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-3,5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-6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-2,5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10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34,5</w:t>
                  </w:r>
                </w:p>
              </w:tc>
            </w:tr>
          </w:tbl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8647" w:type="dxa"/>
            <w:vAlign w:val="center"/>
          </w:tcPr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</w:rPr>
            </w:pPr>
          </w:p>
        </w:tc>
      </w:tr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8647" w:type="dxa"/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1080"/>
              <w:gridCol w:w="1037"/>
              <w:gridCol w:w="1036"/>
              <w:gridCol w:w="1037"/>
              <w:gridCol w:w="1036"/>
              <w:gridCol w:w="1037"/>
              <w:gridCol w:w="1037"/>
              <w:gridCol w:w="1037"/>
            </w:tblGrid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left="18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4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6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-3,9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-0,2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left="18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6</w:t>
                  </w:r>
                  <w:r w:rsidRPr="00592199">
                    <w:rPr>
                      <w:rStyle w:val="212pt"/>
                      <w:rFonts w:ascii="Times New Roman" w:hAnsi="Times New Roman"/>
                      <w:color w:val="auto"/>
                      <w:lang w:val="en-US"/>
                    </w:rPr>
                    <w:t>,7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17,4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32,5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52,6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78,3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8647" w:type="dxa"/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1077"/>
              <w:gridCol w:w="1038"/>
              <w:gridCol w:w="1042"/>
              <w:gridCol w:w="1036"/>
              <w:gridCol w:w="1036"/>
              <w:gridCol w:w="1036"/>
              <w:gridCol w:w="1036"/>
              <w:gridCol w:w="1036"/>
            </w:tblGrid>
            <w:tr w:rsidR="00EE6E20" w:rsidRPr="00592199" w:rsidTr="00620423">
              <w:tc>
                <w:tcPr>
                  <w:tcW w:w="1077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38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42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left="16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</w:t>
                  </w:r>
                </w:p>
              </w:tc>
            </w:tr>
            <w:tr w:rsidR="00EE6E20" w:rsidRPr="00592199" w:rsidTr="00620423">
              <w:tc>
                <w:tcPr>
                  <w:tcW w:w="1077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038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-3,9</w:t>
                  </w:r>
                </w:p>
              </w:tc>
              <w:tc>
                <w:tcPr>
                  <w:tcW w:w="1042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-3,2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-3,3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left="16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2,4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12,5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0"/>
                      <w:b w:val="0"/>
                      <w:i w:val="0"/>
                      <w:color w:val="auto"/>
                      <w:sz w:val="24"/>
                      <w:szCs w:val="24"/>
                    </w:rPr>
                    <w:t>21,6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48,3</w:t>
                  </w:r>
                </w:p>
              </w:tc>
            </w:tr>
            <w:tr w:rsidR="00EE6E20" w:rsidRPr="00592199" w:rsidTr="00620423">
              <w:tc>
                <w:tcPr>
                  <w:tcW w:w="10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left="200"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9</w:t>
            </w:r>
          </w:p>
        </w:tc>
        <w:tc>
          <w:tcPr>
            <w:tcW w:w="8647" w:type="dxa"/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1080"/>
              <w:gridCol w:w="1038"/>
              <w:gridCol w:w="1037"/>
              <w:gridCol w:w="1037"/>
              <w:gridCol w:w="1037"/>
              <w:gridCol w:w="1036"/>
              <w:gridCol w:w="1036"/>
              <w:gridCol w:w="1036"/>
            </w:tblGrid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38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6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</w:t>
                  </w:r>
                </w:p>
              </w:tc>
              <w:tc>
                <w:tcPr>
                  <w:tcW w:w="1036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6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  <w:tcBorders>
                    <w:bottom w:val="single" w:sz="4" w:space="0" w:color="auto"/>
                  </w:tcBorders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038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16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36</w:t>
                  </w:r>
                </w:p>
              </w:tc>
              <w:tc>
                <w:tcPr>
                  <w:tcW w:w="1037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72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130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216</w:t>
                  </w:r>
                </w:p>
              </w:tc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336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Style w:val="213pt"/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  <w:tr w:rsidR="00EE6E20" w:rsidRPr="00592199" w:rsidTr="00620423">
        <w:trPr>
          <w:jc w:val="center"/>
        </w:trPr>
        <w:tc>
          <w:tcPr>
            <w:tcW w:w="392" w:type="dxa"/>
          </w:tcPr>
          <w:p w:rsidR="00EE6E20" w:rsidRPr="00592199" w:rsidRDefault="00EE6E20" w:rsidP="00592199">
            <w:pPr>
              <w:jc w:val="both"/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</w:pPr>
            <w:r w:rsidRPr="00592199">
              <w:rPr>
                <w:rStyle w:val="130"/>
                <w:rFonts w:eastAsia="Calibri"/>
                <w:b/>
                <w:color w:val="auto"/>
                <w:sz w:val="24"/>
                <w:szCs w:val="24"/>
                <w:lang w:val="en-US"/>
              </w:rPr>
              <w:t>10</w:t>
            </w:r>
          </w:p>
        </w:tc>
        <w:tc>
          <w:tcPr>
            <w:tcW w:w="8647" w:type="dxa"/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1080"/>
              <w:gridCol w:w="1037"/>
              <w:gridCol w:w="1035"/>
              <w:gridCol w:w="1037"/>
              <w:gridCol w:w="1037"/>
              <w:gridCol w:w="1037"/>
              <w:gridCol w:w="1037"/>
              <w:gridCol w:w="1037"/>
            </w:tblGrid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</w:t>
                  </w:r>
                </w:p>
              </w:tc>
              <w:tc>
                <w:tcPr>
                  <w:tcW w:w="1035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2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3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5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6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1pt"/>
                      <w:b w:val="0"/>
                      <w:color w:val="auto"/>
                      <w:sz w:val="24"/>
                      <w:szCs w:val="24"/>
                    </w:rPr>
                    <w:t>7</w:t>
                  </w:r>
                </w:p>
              </w:tc>
            </w:tr>
            <w:tr w:rsidR="00EE6E20" w:rsidRPr="00592199" w:rsidTr="00620423">
              <w:tc>
                <w:tcPr>
                  <w:tcW w:w="1080" w:type="dxa"/>
                </w:tcPr>
                <w:p w:rsidR="00EE6E20" w:rsidRPr="00592199" w:rsidRDefault="001B2279" w:rsidP="00592199">
                  <w:pPr>
                    <w:jc w:val="center"/>
                    <w:rPr>
                      <w:rStyle w:val="130"/>
                      <w:rFonts w:eastAsia="Calibri"/>
                      <w:color w:val="auto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Style w:val="130"/>
                          <w:rFonts w:ascii="Cambria Math" w:eastAsia="Calibri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</w:t>
                  </w:r>
                </w:p>
              </w:tc>
              <w:tc>
                <w:tcPr>
                  <w:tcW w:w="1035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-6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-3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12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45</w:t>
                  </w:r>
                </w:p>
              </w:tc>
              <w:tc>
                <w:tcPr>
                  <w:tcW w:w="1037" w:type="dxa"/>
                  <w:vAlign w:val="center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102</w:t>
                  </w:r>
                </w:p>
              </w:tc>
              <w:tc>
                <w:tcPr>
                  <w:tcW w:w="1037" w:type="dxa"/>
                </w:tcPr>
                <w:p w:rsidR="00EE6E20" w:rsidRPr="00592199" w:rsidRDefault="00EE6E20" w:rsidP="00592199">
                  <w:pPr>
                    <w:pStyle w:val="29"/>
                    <w:shd w:val="clear" w:color="auto" w:fill="auto"/>
                    <w:spacing w:before="0" w:after="0" w:line="240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Style w:val="212pt"/>
                      <w:rFonts w:ascii="Times New Roman" w:hAnsi="Times New Roman"/>
                      <w:color w:val="auto"/>
                    </w:rPr>
                    <w:t>189</w:t>
                  </w:r>
                </w:p>
              </w:tc>
            </w:tr>
          </w:tbl>
          <w:p w:rsidR="00EE6E20" w:rsidRPr="00592199" w:rsidRDefault="00EE6E20" w:rsidP="00592199">
            <w:pPr>
              <w:jc w:val="center"/>
              <w:rPr>
                <w:rStyle w:val="130"/>
                <w:rFonts w:eastAsia="Calibri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540B64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  <w:lang w:val="en-US"/>
        </w:rPr>
      </w:pPr>
    </w:p>
    <w:p w:rsidR="00540B64" w:rsidRPr="00592199" w:rsidRDefault="00540B64" w:rsidP="00592199">
      <w:pPr>
        <w:spacing w:after="0" w:line="240" w:lineRule="auto"/>
        <w:ind w:left="-1134"/>
        <w:jc w:val="both"/>
        <w:rPr>
          <w:rStyle w:val="130"/>
          <w:rFonts w:eastAsia="Calibri"/>
          <w:color w:val="auto"/>
          <w:sz w:val="24"/>
          <w:szCs w:val="24"/>
          <w:lang w:val="en-US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0B64" w:rsidRPr="00592199" w:rsidRDefault="00EE6E20" w:rsidP="00592199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 К ВЫПОЛНЕНИЮ ПРАКТИЧЕСКОГО ЗАНЯТИЯ №</w:t>
      </w:r>
      <w:r w:rsidR="00540B64" w:rsidRPr="00592199"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540B64" w:rsidRPr="00592199" w:rsidRDefault="00540B64" w:rsidP="00592199">
      <w:pPr>
        <w:pStyle w:val="23"/>
        <w:spacing w:after="0" w:line="240" w:lineRule="auto"/>
        <w:ind w:left="-1134"/>
        <w:jc w:val="center"/>
        <w:rPr>
          <w:rFonts w:ascii="Times New Roman" w:hAnsi="Times New Roman"/>
          <w:b/>
          <w:i/>
          <w:sz w:val="24"/>
          <w:szCs w:val="24"/>
        </w:rPr>
      </w:pPr>
      <w:r w:rsidRPr="00592199">
        <w:rPr>
          <w:rFonts w:ascii="Times New Roman" w:hAnsi="Times New Roman"/>
          <w:b/>
          <w:i/>
          <w:sz w:val="24"/>
          <w:szCs w:val="24"/>
        </w:rPr>
        <w:t>Определение количества электроэнергии, затраченной на тягу поездов в зависимости от плана и профиля пути с использованием  метода Эйлера, решение обыкновенных дифференциальных уравнений.</w:t>
      </w:r>
    </w:p>
    <w:p w:rsidR="00540B64" w:rsidRPr="00592199" w:rsidRDefault="00540B64" w:rsidP="00592199">
      <w:pPr>
        <w:tabs>
          <w:tab w:val="left" w:pos="-288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Цель работы</w:t>
      </w:r>
      <w:r w:rsidRPr="00592199">
        <w:rPr>
          <w:rFonts w:ascii="Times New Roman" w:hAnsi="Times New Roman" w:cs="Times New Roman"/>
          <w:sz w:val="24"/>
          <w:szCs w:val="24"/>
        </w:rPr>
        <w:t>: формирование практических навыков решения обыкновенных дифференциальных уравнений методом Эйлера.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592199">
        <w:rPr>
          <w:rFonts w:ascii="Times New Roman" w:hAnsi="Times New Roman" w:cs="Times New Roman"/>
          <w:sz w:val="24"/>
          <w:szCs w:val="24"/>
        </w:rPr>
        <w:t xml:space="preserve">: инструктивные карточки, тетрадь с лекциями.  </w:t>
      </w:r>
    </w:p>
    <w:p w:rsidR="00540B64" w:rsidRPr="00592199" w:rsidRDefault="00540B64" w:rsidP="00592199">
      <w:pPr>
        <w:tabs>
          <w:tab w:val="left" w:pos="2160"/>
        </w:tabs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Оформить выполнение практической работы: 1) вариант, 2) цель работы, 3) номер, условие задачи и её решение</w:t>
      </w: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</w:p>
    <w:p w:rsidR="00540B64" w:rsidRPr="00592199" w:rsidRDefault="00540B64" w:rsidP="00592199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Практические задания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Используя метод Эйлера с уточнением, составить таблицу приближенных значений интеграла дифференциального уравнения  </w:t>
      </w:r>
      <w:r w:rsidRPr="00592199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393" type="#_x0000_t75" style="width:57.95pt;height:16.85pt" o:ole="">
            <v:imagedata r:id="rId650" o:title=""/>
          </v:shape>
          <o:OLEObject Type="Embed" ProgID="Equation.3" ShapeID="_x0000_i1393" DrawAspect="Content" ObjectID="_1745319864" r:id="rId651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, удовлетворяющего начальным условиям </w:t>
      </w:r>
      <w:r w:rsidRPr="00592199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394" type="#_x0000_t75" style="width:50.5pt;height:18.7pt" o:ole="">
            <v:imagedata r:id="rId652" o:title=""/>
          </v:shape>
          <o:OLEObject Type="Embed" ProgID="Equation.3" ShapeID="_x0000_i1394" DrawAspect="Content" ObjectID="_1745319865" r:id="rId653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на отрезке </w:t>
      </w:r>
      <w:r w:rsidRPr="00592199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395" type="#_x0000_t75" style="width:25.25pt;height:16.85pt" o:ole="">
            <v:imagedata r:id="rId654" o:title=""/>
          </v:shape>
          <o:OLEObject Type="Embed" ProgID="Equation.3" ShapeID="_x0000_i1395" DrawAspect="Content" ObjectID="_1745319866" r:id="rId655"/>
        </w:object>
      </w:r>
      <w:r w:rsidRPr="00592199">
        <w:rPr>
          <w:rFonts w:ascii="Times New Roman" w:hAnsi="Times New Roman" w:cs="Times New Roman"/>
          <w:sz w:val="24"/>
          <w:szCs w:val="24"/>
        </w:rPr>
        <w:t xml:space="preserve"> с шагом </w:t>
      </w:r>
      <w:r w:rsidRPr="00592199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396" type="#_x0000_t75" style="width:32.75pt;height:15.9pt" o:ole="">
            <v:imagedata r:id="rId656" o:title=""/>
          </v:shape>
          <o:OLEObject Type="Embed" ProgID="Equation.3" ShapeID="_x0000_i1396" DrawAspect="Content" ObjectID="_1745319867" r:id="rId657"/>
        </w:object>
      </w:r>
      <w:r w:rsidRPr="00592199">
        <w:rPr>
          <w:rFonts w:ascii="Times New Roman" w:hAnsi="Times New Roman" w:cs="Times New Roman"/>
          <w:sz w:val="24"/>
          <w:szCs w:val="24"/>
        </w:rPr>
        <w:t>. Все вычисления вести с четырьмя десятичными знаками.</w:t>
      </w:r>
    </w:p>
    <w:p w:rsidR="00540B64" w:rsidRPr="00592199" w:rsidRDefault="00540B64" w:rsidP="00592199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4"/>
        <w:gridCol w:w="1795"/>
        <w:gridCol w:w="1391"/>
        <w:gridCol w:w="1176"/>
      </w:tblGrid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397" type="#_x0000_t75" style="width:57.95pt;height:16.85pt" o:ole="">
                  <v:imagedata r:id="rId650" o:title=""/>
                </v:shape>
                <o:OLEObject Type="Embed" ProgID="Equation.3" ShapeID="_x0000_i1397" DrawAspect="Content" ObjectID="_1745319868" r:id="rId658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20" w:dyaOrig="360">
                <v:shape id="_x0000_i1398" type="#_x0000_t75" style="width:50.5pt;height:18.7pt" o:ole="">
                  <v:imagedata r:id="rId652" o:title=""/>
                </v:shape>
                <o:OLEObject Type="Embed" ProgID="Equation.3" ShapeID="_x0000_i1398" DrawAspect="Content" ObjectID="_1745319869" r:id="rId659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40">
                <v:shape id="_x0000_i1399" type="#_x0000_t75" style="width:25.25pt;height:16.85pt" o:ole="">
                  <v:imagedata r:id="rId654" o:title=""/>
                </v:shape>
                <o:OLEObject Type="Embed" ProgID="Equation.3" ShapeID="_x0000_i1399" DrawAspect="Content" ObjectID="_1745319870" r:id="rId660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00" w:dyaOrig="620">
                <v:shape id="_x0000_i1400" type="#_x0000_t75" style="width:70.15pt;height:31.8pt" o:ole="">
                  <v:imagedata r:id="rId661" o:title=""/>
                </v:shape>
                <o:OLEObject Type="Embed" ProgID="Equation.3" ShapeID="_x0000_i1400" DrawAspect="Content" ObjectID="_1745319871" r:id="rId662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401" type="#_x0000_t75" style="width:53.3pt;height:15.9pt" o:ole="">
                  <v:imagedata r:id="rId663" o:title=""/>
                </v:shape>
                <o:OLEObject Type="Embed" ProgID="Equation.3" ShapeID="_x0000_i1401" DrawAspect="Content" ObjectID="_1745319872" r:id="rId664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>
                <v:shape id="_x0000_i1402" type="#_x0000_t75" style="width:39.25pt;height:15.9pt" o:ole="">
                  <v:imagedata r:id="rId665" o:title=""/>
                </v:shape>
                <o:OLEObject Type="Embed" ProgID="Equation.3" ShapeID="_x0000_i1402" DrawAspect="Content" ObjectID="_1745319873" r:id="rId666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60" w:dyaOrig="580">
                <v:shape id="_x0000_i1403" type="#_x0000_t75" style="width:63.6pt;height:28.05pt" o:ole="">
                  <v:imagedata r:id="rId667" o:title=""/>
                </v:shape>
                <o:OLEObject Type="Embed" ProgID="Equation.3" ShapeID="_x0000_i1403" DrawAspect="Content" ObjectID="_1745319874" r:id="rId668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20">
                <v:shape id="_x0000_i1404" type="#_x0000_t75" style="width:53.3pt;height:15.9pt" o:ole="">
                  <v:imagedata r:id="rId669" o:title=""/>
                </v:shape>
                <o:OLEObject Type="Embed" ProgID="Equation.3" ShapeID="_x0000_i1404" DrawAspect="Content" ObjectID="_1745319875" r:id="rId670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>
                <v:shape id="_x0000_i1405" type="#_x0000_t75" style="width:39.25pt;height:15.9pt" o:ole="">
                  <v:imagedata r:id="rId671" o:title=""/>
                </v:shape>
                <o:OLEObject Type="Embed" ProgID="Equation.3" ShapeID="_x0000_i1405" DrawAspect="Content" ObjectID="_1745319876" r:id="rId672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500" w:dyaOrig="620">
                <v:shape id="_x0000_i1406" type="#_x0000_t75" style="width:73.85pt;height:31.8pt" o:ole="">
                  <v:imagedata r:id="rId673" o:title=""/>
                </v:shape>
                <o:OLEObject Type="Embed" ProgID="Equation.3" ShapeID="_x0000_i1406" DrawAspect="Content" ObjectID="_1745319877" r:id="rId674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20">
                <v:shape id="_x0000_i1407" type="#_x0000_t75" style="width:55.15pt;height:15.9pt" o:ole="">
                  <v:imagedata r:id="rId675" o:title=""/>
                </v:shape>
                <o:OLEObject Type="Embed" ProgID="Equation.3" ShapeID="_x0000_i1407" DrawAspect="Content" ObjectID="_1745319878" r:id="rId676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>
                <v:shape id="_x0000_i1408" type="#_x0000_t75" style="width:39.25pt;height:15.9pt" o:ole="">
                  <v:imagedata r:id="rId677" o:title=""/>
                </v:shape>
                <o:OLEObject Type="Embed" ProgID="Equation.3" ShapeID="_x0000_i1408" DrawAspect="Content" ObjectID="_1745319879" r:id="rId678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20" w:dyaOrig="620">
                <v:shape id="_x0000_i1409" type="#_x0000_t75" style="width:70.15pt;height:31.8pt" o:ole="">
                  <v:imagedata r:id="rId679" o:title=""/>
                </v:shape>
                <o:OLEObject Type="Embed" ProgID="Equation.3" ShapeID="_x0000_i1409" DrawAspect="Content" ObjectID="_1745319880" r:id="rId680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20">
                <v:shape id="_x0000_i1410" type="#_x0000_t75" style="width:55.15pt;height:15.9pt" o:ole="">
                  <v:imagedata r:id="rId681" o:title=""/>
                </v:shape>
                <o:OLEObject Type="Embed" ProgID="Equation.3" ShapeID="_x0000_i1410" DrawAspect="Content" ObjectID="_1745319881" r:id="rId682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>
                <v:shape id="_x0000_i1411" type="#_x0000_t75" style="width:39.25pt;height:15.9pt" o:ole="">
                  <v:imagedata r:id="rId683" o:title=""/>
                </v:shape>
                <o:OLEObject Type="Embed" ProgID="Equation.3" ShapeID="_x0000_i1411" DrawAspect="Content" ObjectID="_1745319882" r:id="rId684"/>
              </w:object>
            </w:r>
          </w:p>
        </w:tc>
      </w:tr>
      <w:tr w:rsidR="00540B64" w:rsidRPr="00592199" w:rsidTr="00540B64">
        <w:trPr>
          <w:jc w:val="center"/>
        </w:trPr>
        <w:tc>
          <w:tcPr>
            <w:tcW w:w="1234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80" w:dyaOrig="580">
                <v:shape id="_x0000_i1412" type="#_x0000_t75" style="width:63.6pt;height:28.05pt" o:ole="">
                  <v:imagedata r:id="rId685" o:title=""/>
                </v:shape>
                <o:OLEObject Type="Embed" ProgID="Equation.3" ShapeID="_x0000_i1412" DrawAspect="Content" ObjectID="_1745319883" r:id="rId686"/>
              </w:object>
            </w:r>
          </w:p>
        </w:tc>
        <w:tc>
          <w:tcPr>
            <w:tcW w:w="1391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413" type="#_x0000_t75" style="width:53.3pt;height:15.9pt" o:ole="">
                  <v:imagedata r:id="rId687" o:title=""/>
                </v:shape>
                <o:OLEObject Type="Embed" ProgID="Equation.3" ShapeID="_x0000_i1413" DrawAspect="Content" ObjectID="_1745319884" r:id="rId688"/>
              </w:object>
            </w:r>
          </w:p>
        </w:tc>
        <w:tc>
          <w:tcPr>
            <w:tcW w:w="1176" w:type="dxa"/>
          </w:tcPr>
          <w:p w:rsidR="00540B64" w:rsidRPr="00592199" w:rsidRDefault="00540B64" w:rsidP="00592199">
            <w:pPr>
              <w:spacing w:after="0" w:line="24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>
                <v:shape id="_x0000_i1414" type="#_x0000_t75" style="width:39.25pt;height:15.9pt" o:ole="">
                  <v:imagedata r:id="rId689" o:title=""/>
                </v:shape>
                <o:OLEObject Type="Embed" ProgID="Equation.3" ShapeID="_x0000_i1414" DrawAspect="Content" ObjectID="_1745319885" r:id="rId690"/>
              </w:object>
            </w:r>
          </w:p>
        </w:tc>
      </w:tr>
    </w:tbl>
    <w:p w:rsidR="00540B64" w:rsidRPr="00592199" w:rsidRDefault="00540B64" w:rsidP="00592199">
      <w:pPr>
        <w:pStyle w:val="a3"/>
        <w:spacing w:after="0" w:line="240" w:lineRule="auto"/>
        <w:ind w:left="-1134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540B64" w:rsidRPr="00592199" w:rsidRDefault="00540B64" w:rsidP="00592199">
      <w:pPr>
        <w:pStyle w:val="TableParagraph"/>
        <w:ind w:right="142"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60781" w:rsidRPr="00592199" w:rsidRDefault="00460781" w:rsidP="00E667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>Контролируемые компетенции</w:t>
      </w:r>
      <w:r w:rsidR="00B97E38">
        <w:rPr>
          <w:rFonts w:ascii="Times New Roman" w:hAnsi="Times New Roman"/>
          <w:sz w:val="28"/>
          <w:szCs w:val="28"/>
        </w:rPr>
        <w:t>:</w:t>
      </w:r>
      <w:r w:rsidRPr="00592199">
        <w:rPr>
          <w:rFonts w:ascii="Times New Roman" w:hAnsi="Times New Roman"/>
          <w:sz w:val="28"/>
          <w:szCs w:val="28"/>
        </w:rPr>
        <w:t xml:space="preserve"> </w:t>
      </w:r>
      <w:r w:rsidR="00E6677A" w:rsidRPr="00E6677A">
        <w:rPr>
          <w:rFonts w:ascii="Times New Roman" w:hAnsi="Times New Roman" w:cs="Times New Roman"/>
          <w:i/>
          <w:spacing w:val="-6"/>
          <w:sz w:val="24"/>
          <w:szCs w:val="24"/>
        </w:rPr>
        <w:t>OK 01, ОК 02, ПК 1.3, ПК 2.1, ПК 3.1</w:t>
      </w:r>
    </w:p>
    <w:p w:rsidR="00460781" w:rsidRPr="00592199" w:rsidRDefault="00460781" w:rsidP="00592199">
      <w:pPr>
        <w:pStyle w:val="TableParagraph"/>
        <w:ind w:right="142" w:firstLine="709"/>
        <w:jc w:val="both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460781" w:rsidRPr="001962AB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1962AB">
        <w:rPr>
          <w:rFonts w:ascii="Times New Roman" w:eastAsia="TimesNewRomanPSMT" w:hAnsi="Times New Roman"/>
          <w:b/>
          <w:bCs/>
          <w:sz w:val="24"/>
          <w:szCs w:val="24"/>
        </w:rPr>
        <w:t xml:space="preserve">Критерии </w:t>
      </w:r>
      <w:r w:rsidR="001962AB">
        <w:rPr>
          <w:rFonts w:ascii="Times New Roman" w:eastAsia="TimesNewRomanPSMT" w:hAnsi="Times New Roman"/>
          <w:b/>
          <w:bCs/>
          <w:sz w:val="24"/>
          <w:szCs w:val="24"/>
        </w:rPr>
        <w:t xml:space="preserve">оценки </w:t>
      </w:r>
      <w:r w:rsidRPr="001962AB">
        <w:rPr>
          <w:rFonts w:ascii="Times New Roman" w:eastAsia="TimesNewRomanPSMT" w:hAnsi="Times New Roman"/>
          <w:b/>
          <w:bCs/>
          <w:sz w:val="24"/>
          <w:szCs w:val="24"/>
        </w:rPr>
        <w:t>практических занятий</w:t>
      </w:r>
      <w:r w:rsidR="001962AB">
        <w:rPr>
          <w:rFonts w:ascii="Times New Roman" w:eastAsia="TimesNewRomanPSMT" w:hAnsi="Times New Roman"/>
          <w:b/>
          <w:bCs/>
          <w:sz w:val="24"/>
          <w:szCs w:val="24"/>
        </w:rPr>
        <w:t>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Результатом работы по каждому практическому занятию является оформление отчета и его защита. Оценку за практическое занятие преподаватель выставляет после защиты отчета.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Практические занятия оцениваются по пятибалльной шкале: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 xml:space="preserve">«5» </w:t>
      </w:r>
      <w:r w:rsidR="00D553D9">
        <w:rPr>
          <w:rFonts w:ascii="Times New Roman" w:eastAsia="TimesNewRomanPSMT" w:hAnsi="Times New Roman"/>
          <w:b/>
          <w:bCs/>
          <w:sz w:val="24"/>
          <w:szCs w:val="24"/>
        </w:rPr>
        <w:t>баллов выставляется обучающемуся</w:t>
      </w: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>, если: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 xml:space="preserve">– работа выполнена полностью и правильно; </w:t>
      </w:r>
      <w:r w:rsidRPr="00592199">
        <w:rPr>
          <w:rFonts w:ascii="Times New Roman" w:hAnsi="Times New Roman"/>
          <w:sz w:val="24"/>
          <w:szCs w:val="24"/>
        </w:rPr>
        <w:t xml:space="preserve">работа выполнена самостоятельно; работа сдана с соблюдением всех сроков; соблюдены все правила оформления отчета; </w:t>
      </w:r>
      <w:r w:rsidRPr="00592199">
        <w:rPr>
          <w:rFonts w:ascii="Times New Roman" w:eastAsia="TimesNewRomanPSMT" w:hAnsi="Times New Roman"/>
          <w:bCs/>
          <w:sz w:val="24"/>
          <w:szCs w:val="24"/>
        </w:rPr>
        <w:t>сделаны правильные выводы;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 xml:space="preserve">– </w:t>
      </w:r>
      <w:r w:rsidRPr="00592199">
        <w:rPr>
          <w:rFonts w:ascii="Times New Roman" w:hAnsi="Times New Roman"/>
          <w:sz w:val="24"/>
          <w:szCs w:val="24"/>
        </w:rPr>
        <w:t>во время защиты обучающийся правильно понимает сущность вопроса, дает точное определение и истолкование основных понятий, строит ответ по собственному плану, сопровождает ответ примерами, умеет применить знания в новой ситуации, может установить связь между изучаемым и ранее изученным материалом из курса, а также с материалом, усвоенным при изучении других дисциплин;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 xml:space="preserve">«4» </w:t>
      </w:r>
      <w:r w:rsidR="00D553D9">
        <w:rPr>
          <w:rFonts w:ascii="Times New Roman" w:eastAsia="TimesNewRomanPSMT" w:hAnsi="Times New Roman"/>
          <w:b/>
          <w:bCs/>
          <w:sz w:val="24"/>
          <w:szCs w:val="24"/>
        </w:rPr>
        <w:t>балла выставляется обучающемуся</w:t>
      </w: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>, если: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– работа выполнена правильно с учетом 2-3 несущественных ошибок исправленных самостоятельно по требованию преподавателя; работа сдана в срок (либо с опозданием на два-три занятия), есть некоторые недочеты в оформлении отчета;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lastRenderedPageBreak/>
        <w:t xml:space="preserve">– </w:t>
      </w:r>
      <w:r w:rsidRPr="00592199">
        <w:rPr>
          <w:rFonts w:ascii="Times New Roman" w:hAnsi="Times New Roman"/>
          <w:sz w:val="24"/>
          <w:szCs w:val="24"/>
        </w:rPr>
        <w:t>во время защиты обучающийся правильно понимает сущность вопроса, дает точное определение и истолкование основных понятий, но ответ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дисциплин;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 xml:space="preserve">«3» </w:t>
      </w:r>
      <w:r w:rsidR="00D553D9">
        <w:rPr>
          <w:rFonts w:ascii="Times New Roman" w:eastAsia="TimesNewRomanPSMT" w:hAnsi="Times New Roman"/>
          <w:b/>
          <w:bCs/>
          <w:sz w:val="24"/>
          <w:szCs w:val="24"/>
        </w:rPr>
        <w:t>балла выставляется обучающемуся</w:t>
      </w: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>, если: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– работа выполнена правильно не менее чем на половину или допущена существенная ошибка, но обучающийся владеет обязательными знаниями и умениями по проверяемой теме; обучающийся многократно обращается за помощью преподавателя; работа сдана с опозданием более трех занятий; в оформлении отчета есть отклонения и несоответствия предъявляемым требованиям;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–</w:t>
      </w:r>
      <w:r w:rsidRPr="00592199">
        <w:rPr>
          <w:rFonts w:ascii="Times New Roman" w:hAnsi="Times New Roman"/>
          <w:sz w:val="24"/>
          <w:szCs w:val="24"/>
        </w:rPr>
        <w:t xml:space="preserve"> во время защиты обучающийся правильно понимает сущность вопроса, но в ответе имеются отдельные пробелы в усвоении вопросов курса;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 xml:space="preserve">«2» </w:t>
      </w:r>
      <w:r w:rsidR="00D553D9">
        <w:rPr>
          <w:rFonts w:ascii="Times New Roman" w:eastAsia="TimesNewRomanPSMT" w:hAnsi="Times New Roman"/>
          <w:b/>
          <w:bCs/>
          <w:sz w:val="24"/>
          <w:szCs w:val="24"/>
        </w:rPr>
        <w:t>балла выставляется обучающемуся</w:t>
      </w:r>
      <w:r w:rsidRPr="00592199">
        <w:rPr>
          <w:rFonts w:ascii="Times New Roman" w:eastAsia="TimesNewRomanPSMT" w:hAnsi="Times New Roman"/>
          <w:b/>
          <w:bCs/>
          <w:sz w:val="24"/>
          <w:szCs w:val="24"/>
        </w:rPr>
        <w:t>, если: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 xml:space="preserve">– выполнено меньше половины предложенных заданий, допущены две (и более) существенные ошибки в ходе работы, показавшие, что обучающийся не владеет обязательными знаниями и умениями по данной теме в полном объеме, обучающийся выполняет работу с помощью преподавателя; работа сдана с нарушением всех сроков; имеется много нарушений правил оформления. 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В данном случае обучающийся не допускается к защите отчета. Работа должна быть исправлена с учетом недостатков.</w:t>
      </w:r>
    </w:p>
    <w:p w:rsidR="00460781" w:rsidRPr="00592199" w:rsidRDefault="00460781" w:rsidP="00592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eastAsia="TimesNewRomanPSMT" w:hAnsi="Times New Roman"/>
          <w:bCs/>
          <w:sz w:val="24"/>
          <w:szCs w:val="24"/>
        </w:rPr>
        <w:t>–</w:t>
      </w:r>
      <w:r w:rsidRPr="00592199">
        <w:rPr>
          <w:rFonts w:ascii="Times New Roman" w:hAnsi="Times New Roman"/>
          <w:sz w:val="24"/>
          <w:szCs w:val="24"/>
        </w:rPr>
        <w:t xml:space="preserve"> при защите отчета обучающийся не может ответить ни на один из поставленных вопросов.</w:t>
      </w:r>
    </w:p>
    <w:p w:rsidR="00460781" w:rsidRPr="00592199" w:rsidRDefault="00460781" w:rsidP="00592199">
      <w:pPr>
        <w:pStyle w:val="TableParagraph"/>
        <w:ind w:right="142" w:firstLine="709"/>
        <w:jc w:val="both"/>
        <w:rPr>
          <w:rFonts w:ascii="Times New Roman" w:eastAsia="TimesNewRomanPSMT" w:hAnsi="Times New Roman"/>
          <w:bCs/>
          <w:sz w:val="24"/>
          <w:szCs w:val="24"/>
          <w:lang w:val="ru-RU"/>
        </w:rPr>
      </w:pPr>
      <w:r w:rsidRPr="00592199">
        <w:rPr>
          <w:rFonts w:ascii="Times New Roman" w:eastAsia="TimesNewRomanPSMT" w:hAnsi="Times New Roman"/>
          <w:bCs/>
          <w:sz w:val="24"/>
          <w:szCs w:val="24"/>
          <w:lang w:val="ru-RU"/>
        </w:rPr>
        <w:t>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занятия.</w:t>
      </w:r>
    </w:p>
    <w:p w:rsidR="00460781" w:rsidRPr="00592199" w:rsidRDefault="00460781" w:rsidP="00592199">
      <w:pPr>
        <w:pStyle w:val="TableParagraph"/>
        <w:ind w:right="142"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91AB2" w:rsidRDefault="00691AB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91AB2" w:rsidRPr="00DC5D35" w:rsidRDefault="00691AB2" w:rsidP="00691AB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D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Темы сообщений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(докладов) прикладного характера</w:t>
      </w:r>
    </w:p>
    <w:p w:rsidR="00691AB2" w:rsidRPr="00DC5D35" w:rsidRDefault="00691AB2" w:rsidP="00691A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1AB2" w:rsidRPr="00691AB2" w:rsidRDefault="00691AB2" w:rsidP="00B42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1AB2">
        <w:rPr>
          <w:rFonts w:ascii="Times New Roman" w:hAnsi="Times New Roman" w:cs="Times New Roman"/>
          <w:sz w:val="28"/>
          <w:szCs w:val="28"/>
        </w:rPr>
        <w:t>История становления теории исследования операций как науки.</w:t>
      </w:r>
    </w:p>
    <w:p w:rsidR="00691AB2" w:rsidRPr="00691AB2" w:rsidRDefault="00691AB2" w:rsidP="00B42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91AB2">
        <w:rPr>
          <w:rFonts w:ascii="Times New Roman" w:hAnsi="Times New Roman" w:cs="Times New Roman"/>
          <w:sz w:val="28"/>
          <w:szCs w:val="28"/>
        </w:rPr>
        <w:t>Теория расписания.</w:t>
      </w:r>
    </w:p>
    <w:p w:rsidR="00691AB2" w:rsidRPr="00691AB2" w:rsidRDefault="00691AB2" w:rsidP="00B42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91AB2">
        <w:rPr>
          <w:rFonts w:ascii="Times New Roman" w:hAnsi="Times New Roman" w:cs="Times New Roman"/>
          <w:sz w:val="28"/>
          <w:szCs w:val="28"/>
        </w:rPr>
        <w:t>Методы планирования.</w:t>
      </w:r>
    </w:p>
    <w:p w:rsidR="00691AB2" w:rsidRPr="00691AB2" w:rsidRDefault="00691AB2" w:rsidP="00B42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91AB2">
        <w:rPr>
          <w:rFonts w:ascii="Times New Roman" w:hAnsi="Times New Roman" w:cs="Times New Roman"/>
          <w:sz w:val="28"/>
          <w:szCs w:val="28"/>
        </w:rPr>
        <w:t>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(управление инфраструктурами на железнодорожном транспорте).</w:t>
      </w:r>
    </w:p>
    <w:p w:rsidR="00691AB2" w:rsidRPr="00691AB2" w:rsidRDefault="00B42ACF" w:rsidP="00B42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91AB2" w:rsidRPr="00691AB2">
        <w:rPr>
          <w:rFonts w:ascii="Times New Roman" w:hAnsi="Times New Roman" w:cs="Times New Roman"/>
          <w:sz w:val="28"/>
          <w:szCs w:val="28"/>
        </w:rPr>
        <w:t>Структура и взаимодействие различных видов транспорта.</w:t>
      </w:r>
    </w:p>
    <w:p w:rsidR="00691AB2" w:rsidRPr="00DC5D35" w:rsidRDefault="00B42ACF" w:rsidP="00B42A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91AB2" w:rsidRPr="00691AB2">
        <w:rPr>
          <w:rFonts w:ascii="Times New Roman" w:hAnsi="Times New Roman" w:cs="Times New Roman"/>
          <w:sz w:val="28"/>
          <w:szCs w:val="28"/>
        </w:rPr>
        <w:t>Применение систем оценки надежности и безопасности работ на железнодорожном транспорте.</w:t>
      </w:r>
    </w:p>
    <w:p w:rsidR="00691AB2" w:rsidRDefault="00691AB2" w:rsidP="00691A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AB2" w:rsidRPr="00DC5D35" w:rsidRDefault="00691AB2" w:rsidP="00691A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 xml:space="preserve">Контролируемые компетенции </w:t>
      </w:r>
      <w:r w:rsidR="00B42ACF" w:rsidRPr="00D553D9">
        <w:rPr>
          <w:rFonts w:ascii="Times New Roman" w:hAnsi="Times New Roman" w:cs="Times New Roman"/>
          <w:bCs/>
          <w:i/>
          <w:sz w:val="28"/>
          <w:szCs w:val="28"/>
        </w:rPr>
        <w:t xml:space="preserve">OK 01, </w:t>
      </w:r>
      <w:r w:rsidRPr="00D553D9">
        <w:rPr>
          <w:rFonts w:ascii="Times New Roman" w:hAnsi="Times New Roman" w:cs="Times New Roman"/>
          <w:i/>
          <w:sz w:val="28"/>
          <w:szCs w:val="28"/>
        </w:rPr>
        <w:t xml:space="preserve">ОК 02, </w:t>
      </w:r>
      <w:r w:rsidR="00B42ACF" w:rsidRPr="00D553D9">
        <w:rPr>
          <w:rFonts w:ascii="Times New Roman" w:hAnsi="Times New Roman" w:cs="Times New Roman"/>
          <w:bCs/>
          <w:i/>
          <w:sz w:val="28"/>
          <w:szCs w:val="28"/>
        </w:rPr>
        <w:t>ПК 1.3, ПК 2.1, ПК 3.1</w:t>
      </w:r>
    </w:p>
    <w:p w:rsidR="00B42ACF" w:rsidRDefault="00B42ACF" w:rsidP="00691A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1AB2" w:rsidRPr="00D34EA7" w:rsidRDefault="00691AB2" w:rsidP="00691A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EA7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="00325007">
        <w:rPr>
          <w:rFonts w:ascii="Times New Roman" w:hAnsi="Times New Roman" w:cs="Times New Roman"/>
          <w:b/>
          <w:sz w:val="28"/>
          <w:szCs w:val="28"/>
        </w:rPr>
        <w:t xml:space="preserve"> сообщений (докладов)</w:t>
      </w:r>
      <w:r w:rsidRPr="00D34EA7">
        <w:rPr>
          <w:rFonts w:ascii="Times New Roman" w:hAnsi="Times New Roman" w:cs="Times New Roman"/>
          <w:b/>
          <w:sz w:val="28"/>
          <w:szCs w:val="28"/>
        </w:rPr>
        <w:t>:</w:t>
      </w:r>
    </w:p>
    <w:p w:rsidR="00691AB2" w:rsidRPr="00DC5D35" w:rsidRDefault="00691AB2" w:rsidP="00691AB2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 xml:space="preserve">Четкость постановки цели </w:t>
      </w:r>
      <w:r w:rsidRPr="00DC5D35">
        <w:rPr>
          <w:rFonts w:ascii="Times New Roman" w:hAnsi="Times New Roman" w:cs="Times New Roman"/>
          <w:sz w:val="28"/>
          <w:szCs w:val="28"/>
          <w:u w:val="single"/>
        </w:rPr>
        <w:t>(max 3 балла):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1.1. </w:t>
      </w:r>
      <w:r w:rsidRPr="00DC5D35">
        <w:rPr>
          <w:rFonts w:ascii="Times New Roman" w:hAnsi="Times New Roman" w:cs="Times New Roman"/>
          <w:sz w:val="28"/>
          <w:szCs w:val="28"/>
        </w:rPr>
        <w:t>нет цели;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1.2. </w:t>
      </w:r>
      <w:r w:rsidRPr="00DC5D35">
        <w:rPr>
          <w:rFonts w:ascii="Times New Roman" w:hAnsi="Times New Roman" w:cs="Times New Roman"/>
          <w:sz w:val="28"/>
          <w:szCs w:val="28"/>
        </w:rPr>
        <w:t>цель нечеткая;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1.3. </w:t>
      </w:r>
      <w:r w:rsidRPr="00DC5D35">
        <w:rPr>
          <w:rFonts w:ascii="Times New Roman" w:hAnsi="Times New Roman" w:cs="Times New Roman"/>
          <w:sz w:val="28"/>
          <w:szCs w:val="28"/>
        </w:rPr>
        <w:t>цель четко обозначена.</w:t>
      </w:r>
    </w:p>
    <w:p w:rsidR="00691AB2" w:rsidRPr="00DC5D35" w:rsidRDefault="00691AB2" w:rsidP="00691AB2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 xml:space="preserve">Качество доклада </w:t>
      </w:r>
      <w:r w:rsidRPr="00DC5D35">
        <w:rPr>
          <w:rFonts w:ascii="Times New Roman" w:hAnsi="Times New Roman" w:cs="Times New Roman"/>
          <w:sz w:val="28"/>
          <w:szCs w:val="28"/>
          <w:u w:val="single"/>
        </w:rPr>
        <w:t>(max 5 баллов):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2.1. </w:t>
      </w:r>
      <w:r w:rsidRPr="00DC5D35">
        <w:rPr>
          <w:rFonts w:ascii="Times New Roman" w:hAnsi="Times New Roman" w:cs="Times New Roman"/>
          <w:sz w:val="28"/>
          <w:szCs w:val="28"/>
        </w:rPr>
        <w:t>докладчик зачитывает;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2.2. </w:t>
      </w:r>
      <w:r w:rsidRPr="00DC5D35">
        <w:rPr>
          <w:rFonts w:ascii="Times New Roman" w:hAnsi="Times New Roman" w:cs="Times New Roman"/>
          <w:sz w:val="28"/>
          <w:szCs w:val="28"/>
        </w:rPr>
        <w:t>докладчик рассказывает, но не объясняет суть работы;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2.3. </w:t>
      </w:r>
      <w:r w:rsidRPr="00DC5D35">
        <w:rPr>
          <w:rFonts w:ascii="Times New Roman" w:hAnsi="Times New Roman" w:cs="Times New Roman"/>
          <w:sz w:val="28"/>
          <w:szCs w:val="28"/>
        </w:rPr>
        <w:t>четко выстроен доклад;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2.4. </w:t>
      </w:r>
      <w:r w:rsidRPr="00DC5D35">
        <w:rPr>
          <w:rFonts w:ascii="Times New Roman" w:hAnsi="Times New Roman" w:cs="Times New Roman"/>
          <w:sz w:val="28"/>
          <w:szCs w:val="28"/>
        </w:rPr>
        <w:t>доклад сопровождается иллюстративным материалом;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2.5. </w:t>
      </w:r>
      <w:r w:rsidRPr="00DC5D35">
        <w:rPr>
          <w:rFonts w:ascii="Times New Roman" w:hAnsi="Times New Roman" w:cs="Times New Roman"/>
          <w:sz w:val="28"/>
          <w:szCs w:val="28"/>
        </w:rPr>
        <w:t>доклад производит выдающееся впечатление.</w:t>
      </w:r>
    </w:p>
    <w:p w:rsidR="00691AB2" w:rsidRPr="00DC5D35" w:rsidRDefault="00691AB2" w:rsidP="00691AB2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5D35">
        <w:rPr>
          <w:rFonts w:ascii="Times New Roman" w:hAnsi="Times New Roman" w:cs="Times New Roman"/>
          <w:sz w:val="28"/>
          <w:szCs w:val="28"/>
        </w:rPr>
        <w:t>Четкость выводов, обобщающих доклад (</w:t>
      </w:r>
      <w:r w:rsidRPr="00DC5D35">
        <w:rPr>
          <w:rFonts w:ascii="Times New Roman" w:hAnsi="Times New Roman" w:cs="Times New Roman"/>
          <w:sz w:val="28"/>
          <w:szCs w:val="28"/>
          <w:u w:val="single"/>
        </w:rPr>
        <w:t>max 3 балла):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3.1. </w:t>
      </w:r>
      <w:r w:rsidRPr="00DC5D35">
        <w:rPr>
          <w:rFonts w:ascii="Times New Roman" w:hAnsi="Times New Roman" w:cs="Times New Roman"/>
          <w:sz w:val="28"/>
          <w:szCs w:val="28"/>
        </w:rPr>
        <w:t>выводы имеются, но они не доказаны;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3.2. </w:t>
      </w:r>
      <w:r w:rsidRPr="00DC5D35">
        <w:rPr>
          <w:rFonts w:ascii="Times New Roman" w:hAnsi="Times New Roman" w:cs="Times New Roman"/>
          <w:sz w:val="28"/>
          <w:szCs w:val="28"/>
        </w:rPr>
        <w:t>выводы не четкие;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3.3. </w:t>
      </w:r>
      <w:r w:rsidRPr="00DC5D35">
        <w:rPr>
          <w:rFonts w:ascii="Times New Roman" w:hAnsi="Times New Roman" w:cs="Times New Roman"/>
          <w:sz w:val="28"/>
          <w:szCs w:val="28"/>
        </w:rPr>
        <w:t>выводы полностью характеризуют работу.</w:t>
      </w:r>
    </w:p>
    <w:p w:rsidR="00691AB2" w:rsidRPr="00DC5D35" w:rsidRDefault="00691AB2" w:rsidP="00691AB2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Качество ответов на вопросы (</w:t>
      </w:r>
      <w:r w:rsidRPr="00DC5D35">
        <w:rPr>
          <w:rFonts w:ascii="Times New Roman" w:hAnsi="Times New Roman" w:cs="Times New Roman"/>
          <w:sz w:val="28"/>
          <w:szCs w:val="28"/>
          <w:u w:val="single"/>
        </w:rPr>
        <w:t>max 3 балла</w:t>
      </w:r>
      <w:r w:rsidRPr="00DC5D35">
        <w:rPr>
          <w:rFonts w:ascii="Times New Roman" w:hAnsi="Times New Roman" w:cs="Times New Roman"/>
          <w:sz w:val="28"/>
          <w:szCs w:val="28"/>
        </w:rPr>
        <w:t>):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4.1. </w:t>
      </w:r>
      <w:r w:rsidRPr="00DC5D35">
        <w:rPr>
          <w:rFonts w:ascii="Times New Roman" w:hAnsi="Times New Roman" w:cs="Times New Roman"/>
          <w:sz w:val="28"/>
          <w:szCs w:val="28"/>
        </w:rPr>
        <w:t>докладчик не может четко ответить на вопросы;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4.2. </w:t>
      </w:r>
      <w:r w:rsidRPr="00DC5D35">
        <w:rPr>
          <w:rFonts w:ascii="Times New Roman" w:hAnsi="Times New Roman" w:cs="Times New Roman"/>
          <w:sz w:val="28"/>
          <w:szCs w:val="28"/>
        </w:rPr>
        <w:t>не может ответить на большинство вопросов;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i/>
          <w:iCs/>
          <w:sz w:val="28"/>
          <w:szCs w:val="28"/>
        </w:rPr>
        <w:t>4.3. </w:t>
      </w:r>
      <w:r w:rsidRPr="00DC5D35">
        <w:rPr>
          <w:rFonts w:ascii="Times New Roman" w:hAnsi="Times New Roman" w:cs="Times New Roman"/>
          <w:sz w:val="28"/>
          <w:szCs w:val="28"/>
        </w:rPr>
        <w:t>отвечает на большинство вопросов.</w:t>
      </w:r>
    </w:p>
    <w:p w:rsidR="00691AB2" w:rsidRPr="00DC5D35" w:rsidRDefault="00691AB2" w:rsidP="00691AB2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Умение держаться перед аудиторией (</w:t>
      </w:r>
      <w:r w:rsidRPr="00DC5D35">
        <w:rPr>
          <w:rFonts w:ascii="Times New Roman" w:hAnsi="Times New Roman" w:cs="Times New Roman"/>
          <w:sz w:val="28"/>
          <w:szCs w:val="28"/>
          <w:u w:val="single"/>
        </w:rPr>
        <w:t>max 3 балла)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  <w:u w:val="single"/>
        </w:rPr>
        <w:t>ОЦЕНКА</w:t>
      </w:r>
      <w:r w:rsidRPr="00DC5D3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C5D3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«5»- 17- 14 баллов,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«4» - 13-9 баллов,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«3»  – 8-5 баллов,</w:t>
      </w:r>
    </w:p>
    <w:p w:rsidR="00691AB2" w:rsidRPr="00DC5D35" w:rsidRDefault="00691AB2" w:rsidP="00691AB2">
      <w:pPr>
        <w:shd w:val="clear" w:color="auto" w:fill="FFFFFF"/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D35">
        <w:rPr>
          <w:rFonts w:ascii="Times New Roman" w:hAnsi="Times New Roman" w:cs="Times New Roman"/>
          <w:sz w:val="28"/>
          <w:szCs w:val="28"/>
        </w:rPr>
        <w:t>«2» – менее 5 баллов</w:t>
      </w:r>
    </w:p>
    <w:p w:rsidR="008A4BEB" w:rsidRPr="00592199" w:rsidRDefault="008A4BEB" w:rsidP="0059219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br w:type="page"/>
      </w:r>
    </w:p>
    <w:p w:rsidR="006D20DD" w:rsidRPr="00592199" w:rsidRDefault="006D20DD" w:rsidP="00592199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Рубежный контроль</w:t>
      </w:r>
    </w:p>
    <w:p w:rsidR="00DD62BE" w:rsidRPr="00592199" w:rsidRDefault="00DD62BE" w:rsidP="0059219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0423" w:rsidRPr="00592199" w:rsidRDefault="00620423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тест №1</w:t>
      </w:r>
    </w:p>
    <w:p w:rsidR="00620423" w:rsidRPr="00592199" w:rsidRDefault="00620423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1.1. Дифференциальное и интегральное исчисление</w:t>
      </w:r>
    </w:p>
    <w:p w:rsidR="00323C3D" w:rsidRPr="00592199" w:rsidRDefault="00323C3D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>Данная работа может быть использована на этапе повторения и контроля знаний. Разработано 2 варианта заданий. Все варианты работы равноценны.</w:t>
      </w:r>
    </w:p>
    <w:p w:rsidR="00323C3D" w:rsidRPr="00592199" w:rsidRDefault="00323C3D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 xml:space="preserve">Работа рассчитана на 20 минут. </w:t>
      </w:r>
    </w:p>
    <w:p w:rsidR="00620423" w:rsidRPr="00592199" w:rsidRDefault="00620423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3C3D" w:rsidRPr="00592199" w:rsidRDefault="00323C3D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>Контролируемые компетенции</w:t>
      </w:r>
      <w:r w:rsidR="00615513">
        <w:rPr>
          <w:rFonts w:ascii="Times New Roman" w:hAnsi="Times New Roman"/>
          <w:sz w:val="28"/>
          <w:szCs w:val="28"/>
        </w:rPr>
        <w:t>:</w:t>
      </w:r>
      <w:r w:rsidRPr="00592199">
        <w:rPr>
          <w:rFonts w:ascii="Times New Roman" w:hAnsi="Times New Roman"/>
          <w:sz w:val="28"/>
          <w:szCs w:val="28"/>
        </w:rPr>
        <w:t xml:space="preserve"> </w:t>
      </w:r>
      <w:r w:rsidR="00FD260D"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="00FD260D" w:rsidRPr="00592199">
        <w:rPr>
          <w:rFonts w:ascii="Times New Roman" w:hAnsi="Times New Roman" w:cs="Times New Roman"/>
          <w:i/>
          <w:sz w:val="24"/>
          <w:szCs w:val="24"/>
        </w:rPr>
        <w:t xml:space="preserve"> ПК 3.1</w:t>
      </w:r>
    </w:p>
    <w:p w:rsidR="00620423" w:rsidRPr="001962AB" w:rsidRDefault="00620423" w:rsidP="005921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62AB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620423" w:rsidRPr="00592199" w:rsidRDefault="0062042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«5» - правильно выполнено 9 ‒ 10 заданий;</w:t>
      </w:r>
    </w:p>
    <w:p w:rsidR="00620423" w:rsidRPr="00592199" w:rsidRDefault="0062042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«4» - правильно выполнено 7 – 8 заданий;</w:t>
      </w:r>
    </w:p>
    <w:p w:rsidR="00620423" w:rsidRPr="00592199" w:rsidRDefault="0062042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«3» - правильно выполнено 5 – 6 заданий;</w:t>
      </w:r>
    </w:p>
    <w:p w:rsidR="00620423" w:rsidRPr="00592199" w:rsidRDefault="0062042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«2» - правильно выполнено менее 5 заданий.</w:t>
      </w:r>
    </w:p>
    <w:p w:rsidR="00620423" w:rsidRPr="00592199" w:rsidRDefault="0062042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620423" w:rsidRPr="00592199" w:rsidRDefault="0062042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1. Укажите промежуток, на котором функция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y=5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-4x-7</m:t>
        </m:r>
      </m:oMath>
      <w:r w:rsidRPr="00592199">
        <w:rPr>
          <w:rFonts w:ascii="Times New Roman" w:eastAsia="Times New Roman" w:hAnsi="Times New Roman" w:cs="Times New Roman"/>
          <w:i/>
          <w:iCs/>
          <w:noProof/>
          <w:sz w:val="20"/>
          <w:szCs w:val="20"/>
          <w:shd w:val="clear" w:color="auto" w:fill="FFFFFF"/>
        </w:rPr>
        <w:t xml:space="preserve"> </w:t>
      </w: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только возрастает</w:t>
      </w:r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429"/>
        <w:gridCol w:w="2364"/>
        <w:gridCol w:w="2381"/>
        <w:gridCol w:w="2397"/>
      </w:tblGrid>
      <w:tr w:rsidR="00620423" w:rsidRPr="00592199" w:rsidTr="00620423">
        <w:tc>
          <w:tcPr>
            <w:tcW w:w="255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1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2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3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657225" cy="295275"/>
                  <wp:effectExtent l="0" t="0" r="0" b="0"/>
                  <wp:docPr id="79" name="Рисунок 2" descr="http://ohimii.ru/dokumenti-1-tematicheskie-testitest-1-diagnostika-probelov-zna/file15/15_html_394671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himii.ru/dokumenti-1-tematicheskie-testitest-1-diagnostika-probelov-zna/file15/15_html_394671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66725" cy="295275"/>
                  <wp:effectExtent l="0" t="0" r="0" b="0"/>
                  <wp:docPr id="80" name="Рисунок 4" descr="http://ohimii.ru/dokumenti-1-tematicheskie-testitest-1-diagnostika-probelov-zna/file15/15_html_m120120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himii.ru/dokumenti-1-tematicheskie-testitest-1-diagnostika-probelov-zna/file15/15_html_m120120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14350" cy="295275"/>
                  <wp:effectExtent l="0" t="0" r="0" b="0"/>
                  <wp:docPr id="81" name="Рисунок 3" descr="http://ohimii.ru/dokumenti-1-tematicheskie-testitest-1-diagnostika-probelov-zna/file15/15_html_m3b678e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himii.ru/dokumenti-1-tematicheskie-testitest-1-diagnostika-probelov-zna/file15/15_html_m3b678e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42925" cy="295275"/>
                  <wp:effectExtent l="19050" t="0" r="0" b="0"/>
                  <wp:docPr id="82" name="Рисунок 5" descr="http://ohimii.ru/dokumenti-1-tematicheskie-testitest-1-diagnostika-probelov-zna/file15/15_html_m21c849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himii.ru/dokumenti-1-tematicheskie-testitest-1-diagnostika-probelov-zna/file15/15_html_m21c849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2. Укажите промежуток, на котором функция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+8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-3</m:t>
        </m:r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убывает</w:t>
      </w:r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408"/>
        <w:gridCol w:w="2368"/>
        <w:gridCol w:w="2418"/>
        <w:gridCol w:w="2377"/>
      </w:tblGrid>
      <w:tr w:rsidR="00620423" w:rsidRPr="00592199" w:rsidTr="00620423">
        <w:tc>
          <w:tcPr>
            <w:tcW w:w="254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19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49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25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4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14350" cy="295275"/>
                  <wp:effectExtent l="0" t="0" r="0" b="0"/>
                  <wp:docPr id="87" name="Рисунок 7" descr="http://ohimii.ru/dokumenti-1-tematicheskie-testitest-1-diagnostika-probelov-zna/file15/15_html_m376641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himii.ru/dokumenti-1-tematicheskie-testitest-1-diagnostika-probelov-zna/file15/15_html_m376641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61950" cy="295275"/>
                  <wp:effectExtent l="19050" t="0" r="0" b="0"/>
                  <wp:docPr id="88" name="Рисунок 8" descr="http://ohimii.ru/dokumenti-1-tematicheskie-testitest-1-diagnostika-probelov-zna/file15/15_html_m59c1da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himii.ru/dokumenti-1-tematicheskie-testitest-1-diagnostika-probelov-zna/file15/15_html_m59c1da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23875" cy="295275"/>
                  <wp:effectExtent l="19050" t="0" r="0" b="0"/>
                  <wp:docPr id="89" name="Рисунок 9" descr="http://ohimii.ru/dokumenti-1-tematicheskie-testitest-1-diagnostika-probelov-zna/file15/15_html_m4e1c36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himii.ru/dokumenti-1-tematicheskie-testitest-1-diagnostika-probelov-zna/file15/15_html_m4e1c36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90525" cy="295275"/>
                  <wp:effectExtent l="19050" t="0" r="0" b="0"/>
                  <wp:docPr id="90" name="Рисунок 10" descr="http://ohimii.ru/dokumenti-1-tematicheskie-testitest-1-diagnostika-probelov-zna/file15/15_html_769e0d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himii.ru/dokumenti-1-tematicheskie-testitest-1-diagnostika-probelov-zna/file15/15_html_769e0d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3. На рисунке изображен график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. </w:t>
      </w: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Сколько точек минимума имеет</w:t>
      </w:r>
      <w:r w:rsidRPr="0059219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функция?</w:t>
      </w:r>
    </w:p>
    <w:tbl>
      <w:tblPr>
        <w:tblStyle w:val="a4"/>
        <w:tblW w:w="0" w:type="auto"/>
        <w:tblLook w:val="04A0"/>
      </w:tblPr>
      <w:tblGrid>
        <w:gridCol w:w="2226"/>
        <w:gridCol w:w="1835"/>
        <w:gridCol w:w="1836"/>
        <w:gridCol w:w="1837"/>
        <w:gridCol w:w="1837"/>
      </w:tblGrid>
      <w:tr w:rsidR="00620423" w:rsidRPr="00592199" w:rsidTr="00620423">
        <w:tc>
          <w:tcPr>
            <w:tcW w:w="2227" w:type="dxa"/>
            <w:vMerge w:val="restart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247775" cy="1257300"/>
                  <wp:effectExtent l="19050" t="0" r="9525" b="0"/>
                  <wp:docPr id="27" name="Рисунок 2" descr="http://ohimii.ru/dokumenti-1-tematicheskie-testitest-1-diagnostika-probelov-zna/file15/15_html_m244f2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himii.ru/dokumenti-1-tematicheskie-testitest-1-diagnostika-probelov-zna/file15/15_html_m244f2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227" w:type="dxa"/>
            <w:vMerge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5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197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4. Найдите точку максимума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=-3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+12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-5</m:t>
        </m:r>
      </m:oMath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620423" w:rsidRPr="00592199" w:rsidTr="00620423">
        <w:tc>
          <w:tcPr>
            <w:tcW w:w="2535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35" w:type="dxa"/>
          </w:tcPr>
          <w:p w:rsidR="00620423" w:rsidRPr="00592199" w:rsidRDefault="00620423" w:rsidP="00592199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4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5. Сколько критических точек имеет функция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-2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+5</m:t>
        </m:r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?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6. На рисунке изображен график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f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'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>.</w:t>
      </w: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Найдите точку максимума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346"/>
        <w:gridCol w:w="1805"/>
        <w:gridCol w:w="1806"/>
        <w:gridCol w:w="1807"/>
        <w:gridCol w:w="1807"/>
      </w:tblGrid>
      <w:tr w:rsidR="00620423" w:rsidRPr="00592199" w:rsidTr="00620423">
        <w:tc>
          <w:tcPr>
            <w:tcW w:w="2347" w:type="dxa"/>
            <w:vMerge w:val="restart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1133475"/>
                  <wp:effectExtent l="19050" t="0" r="0" b="0"/>
                  <wp:docPr id="28" name="Рисунок 3" descr="http://ohimii.ru/dokumenti-1-tematicheskie-testitest-1-diagnostika-probelov-zna/file15/15_html_1db66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himii.ru/dokumenti-1-tematicheskie-testitest-1-diagnostika-probelov-zna/file15/15_html_1db667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347" w:type="dxa"/>
            <w:vMerge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4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7. Найдите точку минимума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shd w:val="clear" w:color="auto" w:fill="FFFFFF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-2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+1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24</m:t>
            </m:r>
          </m:den>
        </m:f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.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0,5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0,5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8. Точка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a</m:t>
        </m:r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является точкой перегиба данной кривой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, если.</w:t>
      </w:r>
    </w:p>
    <w:tbl>
      <w:tblPr>
        <w:tblStyle w:val="a4"/>
        <w:tblW w:w="10173" w:type="dxa"/>
        <w:tblLook w:val="04A0"/>
      </w:tblPr>
      <w:tblGrid>
        <w:gridCol w:w="2034"/>
        <w:gridCol w:w="2035"/>
        <w:gridCol w:w="2034"/>
        <w:gridCol w:w="2035"/>
        <w:gridCol w:w="2035"/>
      </w:tblGrid>
      <w:tr w:rsidR="00620423" w:rsidRPr="00592199" w:rsidTr="00620423">
        <w:tc>
          <w:tcPr>
            <w:tcW w:w="20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035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0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035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2035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E</w:t>
            </w:r>
          </w:p>
        </w:tc>
      </w:tr>
      <w:tr w:rsidR="00620423" w:rsidRPr="00592199" w:rsidTr="00620423">
        <w:tc>
          <w:tcPr>
            <w:tcW w:w="20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w:lastRenderedPageBreak/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=0</m:t>
                </m:r>
              </m:oMath>
            </m:oMathPara>
          </w:p>
        </w:tc>
        <w:tc>
          <w:tcPr>
            <w:tcW w:w="2035" w:type="dxa"/>
            <w:vAlign w:val="center"/>
          </w:tcPr>
          <w:p w:rsidR="0062042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=0</m:t>
                </m:r>
              </m:oMath>
            </m:oMathPara>
          </w:p>
        </w:tc>
        <w:tc>
          <w:tcPr>
            <w:tcW w:w="2034" w:type="dxa"/>
            <w:vAlign w:val="center"/>
          </w:tcPr>
          <w:p w:rsidR="0062042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&lt;0</m:t>
                </m:r>
              </m:oMath>
            </m:oMathPara>
          </w:p>
        </w:tc>
        <w:tc>
          <w:tcPr>
            <w:tcW w:w="2035" w:type="dxa"/>
            <w:vAlign w:val="center"/>
          </w:tcPr>
          <w:p w:rsidR="0062042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=0</m:t>
                </m:r>
              </m:oMath>
            </m:oMathPara>
          </w:p>
        </w:tc>
        <w:tc>
          <w:tcPr>
            <w:tcW w:w="2035" w:type="dxa"/>
          </w:tcPr>
          <w:p w:rsidR="0062042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&gt;0</m:t>
                </m:r>
              </m:oMath>
            </m:oMathPara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9. К графику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+x+1</m:t>
        </m:r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  в точке с абсциссой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=1</m:t>
        </m:r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  проведена касательная. Найдите абсциссу точки пересечения касательной с осью </w:t>
      </w:r>
      <w:r w:rsidRPr="00592199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</w:rPr>
        <w:t>О</w:t>
      </w:r>
      <w:r w:rsidRPr="00592199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  <w:lang w:val="en-US"/>
        </w:rPr>
        <w:t>x</w:t>
      </w: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.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rPr>
          <w:trHeight w:val="535"/>
        </w:trPr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hd w:val="clear" w:color="auto" w:fill="FFFFFF"/>
                <w:lang w:val="en-US"/>
              </w:rPr>
              <w:t>0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  <w:szCs w:val="20"/>
                    <w:shd w:val="clear" w:color="auto" w:fill="FFFFFF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  <w:shd w:val="clear" w:color="auto" w:fill="FFFFF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  <w:szCs w:val="20"/>
                    <w:shd w:val="clear" w:color="auto" w:fill="FFFFFF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  <w:shd w:val="clear" w:color="auto" w:fill="FFFFF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51" w:type="dxa"/>
            <w:vAlign w:val="center"/>
          </w:tcPr>
          <w:p w:rsidR="00620423" w:rsidRPr="00592199" w:rsidRDefault="0002668E" w:rsidP="00592199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  <w:shd w:val="clear" w:color="auto" w:fill="FFFFF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  <w:shd w:val="clear" w:color="auto" w:fill="FFFFFF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10. На рисунке изображен график производной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=f'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, заданной на промежутке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-6;7</m:t>
            </m:r>
          </m:e>
        </m:d>
      </m:oMath>
      <w:r w:rsidRPr="0059219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. Определите количество точек минимума функции </w:t>
      </w:r>
      <m:oMath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z w:val="20"/>
            <w:szCs w:val="20"/>
            <w:shd w:val="clear" w:color="auto" w:fill="FFFFFF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shd w:val="clear" w:color="auto" w:fill="FFFFFF"/>
              </w:rPr>
              <m:t>x</m:t>
            </m:r>
          </m:e>
        </m:d>
      </m:oMath>
    </w:p>
    <w:tbl>
      <w:tblPr>
        <w:tblStyle w:val="a4"/>
        <w:tblW w:w="0" w:type="auto"/>
        <w:tblLook w:val="04A0"/>
      </w:tblPr>
      <w:tblGrid>
        <w:gridCol w:w="2882"/>
        <w:gridCol w:w="1672"/>
        <w:gridCol w:w="1671"/>
        <w:gridCol w:w="1673"/>
        <w:gridCol w:w="1673"/>
      </w:tblGrid>
      <w:tr w:rsidR="00620423" w:rsidRPr="00592199" w:rsidTr="00620423">
        <w:tc>
          <w:tcPr>
            <w:tcW w:w="2887" w:type="dxa"/>
            <w:vMerge w:val="restart"/>
          </w:tcPr>
          <w:p w:rsidR="00620423" w:rsidRPr="00592199" w:rsidRDefault="00620423" w:rsidP="0059219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noProof/>
              </w:rPr>
              <w:drawing>
                <wp:inline distT="0" distB="0" distL="0" distR="0">
                  <wp:extent cx="1638300" cy="1152525"/>
                  <wp:effectExtent l="19050" t="0" r="0" b="0"/>
                  <wp:docPr id="227" name="Рисунок 313" descr="D:\моЁ\ФОС\ФОС АТ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D:\моЁ\ФОС\ФОС АТ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887" w:type="dxa"/>
            <w:vMerge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620423" w:rsidRPr="00592199" w:rsidRDefault="00620423" w:rsidP="00592199">
      <w:pPr>
        <w:framePr w:wrap="none" w:vAnchor="page" w:hAnchor="page" w:x="6315" w:y="11474"/>
        <w:spacing w:after="0" w:line="240" w:lineRule="auto"/>
        <w:rPr>
          <w:sz w:val="2"/>
          <w:szCs w:val="2"/>
        </w:rPr>
      </w:pPr>
    </w:p>
    <w:p w:rsidR="00620423" w:rsidRPr="00592199" w:rsidRDefault="0062042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:rsidR="00620423" w:rsidRPr="00592199" w:rsidRDefault="0062042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1. Укажите промежуток, на котором функция </w:t>
      </w:r>
      <m:oMath>
        <m:r>
          <w:rPr>
            <w:rFonts w:ascii="Cambria Math" w:eastAsia="Times New Roman" w:hAnsi="Cambria Math" w:cs="Times New Roman"/>
            <w:shd w:val="clear" w:color="auto" w:fill="FFFFFF"/>
          </w:rPr>
          <m:t>y=5</m:t>
        </m:r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hd w:val="clear" w:color="auto" w:fill="FFFFFF"/>
          </w:rPr>
          <m:t>-4x-7</m:t>
        </m:r>
      </m:oMath>
      <w:r w:rsidRPr="00592199">
        <w:rPr>
          <w:rFonts w:ascii="Times New Roman" w:eastAsia="Times New Roman" w:hAnsi="Times New Roman" w:cs="Times New Roman"/>
          <w:i/>
          <w:iCs/>
          <w:noProof/>
          <w:shd w:val="clear" w:color="auto" w:fill="FFFFFF"/>
        </w:rPr>
        <w:t xml:space="preserve"> </w:t>
      </w:r>
      <w:r w:rsidRPr="00592199">
        <w:rPr>
          <w:rFonts w:ascii="Times New Roman" w:eastAsia="Times New Roman" w:hAnsi="Times New Roman" w:cs="Times New Roman"/>
          <w:shd w:val="clear" w:color="auto" w:fill="FFFFFF"/>
        </w:rPr>
        <w:t>только убывает</w:t>
      </w:r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429"/>
        <w:gridCol w:w="2364"/>
        <w:gridCol w:w="2381"/>
        <w:gridCol w:w="2397"/>
      </w:tblGrid>
      <w:tr w:rsidR="00620423" w:rsidRPr="00592199" w:rsidTr="00620423">
        <w:tc>
          <w:tcPr>
            <w:tcW w:w="255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1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2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3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657225" cy="295275"/>
                  <wp:effectExtent l="0" t="0" r="0" b="0"/>
                  <wp:docPr id="109" name="Рисунок 2" descr="http://ohimii.ru/dokumenti-1-tematicheskie-testitest-1-diagnostika-probelov-zna/file15/15_html_394671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himii.ru/dokumenti-1-tematicheskie-testitest-1-diagnostika-probelov-zna/file15/15_html_394671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66725" cy="295275"/>
                  <wp:effectExtent l="0" t="0" r="0" b="0"/>
                  <wp:docPr id="110" name="Рисунок 4" descr="http://ohimii.ru/dokumenti-1-tematicheskie-testitest-1-diagnostika-probelov-zna/file15/15_html_m120120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himii.ru/dokumenti-1-tematicheskie-testitest-1-diagnostika-probelov-zna/file15/15_html_m120120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14350" cy="295275"/>
                  <wp:effectExtent l="0" t="0" r="0" b="0"/>
                  <wp:docPr id="111" name="Рисунок 3" descr="http://ohimii.ru/dokumenti-1-tematicheskie-testitest-1-diagnostika-probelov-zna/file15/15_html_m3b678e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himii.ru/dokumenti-1-tematicheskie-testitest-1-diagnostika-probelov-zna/file15/15_html_m3b678e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42925" cy="295275"/>
                  <wp:effectExtent l="19050" t="0" r="0" b="0"/>
                  <wp:docPr id="112" name="Рисунок 5" descr="http://ohimii.ru/dokumenti-1-tematicheskie-testitest-1-diagnostika-probelov-zna/file15/15_html_m21c849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himii.ru/dokumenti-1-tematicheskie-testitest-1-diagnostika-probelov-zna/file15/15_html_m21c849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2. Укажите промежуток, на котором функция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hd w:val="clear" w:color="auto" w:fill="FFFFFF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hd w:val="clear" w:color="auto" w:fill="FFFFFF"/>
          </w:rPr>
          <m:t>+8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hd w:val="clear" w:color="auto" w:fill="FFFFFF"/>
          </w:rPr>
          <m:t>-3</m:t>
        </m:r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 возрастает</w:t>
      </w:r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396"/>
        <w:gridCol w:w="2352"/>
        <w:gridCol w:w="2404"/>
        <w:gridCol w:w="2419"/>
      </w:tblGrid>
      <w:tr w:rsidR="00620423" w:rsidRPr="00592199" w:rsidTr="00620423">
        <w:tc>
          <w:tcPr>
            <w:tcW w:w="253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10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4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0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3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14350" cy="295275"/>
                  <wp:effectExtent l="0" t="0" r="0" b="0"/>
                  <wp:docPr id="113" name="Рисунок 7" descr="http://ohimii.ru/dokumenti-1-tematicheskie-testitest-1-diagnostika-probelov-zna/file15/15_html_m376641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himii.ru/dokumenti-1-tematicheskie-testitest-1-diagnostika-probelov-zna/file15/15_html_m376641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61950" cy="295275"/>
                  <wp:effectExtent l="19050" t="0" r="0" b="0"/>
                  <wp:docPr id="114" name="Рисунок 8" descr="http://ohimii.ru/dokumenti-1-tematicheskie-testitest-1-diagnostika-probelov-zna/file15/15_html_m59c1da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himii.ru/dokumenti-1-tematicheskie-testitest-1-diagnostika-probelov-zna/file15/15_html_m59c1da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23875" cy="295275"/>
                  <wp:effectExtent l="19050" t="0" r="0" b="0"/>
                  <wp:docPr id="115" name="Рисунок 9" descr="http://ohimii.ru/dokumenti-1-tematicheskie-testitest-1-diagnostika-probelov-zna/file15/15_html_m4e1c36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himii.ru/dokumenti-1-tematicheskie-testitest-1-diagnostika-probelov-zna/file15/15_html_m4e1c36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i/>
                <w:iCs/>
                <w:noProof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571500" cy="295275"/>
                  <wp:effectExtent l="19050" t="0" r="0" b="0"/>
                  <wp:docPr id="117" name="Рисунок 31" descr="http://ohimii.ru/dokumenti-1-tematicheskie-testitest-1-diagnostika-probelov-zna/file15/15_html_64496e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himii.ru/dokumenti-1-tematicheskie-testitest-1-diagnostika-probelov-zna/file15/15_html_64496e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3. На рисунке изображен график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 xml:space="preserve">. </w:t>
      </w:r>
      <w:r w:rsidRPr="00592199">
        <w:rPr>
          <w:rFonts w:ascii="Times New Roman" w:eastAsia="Times New Roman" w:hAnsi="Times New Roman" w:cs="Times New Roman"/>
          <w:shd w:val="clear" w:color="auto" w:fill="FFFFFF"/>
        </w:rPr>
        <w:t>Сколько точек минимума имеет функция?</w:t>
      </w:r>
    </w:p>
    <w:tbl>
      <w:tblPr>
        <w:tblStyle w:val="a4"/>
        <w:tblW w:w="0" w:type="auto"/>
        <w:tblLook w:val="04A0"/>
      </w:tblPr>
      <w:tblGrid>
        <w:gridCol w:w="2197"/>
        <w:gridCol w:w="1843"/>
        <w:gridCol w:w="1843"/>
        <w:gridCol w:w="1844"/>
        <w:gridCol w:w="1844"/>
      </w:tblGrid>
      <w:tr w:rsidR="00620423" w:rsidRPr="00592199" w:rsidTr="00620423">
        <w:tc>
          <w:tcPr>
            <w:tcW w:w="2210" w:type="dxa"/>
            <w:vMerge w:val="restart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1162050" cy="1181100"/>
                  <wp:effectExtent l="19050" t="0" r="0" b="0"/>
                  <wp:docPr id="31" name="Рисунок 5" descr="http://ohimii.ru/dokumenti-1-tematicheskie-testitest-1-diagnostika-probelov-zna/file15/15_html_m4cfa8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himii.ru/dokumenti-1-tematicheskie-testitest-1-diagnostika-probelov-zna/file15/15_html_m4cfa80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210" w:type="dxa"/>
            <w:vMerge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8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5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198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4. Найдите точку максимума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hd w:val="clear" w:color="auto" w:fill="FFFFFF"/>
          </w:rPr>
          <m:t>+18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hd w:val="clear" w:color="auto" w:fill="FFFFFF"/>
          </w:rPr>
          <m:t>-9</m:t>
        </m:r>
      </m:oMath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620423" w:rsidRPr="00592199" w:rsidTr="00620423">
        <w:tc>
          <w:tcPr>
            <w:tcW w:w="2535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3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35" w:type="dxa"/>
          </w:tcPr>
          <w:p w:rsidR="00620423" w:rsidRPr="00592199" w:rsidRDefault="00620423" w:rsidP="00592199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3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253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5. Сколько критических точек имеет функция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=x+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den>
        </m:f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>?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i/>
          <w:iCs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6. На рисунке изображен график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f</m:t>
        </m:r>
        <m:r>
          <w:rPr>
            <w:rFonts w:ascii="Cambria Math" w:eastAsia="Times New Roman" w:hAnsi="Cambria Math" w:cs="Times New Roman"/>
            <w:shd w:val="clear" w:color="auto" w:fill="FFFFFF"/>
          </w:rPr>
          <m:t>'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>.</w:t>
      </w: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 Найдите точку минимума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i/>
          <w:iCs/>
          <w:shd w:val="clear" w:color="auto" w:fill="FFFFFF"/>
        </w:rPr>
        <w:t>.</w:t>
      </w:r>
    </w:p>
    <w:tbl>
      <w:tblPr>
        <w:tblStyle w:val="a4"/>
        <w:tblW w:w="0" w:type="auto"/>
        <w:tblLook w:val="04A0"/>
      </w:tblPr>
      <w:tblGrid>
        <w:gridCol w:w="2346"/>
        <w:gridCol w:w="1805"/>
        <w:gridCol w:w="1806"/>
        <w:gridCol w:w="1807"/>
        <w:gridCol w:w="1807"/>
      </w:tblGrid>
      <w:tr w:rsidR="00620423" w:rsidRPr="00592199" w:rsidTr="00620423">
        <w:tc>
          <w:tcPr>
            <w:tcW w:w="2347" w:type="dxa"/>
            <w:vMerge w:val="restart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1133475"/>
                  <wp:effectExtent l="19050" t="0" r="0" b="0"/>
                  <wp:docPr id="224" name="Рисунок 3" descr="http://ohimii.ru/dokumenti-1-tematicheskie-testitest-1-diagnostika-probelov-zna/file15/15_html_1db66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himii.ru/dokumenti-1-tematicheskie-testitest-1-diagnostika-probelov-zna/file15/15_html_1db667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347" w:type="dxa"/>
            <w:vMerge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4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4</w:t>
            </w:r>
          </w:p>
        </w:tc>
        <w:tc>
          <w:tcPr>
            <w:tcW w:w="194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7. Найдите точку максимума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hd w:val="clear" w:color="auto" w:fill="FFFFFF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3</m:t>
            </m:r>
          </m:den>
        </m:f>
        <m:r>
          <w:rPr>
            <w:rFonts w:ascii="Cambria Math" w:eastAsia="Times New Roman" w:hAnsi="Cambria Math" w:cs="Times New Roman"/>
            <w:shd w:val="clear" w:color="auto" w:fill="FFFFFF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</m:t>
            </m:r>
          </m:den>
        </m:f>
        <m:r>
          <w:rPr>
            <w:rFonts w:ascii="Cambria Math" w:eastAsia="Times New Roman" w:hAnsi="Cambria Math" w:cs="Times New Roman"/>
            <w:shd w:val="clear" w:color="auto" w:fill="FFFFFF"/>
          </w:rPr>
          <m:t>-2</m:t>
        </m:r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hd w:val="clear" w:color="auto" w:fill="FFFFFF"/>
          </w:rPr>
          <m:t>+1</m:t>
        </m:r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24</m:t>
            </m:r>
          </m:den>
        </m:f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>.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2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‒ 0,5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0,5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8. Если при переходе через точку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0</m:t>
            </m:r>
          </m:sub>
        </m:sSub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 вторая производная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''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 меняет знак, то точка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hd w:val="clear" w:color="auto" w:fill="FFFFFF"/>
          </w:rPr>
          <m:t xml:space="preserve"> </m:t>
        </m:r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 называется:</w:t>
      </w:r>
    </w:p>
    <w:tbl>
      <w:tblPr>
        <w:tblStyle w:val="a4"/>
        <w:tblW w:w="10173" w:type="dxa"/>
        <w:tblLook w:val="04A0"/>
      </w:tblPr>
      <w:tblGrid>
        <w:gridCol w:w="2543"/>
        <w:gridCol w:w="2543"/>
        <w:gridCol w:w="2543"/>
        <w:gridCol w:w="2544"/>
      </w:tblGrid>
      <w:tr w:rsidR="00620423" w:rsidRPr="00592199" w:rsidTr="00620423"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4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точкой минимума</w:t>
            </w:r>
          </w:p>
        </w:tc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точкой максимума</w:t>
            </w:r>
          </w:p>
        </w:tc>
        <w:tc>
          <w:tcPr>
            <w:tcW w:w="254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точкой перегиба</w:t>
            </w:r>
          </w:p>
        </w:tc>
        <w:tc>
          <w:tcPr>
            <w:tcW w:w="254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точкой экстремума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9. К графику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</m:d>
        <m:r>
          <w:rPr>
            <w:rFonts w:ascii="Cambria Math" w:eastAsia="Times New Roman" w:hAnsi="Cambria Math" w:cs="Times New Roman"/>
            <w:shd w:val="clear" w:color="auto" w:fill="FFFFFF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Times New Roman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hd w:val="clear" w:color="auto" w:fill="FFFFFF"/>
          </w:rPr>
          <m:t>+x+1</m:t>
        </m:r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  в точке с абсциссой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x</m:t>
        </m:r>
        <m:r>
          <w:rPr>
            <w:rFonts w:ascii="Cambria Math" w:eastAsia="Times New Roman" w:hAnsi="Cambria Math" w:cs="Times New Roman"/>
            <w:shd w:val="clear" w:color="auto" w:fill="FFFFFF"/>
          </w:rPr>
          <m:t>=1</m:t>
        </m:r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>  проведена касательная. Найдите абсциссу точки графика касательной, ордината которой равна 31.</w:t>
      </w:r>
    </w:p>
    <w:tbl>
      <w:tblPr>
        <w:tblStyle w:val="a4"/>
        <w:tblW w:w="10204" w:type="dxa"/>
        <w:tblLook w:val="04A0"/>
      </w:tblPr>
      <w:tblGrid>
        <w:gridCol w:w="2551"/>
        <w:gridCol w:w="2551"/>
        <w:gridCol w:w="2551"/>
        <w:gridCol w:w="2551"/>
      </w:tblGrid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hd w:val="clear" w:color="auto" w:fill="FFFFFF"/>
                <w:lang w:val="en-US"/>
              </w:rPr>
              <w:t>7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hd w:val="clear" w:color="auto" w:fill="FFFFFF"/>
                <w:lang w:val="en-US"/>
              </w:rPr>
              <w:t>9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hd w:val="clear" w:color="auto" w:fill="FFFFFF"/>
                <w:lang w:val="en-US"/>
              </w:rPr>
              <w:t>10</w:t>
            </w:r>
          </w:p>
        </w:tc>
        <w:tc>
          <w:tcPr>
            <w:tcW w:w="2551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hd w:val="clear" w:color="auto" w:fill="FFFFFF"/>
                <w:lang w:val="en-US"/>
              </w:rPr>
              <w:t>8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10. На рисунке изображен график производной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=f'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</m:d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, заданной на промежутке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-5;8</m:t>
            </m:r>
          </m:e>
        </m:d>
      </m:oMath>
      <w:r w:rsidRPr="00592199">
        <w:rPr>
          <w:rFonts w:ascii="Times New Roman" w:eastAsia="Times New Roman" w:hAnsi="Times New Roman" w:cs="Times New Roman"/>
          <w:shd w:val="clear" w:color="auto" w:fill="FFFFFF"/>
        </w:rPr>
        <w:t xml:space="preserve">. Определите количество точек максимума функции </w:t>
      </w:r>
      <m:oMath>
        <m:r>
          <w:rPr>
            <w:rFonts w:ascii="Cambria Math" w:eastAsia="Times New Roman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eastAsia="Times New Roman" w:hAnsi="Cambria Math" w:cs="Times New Roman"/>
            <w:shd w:val="clear" w:color="auto" w:fill="FFFFFF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shd w:val="clear" w:color="auto" w:fill="FFFFFF"/>
              </w:rPr>
              <m:t>x</m:t>
            </m:r>
          </m:e>
        </m:d>
      </m:oMath>
    </w:p>
    <w:tbl>
      <w:tblPr>
        <w:tblStyle w:val="a4"/>
        <w:tblW w:w="0" w:type="auto"/>
        <w:tblLook w:val="04A0"/>
      </w:tblPr>
      <w:tblGrid>
        <w:gridCol w:w="2870"/>
        <w:gridCol w:w="1675"/>
        <w:gridCol w:w="1674"/>
        <w:gridCol w:w="1676"/>
        <w:gridCol w:w="1676"/>
      </w:tblGrid>
      <w:tr w:rsidR="00620423" w:rsidRPr="00592199" w:rsidTr="00620423">
        <w:tc>
          <w:tcPr>
            <w:tcW w:w="2887" w:type="dxa"/>
            <w:vMerge w:val="restart"/>
          </w:tcPr>
          <w:p w:rsidR="00620423" w:rsidRPr="00592199" w:rsidRDefault="00620423" w:rsidP="0059219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noProof/>
              </w:rPr>
              <w:drawing>
                <wp:inline distT="0" distB="0" distL="0" distR="0">
                  <wp:extent cx="1552575" cy="1067956"/>
                  <wp:effectExtent l="19050" t="0" r="9525" b="0"/>
                  <wp:docPr id="226" name="Рисунок 310" descr="D:\моЁ\ФОС\ФОС АТ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D:\моЁ\ФОС\ФОС АТ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620423" w:rsidRPr="00592199" w:rsidTr="00620423">
        <w:tc>
          <w:tcPr>
            <w:tcW w:w="2887" w:type="dxa"/>
            <w:vMerge/>
          </w:tcPr>
          <w:p w:rsidR="00620423" w:rsidRPr="00592199" w:rsidRDefault="00620423" w:rsidP="0059219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3</w:t>
            </w:r>
          </w:p>
        </w:tc>
        <w:tc>
          <w:tcPr>
            <w:tcW w:w="1812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4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5</w:t>
            </w:r>
          </w:p>
        </w:tc>
        <w:tc>
          <w:tcPr>
            <w:tcW w:w="1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</w:rPr>
            </w:pPr>
            <w:r w:rsidRPr="00592199">
              <w:rPr>
                <w:rFonts w:ascii="Times New Roman" w:hAnsi="Times New Roman"/>
              </w:rPr>
              <w:t>9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620423" w:rsidRPr="00592199" w:rsidRDefault="00620423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4"/>
        <w:tblW w:w="0" w:type="auto"/>
        <w:tblLook w:val="04A0"/>
      </w:tblPr>
      <w:tblGrid>
        <w:gridCol w:w="1145"/>
        <w:gridCol w:w="813"/>
        <w:gridCol w:w="817"/>
        <w:gridCol w:w="814"/>
        <w:gridCol w:w="818"/>
        <w:gridCol w:w="816"/>
        <w:gridCol w:w="816"/>
        <w:gridCol w:w="816"/>
        <w:gridCol w:w="816"/>
        <w:gridCol w:w="816"/>
        <w:gridCol w:w="816"/>
      </w:tblGrid>
      <w:tr w:rsidR="00620423" w:rsidRPr="00592199" w:rsidTr="00620423">
        <w:tc>
          <w:tcPr>
            <w:tcW w:w="1145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13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7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4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818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8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9</w:t>
            </w:r>
          </w:p>
        </w:tc>
        <w:tc>
          <w:tcPr>
            <w:tcW w:w="816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10</w:t>
            </w:r>
          </w:p>
        </w:tc>
      </w:tr>
      <w:tr w:rsidR="00620423" w:rsidRPr="00592199" w:rsidTr="00620423">
        <w:tc>
          <w:tcPr>
            <w:tcW w:w="1145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620423" w:rsidRPr="00592199" w:rsidTr="00620423">
        <w:tc>
          <w:tcPr>
            <w:tcW w:w="1145" w:type="dxa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3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7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4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8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620423" w:rsidRPr="00592199" w:rsidRDefault="0062042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</w:tr>
    </w:tbl>
    <w:p w:rsidR="00620423" w:rsidRPr="00592199" w:rsidRDefault="00620423" w:rsidP="00592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36D" w:rsidRPr="00592199" w:rsidRDefault="00F7136D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тест №2</w:t>
      </w:r>
    </w:p>
    <w:p w:rsidR="00F7136D" w:rsidRPr="00592199" w:rsidRDefault="00F7136D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1.3. Ряды</w:t>
      </w:r>
    </w:p>
    <w:p w:rsidR="00372B00" w:rsidRPr="00592199" w:rsidRDefault="00372B00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>Данная работа может быть использована на этапе повторения и контроля знаний. Разработано 2 варианта заданий. Все варианты работы равноценны.</w:t>
      </w:r>
    </w:p>
    <w:p w:rsidR="00372B00" w:rsidRPr="00592199" w:rsidRDefault="00372B00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 xml:space="preserve">Работа рассчитана на 15 минут. </w:t>
      </w:r>
    </w:p>
    <w:p w:rsidR="00372B00" w:rsidRPr="00592199" w:rsidRDefault="00372B00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B00" w:rsidRPr="00592199" w:rsidRDefault="00372B00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F7136D" w:rsidRPr="00592199" w:rsidRDefault="00F7136D" w:rsidP="00592199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36D" w:rsidRPr="001962AB" w:rsidRDefault="00F7136D" w:rsidP="005921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62AB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«5» - правильно выполнено 6 заданий;</w:t>
      </w:r>
    </w:p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«4» - правильно выполнено 5 заданий;</w:t>
      </w:r>
    </w:p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«3» - правильно выполнено 3-4 заданий;</w:t>
      </w:r>
    </w:p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«2» - правильно выполнено менее 3 заданий.</w:t>
      </w:r>
    </w:p>
    <w:p w:rsidR="00F7136D" w:rsidRPr="00592199" w:rsidRDefault="00F7136D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F7136D" w:rsidRPr="00592199" w:rsidRDefault="00F7136D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1. Какая из перечисленных ниже формул является формулой </w:t>
      </w:r>
      <m:oMath>
        <m:r>
          <w:rPr>
            <w:rFonts w:ascii="Cambria Math" w:hAnsi="Cambria Math"/>
          </w:rPr>
          <m:t>n-го</m:t>
        </m:r>
      </m:oMath>
      <w:r w:rsidRPr="00592199">
        <w:t xml:space="preserve"> члена ряда: </w:t>
      </w:r>
      <m:oMath>
        <m:r>
          <w:rPr>
            <w:rFonts w:ascii="Cambria Math" w:hAnsi="Cambria Math"/>
          </w:rPr>
          <m:t>-1-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-⋯</m:t>
        </m:r>
      </m:oMath>
    </w:p>
    <w:tbl>
      <w:tblPr>
        <w:tblStyle w:val="a4"/>
        <w:tblW w:w="0" w:type="auto"/>
        <w:jc w:val="center"/>
        <w:tblLook w:val="04A0"/>
      </w:tblPr>
      <w:tblGrid>
        <w:gridCol w:w="2393"/>
        <w:gridCol w:w="2382"/>
        <w:gridCol w:w="2383"/>
        <w:gridCol w:w="2413"/>
      </w:tblGrid>
      <w:tr w:rsidR="00F7136D" w:rsidRPr="00592199" w:rsidTr="008E1113">
        <w:trPr>
          <w:jc w:val="center"/>
        </w:trPr>
        <w:tc>
          <w:tcPr>
            <w:tcW w:w="262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1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1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23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618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619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618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2. Указать чему равна сумма ряда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+⋯+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</m:den>
        </m:f>
        <m:r>
          <w:rPr>
            <w:rFonts w:ascii="Cambria Math" w:hAnsi="Cambria Math"/>
          </w:rPr>
          <m:t>+⋯</m:t>
        </m:r>
      </m:oMath>
      <w:r w:rsidRPr="00592199">
        <w:t>:</w:t>
      </w:r>
    </w:p>
    <w:tbl>
      <w:tblPr>
        <w:tblStyle w:val="a4"/>
        <w:tblW w:w="0" w:type="auto"/>
        <w:jc w:val="center"/>
        <w:tblLook w:val="04A0"/>
      </w:tblPr>
      <w:tblGrid>
        <w:gridCol w:w="2394"/>
        <w:gridCol w:w="2392"/>
        <w:gridCol w:w="2393"/>
        <w:gridCol w:w="2392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2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3. Если при исследовании ряда на сходимость по признаку Даламбера установлено, что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>=2</m:t>
        </m:r>
      </m:oMath>
      <w:r w:rsidRPr="00592199">
        <w:t>, то это означает, что:</w:t>
      </w:r>
    </w:p>
    <w:tbl>
      <w:tblPr>
        <w:tblStyle w:val="a4"/>
        <w:tblW w:w="0" w:type="auto"/>
        <w:jc w:val="center"/>
        <w:tblLook w:val="04A0"/>
      </w:tblPr>
      <w:tblGrid>
        <w:gridCol w:w="1601"/>
        <w:gridCol w:w="1757"/>
        <w:gridCol w:w="3108"/>
        <w:gridCol w:w="3105"/>
      </w:tblGrid>
      <w:tr w:rsidR="00F7136D" w:rsidRPr="00592199" w:rsidTr="008E1113">
        <w:trPr>
          <w:jc w:val="center"/>
        </w:trPr>
        <w:tc>
          <w:tcPr>
            <w:tcW w:w="1696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lastRenderedPageBreak/>
              <w:t>А</w:t>
            </w:r>
          </w:p>
        </w:tc>
        <w:tc>
          <w:tcPr>
            <w:tcW w:w="184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346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347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1696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ряд сходится</w:t>
            </w:r>
          </w:p>
        </w:tc>
        <w:tc>
          <w:tcPr>
            <w:tcW w:w="184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ряд расходится</w:t>
            </w:r>
          </w:p>
        </w:tc>
        <w:tc>
          <w:tcPr>
            <w:tcW w:w="346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2199">
              <w:rPr>
                <w:sz w:val="16"/>
                <w:szCs w:val="16"/>
              </w:rPr>
              <w:t xml:space="preserve">ряд может, как сходиться, так и расходиться </w:t>
            </w:r>
          </w:p>
        </w:tc>
        <w:tc>
          <w:tcPr>
            <w:tcW w:w="347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2199">
              <w:rPr>
                <w:sz w:val="16"/>
                <w:szCs w:val="16"/>
              </w:rPr>
              <w:t>вопрос о сходимости остается открытым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4. Пусть дан числовой ряд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+⋯+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+⋯</m:t>
        </m:r>
      </m:oMath>
      <w:r w:rsidRPr="00592199">
        <w:t xml:space="preserve"> с положительными членами. Если отношение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</m:oMath>
      <w:r w:rsidRPr="00592199">
        <w:t xml:space="preserve"> имеет конечный предел, то есть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>=k</m:t>
        </m:r>
      </m:oMath>
      <w:r w:rsidRPr="00592199">
        <w:t xml:space="preserve">, и при </w:t>
      </w:r>
      <m:oMath>
        <m:r>
          <w:rPr>
            <w:rFonts w:ascii="Cambria Math" w:hAnsi="Cambria Math"/>
          </w:rPr>
          <m:t>k&lt;1</m:t>
        </m:r>
      </m:oMath>
      <w:r w:rsidRPr="00592199">
        <w:t xml:space="preserve"> ‒ ряд сходится, а при  </w:t>
      </w:r>
      <m:oMath>
        <m:r>
          <w:rPr>
            <w:rFonts w:ascii="Cambria Math" w:hAnsi="Cambria Math"/>
          </w:rPr>
          <m:t>k&gt;1</m:t>
        </m:r>
      </m:oMath>
      <w:r w:rsidRPr="00592199">
        <w:t xml:space="preserve"> ‒ ряд, то это есть признак сходимости:</w:t>
      </w:r>
    </w:p>
    <w:tbl>
      <w:tblPr>
        <w:tblStyle w:val="a4"/>
        <w:tblW w:w="0" w:type="auto"/>
        <w:jc w:val="center"/>
        <w:tblLook w:val="04A0"/>
      </w:tblPr>
      <w:tblGrid>
        <w:gridCol w:w="2402"/>
        <w:gridCol w:w="2329"/>
        <w:gridCol w:w="2394"/>
        <w:gridCol w:w="2446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Даламбера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Коши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сравнения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необходимый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5. Указать чему равна частичная сумма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592199">
        <w:t xml:space="preserve"> ряда </w:t>
      </w:r>
      <m:oMath>
        <m:r>
          <w:rPr>
            <w:rFonts w:ascii="Cambria Math" w:hAnsi="Cambria Math"/>
          </w:rPr>
          <m:t>1-2+4-8+⋯</m:t>
        </m:r>
      </m:oMath>
      <w:r w:rsidRPr="00592199">
        <w:t xml:space="preserve"> :</w:t>
      </w:r>
    </w:p>
    <w:tbl>
      <w:tblPr>
        <w:tblStyle w:val="a4"/>
        <w:tblW w:w="0" w:type="auto"/>
        <w:jc w:val="center"/>
        <w:tblLook w:val="04A0"/>
      </w:tblPr>
      <w:tblGrid>
        <w:gridCol w:w="2389"/>
        <w:gridCol w:w="2388"/>
        <w:gridCol w:w="2406"/>
        <w:gridCol w:w="2388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‒ 5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5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6. Какое из перечисленных ниже утверждений является верным :</w:t>
      </w:r>
    </w:p>
    <w:tbl>
      <w:tblPr>
        <w:tblStyle w:val="a4"/>
        <w:tblW w:w="10603" w:type="dxa"/>
        <w:jc w:val="center"/>
        <w:tblLook w:val="04A0"/>
      </w:tblPr>
      <w:tblGrid>
        <w:gridCol w:w="778"/>
        <w:gridCol w:w="9825"/>
      </w:tblGrid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сходится при </w:t>
            </w:r>
            <m:oMath>
              <m:r>
                <w:rPr>
                  <w:rFonts w:ascii="Cambria Math" w:hAnsi="Cambria Math"/>
                </w:rPr>
                <m:t>p≤1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расходится при </w:t>
            </w:r>
            <m:oMath>
              <m:r>
                <w:rPr>
                  <w:rFonts w:ascii="Cambria Math" w:hAnsi="Cambria Math"/>
                </w:rPr>
                <m:t>p&gt;1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сходится при </w:t>
            </w:r>
            <m:oMath>
              <m:r>
                <w:rPr>
                  <w:rFonts w:ascii="Cambria Math" w:hAnsi="Cambria Math"/>
                </w:rPr>
                <m:t>p≥1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Г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расходится при </w:t>
            </w:r>
            <m:oMath>
              <m:r>
                <w:rPr>
                  <w:rFonts w:ascii="Cambria Math" w:hAnsi="Cambria Math"/>
                </w:rPr>
                <m:t>p≤1</m:t>
              </m:r>
            </m:oMath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:rsidR="00F7136D" w:rsidRPr="00592199" w:rsidRDefault="00F7136D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92199">
        <w:rPr>
          <w:rFonts w:ascii="Times New Roman" w:hAnsi="Times New Roman" w:cs="Times New Roman"/>
          <w:b/>
          <w:i/>
          <w:sz w:val="24"/>
          <w:szCs w:val="24"/>
        </w:rPr>
        <w:t>Вариант №2</w:t>
      </w: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1. Какая из перечисленных ниже формул является формулой </w:t>
      </w:r>
      <m:oMath>
        <m:r>
          <w:rPr>
            <w:rFonts w:ascii="Cambria Math" w:hAnsi="Cambria Math"/>
          </w:rPr>
          <m:t>n-го</m:t>
        </m:r>
      </m:oMath>
      <w:r w:rsidRPr="00592199">
        <w:t xml:space="preserve"> члена ряда: </w:t>
      </w:r>
      <m:oMath>
        <m:r>
          <w:rPr>
            <w:rFonts w:ascii="Cambria Math" w:hAnsi="Cambria Math"/>
          </w:rPr>
          <m:t>-1-2-4-8-⋯</m:t>
        </m:r>
      </m:oMath>
    </w:p>
    <w:tbl>
      <w:tblPr>
        <w:tblStyle w:val="a4"/>
        <w:tblW w:w="0" w:type="auto"/>
        <w:jc w:val="center"/>
        <w:tblLook w:val="04A0"/>
      </w:tblPr>
      <w:tblGrid>
        <w:gridCol w:w="2412"/>
        <w:gridCol w:w="2382"/>
        <w:gridCol w:w="2382"/>
        <w:gridCol w:w="2395"/>
      </w:tblGrid>
      <w:tr w:rsidR="00F7136D" w:rsidRPr="00592199" w:rsidTr="008E1113">
        <w:trPr>
          <w:jc w:val="center"/>
        </w:trPr>
        <w:tc>
          <w:tcPr>
            <w:tcW w:w="262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1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1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23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618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2619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2618" w:type="dxa"/>
          </w:tcPr>
          <w:p w:rsidR="00F7136D" w:rsidRPr="00592199" w:rsidRDefault="0002668E" w:rsidP="0059219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oMath>
            </m:oMathPara>
          </w:p>
        </w:tc>
      </w:tr>
    </w:tbl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2. Указать чему равна сумма ряда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27</m:t>
            </m:r>
          </m:den>
        </m:f>
        <m:r>
          <w:rPr>
            <w:rFonts w:ascii="Cambria Math" w:hAnsi="Cambria Math"/>
          </w:rPr>
          <m:t>+⋯+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</m:den>
        </m:f>
        <m:r>
          <w:rPr>
            <w:rFonts w:ascii="Cambria Math" w:hAnsi="Cambria Math"/>
          </w:rPr>
          <m:t>+⋯</m:t>
        </m:r>
      </m:oMath>
      <w:r w:rsidRPr="00592199">
        <w:t>:</w:t>
      </w:r>
    </w:p>
    <w:tbl>
      <w:tblPr>
        <w:tblStyle w:val="a4"/>
        <w:tblW w:w="0" w:type="auto"/>
        <w:jc w:val="center"/>
        <w:tblLook w:val="04A0"/>
      </w:tblPr>
      <w:tblGrid>
        <w:gridCol w:w="2394"/>
        <w:gridCol w:w="2392"/>
        <w:gridCol w:w="2393"/>
        <w:gridCol w:w="2392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592199">
              <w:rPr>
                <w:sz w:val="22"/>
                <w:szCs w:val="22"/>
                <w:lang w:val="en-US"/>
              </w:rPr>
              <w:t>2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3. Если при исследовании ряда на сходимость по признаку Даламбера установлено, что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>=0</m:t>
        </m:r>
      </m:oMath>
      <w:r w:rsidRPr="00592199">
        <w:t>, то это означает, что:</w:t>
      </w:r>
    </w:p>
    <w:tbl>
      <w:tblPr>
        <w:tblStyle w:val="a4"/>
        <w:tblW w:w="0" w:type="auto"/>
        <w:jc w:val="center"/>
        <w:tblLook w:val="04A0"/>
      </w:tblPr>
      <w:tblGrid>
        <w:gridCol w:w="1601"/>
        <w:gridCol w:w="1757"/>
        <w:gridCol w:w="3108"/>
        <w:gridCol w:w="3105"/>
      </w:tblGrid>
      <w:tr w:rsidR="00F7136D" w:rsidRPr="00592199" w:rsidTr="008E1113">
        <w:trPr>
          <w:jc w:val="center"/>
        </w:trPr>
        <w:tc>
          <w:tcPr>
            <w:tcW w:w="1696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184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346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347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1696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ряд сходится</w:t>
            </w:r>
          </w:p>
        </w:tc>
        <w:tc>
          <w:tcPr>
            <w:tcW w:w="1843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ряд расходится</w:t>
            </w:r>
          </w:p>
        </w:tc>
        <w:tc>
          <w:tcPr>
            <w:tcW w:w="346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2199">
              <w:rPr>
                <w:sz w:val="16"/>
                <w:szCs w:val="16"/>
              </w:rPr>
              <w:t xml:space="preserve">ряд может, как сходиться, так и расходиться </w:t>
            </w:r>
          </w:p>
        </w:tc>
        <w:tc>
          <w:tcPr>
            <w:tcW w:w="347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592199">
              <w:rPr>
                <w:sz w:val="16"/>
                <w:szCs w:val="16"/>
              </w:rPr>
              <w:t>вопрос о сходимости остается открытым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5. Указать чему равен пятый член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n+1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  <w:r w:rsidRPr="00592199">
        <w:t xml:space="preserve"> :</w:t>
      </w:r>
    </w:p>
    <w:tbl>
      <w:tblPr>
        <w:tblStyle w:val="a4"/>
        <w:tblW w:w="0" w:type="auto"/>
        <w:jc w:val="center"/>
        <w:tblLook w:val="04A0"/>
      </w:tblPr>
      <w:tblGrid>
        <w:gridCol w:w="2386"/>
        <w:gridCol w:w="2401"/>
        <w:gridCol w:w="2383"/>
        <w:gridCol w:w="2401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F7136D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den>
                </m:f>
              </m:oMath>
            </m:oMathPara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4. Пусть дан числовой ряд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+⋯+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+⋯</m:t>
        </m:r>
      </m:oMath>
      <w:r w:rsidRPr="00592199">
        <w:t xml:space="preserve"> с положительными членами. Если имеет место конечный предел, то есть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func>
        <m:r>
          <w:rPr>
            <w:rFonts w:ascii="Cambria Math" w:hAnsi="Cambria Math"/>
          </w:rPr>
          <m:t>≠0</m:t>
        </m:r>
      </m:oMath>
      <w:r w:rsidRPr="00592199">
        <w:t>, то сходимость ряда можно определить по признаку:</w:t>
      </w:r>
    </w:p>
    <w:tbl>
      <w:tblPr>
        <w:tblStyle w:val="a4"/>
        <w:tblW w:w="0" w:type="auto"/>
        <w:jc w:val="center"/>
        <w:tblLook w:val="04A0"/>
      </w:tblPr>
      <w:tblGrid>
        <w:gridCol w:w="2402"/>
        <w:gridCol w:w="2329"/>
        <w:gridCol w:w="2445"/>
        <w:gridCol w:w="2395"/>
      </w:tblGrid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F7136D" w:rsidRPr="00592199" w:rsidTr="008E1113">
        <w:trPr>
          <w:jc w:val="center"/>
        </w:trPr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Даламбера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Коши</w:t>
            </w:r>
          </w:p>
        </w:tc>
        <w:tc>
          <w:tcPr>
            <w:tcW w:w="2619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необходимый</w:t>
            </w:r>
          </w:p>
        </w:tc>
        <w:tc>
          <w:tcPr>
            <w:tcW w:w="2620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sz w:val="22"/>
                <w:szCs w:val="22"/>
              </w:rPr>
              <w:t>сравнения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6. Какое из перечисленных ниже утверждений является верным :</w:t>
      </w:r>
    </w:p>
    <w:tbl>
      <w:tblPr>
        <w:tblStyle w:val="a4"/>
        <w:tblW w:w="10603" w:type="dxa"/>
        <w:jc w:val="center"/>
        <w:tblLook w:val="04A0"/>
      </w:tblPr>
      <w:tblGrid>
        <w:gridCol w:w="778"/>
        <w:gridCol w:w="9825"/>
      </w:tblGrid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сходится при </w:t>
            </w:r>
            <m:oMath>
              <m:r>
                <w:rPr>
                  <w:rFonts w:ascii="Cambria Math" w:hAnsi="Cambria Math"/>
                </w:rPr>
                <m:t>p&gt;1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расходится при </w:t>
            </w:r>
            <m:oMath>
              <m:r>
                <w:rPr>
                  <w:rFonts w:ascii="Cambria Math" w:hAnsi="Cambria Math"/>
                </w:rPr>
                <m:t>p&gt;1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сходится при </w:t>
            </w:r>
            <m:oMath>
              <m:r>
                <w:rPr>
                  <w:rFonts w:ascii="Cambria Math" w:hAnsi="Cambria Math"/>
                </w:rPr>
                <m:t>p≥1</m:t>
              </m:r>
            </m:oMath>
          </w:p>
        </w:tc>
      </w:tr>
      <w:tr w:rsidR="00F7136D" w:rsidRPr="00592199" w:rsidTr="008E1113">
        <w:trPr>
          <w:jc w:val="center"/>
        </w:trPr>
        <w:tc>
          <w:tcPr>
            <w:tcW w:w="778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Г</w:t>
            </w:r>
          </w:p>
        </w:tc>
        <w:tc>
          <w:tcPr>
            <w:tcW w:w="9825" w:type="dxa"/>
            <w:vAlign w:val="center"/>
          </w:tcPr>
          <w:p w:rsidR="00F7136D" w:rsidRPr="00592199" w:rsidRDefault="00F7136D" w:rsidP="00592199">
            <w:pPr>
              <w:pStyle w:val="a8"/>
              <w:spacing w:before="0" w:beforeAutospacing="0" w:after="0" w:afterAutospacing="0"/>
            </w:pPr>
            <w:r w:rsidRPr="00592199">
              <w:t xml:space="preserve">обобщенный гармонический ряд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p>
                    </m:den>
                  </m:f>
                </m:e>
              </m:nary>
            </m:oMath>
            <w:r w:rsidRPr="00592199">
              <w:t xml:space="preserve"> расходится при </w:t>
            </w:r>
            <m:oMath>
              <m:r>
                <w:rPr>
                  <w:rFonts w:ascii="Cambria Math" w:hAnsi="Cambria Math"/>
                </w:rPr>
                <m:t>p≤1</m:t>
              </m:r>
            </m:oMath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136D" w:rsidRPr="00592199" w:rsidRDefault="00F7136D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4"/>
        <w:tblW w:w="0" w:type="auto"/>
        <w:tblLook w:val="04A0"/>
      </w:tblPr>
      <w:tblGrid>
        <w:gridCol w:w="1145"/>
        <w:gridCol w:w="813"/>
        <w:gridCol w:w="817"/>
        <w:gridCol w:w="814"/>
        <w:gridCol w:w="818"/>
        <w:gridCol w:w="816"/>
        <w:gridCol w:w="816"/>
      </w:tblGrid>
      <w:tr w:rsidR="00F7136D" w:rsidRPr="00592199" w:rsidTr="008E1113">
        <w:tc>
          <w:tcPr>
            <w:tcW w:w="1145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13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7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4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818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</w:tr>
      <w:tr w:rsidR="00F7136D" w:rsidRPr="00592199" w:rsidTr="008E1113">
        <w:tc>
          <w:tcPr>
            <w:tcW w:w="1145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3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17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814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18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F7136D" w:rsidRPr="00592199" w:rsidTr="008E1113">
        <w:tc>
          <w:tcPr>
            <w:tcW w:w="1145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3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817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14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18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816" w:type="dxa"/>
          </w:tcPr>
          <w:p w:rsidR="00F7136D" w:rsidRPr="00592199" w:rsidRDefault="00F7136D" w:rsidP="005921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F7136D" w:rsidRPr="00592199" w:rsidRDefault="00F7136D" w:rsidP="00592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5A8B" w:rsidRPr="00592199" w:rsidRDefault="00AA5A8B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тест №3</w:t>
      </w:r>
    </w:p>
    <w:p w:rsidR="00AA5A8B" w:rsidRPr="00592199" w:rsidRDefault="00AA5A8B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2.2. Основы теории графов</w:t>
      </w:r>
    </w:p>
    <w:p w:rsidR="00AA5A8B" w:rsidRPr="00592199" w:rsidRDefault="00AA5A8B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>Данная работа может быть использована на этапе повторения и контроля знаний. Разработано 2 варианта заданий. Все варианты работы равноценны.</w:t>
      </w:r>
    </w:p>
    <w:p w:rsidR="00AA5A8B" w:rsidRPr="00592199" w:rsidRDefault="00AA5A8B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 xml:space="preserve">Работа рассчитана на 15 минут. </w:t>
      </w:r>
    </w:p>
    <w:p w:rsidR="00AA5A8B" w:rsidRPr="00592199" w:rsidRDefault="00AA5A8B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5A8B" w:rsidRPr="00592199" w:rsidRDefault="00AA5A8B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AA5A8B" w:rsidRPr="00592199" w:rsidRDefault="00AA5A8B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5A8B" w:rsidRPr="001962AB" w:rsidRDefault="00AA5A8B" w:rsidP="005921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62AB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«5» - правильно выполнено 9 ‒ 10 заданий;</w:t>
      </w: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«4» - правильно выполнено 7 – 8 заданий;</w:t>
      </w: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«3» - правильно выполнено 5 – 6 заданий;</w:t>
      </w: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«2» - правильно выполнено менее 5 заданий.</w:t>
      </w:r>
    </w:p>
    <w:p w:rsidR="00AA5A8B" w:rsidRPr="00592199" w:rsidRDefault="00AA5A8B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AA5A8B" w:rsidRPr="00592199" w:rsidRDefault="00AA5A8B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AA5A8B" w:rsidRPr="00592199" w:rsidRDefault="00AA5A8B" w:rsidP="005921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92199">
        <w:rPr>
          <w:rFonts w:ascii="Times New Roman" w:eastAsia="Times New Roman" w:hAnsi="Times New Roman" w:cs="Times New Roman"/>
        </w:rPr>
        <w:t>1</w:t>
      </w:r>
      <w:r w:rsidRPr="00592199">
        <w:rPr>
          <w:rFonts w:ascii="Times New Roman" w:eastAsia="Times New Roman" w:hAnsi="Times New Roman" w:cs="Times New Roman"/>
          <w:b/>
        </w:rPr>
        <w:t xml:space="preserve">. </w:t>
      </w:r>
      <w:r w:rsidRPr="00592199">
        <w:rPr>
          <w:rFonts w:ascii="Times New Roman" w:hAnsi="Times New Roman" w:cs="Times New Roman"/>
          <w:sz w:val="24"/>
          <w:szCs w:val="24"/>
        </w:rPr>
        <w:t>На рисунке  изображен</w:t>
      </w:r>
      <w:r w:rsidRPr="00592199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2766"/>
        <w:gridCol w:w="1666"/>
        <w:gridCol w:w="1742"/>
        <w:gridCol w:w="1713"/>
        <w:gridCol w:w="1684"/>
      </w:tblGrid>
      <w:tr w:rsidR="00AA5A8B" w:rsidRPr="00592199" w:rsidTr="008E1113">
        <w:trPr>
          <w:jc w:val="center"/>
        </w:trPr>
        <w:tc>
          <w:tcPr>
            <w:tcW w:w="2227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>
                  <wp:extent cx="1600200" cy="1104900"/>
                  <wp:effectExtent l="19050" t="0" r="0" b="0"/>
                  <wp:docPr id="239" name="Рисунок 3" descr="g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227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полный граф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неполный граф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граф типа «дерево»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нулевой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Cs/>
          <w:sz w:val="24"/>
          <w:szCs w:val="24"/>
        </w:rPr>
        <w:t>2. Полный граф имеет 7 вершин, то количество ребер будет равно:</w:t>
      </w:r>
    </w:p>
    <w:tbl>
      <w:tblPr>
        <w:tblStyle w:val="a4"/>
        <w:tblW w:w="10204" w:type="dxa"/>
        <w:jc w:val="center"/>
        <w:tblLook w:val="04A0"/>
      </w:tblPr>
      <w:tblGrid>
        <w:gridCol w:w="2551"/>
        <w:gridCol w:w="2551"/>
        <w:gridCol w:w="2551"/>
        <w:gridCol w:w="2551"/>
      </w:tblGrid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14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7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21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42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Какие из указанных в графе на рисунке  маршрутов являются путем? </w:t>
      </w:r>
    </w:p>
    <w:tbl>
      <w:tblPr>
        <w:tblStyle w:val="a4"/>
        <w:tblW w:w="0" w:type="auto"/>
        <w:jc w:val="center"/>
        <w:tblLook w:val="04A0"/>
      </w:tblPr>
      <w:tblGrid>
        <w:gridCol w:w="2586"/>
        <w:gridCol w:w="1690"/>
        <w:gridCol w:w="1763"/>
        <w:gridCol w:w="1766"/>
        <w:gridCol w:w="1766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0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АВГ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АВГВД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АВДАБ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АБВАД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Pr="00592199">
        <w:rPr>
          <w:rFonts w:ascii="Times New Roman" w:hAnsi="Times New Roman" w:cs="Times New Roman"/>
          <w:bCs/>
          <w:sz w:val="24"/>
          <w:szCs w:val="24"/>
        </w:rPr>
        <w:t>Какие из указанных циклов являются простыми?</w:t>
      </w: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/>
      </w:tblPr>
      <w:tblGrid>
        <w:gridCol w:w="2586"/>
        <w:gridCol w:w="1701"/>
        <w:gridCol w:w="1771"/>
        <w:gridCol w:w="1733"/>
        <w:gridCol w:w="1780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1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АВГА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АБВГБА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ВБАГВ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ДВАГВД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 Хроматическое число графа на рисунке равно:</w:t>
      </w:r>
    </w:p>
    <w:tbl>
      <w:tblPr>
        <w:tblStyle w:val="a4"/>
        <w:tblW w:w="0" w:type="auto"/>
        <w:jc w:val="center"/>
        <w:tblLook w:val="04A0"/>
      </w:tblPr>
      <w:tblGrid>
        <w:gridCol w:w="3246"/>
        <w:gridCol w:w="1581"/>
        <w:gridCol w:w="1580"/>
        <w:gridCol w:w="1582"/>
        <w:gridCol w:w="1582"/>
      </w:tblGrid>
      <w:tr w:rsidR="00AA5A8B" w:rsidRPr="00592199" w:rsidTr="008E1113">
        <w:trPr>
          <w:jc w:val="center"/>
        </w:trPr>
        <w:tc>
          <w:tcPr>
            <w:tcW w:w="324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981075"/>
                  <wp:effectExtent l="19050" t="0" r="9525" b="0"/>
                  <wp:docPr id="242" name="Рисунок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324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34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3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Сколько ребер нужно провести чтобы достроить граф, изображенный на рисунке до полного? </w:t>
      </w:r>
    </w:p>
    <w:tbl>
      <w:tblPr>
        <w:tblStyle w:val="a4"/>
        <w:tblW w:w="0" w:type="auto"/>
        <w:jc w:val="center"/>
        <w:tblLook w:val="04A0"/>
      </w:tblPr>
      <w:tblGrid>
        <w:gridCol w:w="2587"/>
        <w:gridCol w:w="1745"/>
        <w:gridCol w:w="1745"/>
        <w:gridCol w:w="1747"/>
        <w:gridCol w:w="1747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3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 Для того, чтобы граф обладал эйлеровым циклом, необходимо и достаточно, чтобы:</w:t>
      </w:r>
    </w:p>
    <w:tbl>
      <w:tblPr>
        <w:tblStyle w:val="a4"/>
        <w:tblW w:w="10204" w:type="dxa"/>
        <w:jc w:val="center"/>
        <w:tblLook w:val="04A0"/>
      </w:tblPr>
      <w:tblGrid>
        <w:gridCol w:w="2551"/>
        <w:gridCol w:w="2551"/>
        <w:gridCol w:w="2551"/>
        <w:gridCol w:w="2551"/>
      </w:tblGrid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степени всех вершин были нечетными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степени ровно двух вершин были четными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степени всех вершин были четными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степени ровно двух вершин были нечетными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592199">
        <w:rPr>
          <w:rFonts w:ascii="Times New Roman" w:hAnsi="Times New Roman" w:cs="Times New Roman"/>
          <w:bCs/>
          <w:sz w:val="24"/>
          <w:szCs w:val="24"/>
        </w:rPr>
        <w:t xml:space="preserve"> …</w:t>
      </w:r>
    </w:p>
    <w:tbl>
      <w:tblPr>
        <w:tblStyle w:val="a4"/>
        <w:tblW w:w="0" w:type="auto"/>
        <w:jc w:val="center"/>
        <w:tblLook w:val="04A0"/>
      </w:tblPr>
      <w:tblGrid>
        <w:gridCol w:w="2553"/>
        <w:gridCol w:w="1754"/>
        <w:gridCol w:w="1754"/>
        <w:gridCol w:w="1755"/>
        <w:gridCol w:w="1755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noProof/>
              </w:rPr>
              <w:drawing>
                <wp:inline distT="0" distB="0" distL="0" distR="0">
                  <wp:extent cx="1333500" cy="1333500"/>
                  <wp:effectExtent l="19050" t="0" r="0" b="0"/>
                  <wp:docPr id="244" name="Рисунок 125" descr="https://function-x.ru/image/graphteory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function-x.ru/image/graphteory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9.</w:t>
      </w:r>
      <w:r w:rsidRPr="00592199">
        <w:rPr>
          <w:rFonts w:ascii="Times New Roman" w:hAnsi="Times New Roman" w:cs="Times New Roman"/>
          <w:sz w:val="24"/>
          <w:szCs w:val="24"/>
        </w:rPr>
        <w:t xml:space="preserve"> Используя рисунок предыдущей задачи, укажите сколько существует путей из вершины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в вершину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Pr="005921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2587"/>
        <w:gridCol w:w="1745"/>
        <w:gridCol w:w="1745"/>
        <w:gridCol w:w="1747"/>
        <w:gridCol w:w="1747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5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Cs/>
          <w:sz w:val="24"/>
          <w:szCs w:val="24"/>
        </w:rPr>
        <w:t>10. Как называется графа изображенный на рисунке?</w:t>
      </w:r>
    </w:p>
    <w:tbl>
      <w:tblPr>
        <w:tblStyle w:val="a4"/>
        <w:tblW w:w="0" w:type="auto"/>
        <w:jc w:val="center"/>
        <w:tblLook w:val="04A0"/>
      </w:tblPr>
      <w:tblGrid>
        <w:gridCol w:w="2369"/>
        <w:gridCol w:w="1506"/>
        <w:gridCol w:w="2060"/>
        <w:gridCol w:w="1576"/>
        <w:gridCol w:w="2060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noProof/>
              </w:rPr>
              <w:drawing>
                <wp:inline distT="0" distB="0" distL="0" distR="0">
                  <wp:extent cx="1197274" cy="989654"/>
                  <wp:effectExtent l="19050" t="0" r="2876" b="0"/>
                  <wp:docPr id="102" name="Рисунок 141" descr="http://ru.convdocs.org/pars_docs/refs/1/451/451_html_m320f6f3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ru.convdocs.org/pars_docs/refs/1/451/451_html_m320f6f3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/>
                          <a:srcRect l="47507" t="4878" r="7087" b="2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46" cy="99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полный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 ориентированный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граф типа «дерево»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ориентированный</w:t>
            </w:r>
          </w:p>
        </w:tc>
      </w:tr>
    </w:tbl>
    <w:p w:rsidR="00AA5A8B" w:rsidRPr="00592199" w:rsidRDefault="00AA5A8B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Вариант 2</w:t>
      </w:r>
    </w:p>
    <w:p w:rsidR="00AA5A8B" w:rsidRPr="00592199" w:rsidRDefault="00AA5A8B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</w:t>
      </w: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1. На рисунке  изображен:</w:t>
      </w:r>
    </w:p>
    <w:tbl>
      <w:tblPr>
        <w:tblStyle w:val="a4"/>
        <w:tblW w:w="0" w:type="auto"/>
        <w:jc w:val="center"/>
        <w:tblLook w:val="04A0"/>
      </w:tblPr>
      <w:tblGrid>
        <w:gridCol w:w="3666"/>
        <w:gridCol w:w="1413"/>
        <w:gridCol w:w="1551"/>
        <w:gridCol w:w="1497"/>
        <w:gridCol w:w="1444"/>
      </w:tblGrid>
      <w:tr w:rsidR="00AA5A8B" w:rsidRPr="00592199" w:rsidTr="008E1113">
        <w:trPr>
          <w:jc w:val="center"/>
        </w:trPr>
        <w:tc>
          <w:tcPr>
            <w:tcW w:w="2227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71700" cy="1137285"/>
                  <wp:effectExtent l="19050" t="0" r="0" b="0"/>
                  <wp:docPr id="2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227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полный граф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неполный граф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граф типа «дерево»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нулевой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Cs/>
          <w:sz w:val="24"/>
          <w:szCs w:val="24"/>
        </w:rPr>
        <w:t>2. Полный граф имеет 9 вершин, то количество ребер будет равно:</w:t>
      </w:r>
    </w:p>
    <w:tbl>
      <w:tblPr>
        <w:tblStyle w:val="a4"/>
        <w:tblW w:w="10204" w:type="dxa"/>
        <w:jc w:val="center"/>
        <w:tblLook w:val="04A0"/>
      </w:tblPr>
      <w:tblGrid>
        <w:gridCol w:w="2551"/>
        <w:gridCol w:w="2551"/>
        <w:gridCol w:w="2551"/>
        <w:gridCol w:w="2551"/>
      </w:tblGrid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18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72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9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36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Какие из указанных в графе на рисунке  маршрутов являются путем? </w:t>
      </w:r>
    </w:p>
    <w:tbl>
      <w:tblPr>
        <w:tblStyle w:val="a4"/>
        <w:tblW w:w="0" w:type="auto"/>
        <w:jc w:val="center"/>
        <w:tblLook w:val="04A0"/>
      </w:tblPr>
      <w:tblGrid>
        <w:gridCol w:w="2587"/>
        <w:gridCol w:w="1766"/>
        <w:gridCol w:w="1738"/>
        <w:gridCol w:w="1776"/>
        <w:gridCol w:w="1704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7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 xml:space="preserve">АВГВБ    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 xml:space="preserve">АВГВ    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 xml:space="preserve">АВДАГ     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АБВ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592199">
        <w:rPr>
          <w:rFonts w:ascii="Times New Roman" w:hAnsi="Times New Roman" w:cs="Times New Roman"/>
          <w:bCs/>
          <w:sz w:val="24"/>
          <w:szCs w:val="24"/>
        </w:rPr>
        <w:t>Какие из указанных циклов являются простыми?</w:t>
      </w: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/>
      </w:tblPr>
      <w:tblGrid>
        <w:gridCol w:w="2586"/>
        <w:gridCol w:w="1761"/>
        <w:gridCol w:w="1756"/>
        <w:gridCol w:w="1708"/>
        <w:gridCol w:w="1760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8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АВГДВА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АБВГВА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ВБАГВ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Cs/>
                <w:sz w:val="24"/>
                <w:szCs w:val="24"/>
              </w:rPr>
              <w:t>ДВАГВД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 Хроматическое число графа на рисунке равно:</w:t>
      </w:r>
    </w:p>
    <w:tbl>
      <w:tblPr>
        <w:tblStyle w:val="a4"/>
        <w:tblW w:w="0" w:type="auto"/>
        <w:jc w:val="center"/>
        <w:tblLook w:val="04A0"/>
      </w:tblPr>
      <w:tblGrid>
        <w:gridCol w:w="4086"/>
        <w:gridCol w:w="1371"/>
        <w:gridCol w:w="1368"/>
        <w:gridCol w:w="1373"/>
        <w:gridCol w:w="1373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02668E">
              <w:rPr>
                <w:rFonts w:ascii="Times New Roman" w:eastAsiaTheme="minorEastAsia" w:hAnsi="Times New Roman" w:cstheme="minorBidi"/>
                <w:sz w:val="24"/>
                <w:szCs w:val="24"/>
                <w:shd w:val="clear" w:color="auto" w:fill="FFFFFF"/>
                <w:lang w:val="en-US" w:eastAsia="ru-RU"/>
              </w:rPr>
            </w:r>
            <w:r w:rsidRPr="0002668E">
              <w:rPr>
                <w:rFonts w:ascii="Times New Roman" w:eastAsiaTheme="minorEastAsia" w:hAnsi="Times New Roman" w:cstheme="minorBidi"/>
                <w:sz w:val="24"/>
                <w:szCs w:val="24"/>
                <w:shd w:val="clear" w:color="auto" w:fill="FFFFFF"/>
                <w:lang w:val="en-US" w:eastAsia="ru-RU"/>
              </w:rPr>
              <w:pict>
                <v:group id="_x0000_s2439" editas="canvas" style="width:193.5pt;height:81pt;mso-position-horizontal-relative:char;mso-position-vertical-relative:line" coordorigin="3164,8946" coordsize="3035,1254">
                  <o:lock v:ext="edit" aspectratio="t"/>
                  <v:shape id="_x0000_s2440" type="#_x0000_t75" style="position:absolute;left:3164;top:8946;width:3035;height:1254" o:preferrelative="f">
                    <v:fill o:detectmouseclick="t"/>
                    <v:path o:extrusionok="t" o:connecttype="none"/>
                    <o:lock v:ext="edit" text="t"/>
                  </v:shape>
                  <v:line id="_x0000_s2441" style="position:absolute" from="3267,9643" to="3973,10061"/>
                  <v:line id="_x0000_s2442" style="position:absolute;flip:y" from="3267,9225" to="4114,9643"/>
                  <v:line id="_x0000_s2443" style="position:absolute" from="4114,9225" to="5385,9226"/>
                  <v:line id="_x0000_s2444" style="position:absolute" from="3973,10061" to="5244,10062"/>
                  <v:line id="_x0000_s2445" style="position:absolute" from="5385,9225" to="6091,9643"/>
                  <v:line id="_x0000_s2446" style="position:absolute;flip:y" from="5244,9643" to="6091,10061"/>
                  <v:line id="_x0000_s2447" style="position:absolute;flip:x" from="3973,9225" to="4114,10061"/>
                  <v:line id="_x0000_s2448" style="position:absolute;flip:x" from="5244,9225" to="5385,10061"/>
                  <w10:wrap type="none"/>
                  <w10:anchorlock/>
                </v:group>
              </w:pict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592199">
        <w:rPr>
          <w:rFonts w:ascii="Times New Roman" w:hAnsi="Times New Roman" w:cs="Times New Roman"/>
          <w:bCs/>
          <w:sz w:val="24"/>
          <w:szCs w:val="24"/>
        </w:rPr>
        <w:t>Сколько ребер нужно провести, чтобы достроить граф, изображенный на рисунке, до полного?</w:t>
      </w:r>
    </w:p>
    <w:tbl>
      <w:tblPr>
        <w:tblStyle w:val="a4"/>
        <w:tblW w:w="0" w:type="auto"/>
        <w:jc w:val="center"/>
        <w:tblLook w:val="04A0"/>
      </w:tblPr>
      <w:tblGrid>
        <w:gridCol w:w="2639"/>
        <w:gridCol w:w="1725"/>
        <w:gridCol w:w="1740"/>
        <w:gridCol w:w="1727"/>
        <w:gridCol w:w="1740"/>
      </w:tblGrid>
      <w:tr w:rsidR="00AA5A8B" w:rsidRPr="00592199" w:rsidTr="008E1113">
        <w:trPr>
          <w:jc w:val="center"/>
        </w:trPr>
        <w:tc>
          <w:tcPr>
            <w:tcW w:w="2639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19238" cy="1350433"/>
                  <wp:effectExtent l="19050" t="0" r="0" b="0"/>
                  <wp:docPr id="97" name="Рисунок 8" descr="g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63" cy="135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639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 Мультиграфом называется граф, в котором …</w:t>
      </w:r>
    </w:p>
    <w:tbl>
      <w:tblPr>
        <w:tblStyle w:val="a4"/>
        <w:tblW w:w="10204" w:type="dxa"/>
        <w:jc w:val="center"/>
        <w:tblLook w:val="04A0"/>
      </w:tblPr>
      <w:tblGrid>
        <w:gridCol w:w="2551"/>
        <w:gridCol w:w="2551"/>
        <w:gridCol w:w="2551"/>
        <w:gridCol w:w="2551"/>
      </w:tblGrid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имеются рёбра хотя бы двух из трёх разновидностей (звенья, дуги, петли)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нет кратные рёбра и нет петель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есть кратные рёбра и нет петель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можно обойти все вершины и при этом пройти одно ребро только один раз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592199">
        <w:rPr>
          <w:rFonts w:ascii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b>
        </m:sSub>
      </m:oMath>
      <w:r w:rsidRPr="00592199">
        <w:rPr>
          <w:rFonts w:ascii="Times New Roman" w:hAnsi="Times New Roman" w:cs="Times New Roman"/>
          <w:bCs/>
          <w:sz w:val="24"/>
          <w:szCs w:val="24"/>
        </w:rPr>
        <w:t xml:space="preserve"> …</w:t>
      </w:r>
    </w:p>
    <w:tbl>
      <w:tblPr>
        <w:tblStyle w:val="a4"/>
        <w:tblW w:w="0" w:type="auto"/>
        <w:jc w:val="center"/>
        <w:tblLook w:val="04A0"/>
      </w:tblPr>
      <w:tblGrid>
        <w:gridCol w:w="2553"/>
        <w:gridCol w:w="1754"/>
        <w:gridCol w:w="1754"/>
        <w:gridCol w:w="1755"/>
        <w:gridCol w:w="1755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noProof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98" name="Рисунок 125" descr="https://function-x.ru/image/graphteory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function-x.ru/image/graphteory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sz w:val="24"/>
          <w:szCs w:val="24"/>
        </w:rPr>
        <w:t>9.</w:t>
      </w:r>
      <w:r w:rsidRPr="00592199">
        <w:rPr>
          <w:rFonts w:ascii="Times New Roman" w:hAnsi="Times New Roman" w:cs="Times New Roman"/>
          <w:sz w:val="24"/>
          <w:szCs w:val="24"/>
        </w:rPr>
        <w:t xml:space="preserve"> Используя рисунок предыдущей задачи, укажите сколько существует путей из вершины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в вершину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Pr="005921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2587"/>
        <w:gridCol w:w="1745"/>
        <w:gridCol w:w="1745"/>
        <w:gridCol w:w="1747"/>
        <w:gridCol w:w="1747"/>
      </w:tblGrid>
      <w:tr w:rsidR="00AA5A8B" w:rsidRPr="00592199" w:rsidTr="008E1113">
        <w:trPr>
          <w:jc w:val="center"/>
        </w:trPr>
        <w:tc>
          <w:tcPr>
            <w:tcW w:w="2586" w:type="dxa"/>
            <w:vMerge w:val="restart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85900" cy="1152525"/>
                  <wp:effectExtent l="19050" t="0" r="0" b="0"/>
                  <wp:docPr id="249" name="Рисунок 4" descr="gr3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3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86" w:type="dxa"/>
            <w:vMerge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97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7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10. Два ребра, у которых есть общая вершина, называются…</w:t>
      </w:r>
    </w:p>
    <w:tbl>
      <w:tblPr>
        <w:tblStyle w:val="a4"/>
        <w:tblW w:w="10204" w:type="dxa"/>
        <w:jc w:val="center"/>
        <w:tblLook w:val="04A0"/>
      </w:tblPr>
      <w:tblGrid>
        <w:gridCol w:w="2551"/>
        <w:gridCol w:w="2551"/>
        <w:gridCol w:w="2551"/>
        <w:gridCol w:w="2551"/>
      </w:tblGrid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rPr>
          <w:jc w:val="center"/>
        </w:trPr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рёбрами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смежными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 xml:space="preserve">кратными </w:t>
            </w:r>
          </w:p>
        </w:tc>
        <w:tc>
          <w:tcPr>
            <w:tcW w:w="2551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592199">
              <w:rPr>
                <w:rFonts w:ascii="Times New Roman" w:hAnsi="Times New Roman"/>
                <w:shd w:val="clear" w:color="auto" w:fill="FFFFFF"/>
              </w:rPr>
              <w:t>дугами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A8B" w:rsidRPr="00592199" w:rsidRDefault="00AA5A8B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4"/>
        <w:tblW w:w="0" w:type="auto"/>
        <w:tblLook w:val="04A0"/>
      </w:tblPr>
      <w:tblGrid>
        <w:gridCol w:w="1145"/>
        <w:gridCol w:w="813"/>
        <w:gridCol w:w="817"/>
        <w:gridCol w:w="814"/>
        <w:gridCol w:w="818"/>
        <w:gridCol w:w="816"/>
        <w:gridCol w:w="816"/>
        <w:gridCol w:w="816"/>
        <w:gridCol w:w="816"/>
        <w:gridCol w:w="816"/>
        <w:gridCol w:w="816"/>
      </w:tblGrid>
      <w:tr w:rsidR="00AA5A8B" w:rsidRPr="00592199" w:rsidTr="008E1113">
        <w:tc>
          <w:tcPr>
            <w:tcW w:w="1145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13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7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4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818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8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9</w:t>
            </w:r>
          </w:p>
        </w:tc>
        <w:tc>
          <w:tcPr>
            <w:tcW w:w="816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10</w:t>
            </w:r>
          </w:p>
        </w:tc>
      </w:tr>
      <w:tr w:rsidR="00AA5A8B" w:rsidRPr="00592199" w:rsidTr="008E1113">
        <w:tc>
          <w:tcPr>
            <w:tcW w:w="1145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813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7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4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  <w:r w:rsidRPr="00592199">
              <w:rPr>
                <w:rFonts w:ascii="Times New Roman" w:hAnsi="Times New Roman"/>
                <w:b/>
              </w:rPr>
              <w:t xml:space="preserve">, </w:t>
            </w: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</w:tr>
      <w:tr w:rsidR="00AA5A8B" w:rsidRPr="00592199" w:rsidTr="008E1113">
        <w:tc>
          <w:tcPr>
            <w:tcW w:w="1145" w:type="dxa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813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7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4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C, D</w:t>
            </w:r>
          </w:p>
        </w:tc>
        <w:tc>
          <w:tcPr>
            <w:tcW w:w="818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816" w:type="dxa"/>
            <w:vAlign w:val="center"/>
          </w:tcPr>
          <w:p w:rsidR="00AA5A8B" w:rsidRPr="00592199" w:rsidRDefault="00AA5A8B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</w:tbl>
    <w:p w:rsidR="00AA5A8B" w:rsidRPr="00592199" w:rsidRDefault="00AA5A8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D90" w:rsidRPr="00592199" w:rsidRDefault="00810D90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10D90" w:rsidRPr="00592199" w:rsidRDefault="00810D90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тест №4</w:t>
      </w:r>
    </w:p>
    <w:p w:rsidR="00810D90" w:rsidRPr="00592199" w:rsidRDefault="00810D90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3.1. Вероятность. Теоремы сложения и умножения вероятностей</w:t>
      </w:r>
    </w:p>
    <w:p w:rsidR="00810D90" w:rsidRPr="00592199" w:rsidRDefault="00810D90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>Данная работа может быть использована на этапе повторения и контроля знаний. Разработано 2 варианта заданий. Все варианты работы равноценны.</w:t>
      </w:r>
    </w:p>
    <w:p w:rsidR="00810D90" w:rsidRPr="00592199" w:rsidRDefault="00810D90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 xml:space="preserve">Работа рассчитана на 15 минут. </w:t>
      </w:r>
    </w:p>
    <w:p w:rsidR="00810D90" w:rsidRPr="00592199" w:rsidRDefault="00810D90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0D90" w:rsidRPr="00592199" w:rsidRDefault="00810D90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810D90" w:rsidRPr="00592199" w:rsidRDefault="00810D90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D90" w:rsidRPr="001962AB" w:rsidRDefault="00810D90" w:rsidP="005921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62AB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810D90" w:rsidRPr="00592199" w:rsidRDefault="00810D90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«5» - правильно выполнено 9 ‒ 10 заданий;</w:t>
      </w:r>
    </w:p>
    <w:p w:rsidR="00810D90" w:rsidRPr="00592199" w:rsidRDefault="00810D90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«4» - правильно выполнено 7 – 8 заданий;</w:t>
      </w:r>
    </w:p>
    <w:p w:rsidR="00810D90" w:rsidRPr="00592199" w:rsidRDefault="00810D90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«3» - правильно выполнено 5 – 6 заданий;</w:t>
      </w:r>
    </w:p>
    <w:p w:rsidR="00810D90" w:rsidRPr="00592199" w:rsidRDefault="00810D90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«2» - правильно выполнено менее 5 заданий.</w:t>
      </w:r>
    </w:p>
    <w:p w:rsidR="00810D90" w:rsidRPr="00592199" w:rsidRDefault="00810D90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810D90" w:rsidRPr="00592199" w:rsidRDefault="00810D90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1. Бросили игральную кость. Какова вероятность, что выпадет четное число очков:</w:t>
      </w:r>
    </w:p>
    <w:tbl>
      <w:tblPr>
        <w:tblStyle w:val="a4"/>
        <w:tblW w:w="0" w:type="auto"/>
        <w:jc w:val="center"/>
        <w:tblLook w:val="04A0"/>
      </w:tblPr>
      <w:tblGrid>
        <w:gridCol w:w="2407"/>
        <w:gridCol w:w="2387"/>
        <w:gridCol w:w="2389"/>
        <w:gridCol w:w="2388"/>
      </w:tblGrid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1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0,5</m:t>
                </m:r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2. В ящике 20 стандартных деталей и 7 бракованных. Вытащили три детали. Событие А</w:t>
      </w:r>
      <w:r w:rsidRPr="00592199">
        <w:rPr>
          <w:vertAlign w:val="subscript"/>
        </w:rPr>
        <w:t>1</w:t>
      </w:r>
      <w:r w:rsidRPr="00592199">
        <w:t xml:space="preserve"> – 1-ая деталь бракованная,  А</w:t>
      </w:r>
      <w:r w:rsidRPr="00592199">
        <w:rPr>
          <w:vertAlign w:val="subscript"/>
        </w:rPr>
        <w:t xml:space="preserve">2 </w:t>
      </w:r>
      <w:r w:rsidRPr="00592199">
        <w:t>– 2-ая деталь бракованная,  А</w:t>
      </w:r>
      <w:r w:rsidRPr="00592199">
        <w:rPr>
          <w:vertAlign w:val="subscript"/>
        </w:rPr>
        <w:t>3</w:t>
      </w:r>
      <w:r w:rsidRPr="00592199">
        <w:t xml:space="preserve"> – 3-ья деталь бракованная. Записать событие: В – все детали бракованные:</w:t>
      </w:r>
    </w:p>
    <w:tbl>
      <w:tblPr>
        <w:tblStyle w:val="a4"/>
        <w:tblW w:w="0" w:type="auto"/>
        <w:jc w:val="center"/>
        <w:tblLook w:val="04A0"/>
      </w:tblPr>
      <w:tblGrid>
        <w:gridCol w:w="1828"/>
        <w:gridCol w:w="2082"/>
        <w:gridCol w:w="1582"/>
        <w:gridCol w:w="4079"/>
      </w:tblGrid>
      <w:tr w:rsidR="00810D90" w:rsidRPr="00592199" w:rsidTr="008E1113">
        <w:trPr>
          <w:jc w:val="center"/>
        </w:trPr>
        <w:tc>
          <w:tcPr>
            <w:tcW w:w="198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lastRenderedPageBreak/>
              <w:t>A</w:t>
            </w:r>
          </w:p>
        </w:tc>
        <w:tc>
          <w:tcPr>
            <w:tcW w:w="226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1701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198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26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</w:pPr>
      <w:r w:rsidRPr="00592199">
        <w:rPr>
          <w:rFonts w:ascii="Times New Roman" w:hAnsi="Times New Roman" w:cs="Times New Roman"/>
          <w:sz w:val="24"/>
          <w:szCs w:val="24"/>
        </w:rPr>
        <w:t xml:space="preserve">3. Пусть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– электрическая схема работает,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  – работает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  <w:r w:rsidRPr="00592199">
        <w:rPr>
          <w:rFonts w:ascii="Times New Roman" w:hAnsi="Times New Roman" w:cs="Times New Roman"/>
          <w:sz w:val="24"/>
          <w:szCs w:val="24"/>
        </w:rPr>
        <w:t>–ый блок схемы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=1,2,3</m:t>
        </m:r>
      </m:oMath>
      <w:r w:rsidRPr="00592199">
        <w:rPr>
          <w:rFonts w:ascii="Times New Roman" w:hAnsi="Times New Roman" w:cs="Times New Roman"/>
          <w:sz w:val="24"/>
          <w:szCs w:val="24"/>
        </w:rPr>
        <w:t>). Записать событие: электрическая схема работает, если работает хотя бы один блок</w:t>
      </w:r>
      <w:r w:rsidRPr="00592199">
        <w:t>:</w:t>
      </w:r>
    </w:p>
    <w:tbl>
      <w:tblPr>
        <w:tblStyle w:val="a4"/>
        <w:tblW w:w="0" w:type="auto"/>
        <w:jc w:val="center"/>
        <w:tblLook w:val="04A0"/>
      </w:tblPr>
      <w:tblGrid>
        <w:gridCol w:w="1703"/>
        <w:gridCol w:w="1832"/>
        <w:gridCol w:w="1957"/>
        <w:gridCol w:w="4079"/>
      </w:tblGrid>
      <w:tr w:rsidR="00810D90" w:rsidRPr="00592199" w:rsidTr="008E1113">
        <w:trPr>
          <w:jc w:val="center"/>
        </w:trPr>
        <w:tc>
          <w:tcPr>
            <w:tcW w:w="183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1985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12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183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985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12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4. Монету подбросили 3 раза. Какова вероятность того, что “орел” выпадет 3 раза.</w:t>
      </w:r>
    </w:p>
    <w:tbl>
      <w:tblPr>
        <w:tblStyle w:val="a4"/>
        <w:tblW w:w="0" w:type="auto"/>
        <w:jc w:val="center"/>
        <w:tblLook w:val="04A0"/>
      </w:tblPr>
      <w:tblGrid>
        <w:gridCol w:w="2396"/>
        <w:gridCol w:w="2390"/>
        <w:gridCol w:w="2393"/>
        <w:gridCol w:w="2392"/>
      </w:tblGrid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1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5. В ящике 25 шаров, из них 10 белых, 7 голубых, 3 желтых, 5 синих. Найти вероятность того, что наудачу вынутый шар белый.</w:t>
      </w:r>
    </w:p>
    <w:tbl>
      <w:tblPr>
        <w:tblStyle w:val="a4"/>
        <w:tblW w:w="0" w:type="auto"/>
        <w:jc w:val="center"/>
        <w:tblLook w:val="04A0"/>
      </w:tblPr>
      <w:tblGrid>
        <w:gridCol w:w="2389"/>
        <w:gridCol w:w="2396"/>
        <w:gridCol w:w="2396"/>
        <w:gridCol w:w="2390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0,4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0,2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6. Выбрать правильный ответ: </w:t>
      </w:r>
      <w:r w:rsidRPr="00592199">
        <w:rPr>
          <w:position w:val="-10"/>
        </w:rPr>
        <w:object w:dxaOrig="1280" w:dyaOrig="380">
          <v:shape id="_x0000_i1415" type="#_x0000_t75" style="width:63.6pt;height:18.7pt" o:ole="">
            <v:imagedata r:id="rId711" o:title=""/>
          </v:shape>
          <o:OLEObject Type="Embed" ProgID="Equation.DSMT4" ShapeID="_x0000_i1415" DrawAspect="Content" ObjectID="_1745319886" r:id="rId712"/>
        </w:object>
      </w:r>
    </w:p>
    <w:tbl>
      <w:tblPr>
        <w:tblStyle w:val="a4"/>
        <w:tblW w:w="0" w:type="auto"/>
        <w:jc w:val="center"/>
        <w:tblLook w:val="04A0"/>
      </w:tblPr>
      <w:tblGrid>
        <w:gridCol w:w="2355"/>
        <w:gridCol w:w="2434"/>
        <w:gridCol w:w="2355"/>
        <w:gridCol w:w="2427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592199">
              <w:rPr>
                <w:lang w:val="en-US"/>
              </w:rPr>
              <w:t>0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1-P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1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A∙B</m:t>
                    </m:r>
                  </m:e>
                </m:d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7. Найти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</m:oMath>
      <w:r w:rsidRPr="00592199">
        <w:rPr>
          <w:rFonts w:ascii="Times New Roman" w:hAnsi="Times New Roman" w:cs="Times New Roman"/>
          <w:sz w:val="24"/>
          <w:szCs w:val="24"/>
        </w:rPr>
        <w:t xml:space="preserve">, если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</m:oMath>
      <w:r w:rsidRPr="00592199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события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независимые</w:t>
      </w:r>
    </w:p>
    <w:tbl>
      <w:tblPr>
        <w:tblStyle w:val="a4"/>
        <w:tblW w:w="0" w:type="auto"/>
        <w:jc w:val="center"/>
        <w:tblLook w:val="04A0"/>
      </w:tblPr>
      <w:tblGrid>
        <w:gridCol w:w="2407"/>
        <w:gridCol w:w="2377"/>
        <w:gridCol w:w="2379"/>
        <w:gridCol w:w="2408"/>
      </w:tblGrid>
      <w:tr w:rsidR="00810D90" w:rsidRPr="00592199" w:rsidTr="008E1113">
        <w:trPr>
          <w:jc w:val="center"/>
        </w:trPr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4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0,06</m:t>
                </m:r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0,1</m:t>
                </m:r>
              </m:oMath>
            </m:oMathPara>
          </w:p>
        </w:tc>
        <w:tc>
          <w:tcPr>
            <w:tcW w:w="2640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8. Найти 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Pr="00592199">
        <w:rPr>
          <w:rFonts w:ascii="Times New Roman" w:hAnsi="Times New Roman" w:cs="Times New Roman"/>
        </w:rPr>
        <w:t>, если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=0,2</m:t>
        </m:r>
      </m:oMath>
      <w:r w:rsidRPr="00592199">
        <w:rPr>
          <w:rFonts w:ascii="Times New Roman" w:hAnsi="Times New Roman" w:cs="Times New Roman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0,5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0,2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0,6</m:t>
                </m:r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9. События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несовместные. Найти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</m:oMath>
      <w:r w:rsidRPr="00592199">
        <w:rPr>
          <w:rFonts w:ascii="Times New Roman" w:hAnsi="Times New Roman" w:cs="Times New Roman"/>
          <w:sz w:val="24"/>
          <w:szCs w:val="24"/>
        </w:rPr>
        <w:t xml:space="preserve">, если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=0,3</m:t>
        </m:r>
      </m:oMath>
      <w:r w:rsidRPr="0059219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2378"/>
        <w:gridCol w:w="2377"/>
        <w:gridCol w:w="2408"/>
        <w:gridCol w:w="2408"/>
      </w:tblGrid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0,9</m:t>
                </m:r>
              </m:oMath>
            </m:oMathPara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</m:t>
                </m:r>
              </m:oMath>
            </m:oMathPara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0,7</m:t>
                </m:r>
              </m:oMath>
            </m:oMathPara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0,6</m:t>
                </m:r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10. Если событие А происходит тогда и только тогда, когда происходит событие В, то их называют</w:t>
      </w:r>
    </w:p>
    <w:tbl>
      <w:tblPr>
        <w:tblStyle w:val="a4"/>
        <w:tblW w:w="0" w:type="auto"/>
        <w:jc w:val="center"/>
        <w:tblLook w:val="04A0"/>
      </w:tblPr>
      <w:tblGrid>
        <w:gridCol w:w="2377"/>
        <w:gridCol w:w="2305"/>
        <w:gridCol w:w="2450"/>
        <w:gridCol w:w="2439"/>
      </w:tblGrid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равносильными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совместными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одновременными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тождественными</w:t>
            </w:r>
          </w:p>
        </w:tc>
      </w:tr>
    </w:tbl>
    <w:p w:rsidR="00810D90" w:rsidRPr="00592199" w:rsidRDefault="00810D90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:rsidR="00810D90" w:rsidRPr="00592199" w:rsidRDefault="00810D90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</w:t>
      </w:r>
    </w:p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1. Бросили игральную кость. Какова вероятность, что выпадет больше четырех очков:</w:t>
      </w:r>
    </w:p>
    <w:tbl>
      <w:tblPr>
        <w:tblStyle w:val="a4"/>
        <w:tblW w:w="0" w:type="auto"/>
        <w:jc w:val="center"/>
        <w:tblLook w:val="04A0"/>
      </w:tblPr>
      <w:tblGrid>
        <w:gridCol w:w="2407"/>
        <w:gridCol w:w="2387"/>
        <w:gridCol w:w="2389"/>
        <w:gridCol w:w="2388"/>
      </w:tblGrid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1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0,5</m:t>
                </m:r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2. В ящике 20 стандартных деталей и 7 бракованных. Вытащили три детали. Событие А</w:t>
      </w:r>
      <w:r w:rsidRPr="00592199">
        <w:rPr>
          <w:vertAlign w:val="subscript"/>
        </w:rPr>
        <w:t>1</w:t>
      </w:r>
      <w:r w:rsidRPr="00592199">
        <w:t xml:space="preserve"> – 1-ая деталь бракованная,  А</w:t>
      </w:r>
      <w:r w:rsidRPr="00592199">
        <w:rPr>
          <w:vertAlign w:val="subscript"/>
        </w:rPr>
        <w:t xml:space="preserve">2 </w:t>
      </w:r>
      <w:r w:rsidRPr="00592199">
        <w:t>– 2-ая деталь бракованная,  А</w:t>
      </w:r>
      <w:r w:rsidRPr="00592199">
        <w:rPr>
          <w:vertAlign w:val="subscript"/>
        </w:rPr>
        <w:t>3</w:t>
      </w:r>
      <w:r w:rsidRPr="00592199">
        <w:t xml:space="preserve"> – 3-ья деталь бракованная. Записать событие: В – все детали стандартные:</w:t>
      </w:r>
    </w:p>
    <w:tbl>
      <w:tblPr>
        <w:tblStyle w:val="a4"/>
        <w:tblW w:w="0" w:type="auto"/>
        <w:jc w:val="center"/>
        <w:tblLook w:val="04A0"/>
      </w:tblPr>
      <w:tblGrid>
        <w:gridCol w:w="1828"/>
        <w:gridCol w:w="2082"/>
        <w:gridCol w:w="1582"/>
        <w:gridCol w:w="4079"/>
      </w:tblGrid>
      <w:tr w:rsidR="00810D90" w:rsidRPr="00592199" w:rsidTr="008E1113">
        <w:trPr>
          <w:jc w:val="center"/>
        </w:trPr>
        <w:tc>
          <w:tcPr>
            <w:tcW w:w="198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26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1701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198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26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</w:pPr>
      <w:r w:rsidRPr="00592199">
        <w:rPr>
          <w:rFonts w:ascii="Times New Roman" w:hAnsi="Times New Roman" w:cs="Times New Roman"/>
          <w:sz w:val="24"/>
          <w:szCs w:val="24"/>
        </w:rPr>
        <w:t xml:space="preserve">3. Пусть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– электрическая схема работает,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 xml:space="preserve">  – работает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  <w:r w:rsidRPr="00592199">
        <w:rPr>
          <w:rFonts w:ascii="Times New Roman" w:hAnsi="Times New Roman" w:cs="Times New Roman"/>
          <w:sz w:val="24"/>
          <w:szCs w:val="24"/>
        </w:rPr>
        <w:t>–ый блок схемы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=1,2,3</m:t>
        </m:r>
      </m:oMath>
      <w:r w:rsidRPr="00592199">
        <w:rPr>
          <w:rFonts w:ascii="Times New Roman" w:hAnsi="Times New Roman" w:cs="Times New Roman"/>
          <w:sz w:val="24"/>
          <w:szCs w:val="24"/>
        </w:rPr>
        <w:t>). Записать событие: электрическая схема работает, если работает хотя бы два блока</w:t>
      </w:r>
      <w:r w:rsidRPr="00592199">
        <w:t>:</w:t>
      </w:r>
    </w:p>
    <w:tbl>
      <w:tblPr>
        <w:tblStyle w:val="a4"/>
        <w:tblW w:w="0" w:type="auto"/>
        <w:jc w:val="center"/>
        <w:tblLook w:val="04A0"/>
      </w:tblPr>
      <w:tblGrid>
        <w:gridCol w:w="1703"/>
        <w:gridCol w:w="1832"/>
        <w:gridCol w:w="1957"/>
        <w:gridCol w:w="4079"/>
      </w:tblGrid>
      <w:tr w:rsidR="00810D90" w:rsidRPr="00592199" w:rsidTr="008E1113">
        <w:trPr>
          <w:jc w:val="center"/>
        </w:trPr>
        <w:tc>
          <w:tcPr>
            <w:tcW w:w="183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1985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12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183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w:lastRenderedPageBreak/>
                  <m:t>B=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985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12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2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4. Монету подбросили 3 раза. Какова вероятность того, что “орел” выпадет 1 раза.</w:t>
      </w:r>
    </w:p>
    <w:tbl>
      <w:tblPr>
        <w:tblStyle w:val="a4"/>
        <w:tblW w:w="0" w:type="auto"/>
        <w:jc w:val="center"/>
        <w:tblLook w:val="04A0"/>
      </w:tblPr>
      <w:tblGrid>
        <w:gridCol w:w="2396"/>
        <w:gridCol w:w="2390"/>
        <w:gridCol w:w="2393"/>
        <w:gridCol w:w="2392"/>
      </w:tblGrid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19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23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19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5. В ящике 25 шаров, из них 10 белых, 7 голубых, 3 желтых, 5 синих. Найти вероятность того, что наудачу вынутый шар голубой.</w:t>
      </w:r>
    </w:p>
    <w:tbl>
      <w:tblPr>
        <w:tblStyle w:val="a4"/>
        <w:tblW w:w="0" w:type="auto"/>
        <w:jc w:val="center"/>
        <w:tblLook w:val="04A0"/>
      </w:tblPr>
      <w:tblGrid>
        <w:gridCol w:w="2389"/>
        <w:gridCol w:w="2396"/>
        <w:gridCol w:w="2396"/>
        <w:gridCol w:w="2390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0,4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0,2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25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 xml:space="preserve">6. Выбрать правильный ответ: </w:t>
      </w:r>
      <m:oMath>
        <m:r>
          <w:rPr>
            <w:rFonts w:ascii="Cambria Math" w:hAnsi="Cambria Math"/>
            <w:sz w:val="22"/>
            <w:szCs w:val="22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A∙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acc>
          </m:e>
        </m:d>
      </m:oMath>
      <w:r w:rsidRPr="00592199">
        <w:rPr>
          <w:sz w:val="22"/>
          <w:szCs w:val="22"/>
        </w:rPr>
        <w:t>?</w:t>
      </w:r>
    </w:p>
    <w:tbl>
      <w:tblPr>
        <w:tblStyle w:val="a4"/>
        <w:tblW w:w="0" w:type="auto"/>
        <w:jc w:val="center"/>
        <w:tblLook w:val="04A0"/>
      </w:tblPr>
      <w:tblGrid>
        <w:gridCol w:w="2355"/>
        <w:gridCol w:w="2434"/>
        <w:gridCol w:w="2355"/>
        <w:gridCol w:w="2427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0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1-P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1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A∙B</m:t>
                    </m:r>
                  </m:e>
                </m:d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7. Найти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</m:oMath>
      <w:r w:rsidRPr="00592199">
        <w:rPr>
          <w:rFonts w:ascii="Times New Roman" w:hAnsi="Times New Roman" w:cs="Times New Roman"/>
          <w:sz w:val="24"/>
          <w:szCs w:val="24"/>
        </w:rPr>
        <w:t xml:space="preserve">, если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592199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события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зависимые</w:t>
      </w:r>
    </w:p>
    <w:tbl>
      <w:tblPr>
        <w:tblStyle w:val="a4"/>
        <w:tblW w:w="0" w:type="auto"/>
        <w:jc w:val="center"/>
        <w:tblLook w:val="04A0"/>
      </w:tblPr>
      <w:tblGrid>
        <w:gridCol w:w="2407"/>
        <w:gridCol w:w="2377"/>
        <w:gridCol w:w="2379"/>
        <w:gridCol w:w="2408"/>
      </w:tblGrid>
      <w:tr w:rsidR="00810D90" w:rsidRPr="00592199" w:rsidTr="008E1113">
        <w:trPr>
          <w:jc w:val="center"/>
        </w:trPr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40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18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0,06</m:t>
                </m:r>
              </m:oMath>
            </m:oMathPara>
          </w:p>
        </w:tc>
        <w:tc>
          <w:tcPr>
            <w:tcW w:w="2618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0,1</m:t>
                </m:r>
              </m:oMath>
            </m:oMathPara>
          </w:p>
        </w:tc>
        <w:tc>
          <w:tcPr>
            <w:tcW w:w="2640" w:type="dxa"/>
            <w:vAlign w:val="center"/>
          </w:tcPr>
          <w:p w:rsidR="00810D90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8. Найти 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Pr="00592199">
        <w:rPr>
          <w:rFonts w:ascii="Times New Roman" w:hAnsi="Times New Roman" w:cs="Times New Roman"/>
        </w:rPr>
        <w:t>, если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=0,8</m:t>
        </m:r>
      </m:oMath>
      <w:r w:rsidRPr="00592199">
        <w:rPr>
          <w:rFonts w:ascii="Times New Roman" w:hAnsi="Times New Roman" w:cs="Times New Roman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0,5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0,2</m:t>
                </m:r>
              </m:oMath>
            </m:oMathPara>
          </w:p>
        </w:tc>
        <w:tc>
          <w:tcPr>
            <w:tcW w:w="2676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0,6</m:t>
                </m:r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9. События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92199">
        <w:rPr>
          <w:rFonts w:ascii="Times New Roman" w:hAnsi="Times New Roman" w:cs="Times New Roman"/>
          <w:sz w:val="24"/>
          <w:szCs w:val="24"/>
        </w:rPr>
        <w:t xml:space="preserve"> несовместные. Найти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</m:oMath>
      <w:r w:rsidRPr="00592199">
        <w:rPr>
          <w:rFonts w:ascii="Times New Roman" w:hAnsi="Times New Roman" w:cs="Times New Roman"/>
          <w:sz w:val="24"/>
          <w:szCs w:val="24"/>
        </w:rPr>
        <w:t xml:space="preserve">, если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=0,25,  P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=0,45</m:t>
        </m:r>
      </m:oMath>
      <w:r w:rsidRPr="0059219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2378"/>
        <w:gridCol w:w="2377"/>
        <w:gridCol w:w="2408"/>
        <w:gridCol w:w="2408"/>
      </w:tblGrid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0,9</m:t>
                </m:r>
              </m:oMath>
            </m:oMathPara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</m:t>
                </m:r>
              </m:oMath>
            </m:oMathPara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0,7</m:t>
                </m:r>
              </m:oMath>
            </m:oMathPara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0,6</m:t>
                </m:r>
              </m:oMath>
            </m:oMathPara>
          </w:p>
        </w:tc>
      </w:tr>
    </w:tbl>
    <w:p w:rsidR="00810D90" w:rsidRPr="00592199" w:rsidRDefault="00810D90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10. Если появление одного из событий не исключает появление другого в одном и том же испытании, то такие события называются</w:t>
      </w:r>
    </w:p>
    <w:tbl>
      <w:tblPr>
        <w:tblStyle w:val="a4"/>
        <w:tblW w:w="0" w:type="auto"/>
        <w:jc w:val="center"/>
        <w:tblLook w:val="04A0"/>
      </w:tblPr>
      <w:tblGrid>
        <w:gridCol w:w="2364"/>
        <w:gridCol w:w="2420"/>
        <w:gridCol w:w="2366"/>
        <w:gridCol w:w="2421"/>
      </w:tblGrid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10D90" w:rsidRPr="00592199" w:rsidTr="008E1113">
        <w:trPr>
          <w:jc w:val="center"/>
        </w:trPr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совместными</w:t>
            </w:r>
          </w:p>
        </w:tc>
        <w:tc>
          <w:tcPr>
            <w:tcW w:w="2602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несовместными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зависимыми</w:t>
            </w:r>
          </w:p>
        </w:tc>
        <w:tc>
          <w:tcPr>
            <w:tcW w:w="2637" w:type="dxa"/>
            <w:vAlign w:val="center"/>
          </w:tcPr>
          <w:p w:rsidR="00810D90" w:rsidRPr="00592199" w:rsidRDefault="00810D90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независимыми</w:t>
            </w:r>
          </w:p>
        </w:tc>
      </w:tr>
    </w:tbl>
    <w:p w:rsidR="00810D90" w:rsidRPr="00592199" w:rsidRDefault="00810D90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D90" w:rsidRPr="00592199" w:rsidRDefault="00810D90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4"/>
        <w:tblW w:w="0" w:type="auto"/>
        <w:tblLook w:val="04A0"/>
      </w:tblPr>
      <w:tblGrid>
        <w:gridCol w:w="1145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</w:tblGrid>
      <w:tr w:rsidR="00810D90" w:rsidRPr="00592199" w:rsidTr="008E1113">
        <w:tc>
          <w:tcPr>
            <w:tcW w:w="1145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8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9</w:t>
            </w:r>
          </w:p>
        </w:tc>
        <w:tc>
          <w:tcPr>
            <w:tcW w:w="788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10</w:t>
            </w:r>
          </w:p>
        </w:tc>
      </w:tr>
      <w:tr w:rsidR="00810D90" w:rsidRPr="00592199" w:rsidTr="008E1113">
        <w:tc>
          <w:tcPr>
            <w:tcW w:w="1145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810D90" w:rsidRPr="00592199" w:rsidTr="008E1113">
        <w:tc>
          <w:tcPr>
            <w:tcW w:w="1145" w:type="dxa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10D90" w:rsidRPr="00592199" w:rsidRDefault="00810D90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113" w:rsidRPr="00592199" w:rsidRDefault="008E1113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тест №5</w:t>
      </w:r>
    </w:p>
    <w:p w:rsidR="008E1113" w:rsidRPr="00592199" w:rsidRDefault="008E1113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темам 3.2. Случайная величина, ее функция распределения и 3.3. Математическое ожидание и дисперсия случайной величины</w:t>
      </w:r>
    </w:p>
    <w:p w:rsidR="008E1113" w:rsidRPr="00592199" w:rsidRDefault="008E1113" w:rsidP="005921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13" w:rsidRPr="00592199" w:rsidRDefault="008E1113" w:rsidP="0059219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92199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 к тесту</w:t>
      </w:r>
    </w:p>
    <w:p w:rsidR="007F0504" w:rsidRPr="00592199" w:rsidRDefault="007F0504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>Данная работа может быть использована на этапе повторения и контроля знаний. Разработано 2 варианта заданий. Все варианты работы равноценны.</w:t>
      </w:r>
    </w:p>
    <w:p w:rsidR="007F0504" w:rsidRPr="00592199" w:rsidRDefault="007F0504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199">
        <w:rPr>
          <w:rFonts w:ascii="Times New Roman" w:eastAsia="Times New Roman" w:hAnsi="Times New Roman" w:cs="Times New Roman"/>
          <w:sz w:val="28"/>
          <w:szCs w:val="28"/>
        </w:rPr>
        <w:t xml:space="preserve">Работа рассчитана на 15 минут. </w:t>
      </w:r>
    </w:p>
    <w:p w:rsidR="007F0504" w:rsidRPr="00592199" w:rsidRDefault="007F0504" w:rsidP="00592199">
      <w:pPr>
        <w:tabs>
          <w:tab w:val="left" w:pos="32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0504" w:rsidRPr="00592199" w:rsidRDefault="007F0504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8E1113" w:rsidRPr="00592199" w:rsidRDefault="008E1113" w:rsidP="005921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1113" w:rsidRPr="001962AB" w:rsidRDefault="008E1113" w:rsidP="005921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62AB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8E1113" w:rsidRPr="00592199" w:rsidRDefault="008E111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«5» - правильно выполнено 9 ‒ 10 заданий;</w:t>
      </w:r>
    </w:p>
    <w:p w:rsidR="008E1113" w:rsidRPr="00592199" w:rsidRDefault="008E111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«4» - правильно выполнено 7 – 8 заданий;</w:t>
      </w:r>
    </w:p>
    <w:p w:rsidR="008E1113" w:rsidRPr="00592199" w:rsidRDefault="008E111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lastRenderedPageBreak/>
        <w:t>«3» - правильно выполнено 5 – 6 заданий;</w:t>
      </w:r>
    </w:p>
    <w:p w:rsidR="008E1113" w:rsidRPr="00592199" w:rsidRDefault="008E1113" w:rsidP="00592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«2» - правильно выполнено менее 5 заданий.</w:t>
      </w:r>
    </w:p>
    <w:p w:rsidR="008E1113" w:rsidRPr="00592199" w:rsidRDefault="008E111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8E1113" w:rsidRPr="00592199" w:rsidRDefault="008E111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ответов.</w:t>
      </w:r>
    </w:p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1. Дискретной называется такая случайная величина, которая принимает:</w:t>
      </w:r>
    </w:p>
    <w:tbl>
      <w:tblPr>
        <w:tblStyle w:val="a4"/>
        <w:tblW w:w="0" w:type="auto"/>
        <w:jc w:val="center"/>
        <w:tblLook w:val="04A0"/>
      </w:tblPr>
      <w:tblGrid>
        <w:gridCol w:w="2400"/>
        <w:gridCol w:w="2396"/>
        <w:gridCol w:w="2326"/>
        <w:gridCol w:w="2449"/>
      </w:tblGrid>
      <w:tr w:rsidR="008E1113" w:rsidRPr="00592199" w:rsidTr="008E1113">
        <w:trPr>
          <w:jc w:val="center"/>
        </w:trPr>
        <w:tc>
          <w:tcPr>
            <w:tcW w:w="262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1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1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1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62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конечное или бесконечное счетное множество значений</w:t>
            </w:r>
          </w:p>
        </w:tc>
        <w:tc>
          <w:tcPr>
            <w:tcW w:w="261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бесконечное множество значений</w:t>
            </w:r>
          </w:p>
        </w:tc>
        <w:tc>
          <w:tcPr>
            <w:tcW w:w="261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только одно значение</w:t>
            </w:r>
          </w:p>
        </w:tc>
        <w:tc>
          <w:tcPr>
            <w:tcW w:w="261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только отрицательные значения</w:t>
            </w:r>
          </w:p>
        </w:tc>
      </w:tr>
    </w:tbl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2. Табличная форма задания закона распределения случайной величины называется:</w:t>
      </w:r>
    </w:p>
    <w:tbl>
      <w:tblPr>
        <w:tblStyle w:val="a4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jc w:val="center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суммой распределения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rFonts w:eastAsiaTheme="minorHAnsi"/>
              </w:rPr>
              <w:t>интегралом распределения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rFonts w:eastAsiaTheme="minorHAnsi"/>
              </w:rPr>
              <w:t>рядом распределения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rPr>
                <w:rFonts w:eastAsiaTheme="minorHAnsi"/>
              </w:rPr>
              <w:t>полем распределения</w:t>
            </w:r>
          </w:p>
        </w:tc>
      </w:tr>
    </w:tbl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3. Существуют две формы задания закона распределения дискретной случайной величины:</w:t>
      </w:r>
    </w:p>
    <w:tbl>
      <w:tblPr>
        <w:tblStyle w:val="a4"/>
        <w:tblW w:w="0" w:type="auto"/>
        <w:jc w:val="center"/>
        <w:tblLook w:val="04A0"/>
      </w:tblPr>
      <w:tblGrid>
        <w:gridCol w:w="2355"/>
        <w:gridCol w:w="2371"/>
        <w:gridCol w:w="2473"/>
        <w:gridCol w:w="2372"/>
      </w:tblGrid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табличная и графическая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интегральная и табличная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интегральная и дифференциальная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графическая и интегральная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4. </w:t>
      </w:r>
      <w:r w:rsidRPr="00592199">
        <w:rPr>
          <w:rFonts w:ascii="Times New Roman" w:eastAsia="Times New Roman" w:hAnsi="Times New Roman" w:cs="Times New Roman"/>
          <w:sz w:val="24"/>
          <w:szCs w:val="24"/>
        </w:rPr>
        <w:t>Какая из таблиц не может рассматриваться как закон распределения случайной величины X?</w:t>
      </w:r>
    </w:p>
    <w:tbl>
      <w:tblPr>
        <w:tblStyle w:val="a4"/>
        <w:tblW w:w="0" w:type="auto"/>
        <w:jc w:val="center"/>
        <w:tblLook w:val="04A0"/>
      </w:tblPr>
      <w:tblGrid>
        <w:gridCol w:w="2395"/>
        <w:gridCol w:w="2391"/>
        <w:gridCol w:w="2393"/>
        <w:gridCol w:w="2392"/>
      </w:tblGrid>
      <w:tr w:rsidR="008E1113" w:rsidRPr="00592199" w:rsidTr="008E1113">
        <w:trPr>
          <w:jc w:val="center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9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-10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5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7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6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5. Закон распределения вероятностей дискретной случайной величины Х имеет вид </w:t>
      </w:r>
    </w:p>
    <w:tbl>
      <w:tblPr>
        <w:tblStyle w:val="a4"/>
        <w:tblW w:w="0" w:type="auto"/>
        <w:tblLook w:val="04A0"/>
      </w:tblPr>
      <w:tblGrid>
        <w:gridCol w:w="567"/>
        <w:gridCol w:w="567"/>
        <w:gridCol w:w="567"/>
        <w:gridCol w:w="567"/>
      </w:tblGrid>
      <w:tr w:rsidR="008E1113" w:rsidRPr="00592199" w:rsidTr="008E1113"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E1113" w:rsidRPr="00592199" w:rsidTr="008E1113"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Тогда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Pr="00592199">
        <w:rPr>
          <w:rFonts w:ascii="Times New Roman" w:eastAsia="Times New Roman" w:hAnsi="Times New Roman" w:cs="Times New Roman"/>
          <w:sz w:val="24"/>
          <w:szCs w:val="24"/>
        </w:rPr>
        <w:t>вероятность равна….</w:t>
      </w:r>
    </w:p>
    <w:tbl>
      <w:tblPr>
        <w:tblStyle w:val="a4"/>
        <w:tblW w:w="0" w:type="auto"/>
        <w:jc w:val="center"/>
        <w:tblLook w:val="04A0"/>
      </w:tblPr>
      <w:tblGrid>
        <w:gridCol w:w="2380"/>
        <w:gridCol w:w="2397"/>
        <w:gridCol w:w="2397"/>
        <w:gridCol w:w="2397"/>
      </w:tblGrid>
      <w:tr w:rsidR="008E1113" w:rsidRPr="00592199" w:rsidTr="008E1113">
        <w:trPr>
          <w:jc w:val="center"/>
        </w:trPr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0 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0,5 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 0,3 </w:t>
            </w:r>
          </w:p>
        </w:tc>
        <w:tc>
          <w:tcPr>
            <w:tcW w:w="26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0,7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6. Мода и медиана дискретной случайной величины, заданной рядом распределения</w:t>
      </w:r>
    </w:p>
    <w:tbl>
      <w:tblPr>
        <w:tblStyle w:val="a4"/>
        <w:tblW w:w="0" w:type="auto"/>
        <w:tblLook w:val="04A0"/>
      </w:tblPr>
      <w:tblGrid>
        <w:gridCol w:w="554"/>
        <w:gridCol w:w="563"/>
        <w:gridCol w:w="562"/>
        <w:gridCol w:w="562"/>
        <w:gridCol w:w="248"/>
        <w:gridCol w:w="314"/>
        <w:gridCol w:w="562"/>
        <w:gridCol w:w="1518"/>
        <w:gridCol w:w="2322"/>
        <w:gridCol w:w="2366"/>
      </w:tblGrid>
      <w:tr w:rsidR="008E1113" w:rsidRPr="00592199" w:rsidTr="008E1113">
        <w:trPr>
          <w:gridAfter w:val="3"/>
          <w:wAfter w:w="6735" w:type="dxa"/>
        </w:trPr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gridSpan w:val="2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E1113" w:rsidRPr="00592199" w:rsidTr="008E1113">
        <w:trPr>
          <w:gridAfter w:val="3"/>
          <w:wAfter w:w="6735" w:type="dxa"/>
        </w:trPr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gridSpan w:val="2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6" w:type="dxa"/>
            <w:gridSpan w:val="5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55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1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6" w:type="dxa"/>
            <w:gridSpan w:val="5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7 и 6 </w:t>
            </w:r>
          </w:p>
        </w:tc>
        <w:tc>
          <w:tcPr>
            <w:tcW w:w="2555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7 и 8 </w:t>
            </w:r>
          </w:p>
        </w:tc>
        <w:tc>
          <w:tcPr>
            <w:tcW w:w="251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6 и 7 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0,5 и 8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7. Задан закон распределения дискретной случайной величины. Найти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</m:oMath>
    </w:p>
    <w:tbl>
      <w:tblPr>
        <w:tblStyle w:val="a4"/>
        <w:tblW w:w="0" w:type="auto"/>
        <w:tblLook w:val="04A0"/>
      </w:tblPr>
      <w:tblGrid>
        <w:gridCol w:w="705"/>
        <w:gridCol w:w="637"/>
        <w:gridCol w:w="637"/>
        <w:gridCol w:w="507"/>
        <w:gridCol w:w="131"/>
        <w:gridCol w:w="638"/>
        <w:gridCol w:w="1576"/>
        <w:gridCol w:w="2370"/>
        <w:gridCol w:w="2370"/>
      </w:tblGrid>
      <w:tr w:rsidR="008E1113" w:rsidRPr="00592199" w:rsidTr="008E1113">
        <w:trPr>
          <w:gridAfter w:val="3"/>
          <w:wAfter w:w="6833" w:type="dxa"/>
        </w:trPr>
        <w:tc>
          <w:tcPr>
            <w:tcW w:w="705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E1113" w:rsidRPr="00592199" w:rsidTr="008E1113">
        <w:trPr>
          <w:gridAfter w:val="3"/>
          <w:wAfter w:w="6833" w:type="dxa"/>
        </w:trPr>
        <w:tc>
          <w:tcPr>
            <w:tcW w:w="705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649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7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18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7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592199">
              <w:rPr>
                <w:lang w:val="en-US"/>
              </w:rPr>
              <w:t>3,8</w:t>
            </w:r>
          </w:p>
        </w:tc>
        <w:tc>
          <w:tcPr>
            <w:tcW w:w="2518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4,2</m:t>
                </m:r>
              </m:oMath>
            </m:oMathPara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0,7</m:t>
                </m:r>
              </m:oMath>
            </m:oMathPara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1,9</m:t>
                </m:r>
              </m:oMath>
            </m:oMathPara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8.Задан закон распределения дискретной случайной величины.  Найти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5921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631"/>
        <w:gridCol w:w="631"/>
        <w:gridCol w:w="633"/>
        <w:gridCol w:w="558"/>
        <w:gridCol w:w="74"/>
        <w:gridCol w:w="633"/>
        <w:gridCol w:w="1626"/>
        <w:gridCol w:w="2393"/>
        <w:gridCol w:w="2392"/>
      </w:tblGrid>
      <w:tr w:rsidR="008E1113" w:rsidRPr="00592199" w:rsidTr="008E1113">
        <w:trPr>
          <w:gridAfter w:val="3"/>
          <w:wAfter w:w="6888" w:type="dxa"/>
        </w:trPr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49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8E1113" w:rsidRPr="00592199" w:rsidTr="008E1113">
        <w:trPr>
          <w:gridAfter w:val="3"/>
          <w:wAfter w:w="6888" w:type="dxa"/>
        </w:trPr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49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21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07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5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5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21" w:type="dxa"/>
            <w:gridSpan w:val="4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507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592199">
              <w:rPr>
                <w:lang w:val="en-US"/>
              </w:rPr>
              <w:t>1</w:t>
            </w:r>
          </w:p>
        </w:tc>
        <w:tc>
          <w:tcPr>
            <w:tcW w:w="2555" w:type="dxa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554" w:type="dxa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</w:tbl>
    <w:p w:rsidR="008E1113" w:rsidRPr="00592199" w:rsidRDefault="008E1113" w:rsidP="005921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9. Дисперсия случайной величины (с X+Y), где c = const,X,Y независимые случайные величины, равно:</w:t>
      </w:r>
    </w:p>
    <w:tbl>
      <w:tblPr>
        <w:tblStyle w:val="a4"/>
        <w:tblW w:w="0" w:type="auto"/>
        <w:jc w:val="center"/>
        <w:tblLook w:val="04A0"/>
      </w:tblPr>
      <w:tblGrid>
        <w:gridCol w:w="2410"/>
        <w:gridCol w:w="2348"/>
        <w:gridCol w:w="2421"/>
        <w:gridCol w:w="2392"/>
      </w:tblGrid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6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0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cD(X)+D(Y)</w:t>
            </w:r>
          </w:p>
        </w:tc>
        <w:tc>
          <w:tcPr>
            <w:tcW w:w="253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cD(X)-D(Y</w:t>
            </w:r>
            <w:r w:rsidRPr="00592199">
              <w:rPr>
                <w:lang w:val="en-US"/>
              </w:rPr>
              <w:t>)</w:t>
            </w:r>
          </w:p>
        </w:tc>
        <w:tc>
          <w:tcPr>
            <w:tcW w:w="256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D(X)+D(Y)</w:t>
            </w:r>
          </w:p>
        </w:tc>
        <w:tc>
          <w:tcPr>
            <w:tcW w:w="250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c</w:t>
            </w:r>
            <w:r w:rsidRPr="00592199">
              <w:rPr>
                <w:rFonts w:eastAsiaTheme="minorHAnsi"/>
                <w:vertAlign w:val="superscript"/>
              </w:rPr>
              <w:t>2</w:t>
            </w:r>
            <w:r w:rsidRPr="00592199">
              <w:rPr>
                <w:rFonts w:eastAsiaTheme="minorHAnsi"/>
              </w:rPr>
              <w:t>D(X)+D(Y)</w:t>
            </w:r>
          </w:p>
        </w:tc>
      </w:tr>
    </w:tbl>
    <w:p w:rsidR="008E1113" w:rsidRPr="00592199" w:rsidRDefault="008E1113" w:rsidP="005921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10 Математическое ожидание постоянной величины С равно:</w:t>
      </w:r>
    </w:p>
    <w:tbl>
      <w:tblPr>
        <w:tblStyle w:val="a4"/>
        <w:tblW w:w="0" w:type="auto"/>
        <w:jc w:val="center"/>
        <w:tblLook w:val="04A0"/>
      </w:tblPr>
      <w:tblGrid>
        <w:gridCol w:w="2349"/>
        <w:gridCol w:w="2347"/>
        <w:gridCol w:w="2380"/>
        <w:gridCol w:w="2495"/>
      </w:tblGrid>
      <w:tr w:rsidR="008E1113" w:rsidRPr="00592199" w:rsidTr="008E1113">
        <w:trPr>
          <w:jc w:val="center"/>
        </w:trPr>
        <w:tc>
          <w:tcPr>
            <w:tcW w:w="2507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0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4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8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07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lastRenderedPageBreak/>
              <w:t>1</w:t>
            </w:r>
          </w:p>
        </w:tc>
        <w:tc>
          <w:tcPr>
            <w:tcW w:w="250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С</w:t>
            </w:r>
          </w:p>
        </w:tc>
        <w:tc>
          <w:tcPr>
            <w:tcW w:w="254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0</w:t>
            </w:r>
          </w:p>
        </w:tc>
        <w:tc>
          <w:tcPr>
            <w:tcW w:w="258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не определено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:rsidR="008E1113" w:rsidRPr="00592199" w:rsidRDefault="008E1113" w:rsidP="00592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 по выполнению заданий: выберите одну букву, соответствующую правильному варианту ответа и запишите ее в бланк ответов</w:t>
      </w:r>
    </w:p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1. Случайная величина называется непрерывной если:</w:t>
      </w:r>
    </w:p>
    <w:tbl>
      <w:tblPr>
        <w:tblStyle w:val="a4"/>
        <w:tblW w:w="0" w:type="auto"/>
        <w:jc w:val="center"/>
        <w:tblLook w:val="04A0"/>
      </w:tblPr>
      <w:tblGrid>
        <w:gridCol w:w="2296"/>
        <w:gridCol w:w="1750"/>
        <w:gridCol w:w="3178"/>
        <w:gridCol w:w="2347"/>
      </w:tblGrid>
      <w:tr w:rsidR="008E1113" w:rsidRPr="00592199" w:rsidTr="008E1113">
        <w:trPr>
          <w:jc w:val="center"/>
        </w:trPr>
        <w:tc>
          <w:tcPr>
            <w:tcW w:w="23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184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343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48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37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только отрицательные значения</w:t>
            </w:r>
          </w:p>
        </w:tc>
        <w:tc>
          <w:tcPr>
            <w:tcW w:w="184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только одно значение</w:t>
            </w:r>
          </w:p>
        </w:tc>
        <w:tc>
          <w:tcPr>
            <w:tcW w:w="343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 результате испытания может принять то или иное возможное значение, неизвестное заранее, но обязательно одно</w:t>
            </w:r>
          </w:p>
        </w:tc>
        <w:tc>
          <w:tcPr>
            <w:tcW w:w="248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множество значений которой заполняет сплошь некоторый числовой промежуток</w:t>
            </w:r>
          </w:p>
        </w:tc>
      </w:tr>
    </w:tbl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2. Графическая форма задания закона распределения случайной величины - это:</w:t>
      </w:r>
    </w:p>
    <w:tbl>
      <w:tblPr>
        <w:tblStyle w:val="a4"/>
        <w:tblW w:w="0" w:type="auto"/>
        <w:jc w:val="center"/>
        <w:tblLook w:val="04A0"/>
      </w:tblPr>
      <w:tblGrid>
        <w:gridCol w:w="2393"/>
        <w:gridCol w:w="2384"/>
        <w:gridCol w:w="2372"/>
        <w:gridCol w:w="2422"/>
      </w:tblGrid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парабола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полигон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прямая линия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окружность</w:t>
            </w:r>
          </w:p>
        </w:tc>
      </w:tr>
    </w:tbl>
    <w:p w:rsidR="008E1113" w:rsidRPr="00592199" w:rsidRDefault="008E1113" w:rsidP="00592199">
      <w:pPr>
        <w:pStyle w:val="a8"/>
        <w:shd w:val="clear" w:color="auto" w:fill="FFFFFF"/>
        <w:spacing w:before="0" w:beforeAutospacing="0" w:after="0" w:afterAutospacing="0"/>
        <w:jc w:val="both"/>
      </w:pPr>
      <w:r w:rsidRPr="00592199">
        <w:t>3. Случайные величины делятся на:</w:t>
      </w:r>
    </w:p>
    <w:tbl>
      <w:tblPr>
        <w:tblStyle w:val="a4"/>
        <w:tblW w:w="0" w:type="auto"/>
        <w:jc w:val="center"/>
        <w:tblLook w:val="04A0"/>
      </w:tblPr>
      <w:tblGrid>
        <w:gridCol w:w="2381"/>
        <w:gridCol w:w="2342"/>
        <w:gridCol w:w="2401"/>
        <w:gridCol w:w="2447"/>
      </w:tblGrid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переменные и постоянные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четные и нечетные</w:t>
            </w:r>
          </w:p>
        </w:tc>
        <w:tc>
          <w:tcPr>
            <w:tcW w:w="253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дискретные и непрерывные</w:t>
            </w:r>
          </w:p>
        </w:tc>
        <w:tc>
          <w:tcPr>
            <w:tcW w:w="253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92199">
              <w:t>рациональные и нерациональные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4. Какая из таблиц не может рассматриваться как закон распределения случайной величины X?</w:t>
      </w:r>
    </w:p>
    <w:tbl>
      <w:tblPr>
        <w:tblStyle w:val="a4"/>
        <w:tblW w:w="0" w:type="auto"/>
        <w:jc w:val="center"/>
        <w:tblLook w:val="04A0"/>
      </w:tblPr>
      <w:tblGrid>
        <w:gridCol w:w="2395"/>
        <w:gridCol w:w="2391"/>
        <w:gridCol w:w="2393"/>
        <w:gridCol w:w="2392"/>
      </w:tblGrid>
      <w:tr w:rsidR="008E1113" w:rsidRPr="00592199" w:rsidTr="008E1113">
        <w:trPr>
          <w:jc w:val="center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9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-10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5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7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4"/>
              <w:tblW w:w="0" w:type="auto"/>
              <w:tblLook w:val="04A0"/>
            </w:tblPr>
            <w:tblGrid>
              <w:gridCol w:w="516"/>
              <w:gridCol w:w="550"/>
              <w:gridCol w:w="550"/>
              <w:gridCol w:w="550"/>
            </w:tblGrid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E1113" w:rsidRPr="00592199" w:rsidTr="008E1113">
              <w:tc>
                <w:tcPr>
                  <w:tcW w:w="567" w:type="dxa"/>
                  <w:vAlign w:val="center"/>
                </w:tcPr>
                <w:p w:rsidR="008E1113" w:rsidRPr="00592199" w:rsidRDefault="0002668E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Pr="005921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8E1113" w:rsidRPr="00592199" w:rsidRDefault="008E1113" w:rsidP="005921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2199">
                    <w:rPr>
                      <w:rFonts w:ascii="Times New Roman" w:hAnsi="Times New Roman"/>
                      <w:sz w:val="24"/>
                      <w:szCs w:val="24"/>
                    </w:rPr>
                    <w:t>0,5</w:t>
                  </w:r>
                </w:p>
              </w:tc>
            </w:tr>
          </w:tbl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 xml:space="preserve">5. Закон распределения вероятностей дискретной случайной величины Х имеет вид </w:t>
      </w:r>
    </w:p>
    <w:tbl>
      <w:tblPr>
        <w:tblStyle w:val="a4"/>
        <w:tblW w:w="0" w:type="auto"/>
        <w:tblLook w:val="04A0"/>
      </w:tblPr>
      <w:tblGrid>
        <w:gridCol w:w="567"/>
        <w:gridCol w:w="567"/>
        <w:gridCol w:w="567"/>
        <w:gridCol w:w="567"/>
      </w:tblGrid>
      <w:tr w:rsidR="008E1113" w:rsidRPr="00592199" w:rsidTr="008E1113"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E1113" w:rsidRPr="00592199" w:rsidTr="008E1113"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Тогда</w:t>
      </w:r>
      <w:r w:rsidRPr="005921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Pr="00592199">
        <w:rPr>
          <w:rFonts w:ascii="Times New Roman" w:eastAsia="Times New Roman" w:hAnsi="Times New Roman" w:cs="Times New Roman"/>
          <w:sz w:val="24"/>
          <w:szCs w:val="24"/>
        </w:rPr>
        <w:t>вероятность равна….</w:t>
      </w:r>
    </w:p>
    <w:tbl>
      <w:tblPr>
        <w:tblStyle w:val="a4"/>
        <w:tblW w:w="0" w:type="auto"/>
        <w:jc w:val="center"/>
        <w:tblLook w:val="04A0"/>
      </w:tblPr>
      <w:tblGrid>
        <w:gridCol w:w="2380"/>
        <w:gridCol w:w="2397"/>
        <w:gridCol w:w="2397"/>
        <w:gridCol w:w="2397"/>
      </w:tblGrid>
      <w:tr w:rsidR="008E1113" w:rsidRPr="00592199" w:rsidTr="008E1113">
        <w:trPr>
          <w:jc w:val="center"/>
        </w:trPr>
        <w:tc>
          <w:tcPr>
            <w:tcW w:w="252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29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0 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0,5 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 0,3 </w:t>
            </w:r>
          </w:p>
        </w:tc>
        <w:tc>
          <w:tcPr>
            <w:tcW w:w="253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0,7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199">
        <w:rPr>
          <w:rFonts w:ascii="Times New Roman" w:eastAsia="Times New Roman" w:hAnsi="Times New Roman" w:cs="Times New Roman"/>
          <w:sz w:val="24"/>
          <w:szCs w:val="24"/>
        </w:rPr>
        <w:t>6. Мода и медиана дискретной случайной величины, заданной рядом распределения</w:t>
      </w:r>
    </w:p>
    <w:tbl>
      <w:tblPr>
        <w:tblStyle w:val="a4"/>
        <w:tblW w:w="0" w:type="auto"/>
        <w:tblLook w:val="04A0"/>
      </w:tblPr>
      <w:tblGrid>
        <w:gridCol w:w="555"/>
        <w:gridCol w:w="562"/>
        <w:gridCol w:w="562"/>
        <w:gridCol w:w="562"/>
        <w:gridCol w:w="248"/>
        <w:gridCol w:w="314"/>
        <w:gridCol w:w="562"/>
        <w:gridCol w:w="1521"/>
        <w:gridCol w:w="2326"/>
        <w:gridCol w:w="2359"/>
      </w:tblGrid>
      <w:tr w:rsidR="008E1113" w:rsidRPr="00592199" w:rsidTr="008E1113">
        <w:trPr>
          <w:gridAfter w:val="3"/>
          <w:wAfter w:w="6735" w:type="dxa"/>
        </w:trPr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gridSpan w:val="2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8E1113" w:rsidRPr="00592199" w:rsidTr="008E1113">
        <w:trPr>
          <w:gridAfter w:val="3"/>
          <w:wAfter w:w="6735" w:type="dxa"/>
        </w:trPr>
        <w:tc>
          <w:tcPr>
            <w:tcW w:w="567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567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6" w:type="dxa"/>
            <w:gridSpan w:val="5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55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1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6" w:type="dxa"/>
            <w:gridSpan w:val="5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-2 и 2 </w:t>
            </w:r>
          </w:p>
        </w:tc>
        <w:tc>
          <w:tcPr>
            <w:tcW w:w="2555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5 и -2 </w:t>
            </w:r>
          </w:p>
        </w:tc>
        <w:tc>
          <w:tcPr>
            <w:tcW w:w="251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 xml:space="preserve">2 и -2 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-2 и 5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7. Задан закон распределения дискретной случайной величины. Найти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</m:oMath>
    </w:p>
    <w:tbl>
      <w:tblPr>
        <w:tblStyle w:val="a4"/>
        <w:tblW w:w="0" w:type="auto"/>
        <w:tblLook w:val="04A0"/>
      </w:tblPr>
      <w:tblGrid>
        <w:gridCol w:w="705"/>
        <w:gridCol w:w="637"/>
        <w:gridCol w:w="637"/>
        <w:gridCol w:w="507"/>
        <w:gridCol w:w="131"/>
        <w:gridCol w:w="638"/>
        <w:gridCol w:w="1576"/>
        <w:gridCol w:w="2370"/>
        <w:gridCol w:w="2370"/>
      </w:tblGrid>
      <w:tr w:rsidR="008E1113" w:rsidRPr="00592199" w:rsidTr="008E1113">
        <w:trPr>
          <w:gridAfter w:val="3"/>
          <w:wAfter w:w="6833" w:type="dxa"/>
        </w:trPr>
        <w:tc>
          <w:tcPr>
            <w:tcW w:w="705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E1113" w:rsidRPr="00592199" w:rsidTr="008E1113">
        <w:trPr>
          <w:gridAfter w:val="3"/>
          <w:wAfter w:w="6833" w:type="dxa"/>
        </w:trPr>
        <w:tc>
          <w:tcPr>
            <w:tcW w:w="705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0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7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18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17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592199">
              <w:rPr>
                <w:lang w:val="en-US"/>
              </w:rPr>
              <w:t>3,8</w:t>
            </w:r>
          </w:p>
        </w:tc>
        <w:tc>
          <w:tcPr>
            <w:tcW w:w="2518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4,2</m:t>
                </m:r>
              </m:oMath>
            </m:oMathPara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0,7</m:t>
                </m:r>
              </m:oMath>
            </m:oMathPara>
          </w:p>
        </w:tc>
        <w:tc>
          <w:tcPr>
            <w:tcW w:w="255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1,5</m:t>
                </m:r>
              </m:oMath>
            </m:oMathPara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 xml:space="preserve">8.Задан закон распределения дискретной случайной величины.  Найти 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≤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≤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d>
      </m:oMath>
      <w:r w:rsidRPr="005921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631"/>
        <w:gridCol w:w="631"/>
        <w:gridCol w:w="633"/>
        <w:gridCol w:w="558"/>
        <w:gridCol w:w="74"/>
        <w:gridCol w:w="633"/>
        <w:gridCol w:w="1626"/>
        <w:gridCol w:w="2393"/>
        <w:gridCol w:w="2392"/>
      </w:tblGrid>
      <w:tr w:rsidR="008E1113" w:rsidRPr="00592199" w:rsidTr="008E1113">
        <w:trPr>
          <w:gridAfter w:val="3"/>
          <w:wAfter w:w="6888" w:type="dxa"/>
        </w:trPr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49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8E1113" w:rsidRPr="00592199" w:rsidTr="008E1113">
        <w:trPr>
          <w:gridAfter w:val="3"/>
          <w:wAfter w:w="6888" w:type="dxa"/>
        </w:trPr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49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0" w:type="dxa"/>
            <w:gridSpan w:val="2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50" w:type="dxa"/>
            <w:vAlign w:val="center"/>
          </w:tcPr>
          <w:p w:rsidR="008E1113" w:rsidRPr="00592199" w:rsidRDefault="0002668E" w:rsidP="005921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21" w:type="dxa"/>
            <w:gridSpan w:val="4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А</w:t>
            </w:r>
          </w:p>
        </w:tc>
        <w:tc>
          <w:tcPr>
            <w:tcW w:w="2507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Б</w:t>
            </w:r>
          </w:p>
        </w:tc>
        <w:tc>
          <w:tcPr>
            <w:tcW w:w="2555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В</w:t>
            </w:r>
          </w:p>
        </w:tc>
        <w:tc>
          <w:tcPr>
            <w:tcW w:w="255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t>Г</w:t>
            </w:r>
          </w:p>
        </w:tc>
      </w:tr>
      <w:tr w:rsidR="008E1113" w:rsidRPr="00592199" w:rsidTr="008E1113">
        <w:tblPrEx>
          <w:jc w:val="center"/>
        </w:tblPrEx>
        <w:trPr>
          <w:jc w:val="center"/>
        </w:trPr>
        <w:tc>
          <w:tcPr>
            <w:tcW w:w="2521" w:type="dxa"/>
            <w:gridSpan w:val="4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507" w:type="dxa"/>
            <w:gridSpan w:val="3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592199">
              <w:rPr>
                <w:lang w:val="en-US"/>
              </w:rPr>
              <w:t>1</w:t>
            </w:r>
          </w:p>
        </w:tc>
        <w:tc>
          <w:tcPr>
            <w:tcW w:w="2555" w:type="dxa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554" w:type="dxa"/>
            <w:vAlign w:val="center"/>
          </w:tcPr>
          <w:p w:rsidR="008E1113" w:rsidRPr="00592199" w:rsidRDefault="0002668E" w:rsidP="00592199">
            <w:pPr>
              <w:pStyle w:val="a8"/>
              <w:spacing w:before="0" w:beforeAutospacing="0" w:after="0" w:afterAutospacing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9. Математическое ожидание случайной величины (с X+Y), где с = const X , Y независимые случайные величины, равно:</w:t>
      </w:r>
    </w:p>
    <w:tbl>
      <w:tblPr>
        <w:tblStyle w:val="a4"/>
        <w:tblW w:w="0" w:type="auto"/>
        <w:jc w:val="center"/>
        <w:tblLook w:val="04A0"/>
      </w:tblPr>
      <w:tblGrid>
        <w:gridCol w:w="2355"/>
        <w:gridCol w:w="2396"/>
        <w:gridCol w:w="2437"/>
        <w:gridCol w:w="2383"/>
      </w:tblGrid>
      <w:tr w:rsidR="008E1113" w:rsidRPr="00592199" w:rsidTr="008E1113">
        <w:trPr>
          <w:jc w:val="center"/>
        </w:trPr>
        <w:tc>
          <w:tcPr>
            <w:tcW w:w="2544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1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71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12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44" w:type="dxa"/>
            <w:vAlign w:val="center"/>
          </w:tcPr>
          <w:p w:rsidR="008E1113" w:rsidRPr="00592199" w:rsidRDefault="008E1113" w:rsidP="00592199">
            <w:pPr>
              <w:jc w:val="center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cM(X)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M(Y)</w:t>
            </w:r>
          </w:p>
        </w:tc>
        <w:tc>
          <w:tcPr>
            <w:tcW w:w="2510" w:type="dxa"/>
            <w:vAlign w:val="center"/>
          </w:tcPr>
          <w:p w:rsidR="008E1113" w:rsidRPr="00592199" w:rsidRDefault="008E1113" w:rsidP="00592199">
            <w:pPr>
              <w:jc w:val="center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cM(X)</w:t>
            </w:r>
            <w:r w:rsidRPr="00592199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  <w:r w:rsidRPr="00592199">
              <w:rPr>
                <w:rFonts w:ascii="Times New Roman" w:hAnsi="Times New Roman"/>
                <w:sz w:val="24"/>
                <w:szCs w:val="24"/>
              </w:rPr>
              <w:t>M(Y)</w:t>
            </w:r>
          </w:p>
        </w:tc>
        <w:tc>
          <w:tcPr>
            <w:tcW w:w="2571" w:type="dxa"/>
            <w:vAlign w:val="center"/>
          </w:tcPr>
          <w:p w:rsidR="008E1113" w:rsidRPr="00592199" w:rsidRDefault="008E1113" w:rsidP="00592199">
            <w:pPr>
              <w:jc w:val="center"/>
            </w:pPr>
            <w:r w:rsidRPr="00592199">
              <w:rPr>
                <w:rFonts w:ascii="Times New Roman" w:hAnsi="Times New Roman"/>
                <w:sz w:val="24"/>
                <w:szCs w:val="24"/>
              </w:rPr>
              <w:t>M(X)+M(Y)</w:t>
            </w:r>
          </w:p>
        </w:tc>
        <w:tc>
          <w:tcPr>
            <w:tcW w:w="2512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M(X)*M(Y)</w:t>
            </w:r>
          </w:p>
        </w:tc>
      </w:tr>
    </w:tbl>
    <w:p w:rsidR="008E1113" w:rsidRPr="00592199" w:rsidRDefault="008E1113" w:rsidP="00592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t>10. Дисперсия постоянной величины С равна</w:t>
      </w:r>
    </w:p>
    <w:tbl>
      <w:tblPr>
        <w:tblStyle w:val="a4"/>
        <w:tblW w:w="0" w:type="auto"/>
        <w:jc w:val="center"/>
        <w:tblLook w:val="04A0"/>
      </w:tblPr>
      <w:tblGrid>
        <w:gridCol w:w="2351"/>
        <w:gridCol w:w="2347"/>
        <w:gridCol w:w="2380"/>
        <w:gridCol w:w="2493"/>
      </w:tblGrid>
      <w:tr w:rsidR="008E1113" w:rsidRPr="00592199" w:rsidTr="008E1113">
        <w:trPr>
          <w:jc w:val="center"/>
        </w:trPr>
        <w:tc>
          <w:tcPr>
            <w:tcW w:w="250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A</w:t>
            </w:r>
          </w:p>
        </w:tc>
        <w:tc>
          <w:tcPr>
            <w:tcW w:w="250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B</w:t>
            </w:r>
          </w:p>
        </w:tc>
        <w:tc>
          <w:tcPr>
            <w:tcW w:w="254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C</w:t>
            </w:r>
          </w:p>
        </w:tc>
        <w:tc>
          <w:tcPr>
            <w:tcW w:w="258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592199">
              <w:rPr>
                <w:b/>
                <w:lang w:val="en-US"/>
              </w:rPr>
              <w:t>D</w:t>
            </w:r>
          </w:p>
        </w:tc>
      </w:tr>
      <w:tr w:rsidR="008E1113" w:rsidRPr="00592199" w:rsidTr="008E1113">
        <w:trPr>
          <w:jc w:val="center"/>
        </w:trPr>
        <w:tc>
          <w:tcPr>
            <w:tcW w:w="2508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1</w:t>
            </w:r>
          </w:p>
        </w:tc>
        <w:tc>
          <w:tcPr>
            <w:tcW w:w="2506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 xml:space="preserve">C </w:t>
            </w:r>
          </w:p>
        </w:tc>
        <w:tc>
          <w:tcPr>
            <w:tcW w:w="2540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0</w:t>
            </w:r>
          </w:p>
        </w:tc>
        <w:tc>
          <w:tcPr>
            <w:tcW w:w="2583" w:type="dxa"/>
            <w:vAlign w:val="center"/>
          </w:tcPr>
          <w:p w:rsidR="008E1113" w:rsidRPr="00592199" w:rsidRDefault="008E1113" w:rsidP="00592199">
            <w:pPr>
              <w:pStyle w:val="a8"/>
              <w:spacing w:before="0" w:beforeAutospacing="0" w:after="0" w:afterAutospacing="0"/>
              <w:jc w:val="center"/>
            </w:pPr>
            <w:r w:rsidRPr="00592199">
              <w:rPr>
                <w:rFonts w:eastAsiaTheme="minorHAnsi"/>
              </w:rPr>
              <w:t>не определена</w:t>
            </w:r>
          </w:p>
        </w:tc>
      </w:tr>
    </w:tbl>
    <w:p w:rsidR="007F0504" w:rsidRPr="00592199" w:rsidRDefault="007F0504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8E1113" w:rsidRPr="00592199" w:rsidRDefault="008E1113" w:rsidP="0059219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592199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4"/>
        <w:tblW w:w="0" w:type="auto"/>
        <w:tblLook w:val="04A0"/>
      </w:tblPr>
      <w:tblGrid>
        <w:gridCol w:w="1145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</w:tblGrid>
      <w:tr w:rsidR="008E1113" w:rsidRPr="00592199" w:rsidTr="008E1113">
        <w:tc>
          <w:tcPr>
            <w:tcW w:w="1145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8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9</w:t>
            </w:r>
          </w:p>
        </w:tc>
        <w:tc>
          <w:tcPr>
            <w:tcW w:w="788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  <w:lang w:val="en-US"/>
              </w:rPr>
              <w:t>10</w:t>
            </w:r>
          </w:p>
        </w:tc>
      </w:tr>
      <w:tr w:rsidR="008E1113" w:rsidRPr="00592199" w:rsidTr="008E1113">
        <w:tc>
          <w:tcPr>
            <w:tcW w:w="1145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A, 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8E1113" w:rsidRPr="00592199" w:rsidTr="008E1113">
        <w:tc>
          <w:tcPr>
            <w:tcW w:w="1145" w:type="dxa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</w:pPr>
            <w:r w:rsidRPr="00592199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B, C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788" w:type="dxa"/>
            <w:vAlign w:val="center"/>
          </w:tcPr>
          <w:p w:rsidR="008E1113" w:rsidRPr="00592199" w:rsidRDefault="008E1113" w:rsidP="00592199">
            <w:pPr>
              <w:jc w:val="center"/>
              <w:rPr>
                <w:rFonts w:ascii="Times New Roman" w:hAnsi="Times New Roman"/>
                <w:sz w:val="27"/>
                <w:szCs w:val="27"/>
                <w:shd w:val="clear" w:color="auto" w:fill="FFFFFF"/>
                <w:lang w:val="en-US"/>
              </w:rPr>
            </w:pPr>
            <w:r w:rsidRPr="00592199"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</w:tbl>
    <w:p w:rsidR="008E1113" w:rsidRPr="00592199" w:rsidRDefault="008E1113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76B" w:rsidRPr="00592199" w:rsidRDefault="00E5776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sz w:val="24"/>
          <w:szCs w:val="24"/>
        </w:rPr>
        <w:br w:type="page"/>
      </w:r>
    </w:p>
    <w:p w:rsidR="00E5776B" w:rsidRPr="00592199" w:rsidRDefault="00E5776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5776B" w:rsidRPr="00592199" w:rsidSect="00FD260D">
          <w:pgSz w:w="11906" w:h="16838"/>
          <w:pgMar w:top="993" w:right="850" w:bottom="1134" w:left="1701" w:header="709" w:footer="709" w:gutter="0"/>
          <w:cols w:space="720"/>
          <w:docGrid w:linePitch="299"/>
        </w:sectPr>
      </w:pPr>
    </w:p>
    <w:p w:rsidR="00E5776B" w:rsidRPr="00592199" w:rsidRDefault="00E5776B" w:rsidP="00592199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592199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E5776B" w:rsidRPr="00592199" w:rsidRDefault="00E5776B" w:rsidP="0059219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1862"/>
        <w:gridCol w:w="1522"/>
        <w:gridCol w:w="1462"/>
        <w:gridCol w:w="1775"/>
        <w:gridCol w:w="1945"/>
        <w:gridCol w:w="2491"/>
      </w:tblGrid>
      <w:tr w:rsidR="00E5776B" w:rsidRPr="00592199" w:rsidTr="00460781">
        <w:tc>
          <w:tcPr>
            <w:tcW w:w="4111" w:type="dxa"/>
            <w:vMerge w:val="restart"/>
          </w:tcPr>
          <w:p w:rsidR="00E5776B" w:rsidRPr="00592199" w:rsidRDefault="00E5776B" w:rsidP="005921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62" w:type="dxa"/>
            <w:vMerge w:val="restart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91" w:type="dxa"/>
            <w:vMerge w:val="restart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E5776B" w:rsidRPr="00592199" w:rsidTr="00460781">
        <w:tc>
          <w:tcPr>
            <w:tcW w:w="4111" w:type="dxa"/>
            <w:vMerge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91" w:type="dxa"/>
            <w:vMerge/>
          </w:tcPr>
          <w:p w:rsidR="00E5776B" w:rsidRPr="00592199" w:rsidRDefault="00E5776B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76B" w:rsidRPr="00592199" w:rsidTr="00460781">
        <w:tc>
          <w:tcPr>
            <w:tcW w:w="4111" w:type="dxa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1.1. Дифференциальное и интегральное исчисление</w:t>
            </w:r>
          </w:p>
        </w:tc>
        <w:tc>
          <w:tcPr>
            <w:tcW w:w="1862" w:type="dxa"/>
            <w:vAlign w:val="center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2" w:type="dxa"/>
            <w:vAlign w:val="center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2" w:type="dxa"/>
            <w:vAlign w:val="center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775" w:type="dxa"/>
            <w:vAlign w:val="center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945" w:type="dxa"/>
            <w:vAlign w:val="center"/>
          </w:tcPr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2491" w:type="dxa"/>
          </w:tcPr>
          <w:p w:rsidR="00460781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У1, У3, З1, З2, </w:t>
            </w:r>
          </w:p>
          <w:p w:rsidR="00E5776B" w:rsidRPr="00592199" w:rsidRDefault="00460781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01, ОК 02,</w:t>
            </w: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 xml:space="preserve"> ПК 3.1</w:t>
            </w:r>
          </w:p>
        </w:tc>
      </w:tr>
      <w:tr w:rsidR="00D03E17" w:rsidRPr="00592199" w:rsidTr="001C105B">
        <w:tc>
          <w:tcPr>
            <w:tcW w:w="4111" w:type="dxa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1.3. Ряды</w:t>
            </w:r>
          </w:p>
        </w:tc>
        <w:tc>
          <w:tcPr>
            <w:tcW w:w="1862" w:type="dxa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2" w:type="dxa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2" w:type="dxa"/>
            <w:vAlign w:val="center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775" w:type="dxa"/>
            <w:vAlign w:val="center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945" w:type="dxa"/>
            <w:vAlign w:val="center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2491" w:type="dxa"/>
          </w:tcPr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У1, У3, З1, </w:t>
            </w:r>
          </w:p>
          <w:p w:rsidR="00D03E17" w:rsidRPr="00592199" w:rsidRDefault="00D03E17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01, ОК 02, ПК 1.3, ПК 2.1, ПК 3.1</w:t>
            </w:r>
          </w:p>
        </w:tc>
      </w:tr>
      <w:tr w:rsidR="00CE6BD2" w:rsidRPr="00592199" w:rsidTr="001C105B">
        <w:tc>
          <w:tcPr>
            <w:tcW w:w="4111" w:type="dxa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2.2. Основы теории графов</w:t>
            </w:r>
          </w:p>
        </w:tc>
        <w:tc>
          <w:tcPr>
            <w:tcW w:w="1862" w:type="dxa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2" w:type="dxa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2" w:type="dxa"/>
            <w:vAlign w:val="center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775" w:type="dxa"/>
            <w:vAlign w:val="center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945" w:type="dxa"/>
            <w:vAlign w:val="center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2491" w:type="dxa"/>
          </w:tcPr>
          <w:p w:rsidR="00CE6BD2" w:rsidRPr="00592199" w:rsidRDefault="00CE6BD2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У3, З1, ОК 01, ОК 02, </w:t>
            </w:r>
            <w:r w:rsidRPr="00592199">
              <w:rPr>
                <w:rFonts w:ascii="Times New Roman" w:hAnsi="Times New Roman" w:cs="Times New Roman"/>
                <w:spacing w:val="-6"/>
              </w:rPr>
              <w:t xml:space="preserve">ПК 1.3, ПК 2.1, </w:t>
            </w: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ПК 3.1</w:t>
            </w:r>
          </w:p>
        </w:tc>
      </w:tr>
      <w:tr w:rsidR="00592199" w:rsidRPr="00592199" w:rsidTr="001C105B">
        <w:tc>
          <w:tcPr>
            <w:tcW w:w="4111" w:type="dxa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3.1. Вероятность. Теоремы сложения и умножения вероятностей</w:t>
            </w:r>
          </w:p>
        </w:tc>
        <w:tc>
          <w:tcPr>
            <w:tcW w:w="186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775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945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2491" w:type="dxa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У2, У3, З1, </w:t>
            </w:r>
          </w:p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01, ОК 02, ПК 1.3, ПК 2.1, ПК 3.1</w:t>
            </w:r>
          </w:p>
        </w:tc>
      </w:tr>
      <w:tr w:rsidR="00592199" w:rsidRPr="00592199" w:rsidTr="001C105B">
        <w:tc>
          <w:tcPr>
            <w:tcW w:w="4111" w:type="dxa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3.2. Случайная величина, ее функция распределения и 3.3. Математическое ожидание и дисперсия случайной величины</w:t>
            </w:r>
          </w:p>
        </w:tc>
        <w:tc>
          <w:tcPr>
            <w:tcW w:w="186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2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775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1945" w:type="dxa"/>
            <w:vAlign w:val="center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</w:p>
        </w:tc>
        <w:tc>
          <w:tcPr>
            <w:tcW w:w="2491" w:type="dxa"/>
          </w:tcPr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У2, У3, З1, </w:t>
            </w:r>
          </w:p>
          <w:p w:rsidR="00592199" w:rsidRPr="00592199" w:rsidRDefault="00592199" w:rsidP="005921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921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01, ОК 02, ПК 1.3, ПК 2.1, ПК 3.1</w:t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76B" w:rsidRPr="00592199" w:rsidRDefault="00E5776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76B" w:rsidRPr="00592199" w:rsidRDefault="00E5776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5776B" w:rsidRPr="00592199" w:rsidSect="00E5776B">
          <w:pgSz w:w="16838" w:h="11906" w:orient="landscape"/>
          <w:pgMar w:top="1701" w:right="992" w:bottom="851" w:left="1134" w:header="709" w:footer="709" w:gutter="0"/>
          <w:cols w:space="720"/>
          <w:docGrid w:linePitch="299"/>
        </w:sectPr>
      </w:pPr>
    </w:p>
    <w:p w:rsidR="00E5776B" w:rsidRPr="00592199" w:rsidRDefault="00E5776B" w:rsidP="00592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проверочн</w:t>
      </w:r>
      <w:r w:rsidR="004843C4" w:rsidRPr="00592199">
        <w:rPr>
          <w:rFonts w:ascii="Times New Roman" w:hAnsi="Times New Roman" w:cs="Times New Roman"/>
          <w:b/>
          <w:caps/>
          <w:sz w:val="28"/>
          <w:szCs w:val="28"/>
        </w:rPr>
        <w:t>ые</w:t>
      </w:r>
      <w:r w:rsidRPr="00592199">
        <w:rPr>
          <w:rFonts w:ascii="Times New Roman" w:hAnsi="Times New Roman" w:cs="Times New Roman"/>
          <w:b/>
          <w:caps/>
          <w:sz w:val="28"/>
          <w:szCs w:val="28"/>
        </w:rPr>
        <w:t xml:space="preserve"> работ</w:t>
      </w:r>
      <w:r w:rsidR="004843C4" w:rsidRPr="00592199">
        <w:rPr>
          <w:rFonts w:ascii="Times New Roman" w:hAnsi="Times New Roman" w:cs="Times New Roman"/>
          <w:b/>
          <w:caps/>
          <w:sz w:val="28"/>
          <w:szCs w:val="28"/>
        </w:rPr>
        <w:t xml:space="preserve">ы 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1.1. Дифференциальное и интегральное исчисление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Методические указания к проверочным работам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Данные работы могут быть использованы на этапе повторения и контроля знаний. Разработано 4 работы. Все варианты в каждой работе равноценны.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 xml:space="preserve">Каждая работа рассчитана на 20 минут. </w:t>
      </w: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488" w:rsidRPr="00592199" w:rsidRDefault="00367488" w:rsidP="00E667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="00E6677A" w:rsidRPr="00E6677A">
        <w:rPr>
          <w:rFonts w:ascii="Times New Roman" w:hAnsi="Times New Roman" w:cs="Times New Roman"/>
          <w:i/>
          <w:spacing w:val="-6"/>
          <w:sz w:val="24"/>
          <w:szCs w:val="24"/>
        </w:rPr>
        <w:t>OK 01, ОК 02, ПК 1.3, ПК 2.1, ПК 3.1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FD8" w:rsidRPr="001962AB" w:rsidRDefault="00076FD8" w:rsidP="005921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2AB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«5» </w:t>
      </w:r>
      <w:r w:rsidR="00CE6324" w:rsidRPr="00CE6324">
        <w:rPr>
          <w:b/>
          <w:sz w:val="28"/>
          <w:szCs w:val="28"/>
        </w:rPr>
        <w:t>баллов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полностью;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все задания выполнены правильно, возможна одна неточность или описка, не являющаяся следствием незнания или непонимания учебного материала;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«4» </w:t>
      </w:r>
      <w:r w:rsidR="00CE6324" w:rsidRPr="00CE6324">
        <w:rPr>
          <w:b/>
          <w:sz w:val="28"/>
          <w:szCs w:val="28"/>
        </w:rPr>
        <w:t>балл</w:t>
      </w:r>
      <w:r w:rsidR="00CE6324">
        <w:rPr>
          <w:b/>
          <w:sz w:val="28"/>
          <w:szCs w:val="28"/>
        </w:rPr>
        <w:t>а</w:t>
      </w:r>
      <w:r w:rsidR="00CE6324"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 или не менее чем на 80 % от объема задания, но в ней имеются недочеты и несущественные ошибки;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полностью, но использованы наименее оптимальные подходы к решению поставленной задачи;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«3» </w:t>
      </w:r>
      <w:r w:rsidR="00CE6324" w:rsidRPr="00CE6324">
        <w:rPr>
          <w:b/>
          <w:sz w:val="28"/>
          <w:szCs w:val="28"/>
        </w:rPr>
        <w:t>балл</w:t>
      </w:r>
      <w:r w:rsidR="00CE6324">
        <w:rPr>
          <w:b/>
          <w:sz w:val="28"/>
          <w:szCs w:val="28"/>
        </w:rPr>
        <w:t>а</w:t>
      </w:r>
      <w:r w:rsidR="00CE6324"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более чем наполовину, допущено более трех ошибок;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«2» </w:t>
      </w:r>
      <w:r w:rsidR="00CE6324" w:rsidRPr="00CE6324">
        <w:rPr>
          <w:b/>
          <w:sz w:val="28"/>
          <w:szCs w:val="28"/>
        </w:rPr>
        <w:t>балл</w:t>
      </w:r>
      <w:r w:rsidR="00CE6324">
        <w:rPr>
          <w:b/>
          <w:sz w:val="28"/>
          <w:szCs w:val="28"/>
        </w:rPr>
        <w:t>а</w:t>
      </w:r>
      <w:r w:rsidR="00CE6324"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076FD8" w:rsidRPr="00592199" w:rsidRDefault="00076FD8" w:rsidP="00592199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меньше чем наполовину или содержит несколько существенных ошибок; работа не выполнена.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№1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Перечислить основные периоды развития математики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2. Чем характеризуется первый период развития математики.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3. Дайте определение переменной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4. Приведите пример бесконечно малой переменной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5. Чем отличается постоянная величина от абсолютной постоянной величины?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6. Найдите область определения и область значения функции: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264"/>
        <w:gridCol w:w="2206"/>
        <w:gridCol w:w="2198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32234" cy="926432"/>
                  <wp:effectExtent l="19050" t="0" r="6016" b="0"/>
                  <wp:docPr id="2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33250" t="18941" r="48718" b="5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34" cy="9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81363" cy="926432"/>
                  <wp:effectExtent l="19050" t="0" r="0" b="0"/>
                  <wp:docPr id="2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51898" t="18941" r="29351" b="5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63" cy="9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44266" cy="1010653"/>
                  <wp:effectExtent l="19050" t="0" r="0" b="0"/>
                  <wp:docPr id="2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33161" t="49318" r="48631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6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79094" cy="1010653"/>
                  <wp:effectExtent l="19050" t="0" r="2006" b="0"/>
                  <wp:docPr id="2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52514" t="49318" r="30232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94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7. Какое соответствие является функцией? 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197"/>
        <w:gridCol w:w="2198"/>
        <w:gridCol w:w="2198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73556" cy="1019916"/>
                  <wp:effectExtent l="19050" t="0" r="0" b="0"/>
                  <wp:docPr id="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5668" t="18626" r="51427" b="5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60" cy="102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57776" cy="1002104"/>
                  <wp:effectExtent l="19050" t="0" r="9024" b="0"/>
                  <wp:docPr id="2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4480" t="18783" r="32409" b="59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76" cy="100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89635" cy="1028700"/>
                  <wp:effectExtent l="19050" t="0" r="5715" b="0"/>
                  <wp:docPr id="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1754" t="46798" r="35254" b="2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36922" cy="1028700"/>
                  <wp:effectExtent l="19050" t="0" r="0" b="0"/>
                  <wp:docPr id="2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4548" t="46798" r="50266" b="2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22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lastRenderedPageBreak/>
        <w:t>ВАРИАНТ 2.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Перечислить основные периоды развития математики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2. Чем характеризуется третий период развития математики.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3. Дайте определение постоянной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4. Приведите пример бесконечно большой переменной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5. Чем отличается абсолютная постоянная величина от постоянной величины?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6. Найдите область определения и область значения функции:</w:t>
      </w:r>
    </w:p>
    <w:tbl>
      <w:tblPr>
        <w:tblStyle w:val="a4"/>
        <w:tblW w:w="0" w:type="auto"/>
        <w:jc w:val="center"/>
        <w:tblLook w:val="04A0"/>
      </w:tblPr>
      <w:tblGrid>
        <w:gridCol w:w="2234"/>
        <w:gridCol w:w="2197"/>
        <w:gridCol w:w="2226"/>
        <w:gridCol w:w="2198"/>
      </w:tblGrid>
      <w:tr w:rsidR="00076FD8" w:rsidRPr="00592199" w:rsidTr="00076FD8">
        <w:trPr>
          <w:jc w:val="center"/>
        </w:trPr>
        <w:tc>
          <w:tcPr>
            <w:tcW w:w="2234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226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234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62313" cy="926432"/>
                  <wp:effectExtent l="19050" t="0" r="0" b="0"/>
                  <wp:docPr id="2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33053" t="22222" r="48471" b="53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13" cy="9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33237" cy="926432"/>
                  <wp:effectExtent l="19050" t="0" r="5013" b="0"/>
                  <wp:docPr id="2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52145" t="22222" r="29805" b="53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37" cy="9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56297" cy="1064795"/>
                  <wp:effectExtent l="19050" t="0" r="1003" b="0"/>
                  <wp:docPr id="2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33053" t="52895" r="48559" b="1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97" cy="10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39253" cy="1064795"/>
                  <wp:effectExtent l="19050" t="0" r="0" b="0"/>
                  <wp:docPr id="2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52057" t="52895" r="29805" b="1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53" cy="10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7. Какое соответствие является функцией? 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197"/>
        <w:gridCol w:w="2198"/>
        <w:gridCol w:w="2198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88857" cy="938463"/>
                  <wp:effectExtent l="1905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/>
                          <a:srcRect l="34447" t="21912" r="49614" b="5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57" cy="9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00889" cy="938463"/>
                  <wp:effectExtent l="19050" t="0" r="4011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/>
                          <a:srcRect l="53027" t="21912" r="30858" b="5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89" cy="9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19202" cy="1004637"/>
                  <wp:effectExtent l="19050" t="0" r="4748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/>
                          <a:srcRect l="34901" t="50559" r="48757" b="2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02" cy="100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12286" cy="1004637"/>
                  <wp:effectExtent l="19050" t="0" r="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/>
                          <a:srcRect l="53157" t="50559" r="30602" b="2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86" cy="100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Перечислить основные периоды развития математики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2. Чем характеризуется второй период развития математики.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3. Дайте определение бесконечно большой переменой величины.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4. Приведите пример переменной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5. Чем отличается абсолютная постоянная величина от переменной величины?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6. Найдите область определения и область значения функции: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198"/>
        <w:gridCol w:w="2226"/>
        <w:gridCol w:w="2206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79094" cy="1010653"/>
                  <wp:effectExtent l="19050" t="0" r="2006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52514" t="49318" r="30232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94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39253" cy="1064795"/>
                  <wp:effectExtent l="19050" t="0" r="0" b="0"/>
                  <wp:docPr id="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52057" t="52895" r="29805" b="1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53" cy="10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56297" cy="1064795"/>
                  <wp:effectExtent l="19050" t="0" r="1003" b="0"/>
                  <wp:docPr id="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/>
                          <a:srcRect l="33053" t="52895" r="48559" b="1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97" cy="10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44266" cy="1010653"/>
                  <wp:effectExtent l="19050" t="0" r="0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33161" t="49318" r="48631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6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7. Какое соответствие является функцией? 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197"/>
        <w:gridCol w:w="2198"/>
        <w:gridCol w:w="2198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57776" cy="1002104"/>
                  <wp:effectExtent l="19050" t="0" r="9024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4480" t="18783" r="32409" b="59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76" cy="100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89635" cy="1028700"/>
                  <wp:effectExtent l="19050" t="0" r="5715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1754" t="46798" r="35254" b="2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73556" cy="1019916"/>
                  <wp:effectExtent l="19050" t="0" r="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5668" t="18626" r="51427" b="5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60" cy="102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36922" cy="1028700"/>
                  <wp:effectExtent l="1905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4548" t="46798" r="50266" b="2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22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Перечислить основные периоды развития математики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2. Чем характеризуется четвертый период развития математики.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3. Дайте определение бесконечно малой переменой величины.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4. Приведите пример абсолютной постоянной величины.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5. Чем отличается бесконечно большая переменная величина от переменной величины?</w:t>
      </w:r>
    </w:p>
    <w:p w:rsidR="00076FD8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6. Найдите область определения и область значения функции:</w:t>
      </w:r>
    </w:p>
    <w:p w:rsidR="005509B1" w:rsidRDefault="005509B1" w:rsidP="00592199">
      <w:pPr>
        <w:spacing w:after="0" w:line="240" w:lineRule="auto"/>
        <w:rPr>
          <w:rFonts w:ascii="Times New Roman" w:hAnsi="Times New Roman" w:cs="Times New Roman"/>
        </w:rPr>
      </w:pPr>
    </w:p>
    <w:p w:rsidR="005509B1" w:rsidRDefault="005509B1" w:rsidP="00592199">
      <w:pPr>
        <w:spacing w:after="0" w:line="240" w:lineRule="auto"/>
        <w:rPr>
          <w:rFonts w:ascii="Times New Roman" w:hAnsi="Times New Roman" w:cs="Times New Roman"/>
        </w:rPr>
      </w:pPr>
    </w:p>
    <w:p w:rsidR="005509B1" w:rsidRPr="00592199" w:rsidRDefault="005509B1" w:rsidP="0059219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4A0"/>
      </w:tblPr>
      <w:tblGrid>
        <w:gridCol w:w="2197"/>
        <w:gridCol w:w="2264"/>
        <w:gridCol w:w="2206"/>
        <w:gridCol w:w="2226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lastRenderedPageBreak/>
              <w:t>а)</w:t>
            </w:r>
          </w:p>
        </w:tc>
        <w:tc>
          <w:tcPr>
            <w:tcW w:w="2264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206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79094" cy="1010653"/>
                  <wp:effectExtent l="19050" t="0" r="2006" b="0"/>
                  <wp:docPr id="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52514" t="49318" r="30232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94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32234" cy="926432"/>
                  <wp:effectExtent l="19050" t="0" r="6016" b="0"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33250" t="18941" r="48718" b="5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34" cy="92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44266" cy="1010653"/>
                  <wp:effectExtent l="1905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33161" t="49318" r="48631" b="2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6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50282" cy="926431"/>
                  <wp:effectExtent l="19050" t="0" r="7018" b="0"/>
                  <wp:docPr id="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 l="51898" t="18941" r="29792" b="5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82" cy="92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7. Какое соответствие является функцией? </w:t>
      </w:r>
    </w:p>
    <w:tbl>
      <w:tblPr>
        <w:tblStyle w:val="a4"/>
        <w:tblW w:w="0" w:type="auto"/>
        <w:jc w:val="center"/>
        <w:tblLook w:val="04A0"/>
      </w:tblPr>
      <w:tblGrid>
        <w:gridCol w:w="2197"/>
        <w:gridCol w:w="2197"/>
        <w:gridCol w:w="2198"/>
        <w:gridCol w:w="2198"/>
      </w:tblGrid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076FD8" w:rsidRPr="00592199" w:rsidTr="00076FD8">
        <w:trPr>
          <w:jc w:val="center"/>
        </w:trPr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73556" cy="1019916"/>
                  <wp:effectExtent l="1905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5668" t="18626" r="51427" b="5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60" cy="102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57776" cy="1002104"/>
                  <wp:effectExtent l="19050" t="0" r="9024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4480" t="18783" r="32409" b="59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76" cy="100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89635" cy="1028700"/>
                  <wp:effectExtent l="19050" t="0" r="5715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51754" t="46798" r="35254" b="2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076FD8" w:rsidRPr="00592199" w:rsidRDefault="00076FD8" w:rsidP="00592199">
            <w:pPr>
              <w:rPr>
                <w:rFonts w:ascii="Times New Roman" w:hAnsi="Times New Roman"/>
                <w:sz w:val="24"/>
                <w:szCs w:val="24"/>
              </w:rPr>
            </w:pPr>
            <w:r w:rsidRPr="0059219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36922" cy="1028700"/>
                  <wp:effectExtent l="1905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 l="34548" t="46798" r="50266" b="2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22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№2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Найти производные функций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1.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=5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4</m:t>
            </m:r>
          </m:sup>
        </m:sSup>
        <m:r>
          <w:rPr>
            <w:rFonts w:ascii="Cambria Math" w:hAnsi="Times New Roman" w:cs="Times New Roman"/>
          </w:rPr>
          <m:t>+3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w:rPr>
                <w:rFonts w:ascii="Cambria Math" w:hAnsi="Times New Roman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x</m:t>
            </m:r>
          </m:e>
        </m:func>
        <m: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Times New Roman" w:cs="Times New Roman"/>
          </w:rPr>
          <m:t>+9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Times New Roman" w:cs="Times New Roman"/>
              </w:rPr>
              <m:t>3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</w:rPr>
                  <m:t>8</m:t>
                </m:r>
              </m:sup>
            </m:sSup>
          </m:e>
        </m:rad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11</m:t>
        </m:r>
        <m:r>
          <w:rPr>
            <w:rFonts w:ascii="Cambria Math" w:hAnsi="Cambria Math" w:cs="Times New Roman"/>
            <w:lang w:val="en-US"/>
          </w:rPr>
          <m:t>x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7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m:oMath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Times New Roman" w:hAnsi="Times New Roman" w:cs="Times New Roman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x</m:t>
            </m:r>
          </m:e>
        </m:func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tg</m:t>
            </m:r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x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</m:den>
        </m:f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2ln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  <m:r>
          <m:rPr>
            <m:sty m:val="p"/>
          </m:rPr>
          <w:rPr>
            <w:rFonts w:ascii="Cambria Math" w:hAnsi="Times New Roman" w:cs="Times New Roman"/>
          </w:rPr>
          <m:t>+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9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6</m:t>
                </m:r>
              </m:sup>
            </m:sSup>
          </m:den>
        </m:f>
      </m:oMath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Найти производные функций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15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p>
        </m:sSup>
        <m:r>
          <m:rPr>
            <m:sty m:val="p"/>
          </m:rPr>
          <w:rPr>
            <w:rFonts w:ascii="Cambria Math" w:hAnsi="Times New Roman" w:cs="Times New Roman"/>
          </w:rPr>
          <m:t>+8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  <m:r>
          <m:rPr>
            <m:sty m:val="p"/>
          </m:rPr>
          <w:rPr>
            <w:rFonts w:ascii="Cambria Math" w:hAnsi="Times New Roman" w:cs="Times New Roman"/>
          </w:rPr>
          <m:t>+63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m:oMath>
        <m:r>
          <m:rPr>
            <m:sty m:val="p"/>
          </m:rPr>
          <w:rPr>
            <w:rFonts w:ascii="Cambria Math" w:hAnsi="Times New Roman" w:cs="Times New Roman"/>
          </w:rPr>
          <m:t>y=6</m:t>
        </m:r>
        <m:r>
          <m:rPr>
            <m:sty m:val="p"/>
          </m:rPr>
          <w:rPr>
            <w:rFonts w:ascii="Cambria Math" w:hAnsi="Times New Roman" w:cs="Times New Roman"/>
          </w:rPr>
          <m:t>-</m:t>
        </m:r>
        <m:rad>
          <m:radPr>
            <m:ctrlPr>
              <w:rPr>
                <w:rFonts w:ascii="Cambria Math" w:hAnsi="Times New Roman" w:cs="Times New Roman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3</m:t>
                </m:r>
              </m:sup>
            </m:sSup>
          </m:e>
        </m:rad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3x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m:oMath>
        <m:r>
          <m:rPr>
            <m:sty m:val="p"/>
          </m:rPr>
          <w:rPr>
            <w:rFonts w:ascii="Cambria Math" w:hAnsi="Times New Roman" w:cs="Times New Roman"/>
          </w:rPr>
          <m:t xml:space="preserve"> y=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∙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tg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x+3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</m:func>
          </m:den>
        </m:f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Times New Roman" w:cs="Times New Roman"/>
          </w:rPr>
          <m:t>+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3ln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</m:oMath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Найти производные функций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m:oMath>
        <m:r>
          <m:rPr>
            <m:sty m:val="p"/>
          </m:rPr>
          <w:rPr>
            <w:rFonts w:ascii="Cambria Math" w:hAnsi="Times New Roman" w:cs="Times New Roman"/>
          </w:rPr>
          <m:t>y=7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p>
        </m:sSup>
        <m:r>
          <m:rPr>
            <m:sty m:val="p"/>
          </m:rPr>
          <w:rPr>
            <w:rFonts w:ascii="Cambria Math" w:hAnsi="Times New Roman" w:cs="Times New Roman"/>
          </w:rPr>
          <m:t>+5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  <m:r>
          <m:rPr>
            <m:sty m:val="p"/>
          </m:rP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71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m:oMath>
        <m:r>
          <m:rPr>
            <m:sty m:val="p"/>
          </m:rPr>
          <w:rPr>
            <w:rFonts w:ascii="Cambria Math" w:hAnsi="Times New Roman" w:cs="Times New Roman"/>
          </w:rPr>
          <m:t>y=3</m:t>
        </m:r>
        <m:r>
          <m:rPr>
            <m:sty m:val="p"/>
          </m:rPr>
          <w:rPr>
            <w:rFonts w:ascii="Cambria Math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12x+</m:t>
        </m:r>
        <m:rad>
          <m:radPr>
            <m:ctrlPr>
              <w:rPr>
                <w:rFonts w:ascii="Cambria Math" w:hAnsi="Times New Roman" w:cs="Times New Roman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7</m:t>
                </m:r>
              </m:sup>
            </m:sSup>
          </m:e>
        </m:rad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m:oMath>
        <m:r>
          <m:rPr>
            <m:sty m:val="p"/>
          </m:rPr>
          <w:rPr>
            <w:rFonts w:ascii="Cambria Math" w:hAnsi="Times New Roman" w:cs="Times New Roman"/>
          </w:rPr>
          <m:t xml:space="preserve"> y=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m:rPr>
                <m:sty m:val="p"/>
              </m:rPr>
              <w:rPr>
                <w:rFonts w:ascii="Times New Roman" w:hAnsi="Times New Roman" w:cs="Times New Roman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sup>
        </m:sSup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ctg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</m:func>
          </m:den>
        </m:f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3</m:t>
                </m:r>
              </m:sup>
            </m:sSup>
          </m:den>
        </m:f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5ln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</m:oMath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Найти производные функций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1.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=5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4</m:t>
            </m:r>
          </m:sup>
        </m:sSup>
        <m:r>
          <w:rPr>
            <w:rFonts w:ascii="Cambria Math" w:hAnsi="Times New Roman" w:cs="Times New Roman"/>
          </w:rPr>
          <m:t>+3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w:rPr>
                <w:rFonts w:ascii="Cambria Math" w:hAnsi="Times New Roman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x</m:t>
            </m:r>
          </m:e>
        </m:func>
        <m: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Times New Roman" w:cs="Times New Roman"/>
          </w:rPr>
          <m:t>+9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rad>
          <m:radPr>
            <m:ctrlPr>
              <w:rPr>
                <w:rFonts w:ascii="Cambria Math" w:hAnsi="Times New Roman" w:cs="Times New Roman"/>
                <w:i/>
              </w:rPr>
            </m:ctrlPr>
          </m:radPr>
          <m:deg>
            <m:r>
              <w:rPr>
                <w:rFonts w:ascii="Cambria Math" w:hAnsi="Times New Roman" w:cs="Times New Roman"/>
              </w:rPr>
              <m:t>3</m:t>
            </m:r>
          </m:deg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</w:rPr>
                  <m:t>8</m:t>
                </m:r>
              </m:sup>
            </m:sSup>
          </m:e>
        </m:rad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11</m:t>
        </m:r>
        <m:r>
          <w:rPr>
            <w:rFonts w:ascii="Cambria Math" w:hAnsi="Cambria Math" w:cs="Times New Roman"/>
            <w:lang w:val="en-US"/>
          </w:rPr>
          <m:t>x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7</m:t>
        </m:r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m:oMath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Times New Roman" w:hAnsi="Times New Roman" w:cs="Times New Roman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x</m:t>
            </m:r>
          </m:e>
        </m:func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tg</m:t>
            </m:r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x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</m:den>
        </m:f>
      </m:oMath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m:oMath>
        <m:r>
          <m:rPr>
            <m:sty m:val="p"/>
          </m:rPr>
          <w:rPr>
            <w:rFonts w:ascii="Cambria Math" w:hAnsi="Times New Roman" w:cs="Times New Roman"/>
          </w:rPr>
          <m:t>y=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2ln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e>
        </m:func>
        <m:r>
          <m:rPr>
            <m:sty m:val="p"/>
          </m:rPr>
          <w:rPr>
            <w:rFonts w:ascii="Cambria Math" w:hAnsi="Times New Roman" w:cs="Times New Roman"/>
          </w:rPr>
          <m:t>+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9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6</m:t>
                </m:r>
              </m:sup>
            </m:sSup>
          </m:den>
        </m:f>
      </m:oMath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№3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Вычислить неопределенные интегралы: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lastRenderedPageBreak/>
        <w:t xml:space="preserve">1. </w:t>
      </w:r>
      <w:r w:rsidRPr="00592199">
        <w:rPr>
          <w:rFonts w:ascii="Times New Roman" w:hAnsi="Times New Roman" w:cs="Times New Roman"/>
          <w:position w:val="-34"/>
        </w:rPr>
        <w:object w:dxaOrig="1600" w:dyaOrig="780">
          <v:shape id="_x0000_i1416" type="#_x0000_t75" style="width:80.4pt;height:39.25pt" o:ole="">
            <v:imagedata r:id="rId717" o:title=""/>
          </v:shape>
          <o:OLEObject Type="Embed" ProgID="Equation.3" ShapeID="_x0000_i1416" DrawAspect="Content" ObjectID="_1745319887" r:id="rId718"/>
        </w:object>
      </w:r>
      <w:r w:rsidRPr="00592199">
        <w:rPr>
          <w:rFonts w:ascii="Times New Roman" w:hAnsi="Times New Roman" w:cs="Times New Roman"/>
        </w:rPr>
        <w:t>, 2.</w:t>
      </w:r>
      <w:r w:rsidRPr="00592199">
        <w:rPr>
          <w:rFonts w:ascii="Times New Roman" w:hAnsi="Times New Roman" w:cs="Times New Roman"/>
          <w:position w:val="-18"/>
          <w:lang w:val="en-US"/>
        </w:rPr>
        <w:object w:dxaOrig="1820" w:dyaOrig="460">
          <v:shape id="_x0000_i1417" type="#_x0000_t75" style="width:90.7pt;height:22.45pt" o:ole="">
            <v:imagedata r:id="rId719" o:title=""/>
          </v:shape>
          <o:OLEObject Type="Embed" ProgID="Equation.3" ShapeID="_x0000_i1417" DrawAspect="Content" ObjectID="_1745319888" r:id="rId720"/>
        </w:object>
      </w:r>
      <w:r w:rsidRPr="00592199">
        <w:rPr>
          <w:rFonts w:ascii="Times New Roman" w:hAnsi="Times New Roman" w:cs="Times New Roman"/>
        </w:rPr>
        <w:t xml:space="preserve">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w:r w:rsidRPr="00592199">
        <w:rPr>
          <w:rFonts w:ascii="Times New Roman" w:hAnsi="Times New Roman" w:cs="Times New Roman"/>
          <w:position w:val="-18"/>
          <w:lang w:val="en-US"/>
        </w:rPr>
        <w:object w:dxaOrig="1480" w:dyaOrig="460">
          <v:shape id="_x0000_i1418" type="#_x0000_t75" style="width:73.85pt;height:22.45pt" o:ole="">
            <v:imagedata r:id="rId721" o:title=""/>
          </v:shape>
          <o:OLEObject Type="Embed" ProgID="Equation.3" ShapeID="_x0000_i1418" DrawAspect="Content" ObjectID="_1745319889" r:id="rId722"/>
        </w:object>
      </w:r>
      <w:r w:rsidRPr="00592199">
        <w:rPr>
          <w:rFonts w:ascii="Times New Roman" w:hAnsi="Times New Roman" w:cs="Times New Roman"/>
        </w:rPr>
        <w:t xml:space="preserve">, 4. </w:t>
      </w:r>
      <w:r w:rsidRPr="00592199">
        <w:rPr>
          <w:rFonts w:ascii="Times New Roman" w:hAnsi="Times New Roman" w:cs="Times New Roman"/>
          <w:position w:val="-22"/>
          <w:lang w:val="en-US"/>
        </w:rPr>
        <w:object w:dxaOrig="1579" w:dyaOrig="620">
          <v:shape id="_x0000_i1419" type="#_x0000_t75" style="width:78.55pt;height:30.85pt" o:ole="">
            <v:imagedata r:id="rId723" o:title=""/>
          </v:shape>
          <o:OLEObject Type="Embed" ProgID="Equation.3" ShapeID="_x0000_i1419" DrawAspect="Content" ObjectID="_1745319890" r:id="rId724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w:r w:rsidRPr="00592199">
        <w:rPr>
          <w:rFonts w:ascii="Times New Roman" w:hAnsi="Times New Roman" w:cs="Times New Roman"/>
          <w:position w:val="-34"/>
        </w:rPr>
        <w:object w:dxaOrig="980" w:dyaOrig="780">
          <v:shape id="_x0000_i1420" type="#_x0000_t75" style="width:49.55pt;height:39.25pt" o:ole="" fillcolor="window">
            <v:imagedata r:id="rId725" o:title=""/>
          </v:shape>
          <o:OLEObject Type="Embed" ProgID="Equation.3" ShapeID="_x0000_i1420" DrawAspect="Content" ObjectID="_1745319891" r:id="rId726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Вычислить неопределенные интегралы: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b/>
          <w:position w:val="-34"/>
        </w:rPr>
        <w:object w:dxaOrig="1579" w:dyaOrig="780">
          <v:shape id="_x0000_i1421" type="#_x0000_t75" style="width:78.55pt;height:39.25pt" o:ole="">
            <v:imagedata r:id="rId727" o:title=""/>
          </v:shape>
          <o:OLEObject Type="Embed" ProgID="Equation.3" ShapeID="_x0000_i1421" DrawAspect="Content" ObjectID="_1745319892" r:id="rId728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>2.</w:t>
      </w:r>
      <w:r w:rsidRPr="00592199">
        <w:rPr>
          <w:rFonts w:ascii="Times New Roman" w:hAnsi="Times New Roman" w:cs="Times New Roman"/>
          <w:b/>
        </w:rPr>
        <w:t xml:space="preserve">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840" w:dyaOrig="460">
          <v:shape id="_x0000_i1422" type="#_x0000_t75" style="width:92.55pt;height:22.45pt" o:ole="">
            <v:imagedata r:id="rId729" o:title=""/>
          </v:shape>
          <o:OLEObject Type="Embed" ProgID="Equation.3" ShapeID="_x0000_i1422" DrawAspect="Content" ObjectID="_1745319893" r:id="rId730"/>
        </w:object>
      </w:r>
      <w:r w:rsidRPr="00592199">
        <w:rPr>
          <w:rFonts w:ascii="Times New Roman" w:hAnsi="Times New Roman" w:cs="Times New Roman"/>
        </w:rPr>
        <w:t xml:space="preserve">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480" w:dyaOrig="460">
          <v:shape id="_x0000_i1423" type="#_x0000_t75" style="width:73.85pt;height:22.45pt" o:ole="">
            <v:imagedata r:id="rId731" o:title=""/>
          </v:shape>
          <o:OLEObject Type="Embed" ProgID="Equation.3" ShapeID="_x0000_i1423" DrawAspect="Content" ObjectID="_1745319894" r:id="rId732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 xml:space="preserve">4. </w:t>
      </w:r>
      <w:r w:rsidRPr="00592199">
        <w:rPr>
          <w:rFonts w:ascii="Times New Roman" w:hAnsi="Times New Roman" w:cs="Times New Roman"/>
          <w:b/>
          <w:position w:val="-22"/>
          <w:lang w:val="en-US"/>
        </w:rPr>
        <w:object w:dxaOrig="1600" w:dyaOrig="620">
          <v:shape id="_x0000_i1424" type="#_x0000_t75" style="width:80.4pt;height:30.85pt" o:ole="">
            <v:imagedata r:id="rId733" o:title=""/>
          </v:shape>
          <o:OLEObject Type="Embed" ProgID="Equation.3" ShapeID="_x0000_i1424" DrawAspect="Content" ObjectID="_1745319895" r:id="rId734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w:r w:rsidRPr="00592199">
        <w:rPr>
          <w:rFonts w:ascii="Times New Roman" w:hAnsi="Times New Roman" w:cs="Times New Roman"/>
          <w:position w:val="-34"/>
        </w:rPr>
        <w:object w:dxaOrig="980" w:dyaOrig="780">
          <v:shape id="_x0000_i1425" type="#_x0000_t75" style="width:49.55pt;height:39.25pt" o:ole="" fillcolor="window">
            <v:imagedata r:id="rId735" o:title=""/>
          </v:shape>
          <o:OLEObject Type="Embed" ProgID="Equation.3" ShapeID="_x0000_i1425" DrawAspect="Content" ObjectID="_1745319896" r:id="rId736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Вычислить неопределенные интегралы: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b/>
          <w:position w:val="-34"/>
        </w:rPr>
        <w:object w:dxaOrig="1579" w:dyaOrig="780">
          <v:shape id="_x0000_i1426" type="#_x0000_t75" style="width:78.55pt;height:39.25pt" o:ole="">
            <v:imagedata r:id="rId737" o:title=""/>
          </v:shape>
          <o:OLEObject Type="Embed" ProgID="Equation.3" ShapeID="_x0000_i1426" DrawAspect="Content" ObjectID="_1745319897" r:id="rId738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>2.</w:t>
      </w:r>
      <w:r w:rsidRPr="00592199">
        <w:rPr>
          <w:rFonts w:ascii="Times New Roman" w:hAnsi="Times New Roman" w:cs="Times New Roman"/>
          <w:b/>
        </w:rPr>
        <w:t xml:space="preserve">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800" w:dyaOrig="460">
          <v:shape id="_x0000_i1427" type="#_x0000_t75" style="width:90.7pt;height:22.45pt" o:ole="">
            <v:imagedata r:id="rId739" o:title=""/>
          </v:shape>
          <o:OLEObject Type="Embed" ProgID="Equation.3" ShapeID="_x0000_i1427" DrawAspect="Content" ObjectID="_1745319898" r:id="rId740"/>
        </w:object>
      </w:r>
      <w:r w:rsidRPr="00592199">
        <w:rPr>
          <w:rFonts w:ascii="Times New Roman" w:hAnsi="Times New Roman" w:cs="Times New Roman"/>
        </w:rPr>
        <w:t xml:space="preserve">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600" w:dyaOrig="460">
          <v:shape id="_x0000_i1428" type="#_x0000_t75" style="width:80.4pt;height:22.45pt" o:ole="">
            <v:imagedata r:id="rId741" o:title=""/>
          </v:shape>
          <o:OLEObject Type="Embed" ProgID="Equation.3" ShapeID="_x0000_i1428" DrawAspect="Content" ObjectID="_1745319899" r:id="rId742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 xml:space="preserve">4. </w:t>
      </w:r>
      <w:r w:rsidRPr="00592199">
        <w:rPr>
          <w:rFonts w:ascii="Times New Roman" w:hAnsi="Times New Roman" w:cs="Times New Roman"/>
          <w:b/>
          <w:position w:val="-22"/>
          <w:lang w:val="en-US"/>
        </w:rPr>
        <w:object w:dxaOrig="1560" w:dyaOrig="620">
          <v:shape id="_x0000_i1429" type="#_x0000_t75" style="width:77.6pt;height:30.85pt" o:ole="">
            <v:imagedata r:id="rId743" o:title=""/>
          </v:shape>
          <o:OLEObject Type="Embed" ProgID="Equation.3" ShapeID="_x0000_i1429" DrawAspect="Content" ObjectID="_1745319900" r:id="rId744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w:r w:rsidRPr="00592199">
        <w:rPr>
          <w:rFonts w:ascii="Times New Roman" w:hAnsi="Times New Roman" w:cs="Times New Roman"/>
          <w:position w:val="-34"/>
        </w:rPr>
        <w:object w:dxaOrig="1140" w:dyaOrig="780">
          <v:shape id="_x0000_i1430" type="#_x0000_t75" style="width:57.05pt;height:39.25pt" o:ole="" fillcolor="window">
            <v:imagedata r:id="rId745" o:title=""/>
          </v:shape>
          <o:OLEObject Type="Embed" ProgID="Equation.3" ShapeID="_x0000_i1430" DrawAspect="Content" ObjectID="_1745319901" r:id="rId746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Вычислить неопределенные интегралы: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b/>
          <w:position w:val="-34"/>
        </w:rPr>
        <w:object w:dxaOrig="1560" w:dyaOrig="780">
          <v:shape id="_x0000_i1431" type="#_x0000_t75" style="width:77.6pt;height:39.25pt" o:ole="">
            <v:imagedata r:id="rId747" o:title=""/>
          </v:shape>
          <o:OLEObject Type="Embed" ProgID="Equation.3" ShapeID="_x0000_i1431" DrawAspect="Content" ObjectID="_1745319902" r:id="rId748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>2.</w:t>
      </w:r>
      <w:r w:rsidRPr="00592199">
        <w:rPr>
          <w:rFonts w:ascii="Times New Roman" w:hAnsi="Times New Roman" w:cs="Times New Roman"/>
          <w:b/>
        </w:rPr>
        <w:t xml:space="preserve">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840" w:dyaOrig="460">
          <v:shape id="_x0000_i1432" type="#_x0000_t75" style="width:92.55pt;height:22.45pt" o:ole="">
            <v:imagedata r:id="rId749" o:title=""/>
          </v:shape>
          <o:OLEObject Type="Embed" ProgID="Equation.3" ShapeID="_x0000_i1432" DrawAspect="Content" ObjectID="_1745319903" r:id="rId750"/>
        </w:object>
      </w:r>
      <w:r w:rsidRPr="00592199">
        <w:rPr>
          <w:rFonts w:ascii="Times New Roman" w:hAnsi="Times New Roman" w:cs="Times New Roman"/>
        </w:rPr>
        <w:t xml:space="preserve">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</w:t>
      </w:r>
      <w:r w:rsidRPr="00592199">
        <w:rPr>
          <w:rFonts w:ascii="Times New Roman" w:hAnsi="Times New Roman" w:cs="Times New Roman"/>
          <w:b/>
          <w:position w:val="-18"/>
          <w:lang w:val="en-US"/>
        </w:rPr>
        <w:object w:dxaOrig="1460" w:dyaOrig="460">
          <v:shape id="_x0000_i1433" type="#_x0000_t75" style="width:72.95pt;height:22.45pt" o:ole="">
            <v:imagedata r:id="rId751" o:title=""/>
          </v:shape>
          <o:OLEObject Type="Embed" ProgID="Equation.3" ShapeID="_x0000_i1433" DrawAspect="Content" ObjectID="_1745319904" r:id="rId752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</w:rPr>
        <w:t xml:space="preserve">4. </w:t>
      </w:r>
      <w:r w:rsidRPr="00592199">
        <w:rPr>
          <w:rFonts w:ascii="Times New Roman" w:hAnsi="Times New Roman" w:cs="Times New Roman"/>
          <w:b/>
          <w:position w:val="-22"/>
          <w:lang w:val="en-US"/>
        </w:rPr>
        <w:object w:dxaOrig="1579" w:dyaOrig="620">
          <v:shape id="_x0000_i1434" type="#_x0000_t75" style="width:78.55pt;height:30.85pt" o:ole="">
            <v:imagedata r:id="rId753" o:title=""/>
          </v:shape>
          <o:OLEObject Type="Embed" ProgID="Equation.3" ShapeID="_x0000_i1434" DrawAspect="Content" ObjectID="_1745319905" r:id="rId754"/>
        </w:objec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</w:t>
      </w:r>
      <w:r w:rsidRPr="00592199">
        <w:rPr>
          <w:rFonts w:ascii="Times New Roman" w:hAnsi="Times New Roman" w:cs="Times New Roman"/>
          <w:position w:val="-34"/>
        </w:rPr>
        <w:object w:dxaOrig="980" w:dyaOrig="780">
          <v:shape id="_x0000_i1435" type="#_x0000_t75" style="width:49.55pt;height:39.25pt" o:ole="" fillcolor="window">
            <v:imagedata r:id="rId755" o:title=""/>
          </v:shape>
          <o:OLEObject Type="Embed" ProgID="Equation.3" ShapeID="_x0000_i1435" DrawAspect="Content" ObjectID="_1745319906" r:id="rId756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№4</w: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формулу Ньютона-Лейбница: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b/>
          <w:position w:val="-32"/>
        </w:rPr>
        <w:object w:dxaOrig="1640" w:dyaOrig="740">
          <v:shape id="_x0000_i1436" type="#_x0000_t75" style="width:82.3pt;height:37.4pt" o:ole="">
            <v:imagedata r:id="rId757" o:title=""/>
          </v:shape>
          <o:OLEObject Type="Embed" ProgID="Equation.3" ShapeID="_x0000_i1436" DrawAspect="Content" ObjectID="_1745319907" r:id="rId758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480" w:dyaOrig="740">
          <v:shape id="_x0000_i1437" type="#_x0000_t75" style="width:73.85pt;height:37.4pt" o:ole="" fillcolor="window">
            <v:imagedata r:id="rId759" o:title=""/>
          </v:shape>
          <o:OLEObject Type="Embed" ProgID="Equation.3" ShapeID="_x0000_i1437" DrawAspect="Content" ObjectID="_1745319908" r:id="rId760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position w:val="-42"/>
        </w:rPr>
        <w:object w:dxaOrig="1040" w:dyaOrig="840">
          <v:shape id="_x0000_i1438" type="#_x0000_t75" style="width:51.45pt;height:42.1pt" o:ole="" fillcolor="window">
            <v:imagedata r:id="rId761" o:title=""/>
          </v:shape>
          <o:OLEObject Type="Embed" ProgID="Equation.3" ShapeID="_x0000_i1438" DrawAspect="Content" ObjectID="_1745319909" r:id="rId762"/>
        </w:objec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метод подстановки: 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position w:val="-32"/>
        </w:rPr>
        <w:object w:dxaOrig="1540" w:dyaOrig="800">
          <v:shape id="_x0000_i1439" type="#_x0000_t75" style="width:77.6pt;height:40.2pt" o:ole="" fillcolor="window">
            <v:imagedata r:id="rId763" o:title=""/>
          </v:shape>
          <o:OLEObject Type="Embed" ProgID="Equation.3" ShapeID="_x0000_i1439" DrawAspect="Content" ObjectID="_1745319910" r:id="rId764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b/>
          <w:position w:val="-32"/>
        </w:rPr>
        <w:object w:dxaOrig="1359" w:dyaOrig="740">
          <v:shape id="_x0000_i1440" type="#_x0000_t75" style="width:67.3pt;height:37.4pt" o:ole="">
            <v:imagedata r:id="rId765" o:title=""/>
          </v:shape>
          <o:OLEObject Type="Embed" ProgID="Equation.3" ShapeID="_x0000_i1440" DrawAspect="Content" ObjectID="_1745319911" r:id="rId766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880" w:dyaOrig="740">
          <v:shape id="_x0000_i1441" type="#_x0000_t75" style="width:43.95pt;height:37.4pt" o:ole="">
            <v:imagedata r:id="rId767" o:title=""/>
          </v:shape>
          <o:OLEObject Type="Embed" ProgID="Equation.3" ShapeID="_x0000_i1441" DrawAspect="Content" ObjectID="_1745319912" r:id="rId768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формулу Ньютона-Лейбница: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b/>
          <w:position w:val="-32"/>
        </w:rPr>
        <w:object w:dxaOrig="1660" w:dyaOrig="740">
          <v:shape id="_x0000_i1442" type="#_x0000_t75" style="width:84.15pt;height:37.4pt" o:ole="">
            <v:imagedata r:id="rId769" o:title=""/>
          </v:shape>
          <o:OLEObject Type="Embed" ProgID="Equation.3" ShapeID="_x0000_i1442" DrawAspect="Content" ObjectID="_1745319913" r:id="rId770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460" w:dyaOrig="740">
          <v:shape id="_x0000_i1443" type="#_x0000_t75" style="width:73.85pt;height:37.4pt" o:ole="" fillcolor="window">
            <v:imagedata r:id="rId771" o:title=""/>
          </v:shape>
          <o:OLEObject Type="Embed" ProgID="Equation.3" ShapeID="_x0000_i1443" DrawAspect="Content" ObjectID="_1745319914" r:id="rId772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020" w:dyaOrig="740">
          <v:shape id="_x0000_i1444" type="#_x0000_t75" style="width:51.45pt;height:37.4pt" o:ole="" fillcolor="window">
            <v:imagedata r:id="rId773" o:title=""/>
          </v:shape>
          <o:OLEObject Type="Embed" ProgID="Equation.3" ShapeID="_x0000_i1444" DrawAspect="Content" ObjectID="_1745319915" r:id="rId774"/>
        </w:objec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метод подстановки: 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position w:val="-32"/>
        </w:rPr>
        <w:object w:dxaOrig="1540" w:dyaOrig="820">
          <v:shape id="_x0000_i1445" type="#_x0000_t75" style="width:77.6pt;height:41.15pt" o:ole="" fillcolor="window">
            <v:imagedata r:id="rId775" o:title=""/>
          </v:shape>
          <o:OLEObject Type="Embed" ProgID="Equation.3" ShapeID="_x0000_i1445" DrawAspect="Content" ObjectID="_1745319916" r:id="rId776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b/>
          <w:position w:val="-34"/>
        </w:rPr>
        <w:object w:dxaOrig="1380" w:dyaOrig="760">
          <v:shape id="_x0000_i1446" type="#_x0000_t75" style="width:70.15pt;height:38.35pt" o:ole="">
            <v:imagedata r:id="rId777" o:title=""/>
          </v:shape>
          <o:OLEObject Type="Embed" ProgID="Equation.3" ShapeID="_x0000_i1446" DrawAspect="Content" ObjectID="_1745319917" r:id="rId778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880" w:dyaOrig="740">
          <v:shape id="_x0000_i1447" type="#_x0000_t75" style="width:43.95pt;height:37.4pt" o:ole="">
            <v:imagedata r:id="rId779" o:title=""/>
          </v:shape>
          <o:OLEObject Type="Embed" ProgID="Equation.3" ShapeID="_x0000_i1447" DrawAspect="Content" ObjectID="_1745319918" r:id="rId780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формулу Ньютона-Лейбница: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b/>
          <w:position w:val="-32"/>
        </w:rPr>
        <w:object w:dxaOrig="1640" w:dyaOrig="740">
          <v:shape id="_x0000_i1448" type="#_x0000_t75" style="width:82.3pt;height:37.4pt" o:ole="">
            <v:imagedata r:id="rId781" o:title=""/>
          </v:shape>
          <o:OLEObject Type="Embed" ProgID="Equation.3" ShapeID="_x0000_i1448" DrawAspect="Content" ObjectID="_1745319919" r:id="rId782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500" w:dyaOrig="740">
          <v:shape id="_x0000_i1449" type="#_x0000_t75" style="width:73.85pt;height:37.4pt" o:ole="" fillcolor="window">
            <v:imagedata r:id="rId783" o:title=""/>
          </v:shape>
          <o:OLEObject Type="Embed" ProgID="Equation.3" ShapeID="_x0000_i1449" DrawAspect="Content" ObjectID="_1745319920" r:id="rId784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position w:val="-50"/>
        </w:rPr>
        <w:object w:dxaOrig="1180" w:dyaOrig="920">
          <v:shape id="_x0000_i1450" type="#_x0000_t75" style="width:58.9pt;height:46.75pt" o:ole="" fillcolor="window">
            <v:imagedata r:id="rId785" o:title=""/>
          </v:shape>
          <o:OLEObject Type="Embed" ProgID="Equation.3" ShapeID="_x0000_i1450" DrawAspect="Content" ObjectID="_1745319921" r:id="rId786"/>
        </w:objec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метод подстановки: 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position w:val="-32"/>
        </w:rPr>
        <w:object w:dxaOrig="1560" w:dyaOrig="820">
          <v:shape id="_x0000_i1451" type="#_x0000_t75" style="width:77.6pt;height:41.15pt" o:ole="" fillcolor="window">
            <v:imagedata r:id="rId787" o:title=""/>
          </v:shape>
          <o:OLEObject Type="Embed" ProgID="Equation.3" ShapeID="_x0000_i1451" DrawAspect="Content" ObjectID="_1745319922" r:id="rId788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b/>
          <w:position w:val="-32"/>
        </w:rPr>
        <w:object w:dxaOrig="1380" w:dyaOrig="740">
          <v:shape id="_x0000_i1452" type="#_x0000_t75" style="width:70.15pt;height:37.4pt" o:ole="">
            <v:imagedata r:id="rId789" o:title=""/>
          </v:shape>
          <o:OLEObject Type="Embed" ProgID="Equation.3" ShapeID="_x0000_i1452" DrawAspect="Content" ObjectID="_1745319923" r:id="rId790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920" w:dyaOrig="740">
          <v:shape id="_x0000_i1453" type="#_x0000_t75" style="width:46.75pt;height:37.4pt" o:ole="">
            <v:imagedata r:id="rId791" o:title=""/>
          </v:shape>
          <o:OLEObject Type="Embed" ProgID="Equation.3" ShapeID="_x0000_i1453" DrawAspect="Content" ObjectID="_1745319924" r:id="rId792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формулу Ньютона-Лейбница: </w:t>
      </w:r>
    </w:p>
    <w:p w:rsidR="00076FD8" w:rsidRPr="00592199" w:rsidRDefault="00076FD8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b/>
          <w:position w:val="-32"/>
        </w:rPr>
        <w:object w:dxaOrig="1640" w:dyaOrig="740">
          <v:shape id="_x0000_i1454" type="#_x0000_t75" style="width:82.3pt;height:37.4pt" o:ole="">
            <v:imagedata r:id="rId793" o:title=""/>
          </v:shape>
          <o:OLEObject Type="Embed" ProgID="Equation.3" ShapeID="_x0000_i1454" DrawAspect="Content" ObjectID="_1745319925" r:id="rId794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500" w:dyaOrig="740">
          <v:shape id="_x0000_i1455" type="#_x0000_t75" style="width:73.85pt;height:37.4pt" o:ole="" fillcolor="window">
            <v:imagedata r:id="rId795" o:title=""/>
          </v:shape>
          <o:OLEObject Type="Embed" ProgID="Equation.3" ShapeID="_x0000_i1455" DrawAspect="Content" ObjectID="_1745319926" r:id="rId796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1040" w:dyaOrig="780">
          <v:shape id="_x0000_i1456" type="#_x0000_t75" style="width:51.45pt;height:39.25pt" o:ole="" fillcolor="window">
            <v:imagedata r:id="rId797" o:title=""/>
          </v:shape>
          <o:OLEObject Type="Embed" ProgID="Equation.3" ShapeID="_x0000_i1456" DrawAspect="Content" ObjectID="_1745319927" r:id="rId798"/>
        </w:objec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lang w:val="en-US"/>
        </w:rPr>
        <w:t>II</w:t>
      </w:r>
      <w:r w:rsidRPr="00592199">
        <w:rPr>
          <w:rFonts w:ascii="Times New Roman" w:hAnsi="Times New Roman" w:cs="Times New Roman"/>
        </w:rPr>
        <w:t xml:space="preserve">. Вычислить определенные интегралы применяя метод подстановки: </w:t>
      </w:r>
    </w:p>
    <w:p w:rsidR="00076FD8" w:rsidRPr="00592199" w:rsidRDefault="00076FD8" w:rsidP="005921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position w:val="-32"/>
        </w:rPr>
        <w:object w:dxaOrig="1540" w:dyaOrig="820">
          <v:shape id="_x0000_i1457" type="#_x0000_t75" style="width:77.6pt;height:41.15pt" o:ole="" fillcolor="window">
            <v:imagedata r:id="rId799" o:title=""/>
          </v:shape>
          <o:OLEObject Type="Embed" ProgID="Equation.3" ShapeID="_x0000_i1457" DrawAspect="Content" ObjectID="_1745319928" r:id="rId800"/>
        </w:object>
      </w:r>
      <w:r w:rsidRPr="00592199">
        <w:rPr>
          <w:rFonts w:ascii="Times New Roman" w:hAnsi="Times New Roman" w:cs="Times New Roman"/>
        </w:rPr>
        <w:t xml:space="preserve">, </w:t>
      </w:r>
      <w:r w:rsidRPr="00592199">
        <w:rPr>
          <w:rFonts w:ascii="Times New Roman" w:hAnsi="Times New Roman" w:cs="Times New Roman"/>
          <w:b/>
          <w:position w:val="-32"/>
        </w:rPr>
        <w:object w:dxaOrig="1460" w:dyaOrig="740">
          <v:shape id="_x0000_i1458" type="#_x0000_t75" style="width:73.85pt;height:37.4pt" o:ole="">
            <v:imagedata r:id="rId801" o:title=""/>
          </v:shape>
          <o:OLEObject Type="Embed" ProgID="Equation.3" ShapeID="_x0000_i1458" DrawAspect="Content" ObjectID="_1745319929" r:id="rId802"/>
        </w:object>
      </w:r>
      <w:r w:rsidRPr="00592199">
        <w:rPr>
          <w:rFonts w:ascii="Times New Roman" w:hAnsi="Times New Roman" w:cs="Times New Roman"/>
          <w:b/>
        </w:rPr>
        <w:t xml:space="preserve">, </w:t>
      </w:r>
      <w:r w:rsidRPr="00592199">
        <w:rPr>
          <w:rFonts w:ascii="Times New Roman" w:hAnsi="Times New Roman" w:cs="Times New Roman"/>
          <w:position w:val="-32"/>
        </w:rPr>
        <w:object w:dxaOrig="920" w:dyaOrig="740">
          <v:shape id="_x0000_i1459" type="#_x0000_t75" style="width:45.8pt;height:37.4pt" o:ole="">
            <v:imagedata r:id="rId803" o:title=""/>
          </v:shape>
          <o:OLEObject Type="Embed" ProgID="Equation.3" ShapeID="_x0000_i1459" DrawAspect="Content" ObjectID="_1745319930" r:id="rId804"/>
        </w:object>
      </w:r>
    </w:p>
    <w:p w:rsidR="00076FD8" w:rsidRPr="00592199" w:rsidRDefault="00076FD8" w:rsidP="005921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проверочные работы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1.2. Обыкновенные дифференциальные уравнения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Методические указания к проверочным работам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Данные работы могут быть использованы на этапе повторения и контроля знаний. Разработано 2 работы из 4 вариантов заданий. Все варианты в каждой работе равноценны.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Работа №1 рассчитана на 20 минут, работа №2 рассчитана на 45 минут.</w:t>
      </w: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324" w:rsidRPr="001962AB" w:rsidRDefault="00CE6324" w:rsidP="00CE63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2AB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«5» </w:t>
      </w:r>
      <w:r w:rsidRPr="00CE6324">
        <w:rPr>
          <w:b/>
          <w:sz w:val="28"/>
          <w:szCs w:val="28"/>
        </w:rPr>
        <w:t>баллов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все задания выполнены правильно, возможна одна неточность или описка, не являющаяся следствием незнания или непонимания учебного материала;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«4»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 или не менее чем на 80 % от объема задания, но в ней имеются недочеты и несущественные ошибки;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полностью, но использованы наименее оптимальные подходы к решению поставленной задачи;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«3»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более чем наполовину, допущено более трех ошибок;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lastRenderedPageBreak/>
        <w:t xml:space="preserve">«2»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4843C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меньше чем наполовину или содержит несколько существенных ошибок; работа не выполнена.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№5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Проверьте, является ли заданная функция </w:t>
      </w:r>
      <m:oMath>
        <m:r>
          <w:rPr>
            <w:rFonts w:ascii="Cambria Math" w:hAnsi="Cambria Math" w:cs="Times New Roman"/>
          </w:rPr>
          <m:t>x</m:t>
        </m:r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Times New Roman" w:cs="Times New Roman"/>
              </w:rPr>
              <m:t>5</m:t>
            </m:r>
            <m:r>
              <w:rPr>
                <w:rFonts w:ascii="Cambria Math" w:hAnsi="Cambria Math" w:cs="Times New Roman"/>
              </w:rPr>
              <m:t>t</m:t>
            </m:r>
          </m:sup>
        </m:sSup>
      </m:oMath>
      <w:r w:rsidRPr="00592199">
        <w:rPr>
          <w:rFonts w:ascii="Times New Roman" w:hAnsi="Times New Roman" w:cs="Times New Roman"/>
        </w:rPr>
        <w:t xml:space="preserve"> решением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=5</m:t>
        </m:r>
        <m:r>
          <w:rPr>
            <w:rFonts w:ascii="Cambria Math" w:hAnsi="Cambria Math" w:cs="Times New Roman"/>
          </w:rPr>
          <m:t>x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Дано уравнение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=2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hAnsi="Times New Roman" w:cs="Times New Roman"/>
          </w:rPr>
          <m:t>.</m:t>
        </m:r>
      </m:oMath>
      <w:r w:rsidRPr="00592199">
        <w:rPr>
          <w:rFonts w:ascii="Times New Roman" w:hAnsi="Times New Roman" w:cs="Times New Roman"/>
        </w:rPr>
        <w:t xml:space="preserve"> а) Решите его, б) найдите решение, удовлетворяющее начальному условию </w:t>
      </w:r>
      <m:oMath>
        <m:r>
          <w:rPr>
            <w:rFonts w:ascii="Cambria Math" w:hAnsi="Cambria Math" w:cs="Times New Roman"/>
          </w:rPr>
          <m:t>y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=1</m:t>
        </m:r>
      </m:oMath>
      <w:r w:rsidRPr="00592199">
        <w:rPr>
          <w:rFonts w:ascii="Times New Roman" w:hAnsi="Times New Roman" w:cs="Times New Roman"/>
        </w:rPr>
        <w:t xml:space="preserve">, в) проведите через точку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0;1</m:t>
            </m:r>
          </m:e>
        </m:d>
      </m:oMath>
      <w:r w:rsidRPr="00592199">
        <w:rPr>
          <w:rFonts w:ascii="Times New Roman" w:hAnsi="Times New Roman" w:cs="Times New Roman"/>
        </w:rPr>
        <w:t xml:space="preserve"> интегральную кривую данного уравнения.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Найдите общее решение дифференциального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Times New Roman"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r>
              <w:rPr>
                <w:rFonts w:ascii="Cambria Math" w:hAnsi="Times New Roman" w:cs="Times New Roman"/>
              </w:rPr>
              <m:t>3</m:t>
            </m:r>
            <m:r>
              <w:rPr>
                <w:rFonts w:ascii="Cambria Math" w:hAnsi="Cambria Math" w:cs="Times New Roman"/>
                <w:lang w:val="en-US"/>
              </w:rPr>
              <m:t>x</m:t>
            </m:r>
          </m:e>
        </m:func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Проверьте, является ли заданная функция </w:t>
      </w:r>
      <m:oMath>
        <m:r>
          <w:rPr>
            <w:rFonts w:ascii="Cambria Math" w:hAnsi="Cambria Math" w:cs="Times New Roman"/>
          </w:rPr>
          <m:t>z</m:t>
        </m:r>
        <m:r>
          <w:rPr>
            <w:rFonts w:ascii="Cambria Math" w:hAnsi="Times New Roman" w:cs="Times New Roman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x</m:t>
            </m:r>
          </m:e>
        </m:rad>
      </m:oMath>
      <w:r w:rsidRPr="00592199">
        <w:rPr>
          <w:rFonts w:ascii="Times New Roman" w:hAnsi="Times New Roman" w:cs="Times New Roman"/>
        </w:rPr>
        <w:t xml:space="preserve"> решением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z</m:t>
            </m:r>
          </m:num>
          <m:den>
            <m:r>
              <w:rPr>
                <w:rFonts w:ascii="Cambria Math" w:hAnsi="Times New Roman" w:cs="Times New Roman"/>
              </w:rPr>
              <m:t>2</m:t>
            </m:r>
            <m:r>
              <w:rPr>
                <w:rFonts w:ascii="Cambria Math" w:hAnsi="Cambria Math" w:cs="Times New Roman"/>
              </w:rPr>
              <m:t>x</m:t>
            </m:r>
          </m:den>
        </m:f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Дано уравнение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t</m:t>
            </m:r>
          </m:e>
        </m:func>
        <m:r>
          <w:rPr>
            <w:rFonts w:ascii="Cambria Math" w:hAnsi="Times New Roman" w:cs="Times New Roman"/>
          </w:rPr>
          <m:t>.</m:t>
        </m:r>
      </m:oMath>
      <w:r w:rsidRPr="00592199">
        <w:rPr>
          <w:rFonts w:ascii="Times New Roman" w:hAnsi="Times New Roman" w:cs="Times New Roman"/>
        </w:rPr>
        <w:t xml:space="preserve"> а) Решите его, б) найдите решение, удовлетворяющее начальному условию </w:t>
      </w:r>
      <m:oMath>
        <m:r>
          <w:rPr>
            <w:rFonts w:ascii="Cambria Math" w:hAnsi="Cambria Math" w:cs="Times New Roman"/>
          </w:rPr>
          <m:t>x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</m:t>
        </m:r>
      </m:oMath>
      <w:r w:rsidRPr="00592199">
        <w:rPr>
          <w:rFonts w:ascii="Times New Roman" w:hAnsi="Times New Roman" w:cs="Times New Roman"/>
        </w:rPr>
        <w:t xml:space="preserve">, в) проведите через точку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0;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</m:t>
            </m:r>
          </m:e>
        </m:d>
      </m:oMath>
      <w:r w:rsidRPr="00592199">
        <w:rPr>
          <w:rFonts w:ascii="Times New Roman" w:hAnsi="Times New Roman" w:cs="Times New Roman"/>
        </w:rPr>
        <w:t xml:space="preserve"> интегральную кривую данного уравнения.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Найдите общее решение дифференциального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  <m:r>
              <w:rPr>
                <w:rFonts w:ascii="Cambria Math" w:hAnsi="Cambria Math" w:cs="Times New Roman"/>
              </w:rPr>
              <m:t>x</m:t>
            </m:r>
          </m:sup>
        </m:sSup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Проверьте, является ли заданная функция </w:t>
      </w:r>
      <w:r w:rsidRPr="00592199">
        <w:rPr>
          <w:rFonts w:ascii="Times New Roman" w:hAnsi="Times New Roman" w:cs="Times New Roman"/>
          <w:lang w:val="en-US"/>
        </w:rPr>
        <w:t>y</w:t>
      </w:r>
      <m:oMath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Times New Roman" w:cs="Times New Roman"/>
          </w:rPr>
          <m:t>+1</m:t>
        </m:r>
      </m:oMath>
      <w:r w:rsidRPr="00592199">
        <w:rPr>
          <w:rFonts w:ascii="Times New Roman" w:hAnsi="Times New Roman" w:cs="Times New Roman"/>
        </w:rPr>
        <w:t xml:space="preserve"> решением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+1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Дано уравнение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4</m:t>
        </m:r>
        <m:r>
          <w:rPr>
            <w:rFonts w:ascii="Cambria Math" w:hAnsi="Cambria Math" w:cs="Times New Roman"/>
          </w:rPr>
          <m:t>t</m:t>
        </m:r>
        <m:r>
          <w:rPr>
            <w:rFonts w:ascii="Cambria Math" w:hAnsi="Times New Roman" w:cs="Times New Roman"/>
          </w:rPr>
          <m:t>.</m:t>
        </m:r>
      </m:oMath>
      <w:r w:rsidRPr="00592199">
        <w:rPr>
          <w:rFonts w:ascii="Times New Roman" w:hAnsi="Times New Roman" w:cs="Times New Roman"/>
        </w:rPr>
        <w:t xml:space="preserve"> а) Решите его, б) найдите решение, удовлетворяющее начальному условию </w:t>
      </w:r>
      <w:r w:rsidRPr="00592199">
        <w:rPr>
          <w:rFonts w:ascii="Times New Roman" w:hAnsi="Times New Roman" w:cs="Times New Roman"/>
          <w:lang w:val="en-US"/>
        </w:rPr>
        <w:t>z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1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2</m:t>
        </m:r>
      </m:oMath>
      <w:r w:rsidRPr="00592199">
        <w:rPr>
          <w:rFonts w:ascii="Times New Roman" w:hAnsi="Times New Roman" w:cs="Times New Roman"/>
        </w:rPr>
        <w:t xml:space="preserve">, в) проведите через точку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1;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</m:e>
        </m:d>
      </m:oMath>
      <w:r w:rsidRPr="00592199">
        <w:rPr>
          <w:rFonts w:ascii="Times New Roman" w:hAnsi="Times New Roman" w:cs="Times New Roman"/>
        </w:rPr>
        <w:t xml:space="preserve"> интегральную кривую данного уравнения.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Найдите общее решение дифференциального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w:rPr>
                <w:rFonts w:ascii="Cambria Math" w:hAnsi="Times New Roman" w:cs="Times New Roman"/>
              </w:rPr>
              <m:t>5</m:t>
            </m:r>
            <m:r>
              <w:rPr>
                <w:rFonts w:ascii="Cambria Math" w:hAnsi="Cambria Math" w:cs="Times New Roman"/>
              </w:rPr>
              <m:t>x</m:t>
            </m:r>
          </m:e>
        </m:func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Проверьте, является ли заданная функция </w:t>
      </w:r>
      <w:r w:rsidRPr="00592199">
        <w:rPr>
          <w:rFonts w:ascii="Times New Roman" w:hAnsi="Times New Roman" w:cs="Times New Roman"/>
          <w:lang w:val="en-US"/>
        </w:rPr>
        <w:t>y</w:t>
      </w:r>
      <m:oMath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</m:den>
        </m:f>
      </m:oMath>
      <w:r w:rsidRPr="00592199">
        <w:rPr>
          <w:rFonts w:ascii="Times New Roman" w:hAnsi="Times New Roman" w:cs="Times New Roman"/>
        </w:rPr>
        <w:t xml:space="preserve"> решением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t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Дано уравнение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Times New Roman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t</m:t>
            </m:r>
          </m:e>
        </m:func>
        <m:r>
          <w:rPr>
            <w:rFonts w:ascii="Cambria Math" w:hAnsi="Times New Roman" w:cs="Times New Roman"/>
          </w:rPr>
          <m:t>.</m:t>
        </m:r>
      </m:oMath>
      <w:r w:rsidRPr="00592199">
        <w:rPr>
          <w:rFonts w:ascii="Times New Roman" w:hAnsi="Times New Roman" w:cs="Times New Roman"/>
        </w:rPr>
        <w:t xml:space="preserve"> а) Решите его, б) найдите решение, удовлетворяющее начальному условию </w:t>
      </w:r>
      <w:r w:rsidRPr="00592199">
        <w:rPr>
          <w:rFonts w:ascii="Times New Roman" w:hAnsi="Times New Roman" w:cs="Times New Roman"/>
          <w:lang w:val="en-US"/>
        </w:rPr>
        <w:t>y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hAnsi="Times New Roman" w:cs="Times New Roman"/>
                  </w:rPr>
                  <m:t>2</m:t>
                </m:r>
              </m:den>
            </m:f>
          </m:e>
        </m:d>
        <m:r>
          <w:rPr>
            <w:rFonts w:ascii="Cambria Math" w:hAnsi="Times New Roman" w:cs="Times New Roman"/>
          </w:rPr>
          <m:t>=1</m:t>
        </m:r>
      </m:oMath>
      <w:r w:rsidRPr="00592199">
        <w:rPr>
          <w:rFonts w:ascii="Times New Roman" w:hAnsi="Times New Roman" w:cs="Times New Roman"/>
        </w:rPr>
        <w:t xml:space="preserve">, в) проведите через точку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hAnsi="Times New Roman" w:cs="Times New Roman"/>
                  </w:rPr>
                  <m:t>2</m:t>
                </m:r>
              </m:den>
            </m:f>
            <m:r>
              <w:rPr>
                <w:rFonts w:ascii="Cambria Math" w:hAnsi="Times New Roman" w:cs="Times New Roman"/>
              </w:rPr>
              <m:t>;1</m:t>
            </m:r>
          </m:e>
        </m:d>
      </m:oMath>
      <w:r w:rsidRPr="00592199">
        <w:rPr>
          <w:rFonts w:ascii="Times New Roman" w:hAnsi="Times New Roman" w:cs="Times New Roman"/>
        </w:rPr>
        <w:t xml:space="preserve"> интегральную кривую данного уравнения.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Найдите общее решение дифференциального уравнения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Times New Roman"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y</m:t>
            </m:r>
          </m:sup>
        </m:sSup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2199">
        <w:rPr>
          <w:rFonts w:ascii="Times New Roman" w:hAnsi="Times New Roman" w:cs="Times New Roman"/>
          <w:b/>
          <w:iCs/>
          <w:sz w:val="28"/>
          <w:szCs w:val="28"/>
        </w:rPr>
        <w:t>Проверочная работа №6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Найти общий интеграл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</w:t>
      </w:r>
      <w:r w:rsidRPr="00592199">
        <w:rPr>
          <w:rFonts w:ascii="Times New Roman" w:hAnsi="Times New Roman" w:cs="Times New Roman"/>
          <w:position w:val="-10"/>
        </w:rPr>
        <w:object w:dxaOrig="1660" w:dyaOrig="360">
          <v:shape id="_x0000_i1460" type="#_x0000_t75" style="width:84.15pt;height:18.7pt" o:ole="">
            <v:imagedata r:id="rId343" o:title=""/>
          </v:shape>
          <o:OLEObject Type="Embed" ProgID="Equation.3" ShapeID="_x0000_i1460" DrawAspect="Content" ObjectID="_1745319931" r:id="rId805"/>
        </w:object>
      </w:r>
      <w:r w:rsidRPr="00592199">
        <w:rPr>
          <w:rFonts w:ascii="Times New Roman" w:hAnsi="Times New Roman" w:cs="Times New Roman"/>
        </w:rPr>
        <w:t xml:space="preserve">; б) </w:t>
      </w:r>
      <w:r w:rsidRPr="00592199">
        <w:rPr>
          <w:rFonts w:ascii="Times New Roman" w:hAnsi="Times New Roman" w:cs="Times New Roman"/>
          <w:position w:val="-12"/>
        </w:rPr>
        <w:object w:dxaOrig="960" w:dyaOrig="400">
          <v:shape id="_x0000_i1461" type="#_x0000_t75" style="width:47.7pt;height:20.55pt" o:ole="">
            <v:imagedata r:id="rId345" o:title=""/>
          </v:shape>
          <o:OLEObject Type="Embed" ProgID="Equation.3" ShapeID="_x0000_i1461" DrawAspect="Content" ObjectID="_1745319932" r:id="rId806"/>
        </w:object>
      </w:r>
      <w:r w:rsidRPr="00592199">
        <w:rPr>
          <w:rFonts w:ascii="Times New Roman" w:hAnsi="Times New Roman" w:cs="Times New Roman"/>
        </w:rPr>
        <w:t xml:space="preserve">; в) </w:t>
      </w:r>
      <w:r w:rsidRPr="00592199">
        <w:rPr>
          <w:rFonts w:ascii="Times New Roman" w:hAnsi="Times New Roman" w:cs="Times New Roman"/>
          <w:position w:val="-10"/>
        </w:rPr>
        <w:object w:dxaOrig="1719" w:dyaOrig="380">
          <v:shape id="_x0000_i1462" type="#_x0000_t75" style="width:86.05pt;height:18.7pt" o:ole="">
            <v:imagedata r:id="rId807" o:title=""/>
          </v:shape>
          <o:OLEObject Type="Embed" ProgID="Equation.3" ShapeID="_x0000_i1462" DrawAspect="Content" ObjectID="_1745319933" r:id="rId808"/>
        </w:object>
      </w:r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Найти  общее решение дифференциальных уравнений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а)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+6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; б)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+2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Найти  частное решение дифференциального уравнения </w:t>
      </w:r>
    </w:p>
    <w:p w:rsidR="004843C4" w:rsidRPr="00592199" w:rsidRDefault="0002668E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+4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+4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="004843C4" w:rsidRPr="00592199">
        <w:rPr>
          <w:rFonts w:ascii="Times New Roman" w:hAnsi="Times New Roman" w:cs="Times New Roman"/>
        </w:rPr>
        <w:t xml:space="preserve">, если </w:t>
      </w:r>
      <m:oMath>
        <m:r>
          <w:rPr>
            <w:rFonts w:ascii="Cambria Math" w:hAnsi="Cambria Math" w:cs="Times New Roman"/>
          </w:rPr>
          <m:t>y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1,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 xml:space="preserve">=5 </m:t>
        </m:r>
      </m:oMath>
      <w:r w:rsidR="004843C4" w:rsidRPr="00592199">
        <w:rPr>
          <w:rFonts w:ascii="Times New Roman" w:hAnsi="Times New Roman" w:cs="Times New Roman"/>
        </w:rPr>
        <w:t xml:space="preserve">. 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Найти общий интеграл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</w:t>
      </w:r>
      <w:r w:rsidRPr="00592199">
        <w:rPr>
          <w:rFonts w:ascii="Times New Roman" w:hAnsi="Times New Roman" w:cs="Times New Roman"/>
          <w:position w:val="-10"/>
        </w:rPr>
        <w:object w:dxaOrig="1800" w:dyaOrig="360">
          <v:shape id="_x0000_i1463" type="#_x0000_t75" style="width:90.7pt;height:18.7pt" o:ole="">
            <v:imagedata r:id="rId349" o:title=""/>
          </v:shape>
          <o:OLEObject Type="Embed" ProgID="Equation.3" ShapeID="_x0000_i1463" DrawAspect="Content" ObjectID="_1745319934" r:id="rId809"/>
        </w:object>
      </w:r>
      <w:r w:rsidRPr="00592199">
        <w:rPr>
          <w:rFonts w:ascii="Times New Roman" w:hAnsi="Times New Roman" w:cs="Times New Roman"/>
        </w:rPr>
        <w:t xml:space="preserve">; б) </w:t>
      </w:r>
      <w:r w:rsidRPr="00592199">
        <w:rPr>
          <w:rFonts w:ascii="Times New Roman" w:hAnsi="Times New Roman" w:cs="Times New Roman"/>
          <w:position w:val="-12"/>
        </w:rPr>
        <w:object w:dxaOrig="960" w:dyaOrig="400">
          <v:shape id="_x0000_i1464" type="#_x0000_t75" style="width:47.7pt;height:20.55pt" o:ole="">
            <v:imagedata r:id="rId351" o:title=""/>
          </v:shape>
          <o:OLEObject Type="Embed" ProgID="Equation.3" ShapeID="_x0000_i1464" DrawAspect="Content" ObjectID="_1745319935" r:id="rId810"/>
        </w:object>
      </w:r>
      <w:r w:rsidRPr="00592199">
        <w:rPr>
          <w:rFonts w:ascii="Times New Roman" w:hAnsi="Times New Roman" w:cs="Times New Roman"/>
        </w:rPr>
        <w:t xml:space="preserve">; в) </w:t>
      </w:r>
      <w:r w:rsidRPr="00592199">
        <w:rPr>
          <w:rFonts w:ascii="Times New Roman" w:hAnsi="Times New Roman" w:cs="Times New Roman"/>
          <w:position w:val="-10"/>
        </w:rPr>
        <w:object w:dxaOrig="2580" w:dyaOrig="360">
          <v:shape id="_x0000_i1465" type="#_x0000_t75" style="width:129.05pt;height:18.7pt" o:ole="">
            <v:imagedata r:id="rId353" o:title=""/>
          </v:shape>
          <o:OLEObject Type="Embed" ProgID="Equation.3" ShapeID="_x0000_i1465" DrawAspect="Content" ObjectID="_1745319936" r:id="rId811"/>
        </w:object>
      </w:r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Найти  общее решение дифференциальных уравнений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а)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35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; б)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10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3. Найти  частное решение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6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+9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, если </w:t>
      </w:r>
      <m:oMath>
        <m:r>
          <w:rPr>
            <w:rFonts w:ascii="Cambria Math" w:hAnsi="Cambria Math" w:cs="Times New Roman"/>
          </w:rPr>
          <m:t>y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 xml:space="preserve">=2,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1 </m:t>
        </m:r>
      </m:oMath>
      <w:r w:rsidRPr="00592199">
        <w:rPr>
          <w:rFonts w:ascii="Times New Roman" w:hAnsi="Times New Roman" w:cs="Times New Roman"/>
        </w:rPr>
        <w:t xml:space="preserve">. 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Найти общий интеграл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</w:t>
      </w:r>
      <w:r w:rsidRPr="00592199">
        <w:rPr>
          <w:rFonts w:ascii="Times New Roman" w:hAnsi="Times New Roman" w:cs="Times New Roman"/>
          <w:position w:val="-10"/>
        </w:rPr>
        <w:object w:dxaOrig="1560" w:dyaOrig="380">
          <v:shape id="_x0000_i1466" type="#_x0000_t75" style="width:77.6pt;height:19.65pt" o:ole="">
            <v:imagedata r:id="rId812" o:title=""/>
          </v:shape>
          <o:OLEObject Type="Embed" ProgID="Equation.3" ShapeID="_x0000_i1466" DrawAspect="Content" ObjectID="_1745319937" r:id="rId813"/>
        </w:object>
      </w:r>
      <w:r w:rsidRPr="00592199">
        <w:rPr>
          <w:rFonts w:ascii="Times New Roman" w:hAnsi="Times New Roman" w:cs="Times New Roman"/>
        </w:rPr>
        <w:t xml:space="preserve">; б) </w:t>
      </w:r>
      <w:r w:rsidRPr="00592199">
        <w:rPr>
          <w:rFonts w:ascii="Times New Roman" w:hAnsi="Times New Roman" w:cs="Times New Roman"/>
          <w:position w:val="-12"/>
        </w:rPr>
        <w:object w:dxaOrig="980" w:dyaOrig="400">
          <v:shape id="_x0000_i1467" type="#_x0000_t75" style="width:49.55pt;height:20.55pt" o:ole="">
            <v:imagedata r:id="rId357" o:title=""/>
          </v:shape>
          <o:OLEObject Type="Embed" ProgID="Equation.3" ShapeID="_x0000_i1467" DrawAspect="Content" ObjectID="_1745319938" r:id="rId814"/>
        </w:object>
      </w:r>
      <w:r w:rsidRPr="00592199">
        <w:rPr>
          <w:rFonts w:ascii="Times New Roman" w:hAnsi="Times New Roman" w:cs="Times New Roman"/>
        </w:rPr>
        <w:t xml:space="preserve">; в) </w:t>
      </w:r>
      <w:r w:rsidRPr="00592199">
        <w:rPr>
          <w:rFonts w:ascii="Times New Roman" w:hAnsi="Times New Roman" w:cs="Times New Roman"/>
          <w:position w:val="-10"/>
        </w:rPr>
        <w:object w:dxaOrig="2500" w:dyaOrig="360">
          <v:shape id="_x0000_i1468" type="#_x0000_t75" style="width:125.3pt;height:18.7pt" o:ole="">
            <v:imagedata r:id="rId359" o:title=""/>
          </v:shape>
          <o:OLEObject Type="Embed" ProgID="Equation.3" ShapeID="_x0000_i1468" DrawAspect="Content" ObjectID="_1745319939" r:id="rId815"/>
        </w:object>
      </w:r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Найти  общее решение дифференциальных уравнений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>а) -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3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2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; б)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5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3. Найти  частное решение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+10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+25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, если </w:t>
      </w:r>
      <m:oMath>
        <m:r>
          <w:rPr>
            <w:rFonts w:ascii="Cambria Math" w:hAnsi="Cambria Math" w:cs="Times New Roman"/>
          </w:rPr>
          <m:t>y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3,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 xml:space="preserve">=2 </m:t>
        </m:r>
      </m:oMath>
      <w:r w:rsidRPr="00592199">
        <w:rPr>
          <w:rFonts w:ascii="Times New Roman" w:hAnsi="Times New Roman" w:cs="Times New Roman"/>
        </w:rPr>
        <w:t xml:space="preserve">. 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Найти общий интеграл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</w:t>
      </w:r>
      <w:r w:rsidRPr="00592199">
        <w:rPr>
          <w:rFonts w:ascii="Times New Roman" w:hAnsi="Times New Roman" w:cs="Times New Roman"/>
          <w:position w:val="-10"/>
        </w:rPr>
        <w:object w:dxaOrig="1780" w:dyaOrig="360">
          <v:shape id="_x0000_i1469" type="#_x0000_t75" style="width:88.85pt;height:18.7pt" o:ole="">
            <v:imagedata r:id="rId361" o:title=""/>
          </v:shape>
          <o:OLEObject Type="Embed" ProgID="Equation.3" ShapeID="_x0000_i1469" DrawAspect="Content" ObjectID="_1745319940" r:id="rId816"/>
        </w:object>
      </w:r>
      <w:r w:rsidRPr="00592199">
        <w:rPr>
          <w:rFonts w:ascii="Times New Roman" w:hAnsi="Times New Roman" w:cs="Times New Roman"/>
        </w:rPr>
        <w:t xml:space="preserve">; б) </w:t>
      </w:r>
      <w:r w:rsidRPr="00592199">
        <w:rPr>
          <w:rFonts w:ascii="Times New Roman" w:hAnsi="Times New Roman" w:cs="Times New Roman"/>
          <w:position w:val="-12"/>
        </w:rPr>
        <w:object w:dxaOrig="980" w:dyaOrig="400">
          <v:shape id="_x0000_i1470" type="#_x0000_t75" style="width:49.55pt;height:20.55pt" o:ole="">
            <v:imagedata r:id="rId363" o:title=""/>
          </v:shape>
          <o:OLEObject Type="Embed" ProgID="Equation.3" ShapeID="_x0000_i1470" DrawAspect="Content" ObjectID="_1745319941" r:id="rId817"/>
        </w:object>
      </w:r>
      <w:r w:rsidRPr="00592199">
        <w:rPr>
          <w:rFonts w:ascii="Times New Roman" w:hAnsi="Times New Roman" w:cs="Times New Roman"/>
        </w:rPr>
        <w:t xml:space="preserve">; в) </w:t>
      </w:r>
      <w:r w:rsidRPr="00592199">
        <w:rPr>
          <w:rFonts w:ascii="Times New Roman" w:hAnsi="Times New Roman" w:cs="Times New Roman"/>
          <w:position w:val="-10"/>
        </w:rPr>
        <w:object w:dxaOrig="2620" w:dyaOrig="360">
          <v:shape id="_x0000_i1471" type="#_x0000_t75" style="width:130.9pt;height:18.7pt" o:ole="">
            <v:imagedata r:id="rId365" o:title=""/>
          </v:shape>
          <o:OLEObject Type="Embed" ProgID="Equation.3" ShapeID="_x0000_i1471" DrawAspect="Content" ObjectID="_1745319942" r:id="rId818"/>
        </w:object>
      </w:r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Найти  общее решение дифференциальных уравнений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а)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15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; б)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5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lastRenderedPageBreak/>
        <w:t>3. Найти  частное решение дифференциального уравнения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''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12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+36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592199">
        <w:rPr>
          <w:rFonts w:ascii="Times New Roman" w:hAnsi="Times New Roman" w:cs="Times New Roman"/>
        </w:rPr>
        <w:t xml:space="preserve">, если </w:t>
      </w:r>
      <m:oMath>
        <m:r>
          <w:rPr>
            <w:rFonts w:ascii="Cambria Math" w:hAnsi="Cambria Math" w:cs="Times New Roman"/>
          </w:rPr>
          <m:t>y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1,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hAnsi="Times New Roman" w:cs="Times New Roman"/>
              </w:rPr>
              <m:t>'</m:t>
            </m:r>
          </m:sup>
        </m:sSup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0</m:t>
            </m:r>
          </m:e>
        </m:d>
        <m:r>
          <w:rPr>
            <w:rFonts w:ascii="Cambria Math" w:hAnsi="Times New Roman" w:cs="Times New Roman"/>
          </w:rPr>
          <m:t xml:space="preserve">=3 </m:t>
        </m:r>
      </m:oMath>
      <w:r w:rsidRPr="00592199">
        <w:rPr>
          <w:rFonts w:ascii="Times New Roman" w:hAnsi="Times New Roman" w:cs="Times New Roman"/>
        </w:rPr>
        <w:t xml:space="preserve">. </w:t>
      </w:r>
    </w:p>
    <w:p w:rsidR="00367488" w:rsidRPr="00592199" w:rsidRDefault="00367488" w:rsidP="0059219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2199">
        <w:rPr>
          <w:rFonts w:ascii="Times New Roman" w:hAnsi="Times New Roman" w:cs="Times New Roman"/>
          <w:b/>
          <w:caps/>
          <w:sz w:val="28"/>
          <w:szCs w:val="28"/>
        </w:rPr>
        <w:t>проверочная работа №7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по теме 2.1. Основы теории множеств</w:t>
      </w: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199">
        <w:rPr>
          <w:rFonts w:ascii="Times New Roman" w:hAnsi="Times New Roman" w:cs="Times New Roman"/>
          <w:b/>
          <w:sz w:val="28"/>
          <w:szCs w:val="28"/>
        </w:rPr>
        <w:t>Методические указания к проверочным работам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Данные работы могут быть использованы на этапе повторения и контроля знаний. Разработано 10 варианта заданий. Все варианты равноценны.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  <w:sz w:val="28"/>
          <w:szCs w:val="28"/>
        </w:rPr>
        <w:t>Работа рассчитана на 20 минут.</w:t>
      </w: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>Контролируемые компетенции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324" w:rsidRPr="001962AB" w:rsidRDefault="00CE6324" w:rsidP="00CE63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2AB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«5» </w:t>
      </w:r>
      <w:r w:rsidRPr="00CE6324">
        <w:rPr>
          <w:b/>
          <w:sz w:val="28"/>
          <w:szCs w:val="28"/>
        </w:rPr>
        <w:t>баллов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все задания выполнены правильно, возможна одна неточность или описка, не являющаяся следствием незнания или непонимания учебного материала;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«4»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 или не менее чем на 80 % от объема задания, но в ней имеются недочеты и несущественные ошибки;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полностью, но использованы наименее оптимальные подходы к решению поставленной задачи;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«3»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более чем наполовину, допущено более трех ошибок;</w:t>
      </w:r>
    </w:p>
    <w:p w:rsidR="00CE6324" w:rsidRPr="00592199" w:rsidRDefault="00CE6324" w:rsidP="00CE6324">
      <w:pPr>
        <w:pStyle w:val="a8"/>
        <w:widowControl w:val="0"/>
        <w:spacing w:before="0" w:beforeAutospacing="0" w:after="0" w:afterAutospacing="0"/>
        <w:ind w:left="142" w:hanging="142"/>
        <w:jc w:val="both"/>
        <w:rPr>
          <w:b/>
          <w:sz w:val="28"/>
          <w:szCs w:val="28"/>
        </w:rPr>
      </w:pPr>
      <w:r w:rsidRPr="00592199">
        <w:rPr>
          <w:b/>
          <w:sz w:val="28"/>
          <w:szCs w:val="28"/>
        </w:rPr>
        <w:t xml:space="preserve">«2» </w:t>
      </w:r>
      <w:r w:rsidRPr="00CE6324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CE6324">
        <w:rPr>
          <w:b/>
          <w:sz w:val="28"/>
          <w:szCs w:val="28"/>
        </w:rPr>
        <w:t xml:space="preserve"> выставляется обучающемуся</w:t>
      </w:r>
      <w:r w:rsidRPr="00592199">
        <w:rPr>
          <w:b/>
          <w:sz w:val="28"/>
          <w:szCs w:val="28"/>
        </w:rPr>
        <w:t>, если:</w:t>
      </w:r>
    </w:p>
    <w:p w:rsidR="004843C4" w:rsidRPr="00592199" w:rsidRDefault="00CE6324" w:rsidP="00CE6324">
      <w:pPr>
        <w:pStyle w:val="a8"/>
        <w:widowControl w:val="0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592199">
        <w:rPr>
          <w:sz w:val="28"/>
          <w:szCs w:val="28"/>
        </w:rPr>
        <w:t>- работа выполнена меньше чем наполовину или содержит несколько существенных ошибок; работа не выполнена.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а-стлица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европейского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государства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конечно и задано перечислением всех элементов; б) бесконечно и задано с помощью характеристического свойства; в) бесконечно и заданно перечислением элементов; г) конечно и заданно с помощью характеристического свойства. 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3</m:t>
            </m:r>
          </m:e>
        </m:rad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Q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3</m:t>
            </m:r>
          </m:e>
        </m:rad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R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3</m:t>
            </m:r>
          </m:e>
        </m:rad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 xml:space="preserve">, г)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3</m:t>
            </m:r>
          </m:e>
        </m:rad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3. Даны множества А и В. Найти объединение, пересечение и разность  множеств А и В. а) А = {1, 5, 9, 12},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{0, 7, 9, 12, 17}; б) А = [2,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3)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N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>&lt;3,7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>&lt;10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2.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а-мужское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имя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Cambria Math" w:cs="Times New Roman"/>
          </w:rPr>
          <m:t>π∈</m:t>
        </m:r>
        <m:r>
          <w:rPr>
            <w:rFonts w:ascii="Cambria Math" w:hAnsi="Cambria Math" w:cs="Times New Roman"/>
            <w:lang w:val="en-US"/>
          </w:rPr>
          <m:t>Q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Cambria Math" w:cs="Times New Roman"/>
          </w:rPr>
          <m:t>π∈Z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Cambria Math" w:cs="Times New Roman"/>
          </w:rPr>
          <m:t>π∈N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</w:rPr>
          <m:t>π∈</m:t>
        </m:r>
        <m:r>
          <w:rPr>
            <w:rFonts w:ascii="Cambria Math" w:hAnsi="Cambria Math" w:cs="Times New Roman"/>
            <w:lang w:val="en-US"/>
          </w:rPr>
          <m:t>R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А = {3, -2, 4, 8},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{4, 5, 9, -2, 17}; б) А = (-5,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11]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lastRenderedPageBreak/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N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>&lt;2,1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>, 9&lt;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21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3.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а-женское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имя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А = {0, -3, 7, 11},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{2, 0, 11, -2, 12}; б) А = (-10,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12]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N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>&lt;4,02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>&lt;10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4.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а-буквы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русского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алфавита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Times New Roman" w:cs="Times New Roman"/>
          </w:rPr>
          <m:t>2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7</m:t>
            </m:r>
          </m:e>
        </m:rad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Times New Roman" w:cs="Times New Roman"/>
          </w:rPr>
          <m:t>2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7</m:t>
            </m:r>
          </m:e>
        </m:rad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Times New Roman" w:cs="Times New Roman"/>
          </w:rPr>
          <m:t>2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7</m:t>
            </m:r>
          </m:e>
        </m:rad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2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7</m:t>
            </m:r>
          </m:e>
        </m:rad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{-8, 7, 0, 5, 9}, А = {1, 5, 9, 0}; б) А = [-8,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-1)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Z</m:t>
            </m:r>
            <m:r>
              <w:rPr>
                <w:rFonts w:ascii="Cambria Math" w:hAnsi="Times New Roman" w:cs="Times New Roman"/>
              </w:rPr>
              <m:t xml:space="preserve">, 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  <m:r>
              <w:rPr>
                <w:rFonts w:ascii="Cambria Math" w:hAnsi="Times New Roman" w:cs="Times New Roman"/>
              </w:rPr>
              <m:t>&lt;4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5&lt;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9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5.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а-планеты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солнечной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системы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а) конечно и задано перечислением всех элементов; б) бесконечно и задано с помощью характеристического свойства; в) бесконечно и заданно перечислением элементов; г) конечно и заданно с помощью характеристического свойства. 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Q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R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 xml:space="preserve">, г)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3. Даны множества А и В. Найти объединение, пересечение и разность  множеств А и В. а) А = {2, 3, 5, 6},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{14, 6, 2, -2, 4}; б) А = [-7,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2)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Z</m:t>
            </m:r>
            <m:r>
              <w:rPr>
                <w:rFonts w:ascii="Cambria Math" w:hAnsi="Times New Roman" w:cs="Times New Roman"/>
              </w:rPr>
              <m:t xml:space="preserve">, 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  <m:r>
              <w:rPr>
                <w:rFonts w:ascii="Cambria Math" w:hAnsi="Times New Roman" w:cs="Times New Roman"/>
              </w:rPr>
              <m:t>&lt;3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10&lt;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0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6.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а-страница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книги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Times New Roman" w:cs="Times New Roman"/>
          </w:rPr>
          <m:t>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Q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Times New Roman" w:cs="Times New Roman"/>
          </w:rPr>
          <m:t>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Times New Roman" w:cs="Times New Roman"/>
          </w:rPr>
          <m:t>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2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  <w:lang w:val="en-US"/>
          </w:rPr>
          <m:t>R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А = {6, 8, 1, 0},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{8, -3, 4, 6, 5}; б) А = (-5,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7]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Z</m:t>
            </m:r>
            <m:r>
              <w:rPr>
                <w:rFonts w:ascii="Cambria Math" w:hAnsi="Times New Roman" w:cs="Times New Roman"/>
              </w:rPr>
              <m:t xml:space="preserve">, 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  <m:r>
              <w:rPr>
                <w:rFonts w:ascii="Cambria Math" w:hAnsi="Times New Roman" w:cs="Times New Roman"/>
              </w:rPr>
              <m:t>&lt;5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lastRenderedPageBreak/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15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>&lt;3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7.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а-дом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на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данной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улице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3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А = {3, 5, 6, 0},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{1, -8, 7, 0, 5}; б) А = [10,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17)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Z</m:t>
            </m:r>
            <m:r>
              <w:rPr>
                <w:rFonts w:ascii="Cambria Math" w:hAnsi="Times New Roman" w:cs="Times New Roman"/>
              </w:rPr>
              <m:t xml:space="preserve">, 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  <m:r>
              <w:rPr>
                <w:rFonts w:ascii="Cambria Math" w:hAnsi="Times New Roman" w:cs="Times New Roman"/>
              </w:rPr>
              <m:t>&lt;1,1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5&lt;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Times New Roman" w:hAnsi="Times New Roman" w:cs="Times New Roman"/>
              </w:rPr>
              <m:t>≤-</m:t>
            </m:r>
            <m:r>
              <w:rPr>
                <w:rFonts w:ascii="Cambria Math" w:hAnsi="Times New Roman" w:cs="Times New Roman"/>
              </w:rPr>
              <m:t>3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8.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студент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данной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группы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>
          <w:rPr>
            <w:rFonts w:ascii="Cambria Math" w:hAnsi="Times New Roman" w:cs="Times New Roman"/>
          </w:rPr>
          <m:t>3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>
          <w:rPr>
            <w:rFonts w:ascii="Cambria Math" w:hAnsi="Times New Roman" w:cs="Times New Roman"/>
          </w:rPr>
          <m:t>3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>
          <w:rPr>
            <w:rFonts w:ascii="Cambria Math" w:hAnsi="Times New Roman" w:cs="Times New Roman"/>
          </w:rPr>
          <m:t>3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3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{-3, 2, 6, 7, 0}, А = {8, 3, 0, 6}; б) А = [-10,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-2)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Z</m:t>
            </m:r>
            <m:r>
              <w:rPr>
                <w:rFonts w:ascii="Cambria Math" w:hAnsi="Times New Roman" w:cs="Times New Roman"/>
              </w:rPr>
              <m:t xml:space="preserve">, 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</m:d>
            <m:r>
              <w:rPr>
                <w:rFonts w:ascii="Cambria Math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6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6&lt;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13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9.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а-точка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на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плоскости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π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π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π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π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А = {3, 7, 6, 5},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{4, 3, 11, 9, 5}; б) А = (10,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12]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N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>&lt;3</m:t>
            </m:r>
          </m:e>
        </m:d>
      </m:oMath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21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>&lt;0</m:t>
            </m:r>
          </m:e>
        </m:d>
      </m:oMath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</w:rPr>
      </w:pP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:rsidR="004843C4" w:rsidRPr="00592199" w:rsidRDefault="004843C4" w:rsidP="00592199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592199">
        <w:rPr>
          <w:rFonts w:ascii="Times New Roman" w:hAnsi="Times New Roman" w:cs="Times New Roman"/>
          <w:b/>
          <w:iCs/>
        </w:rPr>
        <w:t>ВАРИАНТ 10.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Дано 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а</m:t>
            </m:r>
          </m:e>
          <m:e>
            <m:r>
              <w:rPr>
                <w:rFonts w:ascii="Cambria Math" w:hAnsi="Times New Roman" w:cs="Times New Roman"/>
              </w:rPr>
              <m:t>а-субъект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Российской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Times New Roman" w:cs="Times New Roman"/>
              </w:rPr>
              <m:t>Федерации</m:t>
            </m:r>
          </m:e>
        </m:d>
      </m:oMath>
      <w:r w:rsidRPr="00592199">
        <w:rPr>
          <w:rFonts w:ascii="Times New Roman" w:hAnsi="Times New Roman" w:cs="Times New Roman"/>
        </w:rPr>
        <w:t xml:space="preserve">. Тогда верным будет утверждение: «Множество </w:t>
      </w:r>
      <m:oMath>
        <m:r>
          <w:rPr>
            <w:rFonts w:ascii="Cambria Math" w:hAnsi="Times New Roman" w:cs="Times New Roman"/>
          </w:rPr>
          <m:t>А</m:t>
        </m:r>
        <m:r>
          <w:rPr>
            <w:rFonts w:ascii="Cambria Math" w:hAnsi="Times New Roman" w:cs="Times New Roman"/>
          </w:rPr>
          <m:t>______</m:t>
        </m:r>
      </m:oMath>
      <w:r w:rsidRPr="00592199">
        <w:rPr>
          <w:rFonts w:ascii="Times New Roman" w:hAnsi="Times New Roman" w:cs="Times New Roman"/>
        </w:rPr>
        <w:t>».</w:t>
      </w:r>
    </w:p>
    <w:p w:rsidR="004843C4" w:rsidRPr="00592199" w:rsidRDefault="004843C4" w:rsidP="005921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а) конечно и задано перечислением всех элементов; б) конечно и заданно с помощью характеристического свойства; в) бесконечно и заданно перечислением элементов; г) бесконечно и задано с помощью характеристического свойства.</w:t>
      </w:r>
    </w:p>
    <w:p w:rsidR="004843C4" w:rsidRPr="00592199" w:rsidRDefault="004843C4" w:rsidP="00592199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Для приведенных ниже множеств верными будут утверждения: а)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∈N</m:t>
        </m:r>
      </m:oMath>
      <w:r w:rsidRPr="00592199">
        <w:rPr>
          <w:rFonts w:ascii="Times New Roman" w:hAnsi="Times New Roman" w:cs="Times New Roman"/>
        </w:rPr>
        <w:t xml:space="preserve">, б)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∈Z</m:t>
        </m:r>
      </m:oMath>
      <w:r w:rsidRPr="00592199">
        <w:rPr>
          <w:rFonts w:ascii="Times New Roman" w:hAnsi="Times New Roman" w:cs="Times New Roman"/>
        </w:rPr>
        <w:t xml:space="preserve">, в)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∈R</m:t>
        </m:r>
      </m:oMath>
      <w:r w:rsidRPr="00592199">
        <w:rPr>
          <w:rFonts w:ascii="Times New Roman" w:hAnsi="Times New Roman" w:cs="Times New Roman"/>
        </w:rPr>
        <w:t>, г)</w:t>
      </w:r>
      <m:oMath>
        <m:r>
          <w:rPr>
            <w:rFonts w:ascii="Cambria Math" w:hAnsi="Times New Roman" w:cs="Times New Roman"/>
          </w:rPr>
          <m:t xml:space="preserve"> </m:t>
        </m:r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5</m:t>
            </m:r>
          </m:e>
        </m:rad>
        <m:r>
          <w:rPr>
            <w:rFonts w:ascii="Cambria Math" w:hAnsi="Cambria Math" w:cs="Times New Roman"/>
          </w:rPr>
          <m:t>∈Q</m:t>
        </m:r>
      </m:oMath>
      <w:r w:rsidRPr="00592199">
        <w:rPr>
          <w:rFonts w:ascii="Times New Roman" w:hAnsi="Times New Roman" w:cs="Times New Roman"/>
        </w:rPr>
        <w:t>.</w:t>
      </w:r>
    </w:p>
    <w:p w:rsidR="004843C4" w:rsidRPr="00592199" w:rsidRDefault="004843C4" w:rsidP="00592199">
      <w:pPr>
        <w:spacing w:after="0" w:line="240" w:lineRule="auto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Даны множества А и В. Найти объединение, пересечение и разность  множеств А и В. а)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3, 0,  4, 6, 7</m:t>
            </m:r>
          </m:e>
        </m:d>
      </m:oMath>
      <w:r w:rsidRPr="00592199">
        <w:rPr>
          <w:rFonts w:ascii="Times New Roman" w:hAnsi="Times New Roman" w:cs="Times New Roman"/>
        </w:rPr>
        <w:t xml:space="preserve">, А = {9, 0, 7, -4}; б) А = [-9, +∞), </w:t>
      </w:r>
      <w:r w:rsidRPr="00592199">
        <w:rPr>
          <w:rFonts w:ascii="Times New Roman" w:hAnsi="Times New Roman" w:cs="Times New Roman"/>
          <w:lang w:val="en-US"/>
        </w:rPr>
        <w:t>B</w:t>
      </w:r>
      <w:r w:rsidRPr="00592199">
        <w:rPr>
          <w:rFonts w:ascii="Times New Roman" w:hAnsi="Times New Roman" w:cs="Times New Roman"/>
        </w:rPr>
        <w:t xml:space="preserve"> = (–∞ , 1)</w:t>
      </w:r>
    </w:p>
    <w:p w:rsidR="004843C4" w:rsidRPr="00592199" w:rsidRDefault="004843C4" w:rsidP="0059219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hAnsi="Cambria Math" w:cs="Times New Roman"/>
            <w:lang w:val="en-US"/>
          </w:rPr>
          <m:t>K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k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N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</w:rPr>
              <m:t>k</m:t>
            </m:r>
            <m:r>
              <w:rPr>
                <w:rFonts w:ascii="Cambria Math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5</m:t>
            </m:r>
          </m:e>
        </m:d>
      </m:oMath>
    </w:p>
    <w:p w:rsidR="004843C4" w:rsidRPr="005509B1" w:rsidRDefault="004843C4" w:rsidP="005509B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6"/>
          <w:szCs w:val="6"/>
        </w:rPr>
      </w:pPr>
      <w:r w:rsidRPr="00592199">
        <w:rPr>
          <w:rFonts w:ascii="Times New Roman" w:hAnsi="Times New Roman" w:cs="Times New Roman"/>
        </w:rPr>
        <w:t xml:space="preserve">5. Изобразить множество на числовой прямой: </w:t>
      </w:r>
      <m:oMath>
        <m:r>
          <w:rPr>
            <w:rFonts w:ascii="Cambria Math" w:hAnsi="Cambria Math" w:cs="Times New Roman"/>
            <w:lang w:val="en-US"/>
          </w:rPr>
          <m:t>M</m:t>
        </m:r>
        <m:r>
          <w:rPr>
            <w:rFonts w:ascii="Cambria Math" w:hAnsi="Times New Roman" w:cs="Times New Roman"/>
          </w:rPr>
          <m:t>=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Times New Roman" w:cs="Times New Roman"/>
              </w:rPr>
              <m:t>m</m:t>
            </m:r>
          </m:e>
          <m:e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ϵ</m:t>
            </m:r>
            <m:r>
              <w:rPr>
                <w:rFonts w:ascii="Cambria Math" w:hAnsi="Times New Roman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R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Times New Roman" w:cs="Times New Roman"/>
              </w:rPr>
              <m:t>13&lt;</m:t>
            </m:r>
            <m:r>
              <w:rPr>
                <w:rFonts w:ascii="Cambria Math" w:hAnsi="Cambria Math" w:cs="Times New Roman"/>
              </w:rPr>
              <m:t>m</m:t>
            </m:r>
            <m:r>
              <w:rPr>
                <w:rFonts w:ascii="Times New Roman" w:hAnsi="Times New Roman" w:cs="Times New Roman"/>
              </w:rPr>
              <m:t>≤</m:t>
            </m:r>
            <m:r>
              <w:rPr>
                <w:rFonts w:ascii="Cambria Math" w:hAnsi="Times New Roman" w:cs="Times New Roman"/>
              </w:rPr>
              <m:t>20</m:t>
            </m:r>
          </m:e>
        </m:d>
      </m:oMath>
      <w:r w:rsidRPr="0059219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776B" w:rsidRPr="00592199" w:rsidRDefault="00E5776B" w:rsidP="00592199">
      <w:pPr>
        <w:shd w:val="clear" w:color="auto" w:fill="D9D9D9" w:themeFill="background1" w:themeFillShade="D9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592199">
        <w:rPr>
          <w:rFonts w:ascii="Times New Roman" w:hAnsi="Times New Roman"/>
          <w:b/>
          <w:bCs/>
          <w:caps/>
          <w:sz w:val="28"/>
          <w:szCs w:val="28"/>
        </w:rPr>
        <w:lastRenderedPageBreak/>
        <w:t>Промежуточная аттестация</w:t>
      </w:r>
    </w:p>
    <w:p w:rsidR="004843C4" w:rsidRPr="00592199" w:rsidRDefault="004843C4" w:rsidP="0059219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76B" w:rsidRPr="00592199" w:rsidRDefault="002B3657" w:rsidP="005921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199">
        <w:rPr>
          <w:rFonts w:ascii="Times New Roman" w:hAnsi="Times New Roman" w:cs="Times New Roman"/>
          <w:b/>
          <w:bCs/>
          <w:sz w:val="28"/>
          <w:szCs w:val="28"/>
        </w:rPr>
        <w:t>Перечень вопросов для промежуточной аттестации (экзамен)</w:t>
      </w:r>
    </w:p>
    <w:p w:rsidR="00E5776B" w:rsidRPr="00592199" w:rsidRDefault="00E5776B" w:rsidP="00B15B58">
      <w:pPr>
        <w:pStyle w:val="Style4"/>
        <w:widowControl/>
        <w:numPr>
          <w:ilvl w:val="0"/>
          <w:numId w:val="5"/>
        </w:numPr>
        <w:jc w:val="both"/>
      </w:pPr>
      <w:r w:rsidRPr="00592199">
        <w:t>Числовая последовательность и её предел. Предел функции на бесконечности и в точке.</w:t>
      </w:r>
    </w:p>
    <w:p w:rsidR="00E5776B" w:rsidRPr="00592199" w:rsidRDefault="00E5776B" w:rsidP="00B15B58">
      <w:pPr>
        <w:pStyle w:val="a8"/>
        <w:numPr>
          <w:ilvl w:val="0"/>
          <w:numId w:val="5"/>
        </w:numPr>
        <w:spacing w:before="0" w:beforeAutospacing="0" w:after="0" w:afterAutospacing="0"/>
      </w:pPr>
      <w:r w:rsidRPr="00592199">
        <w:t xml:space="preserve">Свойства предела функции. Раскрытие неопределенности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t>∞</m:t>
                </m:r>
              </m:num>
              <m:den>
                <m:r>
                  <m:t>∞</m:t>
                </m:r>
              </m:den>
            </m:f>
          </m:e>
        </m:d>
      </m:oMath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Непрерывность функции в точке и на промежутке. Вычисление пределов функций и последовательностей. Раскрытие неопределенности </w:t>
      </w:r>
      <m:oMath>
        <m:d>
          <m:dPr>
            <m:begChr m:val="["/>
            <m:endChr m:val="]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0</m:t>
                </m:r>
              </m:den>
            </m:f>
          </m:e>
        </m:d>
      </m:oMath>
      <w:r w:rsidRPr="00592199">
        <w:rPr>
          <w:rFonts w:ascii="Times New Roman" w:hAnsi="Times New Roman"/>
          <w:sz w:val="24"/>
          <w:szCs w:val="24"/>
        </w:rPr>
        <w:t xml:space="preserve">. 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Первый и второй замечательные пределы. 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Определение производной функции, её физический и геометрический смысл. Уравнение касательной.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Правила и формулы дифференцирования. Дифференцируемость функции. 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Дифференцирование сложных функций.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  <w:shd w:val="clear" w:color="auto" w:fill="FFFFFF"/>
        </w:rPr>
        <w:t>Производные высших порядков.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Дифференциал функции. Геометрический смысл дифференциала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Исследование функций с помощью производной: интервалы монотонности и экстремумы функций.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Выпуклость графика функций. Точки перегиба. Асимптоты.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Неопределенный интеграл, его свойства.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Метод непосредственного интегрирования в неопределенном интеграле.  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 xml:space="preserve">Метод замены переменной и метод интегрирования по частям в неопределенном интеграле.  </w:t>
      </w:r>
    </w:p>
    <w:p w:rsidR="00E5776B" w:rsidRPr="00592199" w:rsidRDefault="00E5776B" w:rsidP="00B15B58">
      <w:pPr>
        <w:pStyle w:val="Style4"/>
        <w:widowControl/>
        <w:numPr>
          <w:ilvl w:val="0"/>
          <w:numId w:val="5"/>
        </w:numPr>
        <w:jc w:val="both"/>
        <w:rPr>
          <w:rFonts w:eastAsiaTheme="minorHAnsi"/>
        </w:rPr>
      </w:pPr>
      <w:r w:rsidRPr="00592199">
        <w:t>Определенный интеграл, его геометрический смысл. Свойства определенного интеграла.</w:t>
      </w:r>
      <w:r w:rsidRPr="00592199">
        <w:rPr>
          <w:rFonts w:eastAsiaTheme="minorHAnsi"/>
        </w:rPr>
        <w:t xml:space="preserve"> Формула Ньютона – Лейбница.</w:t>
      </w:r>
    </w:p>
    <w:p w:rsidR="00E5776B" w:rsidRPr="00592199" w:rsidRDefault="00E5776B" w:rsidP="00B15B58">
      <w:pPr>
        <w:pStyle w:val="Style4"/>
        <w:widowControl/>
        <w:numPr>
          <w:ilvl w:val="0"/>
          <w:numId w:val="5"/>
        </w:numPr>
        <w:jc w:val="both"/>
        <w:rPr>
          <w:rFonts w:eastAsiaTheme="minorHAnsi"/>
        </w:rPr>
      </w:pPr>
      <w:r w:rsidRPr="00592199">
        <w:t>Интегрирование заменой переменной и по частям в определенном интеграле.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4"/>
          <w:szCs w:val="24"/>
        </w:rPr>
        <w:t>Приложения определенного интеграла в геометрии. Вычисление площадей фигур с помощью определенных интегралов.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Обыкновенные дифференциальные уравнения.</w:t>
      </w:r>
      <w:r w:rsidRPr="00592199">
        <w:rPr>
          <w:rStyle w:val="apple-converted-space"/>
          <w:rFonts w:ascii="Times New Roman" w:hAnsi="Times New Roman"/>
          <w:sz w:val="23"/>
          <w:szCs w:val="23"/>
          <w:shd w:val="clear" w:color="auto" w:fill="FFFFFF"/>
        </w:rPr>
        <w:t> 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Дифференциальные уравнения I порядка: общее и частное решение, геометрический смысл, начальные условия, задача Коши.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Дифференциальные уравнения первого порядка с разделяющимися переменными.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Линейные однородные дифференциальные уравнения второго порядка с постоянными коэффициентами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Знакопостоянные числовые ряды. Основные определения, свойства сходящихся рядов.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Необходимый признак сходимости числовых рядов.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Признак сходимости Даламбера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Знакопеременные и знакочередующиеся числовые ряды. Абсолютная и условная сходимость.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Признак Лейбница.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Функциональные ряды. Определение, область сходимости.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Степенные ряды, интервал сходимости.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Применение степенных рядов к приближенным вычислениям, к вычислению определенных интегралов.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Тригонометрический ряд Фурье для функций с периодом Т=2π. Формулировка условий разложимости функций в ряды Фурье.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Комбинаторика. Основные формулы комбинаторики.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Вероятность события, свойства вероятности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Сумма событий и её вероятность.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Произведение событий и его вероятность.</w:t>
      </w:r>
    </w:p>
    <w:p w:rsidR="00E5776B" w:rsidRPr="00592199" w:rsidRDefault="00E5776B" w:rsidP="00B15B5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3"/>
          <w:szCs w:val="23"/>
          <w:shd w:val="clear" w:color="auto" w:fill="FFFFFF"/>
        </w:rPr>
      </w:pPr>
      <w:r w:rsidRPr="00592199">
        <w:rPr>
          <w:rFonts w:ascii="Times New Roman" w:hAnsi="Times New Roman"/>
          <w:sz w:val="23"/>
          <w:szCs w:val="23"/>
          <w:shd w:val="clear" w:color="auto" w:fill="FFFFFF"/>
        </w:rPr>
        <w:t>Случайная величина. Виды случайных величин.</w:t>
      </w: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У2, У3, З1,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367488" w:rsidRPr="00592199" w:rsidRDefault="00367488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6859" w:rsidRPr="00592199" w:rsidRDefault="001962AB" w:rsidP="00592199">
      <w:pPr>
        <w:spacing w:after="0" w:line="240" w:lineRule="auto"/>
        <w:jc w:val="center"/>
        <w:rPr>
          <w:rStyle w:val="2b"/>
        </w:rPr>
      </w:pPr>
      <w:r w:rsidRPr="00592199">
        <w:rPr>
          <w:rStyle w:val="2b"/>
        </w:rPr>
        <w:lastRenderedPageBreak/>
        <w:t>Билеты для проведения экзамена</w:t>
      </w:r>
    </w:p>
    <w:p w:rsidR="00E6677A" w:rsidRPr="00E717B0" w:rsidRDefault="00E6677A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6677A" w:rsidRPr="00592199" w:rsidRDefault="00E6677A" w:rsidP="00E6677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2199">
        <w:rPr>
          <w:rFonts w:ascii="Times New Roman" w:hAnsi="Times New Roman"/>
          <w:sz w:val="28"/>
          <w:szCs w:val="28"/>
        </w:rPr>
        <w:t>Контролируемые компетенции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Fonts w:ascii="Times New Roman" w:hAnsi="Times New Roman" w:cs="Times New Roman"/>
          <w:i/>
          <w:spacing w:val="-6"/>
          <w:sz w:val="24"/>
          <w:szCs w:val="24"/>
        </w:rPr>
        <w:t>ОК 01, ОК 02,</w:t>
      </w:r>
      <w:r w:rsidRPr="00592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2199">
        <w:rPr>
          <w:rStyle w:val="11"/>
          <w:rFonts w:ascii="Times New Roman" w:hAnsi="Times New Roman" w:cs="Times New Roman"/>
          <w:i/>
          <w:color w:val="auto"/>
          <w:sz w:val="24"/>
          <w:szCs w:val="24"/>
        </w:rPr>
        <w:t xml:space="preserve">ПК 1.3, ПК 2.1, </w:t>
      </w:r>
      <w:r w:rsidRPr="00592199">
        <w:rPr>
          <w:rFonts w:ascii="Times New Roman" w:hAnsi="Times New Roman" w:cs="Times New Roman"/>
          <w:i/>
          <w:sz w:val="24"/>
          <w:szCs w:val="24"/>
        </w:rPr>
        <w:t>ПК 3.1</w:t>
      </w:r>
    </w:p>
    <w:p w:rsidR="00E6677A" w:rsidRPr="00E6677A" w:rsidRDefault="00E6677A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76859" w:rsidRPr="001962AB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62AB">
        <w:rPr>
          <w:rFonts w:ascii="Times New Roman" w:hAnsi="Times New Roman"/>
          <w:b/>
          <w:sz w:val="28"/>
          <w:szCs w:val="28"/>
        </w:rPr>
        <w:t>Инструкция для экзаменующегося: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sz w:val="28"/>
          <w:szCs w:val="28"/>
        </w:rPr>
        <w:t>1. Прочтите внимательно инструкцию.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sz w:val="28"/>
          <w:szCs w:val="28"/>
        </w:rPr>
        <w:t>2.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оборудованием, калькуляторами, справочниками и таблицами, не содержащими прямого ответа на вопросы билетов.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sz w:val="28"/>
          <w:szCs w:val="28"/>
        </w:rPr>
        <w:t>3. При выполнении заданий Вы можете пользоваться черновиком. Советуем выполнять задания в том порядке, в котором они даны. Для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sz w:val="28"/>
          <w:szCs w:val="28"/>
        </w:rPr>
        <w:t>4. Время на подготовку – 30 минут.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76859" w:rsidRPr="001962AB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962AB"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оценка «отлично»</w:t>
      </w:r>
      <w:r w:rsidRPr="00592199">
        <w:rPr>
          <w:rFonts w:ascii="Times New Roman" w:hAnsi="Times New Roman"/>
          <w:sz w:val="28"/>
          <w:szCs w:val="28"/>
        </w:rPr>
        <w:t xml:space="preserve"> – заслуживает обучающийся, показавший глубокий и всесторонний уровень знания дисциплины, успешно выполнивший задания, предусмотренные программой.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оценка «хорошо»</w:t>
      </w:r>
      <w:r w:rsidRPr="00592199">
        <w:rPr>
          <w:rFonts w:ascii="Times New Roman" w:hAnsi="Times New Roman"/>
          <w:sz w:val="28"/>
          <w:szCs w:val="28"/>
        </w:rPr>
        <w:t xml:space="preserve"> – заслуживает обучающийся, показавший полное знание дисциплины, успешно выполнивший задания, предусмотренные программой, но допустивший незначительные недочеты в ответе.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 w:rsidRPr="00592199">
        <w:rPr>
          <w:rFonts w:ascii="Times New Roman" w:hAnsi="Times New Roman"/>
          <w:sz w:val="28"/>
          <w:szCs w:val="28"/>
        </w:rPr>
        <w:t xml:space="preserve"> – заслуживает обучающийся, показавший знание дисциплины в объеме, достаточном для продолжения обучения, справившийся с заданиями, предусмотренными программой (допускаются неполные ответы на поставленные вопросы).</w:t>
      </w:r>
    </w:p>
    <w:p w:rsidR="00C76859" w:rsidRPr="00592199" w:rsidRDefault="00C76859" w:rsidP="00592199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2199"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 w:rsidRPr="00592199">
        <w:rPr>
          <w:rFonts w:ascii="Times New Roman" w:hAnsi="Times New Roman"/>
          <w:sz w:val="28"/>
          <w:szCs w:val="28"/>
        </w:rPr>
        <w:t xml:space="preserve"> – заслуживает обучающийся, обнаруживший значительные пробелы в знании дисциплины, допустивший принципиальные ошибки при выполнении заданий, предусмотренных программой.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lastRenderedPageBreak/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1. </w:t>
      </w:r>
      <w:r w:rsidRPr="00592199">
        <w:rPr>
          <w:sz w:val="23"/>
          <w:szCs w:val="23"/>
          <w:shd w:val="clear" w:color="auto" w:fill="FFFFFF"/>
        </w:rPr>
        <w:t>Вероятность события, свойства вероятности.</w:t>
      </w:r>
      <w:r w:rsidRPr="00592199">
        <w:t xml:space="preserve"> 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Вычисление определенного интеграла с помощью формулы Ньютона – Лейбница. Вычислить определенный интеграл </w:t>
      </w:r>
      <m:oMath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m:t>-</m:t>
            </m:r>
            <m:r>
              <m:rPr>
                <m:sty m:val="p"/>
              </m:rPr>
              <w:rPr>
                <w:rFonts w:asci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</w:rPr>
                  <m:t>2x+1</m:t>
                </m:r>
              </m:e>
            </m:d>
            <m:r>
              <m:rPr>
                <m:sty m:val="p"/>
              </m:rPr>
              <w:rPr>
                <w:rFonts w:ascii="Cambria Math"/>
              </w:rPr>
              <m:t>dx</m:t>
            </m:r>
          </m:e>
        </m:nary>
      </m:oMath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Вычислить предел: </w:t>
      </w:r>
      <m:oMath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</m:t>
                </m:r>
                <m:r>
                  <w:rPr>
                    <w:rFonts w:ascii="Times New Roman" w:hAnsi="Times New Roman" w:cs="Times New Roman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3</m:t>
                    </m:r>
                  </m:sup>
                </m:sSup>
                <m: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Times New Roman" w:cs="Times New Roman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Times New Roman" w:cs="Times New Roman"/>
                  </w:rPr>
                  <m:t>+4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</w:rPr>
                  <m:t>+2</m:t>
                </m:r>
                <m:r>
                  <w:rPr>
                    <w:rFonts w:ascii="Cambria Math" w:hAnsi="Cambria Math" w:cs="Times New Roman"/>
                  </w:rPr>
                  <m:t>x</m:t>
                </m:r>
              </m:den>
            </m:f>
          </m:e>
        </m:func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hanging="19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sz w:val="28"/>
          <w:szCs w:val="28"/>
        </w:rPr>
        <w:t xml:space="preserve">1.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Знакопостоянные числовые ряды. Основные определения, свойства сходящихся рядов</w: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Первый и второй замечательные пределы. Вычислить: </w:t>
      </w:r>
      <m:oMath>
        <m:f>
          <m:fPr>
            <m:ctrlPr>
              <w:rPr>
                <w:rFonts w:ascii="Cambria Math" w:hAnsi="Times New Roman" w:cs="Times New Roman"/>
              </w:rPr>
            </m:ctrlPr>
          </m:fPr>
          <m:num>
            <m:func>
              <m:funcPr>
                <m:ctrlPr>
                  <w:rPr>
                    <w:rFonts w:ascii="Cambria Math" w:hAnsi="Times New Roman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2x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x</m:t>
            </m:r>
          </m:den>
        </m:f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Найти производную функции </w:t>
      </w:r>
      <m:oMath>
        <m:r>
          <m:rPr>
            <m:sty m:val="p"/>
          </m:rPr>
          <w:rPr>
            <w:rFonts w:ascii="Cambria Math" w:hAnsi="Times New Roman" w:cs="Times New Roman"/>
          </w:rPr>
          <m:t>y=ln3x</m:t>
        </m:r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lastRenderedPageBreak/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3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Обыкновенные дифференциальные уравнения</w: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pStyle w:val="Style4"/>
        <w:widowControl/>
        <w:ind w:firstLine="708"/>
        <w:jc w:val="both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Сумма событий и её вероятность</w:t>
      </w:r>
      <w:r w:rsidRPr="00592199">
        <w:t>.</w:t>
      </w: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Найти: </w:t>
      </w:r>
      <m:oMath>
        <m:r>
          <w:rPr>
            <w:rFonts w:ascii="Cambria Math" w:hAnsi="Cambria Math" w:cs="Times New Roman"/>
            <w:lang w:val="en-US"/>
          </w:rPr>
          <m:t>f</m:t>
        </m:r>
        <m:r>
          <w:rPr>
            <w:rFonts w:ascii="Times New Roman" w:hAnsi="Times New Roman" w:cs="Times New Roman"/>
          </w:rPr>
          <m:t>'</m:t>
        </m:r>
        <m:r>
          <w:rPr>
            <w:rFonts w:ascii="Cambria Math" w:hAnsi="Times New Roman" w:cs="Times New Roman"/>
          </w:rPr>
          <m:t>(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hAnsi="Times New Roman" w:cs="Times New Roman"/>
          </w:rPr>
          <m:t>)</m:t>
        </m:r>
      </m:oMath>
      <w:r w:rsidRPr="00592199">
        <w:rPr>
          <w:rFonts w:ascii="Times New Roman" w:hAnsi="Times New Roman" w:cs="Times New Roman"/>
        </w:rPr>
        <w:t xml:space="preserve">, если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Times New Roman" w:cs="Times New Roman"/>
          </w:rPr>
          <m:t>=2</m:t>
        </m:r>
        <m:r>
          <w:rPr>
            <w:rFonts w:ascii="Cambria Math" w:hAnsi="Cambria Math" w:cs="Times New Roman"/>
          </w:rPr>
          <m:t>lnx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 xml:space="preserve"> 3</m:t>
        </m:r>
        <m:r>
          <w:rPr>
            <w:rFonts w:ascii="Cambria Math" w:hAnsi="Cambria Math" w:cs="Times New Roman"/>
            <w:lang w:val="en-US"/>
          </w:rPr>
          <m:t>x</m:t>
        </m:r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pStyle w:val="Style4"/>
        <w:widowControl/>
        <w:ind w:firstLine="708"/>
        <w:jc w:val="both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4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Определение производной функции, её физический и геометрический смысл.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Тригонометрический ряд Фурье для функций с периодом Т=2π. Формулировка условий разложимости функций в ряды Фурье</w: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  <w:shd w:val="clear" w:color="auto" w:fill="FFFFFF"/>
        </w:rPr>
      </w:pPr>
      <w:r w:rsidRPr="00592199">
        <w:rPr>
          <w:rFonts w:ascii="Times New Roman" w:hAnsi="Times New Roman" w:cs="Times New Roman"/>
          <w:shd w:val="clear" w:color="auto" w:fill="FFFFFF"/>
        </w:rPr>
        <w:t xml:space="preserve">3. Исследовать сходимость ряда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shd w:val="clear" w:color="auto" w:fill="FFFFFF"/>
                <w:lang w:val="en-US"/>
              </w:rPr>
              <m:t>n</m:t>
            </m:r>
            <m:r>
              <w:rPr>
                <w:rFonts w:ascii="Cambria Math" w:hAnsi="Times New Roman" w:cs="Times New Roman"/>
                <w:shd w:val="clear" w:color="auto" w:fill="FFFFFF"/>
              </w:rPr>
              <m:t>=1</m:t>
            </m:r>
          </m:sub>
          <m:sup>
            <m:r>
              <w:rPr>
                <w:rFonts w:ascii="Cambria Math" w:hAnsi="Times New Roman" w:cs="Times New Roman"/>
                <w:shd w:val="clear" w:color="auto" w:fill="FFFFFF"/>
              </w:rPr>
              <m:t>∞</m:t>
            </m:r>
          </m:sup>
          <m:e>
            <m:f>
              <m:fPr>
                <m:ctrlPr>
                  <w:rPr>
                    <w:rFonts w:ascii="Cambria Math" w:hAnsi="Times New Roman" w:cs="Times New Roman"/>
                    <w:i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hd w:val="clear" w:color="auto" w:fill="FFFFFF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hd w:val="clear" w:color="auto" w:fill="FFFFFF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hd w:val="clear" w:color="auto" w:fill="FFFFFF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Times New Roman" w:cs="Times New Roman"/>
                    <w:shd w:val="clear" w:color="auto" w:fill="FFFFFF"/>
                  </w:rPr>
                  <m:t>2</m:t>
                </m:r>
                <m:r>
                  <w:rPr>
                    <w:rFonts w:ascii="Cambria Math" w:hAnsi="Cambria Math" w:cs="Times New Roman"/>
                    <w:shd w:val="clear" w:color="auto" w:fill="FFFFFF"/>
                  </w:rPr>
                  <m:t>n</m:t>
                </m:r>
                <m:r>
                  <w:rPr>
                    <w:rFonts w:ascii="Cambria Math" w:hAnsi="Times New Roman" w:cs="Times New Roman"/>
                    <w:shd w:val="clear" w:color="auto" w:fill="FFFFFF"/>
                  </w:rPr>
                  <m:t>+5</m:t>
                </m:r>
              </m:den>
            </m:f>
          </m:e>
        </m:nary>
      </m:oMath>
      <w:r w:rsidRPr="00592199">
        <w:rPr>
          <w:rFonts w:ascii="Times New Roman" w:hAnsi="Times New Roman" w:cs="Times New Roman"/>
          <w:shd w:val="clear" w:color="auto" w:fill="FFFFFF"/>
        </w:rPr>
        <w:t>c помощью признака Лейбница.</w:t>
      </w:r>
    </w:p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5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pStyle w:val="Style4"/>
        <w:widowControl/>
        <w:ind w:firstLine="567"/>
        <w:jc w:val="both"/>
      </w:pPr>
      <w:r w:rsidRPr="00592199">
        <w:rPr>
          <w:spacing w:val="-1"/>
        </w:rPr>
        <w:t xml:space="preserve">1. </w:t>
      </w:r>
      <w:r w:rsidRPr="00592199">
        <w:rPr>
          <w:sz w:val="23"/>
          <w:szCs w:val="23"/>
          <w:shd w:val="clear" w:color="auto" w:fill="FFFFFF"/>
        </w:rPr>
        <w:t>Дифференциальные уравнения I порядка: общее и частное решение, геометрический смысл, начальные условия, задача Коши</w:t>
      </w:r>
      <w:r w:rsidRPr="00592199">
        <w:t>.</w:t>
      </w:r>
    </w:p>
    <w:p w:rsidR="00C76859" w:rsidRPr="00592199" w:rsidRDefault="00C76859" w:rsidP="00592199">
      <w:pPr>
        <w:pStyle w:val="Style4"/>
        <w:widowControl/>
        <w:ind w:firstLine="567"/>
        <w:jc w:val="both"/>
        <w:rPr>
          <w:spacing w:val="-1"/>
        </w:rPr>
      </w:pPr>
      <w:r w:rsidRPr="00592199">
        <w:rPr>
          <w:spacing w:val="-1"/>
        </w:rPr>
        <w:t xml:space="preserve">2. </w:t>
      </w:r>
      <w:r w:rsidRPr="00592199">
        <w:rPr>
          <w:sz w:val="23"/>
          <w:szCs w:val="23"/>
          <w:shd w:val="clear" w:color="auto" w:fill="FFFFFF"/>
        </w:rPr>
        <w:t>Произведение событий и его вероятность</w:t>
      </w:r>
      <w:r w:rsidRPr="00592199">
        <w:rPr>
          <w:spacing w:val="-1"/>
        </w:rPr>
        <w:t xml:space="preserve">. </w:t>
      </w:r>
    </w:p>
    <w:p w:rsidR="00C76859" w:rsidRPr="00592199" w:rsidRDefault="00C76859" w:rsidP="00592199">
      <w:pPr>
        <w:pStyle w:val="Style4"/>
        <w:widowControl/>
        <w:ind w:firstLine="567"/>
        <w:jc w:val="both"/>
        <w:rPr>
          <w:spacing w:val="-1"/>
        </w:rPr>
      </w:pPr>
      <w:r w:rsidRPr="00592199">
        <w:t xml:space="preserve">3. Найти производную функции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3x</m:t>
            </m:r>
          </m:e>
        </m:func>
        <m: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cos</m:t>
                </m:r>
              </m:fName>
              <m:e>
                <m:r>
                  <w:rPr>
                    <w:rFonts w:ascii="Cambria Math"/>
                  </w:rPr>
                  <m:t>3x</m:t>
                </m:r>
              </m:e>
            </m:func>
            <m:r>
              <w:rPr>
                <w:rFonts w:ascii="Cambria Math"/>
              </w:rPr>
              <m:t>+1</m:t>
            </m:r>
          </m:e>
        </m:d>
      </m:oMath>
      <w:r w:rsidRPr="00592199">
        <w:t>.</w:t>
      </w:r>
    </w:p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6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>ЕН.01.Математика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</w:p>
          <w:p w:rsidR="00C76859" w:rsidRPr="00592199" w:rsidRDefault="00C76859" w:rsidP="00D73C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  <w:lang w:val="en-US"/>
        </w:rPr>
      </w:pPr>
      <w:r w:rsidRPr="00592199">
        <w:rPr>
          <w:rFonts w:ascii="Times New Roman" w:hAnsi="Times New Roman" w:cs="Times New Roman"/>
        </w:rPr>
        <w:t>1. Дифференцирование сложных функций.</w:t>
      </w: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Степенные ряды, интервал сходимости.</w:t>
      </w: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Найти все решения дифференциального уравнения </w:t>
      </w:r>
      <m:oMath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  <w:lang w:val="en-US"/>
          </w:rPr>
          <m:t>y</m:t>
        </m:r>
        <m:r>
          <w:rPr>
            <w:rFonts w:ascii="Times New Roman" w:hAnsi="Times New Roman" w:cs="Times New Roman"/>
          </w:rPr>
          <m:t>∙</m:t>
        </m:r>
        <m:d>
          <m:dPr>
            <m:ctrlPr>
              <w:rPr>
                <w:rFonts w:ascii="Cambria Math" w:hAnsi="Times New Roman" w:cs="Times New Roman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sup>
            </m:sSup>
          </m:e>
        </m:d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7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  <w:rPr>
          <w:lang w:val="en-US"/>
        </w:rPr>
      </w:pPr>
      <w:r w:rsidRPr="00592199">
        <w:t>1. Неопределенный интеграл, его свойства.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Применение степенных рядов к приближенным вычислениям, к вычислению определенных интегралов</w: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  <w:shd w:val="clear" w:color="auto" w:fill="FFFFFF"/>
        </w:rPr>
      </w:pPr>
      <w:r w:rsidRPr="00592199">
        <w:rPr>
          <w:rFonts w:ascii="Times New Roman" w:hAnsi="Times New Roman" w:cs="Times New Roman"/>
          <w:shd w:val="clear" w:color="auto" w:fill="FFFFFF"/>
        </w:rPr>
        <w:t xml:space="preserve">3. Найти точки перегиба функции </w:t>
      </w:r>
      <m:oMath>
        <m:r>
          <w:rPr>
            <w:rFonts w:ascii="Cambria Math" w:hAnsi="Cambria Math" w:cs="Times New Roman"/>
            <w:shd w:val="clear" w:color="auto" w:fill="FFFFFF"/>
            <w:lang w:val="en-US"/>
          </w:rPr>
          <m:t>y</m:t>
        </m:r>
        <m:r>
          <w:rPr>
            <w:rFonts w:ascii="Cambria Math" w:hAnsi="Times New Roman" w:cs="Times New Roman"/>
            <w:shd w:val="clear" w:color="auto" w:fill="FFFFFF"/>
          </w:rPr>
          <m:t>=2</m:t>
        </m:r>
        <m:sSup>
          <m:sSupPr>
            <m:ctrlPr>
              <w:rPr>
                <w:rFonts w:ascii="Cambria Math" w:hAnsi="Times New Roman" w:cs="Times New Roman"/>
                <w:i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hd w:val="clear" w:color="auto" w:fill="FFFFFF"/>
              </w:rPr>
              <m:t>3</m:t>
            </m:r>
          </m:sup>
        </m:sSup>
        <m:r>
          <w:rPr>
            <w:rFonts w:ascii="Times New Roman" w:hAnsi="Times New Roman" w:cs="Times New Roman"/>
            <w:shd w:val="clear" w:color="auto" w:fill="FFFFFF"/>
          </w:rPr>
          <m:t>-</m:t>
        </m:r>
        <m:r>
          <w:rPr>
            <w:rFonts w:ascii="Cambria Math" w:hAnsi="Times New Roman" w:cs="Times New Roman"/>
            <w:shd w:val="clear" w:color="auto" w:fill="FFFFFF"/>
          </w:rPr>
          <m:t>8</m:t>
        </m:r>
        <m:r>
          <w:rPr>
            <w:rFonts w:ascii="Cambria Math" w:hAnsi="Cambria Math" w:cs="Times New Roman"/>
            <w:shd w:val="clear" w:color="auto" w:fill="FFFFFF"/>
            <w:lang w:val="en-US"/>
          </w:rPr>
          <m:t>x</m:t>
        </m:r>
      </m:oMath>
      <w:r w:rsidRPr="00592199">
        <w:rPr>
          <w:rFonts w:ascii="Times New Roman" w:hAnsi="Times New Roman" w:cs="Times New Roman"/>
          <w:shd w:val="clear" w:color="auto" w:fill="FFFFFF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8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Style4"/>
        <w:widowControl/>
        <w:ind w:firstLine="567"/>
        <w:jc w:val="both"/>
        <w:rPr>
          <w:rFonts w:eastAsia="Calibri"/>
        </w:rPr>
      </w:pPr>
      <w:r w:rsidRPr="00592199">
        <w:rPr>
          <w:sz w:val="28"/>
          <w:szCs w:val="28"/>
        </w:rPr>
        <w:t xml:space="preserve">1. </w:t>
      </w:r>
      <w:r w:rsidRPr="00592199">
        <w:t>Определенный интеграл, его геометрический смысл. Свойства определенного интеграла.</w:t>
      </w:r>
      <w:r w:rsidRPr="00592199">
        <w:rPr>
          <w:rFonts w:eastAsia="Calibri"/>
          <w:sz w:val="28"/>
          <w:szCs w:val="28"/>
        </w:rPr>
        <w:t xml:space="preserve"> </w:t>
      </w:r>
      <w:r w:rsidRPr="00592199">
        <w:rPr>
          <w:rFonts w:eastAsia="Calibri"/>
        </w:rPr>
        <w:t>Формула Ньютона – Лейбница.</w:t>
      </w:r>
    </w:p>
    <w:p w:rsidR="00C76859" w:rsidRPr="00592199" w:rsidRDefault="00C76859" w:rsidP="00592199">
      <w:pPr>
        <w:pStyle w:val="Style4"/>
        <w:widowControl/>
        <w:ind w:firstLine="567"/>
        <w:jc w:val="both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Линейные однородные дифференциальные уравнения второго порядка с постоянными коэффициентами</w:t>
      </w:r>
      <w:r w:rsidRPr="00592199">
        <w:t>.</w:t>
      </w:r>
    </w:p>
    <w:p w:rsidR="00C76859" w:rsidRPr="00592199" w:rsidRDefault="00C76859" w:rsidP="00592199">
      <w:pPr>
        <w:pStyle w:val="Style4"/>
        <w:widowControl/>
        <w:ind w:firstLine="567"/>
        <w:jc w:val="both"/>
        <w:rPr>
          <w:shd w:val="clear" w:color="auto" w:fill="FFFFFF"/>
        </w:rPr>
      </w:pPr>
      <w:r w:rsidRPr="00592199">
        <w:rPr>
          <w:shd w:val="clear" w:color="auto" w:fill="FFFFFF"/>
        </w:rPr>
        <w:t>3. Вероятность того, что студент сдаст первый экзамен, равна 0,9; второй – 0,9; третий – 0,8. Найти вероятность того, что студентом будут сдан только один экзамен.</w:t>
      </w:r>
    </w:p>
    <w:p w:rsidR="00C76859" w:rsidRPr="00592199" w:rsidRDefault="00C76859" w:rsidP="00592199">
      <w:pPr>
        <w:pStyle w:val="Style4"/>
        <w:widowControl/>
        <w:ind w:firstLine="567"/>
        <w:jc w:val="both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9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  <w:i/>
        </w:rPr>
      </w:pPr>
      <w:r w:rsidRPr="00592199">
        <w:rPr>
          <w:rFonts w:ascii="Times New Roman" w:hAnsi="Times New Roman" w:cs="Times New Roman"/>
        </w:rPr>
        <w:t xml:space="preserve">1. Интегрирование заменой переменной и по частям в определенном интеграле. Вычислить определенный интеграл: </w:t>
      </w:r>
      <m:oMath>
        <m:nary>
          <m:naryPr>
            <m:limLoc m:val="undOvr"/>
            <m:ctrlPr>
              <w:rPr>
                <w:rFonts w:ascii="Cambria Math" w:hAnsi="Times New Roman" w:cs="Times New Roman"/>
                <w:i/>
              </w:rPr>
            </m:ctrlPr>
          </m:naryPr>
          <m:sub>
            <m:r>
              <w:rPr>
                <w:rFonts w:ascii="Cambria Math" w:hAnsi="Times New Roman" w:cs="Times New Roman"/>
              </w:rPr>
              <m:t>1</m:t>
            </m:r>
          </m:sub>
          <m:sup>
            <m:r>
              <w:rPr>
                <w:rFonts w:ascii="Cambria Math" w:hAnsi="Times New Roman" w:cs="Times New Roman"/>
              </w:rPr>
              <m:t>2</m:t>
            </m:r>
          </m:sup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Times New Roman" w:cs="Times New Roman"/>
                  </w:rPr>
                  <m:t>(2</m:t>
                </m:r>
                <m:r>
                  <w:rPr>
                    <w:rFonts w:ascii="Cambria Math" w:hAnsi="Cambria Math" w:cs="Times New Roman"/>
                  </w:rPr>
                  <m:t>x</m:t>
                </m:r>
                <m:r>
                  <w:rPr>
                    <w:rFonts w:ascii="Cambria Math" w:hAnsi="Times New Roman" w:cs="Times New Roman"/>
                  </w:rPr>
                  <m:t>+1)</m:t>
                </m:r>
              </m:e>
              <m:sup>
                <m:r>
                  <w:rPr>
                    <w:rFonts w:ascii="Cambria Math" w:hAnsi="Times New Roman" w:cs="Times New Roman"/>
                  </w:rPr>
                  <m:t>3</m:t>
                </m:r>
              </m:sup>
            </m:sSup>
          </m:e>
        </m:nary>
        <m:r>
          <w:rPr>
            <w:rFonts w:ascii="Cambria Math" w:hAnsi="Cambria Math" w:cs="Times New Roman"/>
          </w:rPr>
          <m:t>dx</m:t>
        </m:r>
      </m:oMath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2.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Функциональные ряды. Определение, область сходимости</w: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shd w:val="clear" w:color="auto" w:fill="FFFFFF"/>
        </w:rPr>
        <w:t xml:space="preserve">3. Найти экстремум,  промежутки возрастания и убывания функции </w:t>
      </w:r>
      <w:r w:rsidRPr="00592199">
        <w:rPr>
          <w:rFonts w:ascii="Times New Roman" w:hAnsi="Times New Roman" w:cs="Times New Roman"/>
          <w:position w:val="-10"/>
        </w:rPr>
        <w:object w:dxaOrig="1540" w:dyaOrig="360">
          <v:shape id="_x0000_i1472" type="#_x0000_t75" style="width:77.6pt;height:18.7pt" o:ole="">
            <v:imagedata r:id="rId819" o:title=""/>
          </v:shape>
          <o:OLEObject Type="Embed" ProgID="Equation.3" ShapeID="_x0000_i1472" DrawAspect="Content" ObjectID="_1745319943" r:id="rId820"/>
        </w:object>
      </w:r>
      <w:r w:rsidRPr="00592199">
        <w:rPr>
          <w:rFonts w:ascii="Times New Roman" w:hAnsi="Times New Roman" w:cs="Times New Roman"/>
        </w:rPr>
        <w:t>/</w:t>
      </w:r>
    </w:p>
    <w:p w:rsidR="00C76859" w:rsidRPr="00592199" w:rsidRDefault="00C76859" w:rsidP="00592199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10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1. Метод непосредственного интегрирования в неопределенном интеграле.  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Дифференциальные уравнения первого порядка с разделяющимися переменными</w:t>
      </w:r>
      <w:r w:rsidRPr="00592199">
        <w:t>.</w:t>
      </w:r>
    </w:p>
    <w:p w:rsidR="00C76859" w:rsidRPr="00592199" w:rsidRDefault="00C76859" w:rsidP="00592199">
      <w:pPr>
        <w:pStyle w:val="a8"/>
        <w:spacing w:before="0" w:beforeAutospacing="0" w:after="0" w:afterAutospacing="0"/>
        <w:ind w:firstLine="567"/>
      </w:pPr>
      <w:r w:rsidRPr="00592199">
        <w:t xml:space="preserve">3.Вычислить площадь фигуры, ограниченной линиями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</m:oMath>
      <w:r w:rsidRPr="00592199">
        <w:t xml:space="preserve">,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+2</m:t>
        </m:r>
      </m:oMath>
      <w:r w:rsidRPr="00592199">
        <w:rPr>
          <w:spacing w:val="-1"/>
        </w:rPr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11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Приложения определенного интеграла в геометрии. Вычисление площадей фигур с помощью определенных интегралов. Найти площадь фигуры, ограниченной линиями  </w:t>
      </w:r>
      <m:oMath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Times New Roman" w:cs="Times New Roman"/>
          </w:rPr>
          <m:t xml:space="preserve">+4 </m:t>
        </m:r>
        <m:r>
          <w:rPr>
            <w:rFonts w:ascii="Times New Roman" w:hAnsi="Times New Roman" w:cs="Times New Roman"/>
          </w:rPr>
          <m:t>и</m:t>
        </m:r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  <w:lang w:val="en-US"/>
          </w:rPr>
          <m:t>y</m:t>
        </m:r>
        <m:r>
          <w:rPr>
            <w:rFonts w:ascii="Cambria Math" w:hAnsi="Times New Roman" w:cs="Times New Roman"/>
          </w:rPr>
          <m:t xml:space="preserve">=0. </m:t>
        </m:r>
      </m:oMath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Вероятность события, свойства вероятности.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Исследовать сходимость ряда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lang w:val="en-US"/>
              </w:rPr>
              <m:t>n</m:t>
            </m:r>
            <m:r>
              <w:rPr>
                <w:rFonts w:ascii="Cambria Math" w:hAnsi="Times New Roman" w:cs="Times New Roman"/>
              </w:rPr>
              <m:t>=1</m:t>
            </m:r>
          </m:sub>
          <m:sup>
            <m:r>
              <w:rPr>
                <w:rFonts w:ascii="Cambria Math" w:hAnsi="Times New Roman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</w:rPr>
                  <m:t>2</m:t>
                </m:r>
                <m:r>
                  <w:rPr>
                    <w:rFonts w:ascii="Cambria Math" w:hAnsi="Cambria Math" w:cs="Times New Roman"/>
                    <w:lang w:val="en-US"/>
                  </w:rPr>
                  <m:t>n</m:t>
                </m:r>
                <m:r>
                  <w:rPr>
                    <w:rFonts w:ascii="Cambria Math" w:hAnsi="Times New Roman" w:cs="Times New Roman"/>
                  </w:rPr>
                  <m:t>+4</m:t>
                </m:r>
              </m:num>
              <m:den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12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Выпуклость графика функций. Точки перегиба. Асимптоты. Определить точки перегиба кривой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3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hAnsi="Times New Roman" w:cs="Times New Roman"/>
          </w:rPr>
          <m:t>.</m:t>
        </m:r>
      </m:oMath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Комбинаторика. Основные формулы комбинаторики.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3. Вероятность того, что студент сдаст первый экзамен, равна 0,7; второй – 0,6; третий – 0,8. Найти вероятность того, что студентом будут сданы хотя бы один экзамен.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13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Метод замены переменной и метод интегрирования по частям в неопределенном интеграле.  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Линейные однородные дифференциальные уравнения второго порядка с постоянными коэффициентами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</w:rPr>
        <w:t>3. В корзине 5 белых шаров, 2 в полоску, 3 чёрных и 7 в клетку. Найти вероятность того, что наугад выбранный шар будет одноцветным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14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1. </w:t>
      </w:r>
      <w:r w:rsidRPr="00592199">
        <w:rPr>
          <w:sz w:val="23"/>
          <w:szCs w:val="23"/>
          <w:shd w:val="clear" w:color="auto" w:fill="FFFFFF"/>
        </w:rPr>
        <w:t>Знакопеременные и знакочередующиеся числовые ряды. Абсолютная и условная сходимость</w:t>
      </w:r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Правила и формулы дифференцирования. Дифференцируемость функции. Дифференциал функции. Найти производную произведения: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∙</m:t>
        </m:r>
        <m:r>
          <w:rPr>
            <w:rFonts w:ascii="Cambria Math"/>
          </w:rPr>
          <m:t>(</m:t>
        </m:r>
        <m:r>
          <w:rPr>
            <w:rFonts w:ascii="Cambria Math" w:hAnsi="Cambria Math"/>
          </w:rPr>
          <m:t>x</m:t>
        </m:r>
        <m:r>
          <m:t>-</m:t>
        </m:r>
        <m:r>
          <w:rPr>
            <w:rFonts w:ascii="Cambria Math"/>
          </w:rPr>
          <m:t>4)</m:t>
        </m:r>
      </m:oMath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>3. Даны множества А = {3,5, 0, 11, 12, 19}, В = {2,4, 8, 12, 18,0}, найти пересечение, объединение и разность.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15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1. Исследование функций с помощью производной: интервалы монотонности и экстремумы функций. Исследовать функцию на монотонность: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m:t>-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+4</m:t>
        </m:r>
      </m:oMath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Дифференциальные уравнения I порядка: общее и частное решение, геометрический смысл, начальные условия, задача Коши</w:t>
      </w:r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  <w:rPr>
          <w:shd w:val="clear" w:color="auto" w:fill="FFFFFF"/>
        </w:rPr>
      </w:pPr>
      <w:r w:rsidRPr="00592199">
        <w:rPr>
          <w:shd w:val="clear" w:color="auto" w:fill="FFFFFF"/>
        </w:rPr>
        <w:t xml:space="preserve">3. Решить задачу Коши для уравнения </w:t>
      </w:r>
      <m:oMath>
        <m:r>
          <w:rPr>
            <w:rFonts w:ascii="Cambria Math" w:hAnsi="Cambria Math"/>
            <w:shd w:val="clear" w:color="auto" w:fill="FFFFFF"/>
          </w:rPr>
          <m:t>xdy</m:t>
        </m:r>
        <m:r>
          <w:rPr>
            <w:rFonts w:ascii="Cambria Math"/>
            <w:shd w:val="clear" w:color="auto" w:fill="FFFFFF"/>
          </w:rPr>
          <m:t>+</m:t>
        </m:r>
        <m:r>
          <w:rPr>
            <w:rFonts w:ascii="Cambria Math" w:hAnsi="Cambria Math"/>
            <w:shd w:val="clear" w:color="auto" w:fill="FFFFFF"/>
          </w:rPr>
          <m:t>ydx</m:t>
        </m:r>
        <m:r>
          <w:rPr>
            <w:rFonts w:ascii="Cambria Math"/>
            <w:shd w:val="clear" w:color="auto" w:fill="FFFFFF"/>
          </w:rPr>
          <m:t>=0</m:t>
        </m:r>
      </m:oMath>
      <w:r w:rsidRPr="00592199">
        <w:rPr>
          <w:shd w:val="clear" w:color="auto" w:fill="FFFFFF"/>
        </w:rPr>
        <w:t>, если у(2)=3.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16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Непрерывность функции в точке и на промежутке. Вычисление пределов функций и последовательностей. Раскрытие неопределенности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hAnsi="Times New Roman" w:cs="Times New Roman"/>
                  </w:rPr>
                  <m:t>0</m:t>
                </m:r>
              </m:num>
              <m:den>
                <m:r>
                  <w:rPr>
                    <w:rFonts w:ascii="Cambria Math" w:hAnsi="Times New Roman" w:cs="Times New Roman"/>
                  </w:rPr>
                  <m:t>0</m:t>
                </m:r>
              </m:den>
            </m:f>
          </m:e>
        </m:d>
      </m:oMath>
      <w:r w:rsidRPr="00592199">
        <w:rPr>
          <w:rFonts w:ascii="Times New Roman" w:hAnsi="Times New Roman" w:cs="Times New Roman"/>
        </w:rPr>
        <w:t xml:space="preserve">. Вычислить предел: </w:t>
      </w:r>
      <m:oMath>
        <m:func>
          <m:funcPr>
            <m:ctrlPr>
              <w:rPr>
                <w:rFonts w:ascii="Cambria Math" w:hAnsi="Times New Roman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w:rPr>
                    <w:rFonts w:ascii="Times New Roman" w:hAnsi="Times New Roman" w:cs="Times New Roman"/>
                  </w:rPr>
                  <m:t>→</m:t>
                </m:r>
                <m:r>
                  <w:rPr>
                    <w:rFonts w:ascii="Cambria Math" w:hAnsi="Times New Roman" w:cs="Times New Roman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</w:rPr>
                </m:ctrlPr>
              </m:fPr>
              <m:num>
                <m:r>
                  <w:rPr>
                    <w:rFonts w:ascii="Cambria Math" w:hAnsi="Times New Roman" w:cs="Times New Roman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Times New Roman" w:cs="Times New Roman"/>
                  </w:rPr>
                  <m:t>+</m:t>
                </m:r>
                <m:r>
                  <w:rPr>
                    <w:rFonts w:ascii="Cambria Math" w:hAnsi="Cambria Math" w:cs="Times New Roman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</w:rPr>
                  <m:t>x</m:t>
                </m:r>
              </m:den>
            </m:f>
          </m:e>
        </m:func>
      </m:oMath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Сумма событий и её вероятность.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Найдите общее решение линейного однородного дифференциального уравнения второго порядка с постоянными коэффициентами </w:t>
      </w:r>
      <w:r w:rsidRPr="00592199">
        <w:rPr>
          <w:rFonts w:ascii="Times New Roman" w:hAnsi="Times New Roman" w:cs="Times New Roman"/>
          <w:noProof/>
        </w:rPr>
        <w:drawing>
          <wp:inline distT="0" distB="0" distL="0" distR="0">
            <wp:extent cx="1259205" cy="259080"/>
            <wp:effectExtent l="19050" t="0" r="0" b="0"/>
            <wp:docPr id="3711" name="Рисунок 2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007" w:rsidRPr="0002668E">
        <w:rPr>
          <w:rFonts w:ascii="Times New Roman" w:hAnsi="Times New Roman" w:cs="Times New Roman"/>
          <w:position w:val="-9"/>
        </w:rPr>
        <w:pict>
          <v:shape id="_x0000_i1473" type="#_x0000_t75" style="width:1.85pt;height:14.95pt" equationxml="&lt;">
            <v:imagedata r:id="rId822" o:title="" chromakey="white"/>
          </v:shape>
        </w:pic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lastRenderedPageBreak/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17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>1. Числовая последовательность и её предел. Предел функции на бесконечности и в точке.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>2. Сумма событий и её вероятность.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3. Найти площадь фигуры, ограниченной линиями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>=6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Pr="00592199">
        <w:t xml:space="preserve"> и осью абсцисс.</w:t>
      </w:r>
    </w:p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18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Style4"/>
        <w:widowControl/>
        <w:ind w:firstLine="567"/>
        <w:jc w:val="both"/>
      </w:pPr>
      <w:r w:rsidRPr="00592199">
        <w:t xml:space="preserve">1. </w:t>
      </w:r>
      <w:r w:rsidRPr="00592199">
        <w:rPr>
          <w:sz w:val="23"/>
          <w:szCs w:val="23"/>
          <w:shd w:val="clear" w:color="auto" w:fill="FFFFFF"/>
        </w:rPr>
        <w:t>Знакопеременные и знакочередующиеся числовые ряды. Абсолютная и условная сходимость</w:t>
      </w:r>
      <w:r w:rsidRPr="00592199">
        <w:t>.</w:t>
      </w:r>
    </w:p>
    <w:p w:rsidR="00C76859" w:rsidRPr="00592199" w:rsidRDefault="00C76859" w:rsidP="00592199">
      <w:pPr>
        <w:pStyle w:val="Style4"/>
        <w:widowControl/>
        <w:ind w:firstLine="567"/>
        <w:jc w:val="both"/>
      </w:pPr>
      <w:r w:rsidRPr="00592199">
        <w:t>2. Дифференциал функции. Геометрический смысл дифференциала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Вычислить определенный интеграл </w:t>
      </w:r>
      <w:r w:rsidRPr="00592199">
        <w:rPr>
          <w:rFonts w:ascii="Times New Roman" w:hAnsi="Times New Roman" w:cs="Times New Roman"/>
          <w:position w:val="-32"/>
        </w:rPr>
        <w:object w:dxaOrig="1540" w:dyaOrig="760">
          <v:shape id="_x0000_i1474" type="#_x0000_t75" style="width:77.6pt;height:37.4pt" o:ole="" fillcolor="window">
            <v:imagedata r:id="rId141" o:title=""/>
          </v:shape>
          <o:OLEObject Type="Embed" ProgID="Equation.3" ShapeID="_x0000_i1474" DrawAspect="Content" ObjectID="_1745319944" r:id="rId823"/>
        </w:objec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19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1. Геометрический смысл производной. Уравнение касательной.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Случайная величина. Виды случайных величин.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Вычислить предел функции </w:t>
      </w:r>
      <w:r w:rsidRPr="00592199">
        <w:rPr>
          <w:rFonts w:ascii="Times New Roman" w:hAnsi="Times New Roman" w:cs="Times New Roman"/>
          <w:position w:val="-24"/>
        </w:rPr>
        <w:object w:dxaOrig="1040" w:dyaOrig="660">
          <v:shape id="_x0000_i1475" type="#_x0000_t75" style="width:52.35pt;height:32.75pt" o:ole="">
            <v:imagedata r:id="rId824" o:title=""/>
          </v:shape>
          <o:OLEObject Type="Embed" ProgID="Equation.3" ShapeID="_x0000_i1475" DrawAspect="Content" ObjectID="_1745319945" r:id="rId825"/>
        </w:objec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20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8"/>
        <w:spacing w:before="0" w:beforeAutospacing="0" w:after="0" w:afterAutospacing="0"/>
        <w:ind w:firstLine="567"/>
      </w:pPr>
      <w:r w:rsidRPr="00592199">
        <w:t xml:space="preserve">1. Свойства предела функции. Раскрытие неопределенности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t>∞</m:t>
                </m:r>
              </m:num>
              <m:den>
                <m:r>
                  <m:t>∞</m:t>
                </m:r>
              </m:den>
            </m:f>
          </m:e>
        </m:d>
      </m:oMath>
      <w:r w:rsidRPr="00592199">
        <w:t>.</w:t>
      </w:r>
    </w:p>
    <w:p w:rsidR="00C76859" w:rsidRPr="00592199" w:rsidRDefault="00C76859" w:rsidP="00592199">
      <w:pPr>
        <w:pStyle w:val="a8"/>
        <w:spacing w:before="0" w:beforeAutospacing="0" w:after="0" w:afterAutospacing="0"/>
        <w:ind w:firstLine="567"/>
        <w:rPr>
          <w:spacing w:val="-1"/>
        </w:rPr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Тригонометрический ряд Фурье для функций с периодом Т=2π. Формулировка условий разложимости функций в ряды Фурье</w:t>
      </w:r>
      <w:r w:rsidRPr="00592199">
        <w:rPr>
          <w:spacing w:val="-1"/>
        </w:rPr>
        <w:t xml:space="preserve">. </w:t>
      </w:r>
    </w:p>
    <w:p w:rsidR="00C76859" w:rsidRPr="00592199" w:rsidRDefault="00C76859" w:rsidP="00592199">
      <w:pPr>
        <w:pStyle w:val="a8"/>
        <w:spacing w:before="0" w:beforeAutospacing="0" w:after="0" w:afterAutospacing="0"/>
        <w:ind w:firstLine="567"/>
        <w:rPr>
          <w:spacing w:val="-1"/>
        </w:rPr>
      </w:pPr>
      <w:r w:rsidRPr="00592199">
        <w:rPr>
          <w:spacing w:val="-1"/>
        </w:rPr>
        <w:t xml:space="preserve">3. Записать уравнение касательной графику функции </w:t>
      </w:r>
      <m:oMath>
        <m:r>
          <w:rPr>
            <w:rFonts w:ascii="Cambria Math" w:hAnsi="Cambria Math"/>
            <w:spacing w:val="-1"/>
          </w:rPr>
          <m:t>y</m:t>
        </m:r>
        <m:r>
          <w:rPr>
            <w:rFonts w:ascii="Cambria Math"/>
            <w:spacing w:val="-1"/>
          </w:rPr>
          <m:t>=3</m:t>
        </m:r>
        <m:func>
          <m:funcPr>
            <m:ctrlPr>
              <w:rPr>
                <w:rFonts w:ascii="Cambria Math" w:hAnsi="Cambria Math"/>
                <w:i/>
                <w:spacing w:val="-1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pacing w:val="-1"/>
              </w:rPr>
              <m:t>sin</m:t>
            </m:r>
          </m:fName>
          <m:e>
            <m:r>
              <w:rPr>
                <w:rFonts w:ascii="Cambria Math" w:hAnsi="Cambria Math"/>
                <w:spacing w:val="-1"/>
              </w:rPr>
              <m:t>x</m:t>
            </m:r>
          </m:e>
        </m:func>
      </m:oMath>
      <w:r w:rsidRPr="00592199">
        <w:rPr>
          <w:spacing w:val="-1"/>
        </w:rPr>
        <w:t xml:space="preserve"> в точке абсциссой </w:t>
      </w:r>
      <m:oMath>
        <m:sSub>
          <m:sSubPr>
            <m:ctrlPr>
              <w:rPr>
                <w:rFonts w:ascii="Cambria Math" w:hAnsi="Cambria Math"/>
                <w:i/>
                <w:spacing w:val="-1"/>
                <w:lang w:val="en-US"/>
              </w:rPr>
            </m:ctrlPr>
          </m:sSubPr>
          <m:e>
            <m:r>
              <w:rPr>
                <w:rFonts w:ascii="Cambria Math" w:hAnsi="Cambria Math"/>
                <w:spacing w:val="-1"/>
                <w:lang w:val="en-US"/>
              </w:rPr>
              <m:t>x</m:t>
            </m:r>
          </m:e>
          <m:sub>
            <m:r>
              <w:rPr>
                <w:rFonts w:ascii="Cambria Math"/>
                <w:spacing w:val="-1"/>
              </w:rPr>
              <m:t>0</m:t>
            </m:r>
          </m:sub>
        </m:sSub>
        <m:r>
          <w:rPr>
            <w:rFonts w:ascii="Cambria Math"/>
            <w:spacing w:val="-1"/>
          </w:rPr>
          <m:t>=</m:t>
        </m:r>
        <m:f>
          <m:fPr>
            <m:ctrlPr>
              <w:rPr>
                <w:rFonts w:ascii="Cambria Math" w:hAnsi="Cambria Math"/>
                <w:i/>
                <w:spacing w:val="-1"/>
                <w:lang w:val="en-US"/>
              </w:rPr>
            </m:ctrlPr>
          </m:fPr>
          <m:num>
            <m:r>
              <w:rPr>
                <w:rFonts w:ascii="Cambria Math" w:hAnsi="Cambria Math"/>
                <w:spacing w:val="-1"/>
                <w:lang w:val="en-US"/>
              </w:rPr>
              <m:t>π</m:t>
            </m:r>
          </m:num>
          <m:den>
            <m:r>
              <w:rPr>
                <w:rFonts w:ascii="Cambria Math"/>
                <w:spacing w:val="-1"/>
              </w:rPr>
              <m:t>4</m:t>
            </m:r>
          </m:den>
        </m:f>
      </m:oMath>
      <w:r w:rsidRPr="00592199">
        <w:rPr>
          <w:spacing w:val="-1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21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>1. Комбинаторика. Основные формулы комбинаторики.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Знакопеременные и знакочередующиеся числовые ряды. Абсолютная и условная сходимость</w:t>
      </w:r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3. Найти производную функции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</m:oMath>
    </w:p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22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  <w:shd w:val="clear" w:color="auto" w:fill="FFFFFF"/>
          <w:lang w:val="en-US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shd w:val="clear" w:color="auto" w:fill="FFFFFF"/>
        </w:rPr>
        <w:t>Производные высших порядков.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  <w:shd w:val="clear" w:color="auto" w:fill="FFFFFF"/>
        </w:rPr>
      </w:pPr>
      <w:r w:rsidRPr="00592199">
        <w:rPr>
          <w:rFonts w:ascii="Times New Roman" w:hAnsi="Times New Roman" w:cs="Times New Roman"/>
          <w:shd w:val="clear" w:color="auto" w:fill="FFFFFF"/>
        </w:rPr>
        <w:t>2. Линейные однородные дифференциальные уравнения второго порядка с постоянными коэффициентами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  <w:shd w:val="clear" w:color="auto" w:fill="FFFFFF"/>
        </w:rPr>
        <w:t xml:space="preserve">3. </w:t>
      </w:r>
      <w:r w:rsidRPr="00592199">
        <w:rPr>
          <w:rFonts w:ascii="Times New Roman" w:hAnsi="Times New Roman" w:cs="Times New Roman"/>
        </w:rPr>
        <w:t>Вычислить определенны</w:t>
      </w:r>
      <w:r w:rsidRPr="00592199">
        <w:rPr>
          <w:rFonts w:ascii="Times New Roman" w:hAnsi="Times New Roman" w:cs="Times New Roman"/>
          <w:lang w:val="en-US"/>
        </w:rPr>
        <w:t>q</w:t>
      </w:r>
      <w:r w:rsidRPr="00592199">
        <w:rPr>
          <w:rFonts w:ascii="Times New Roman" w:hAnsi="Times New Roman" w:cs="Times New Roman"/>
        </w:rPr>
        <w:t xml:space="preserve"> интеграл </w:t>
      </w:r>
      <w:r w:rsidRPr="00592199">
        <w:rPr>
          <w:rFonts w:ascii="Times New Roman" w:hAnsi="Times New Roman" w:cs="Times New Roman"/>
          <w:position w:val="-30"/>
        </w:rPr>
        <w:object w:dxaOrig="940" w:dyaOrig="740">
          <v:shape id="_x0000_i1476" type="#_x0000_t75" style="width:47.7pt;height:37.4pt" o:ole="">
            <v:imagedata r:id="rId185" o:title=""/>
          </v:shape>
          <o:OLEObject Type="Embed" ProgID="Equation.3" ShapeID="_x0000_i1476" DrawAspect="Content" ObjectID="_1745319946" r:id="rId826"/>
        </w:object>
      </w:r>
      <w:r w:rsidRPr="00592199">
        <w:rPr>
          <w:rFonts w:ascii="Times New Roman" w:hAnsi="Times New Roman" w:cs="Times New Roman"/>
        </w:rPr>
        <w:t>.</w:t>
      </w:r>
    </w:p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23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>1. Приложения определенного интеграла в геометрии. Вычисление площадей фигур с помощью определенных интегралов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2. </w:t>
      </w:r>
      <w:r w:rsidRPr="00592199">
        <w:rPr>
          <w:sz w:val="23"/>
          <w:szCs w:val="23"/>
          <w:shd w:val="clear" w:color="auto" w:fill="FFFFFF"/>
        </w:rPr>
        <w:t>Функциональные ряды. Определение, область сходимости</w:t>
      </w:r>
      <w:r w:rsidRPr="00592199">
        <w:t>.</w:t>
      </w:r>
    </w:p>
    <w:p w:rsidR="00C76859" w:rsidRPr="00592199" w:rsidRDefault="00C76859" w:rsidP="00592199">
      <w:pPr>
        <w:pStyle w:val="a8"/>
        <w:shd w:val="clear" w:color="auto" w:fill="FFFFFF"/>
        <w:spacing w:before="0" w:beforeAutospacing="0" w:after="0" w:afterAutospacing="0"/>
        <w:ind w:firstLine="567"/>
      </w:pPr>
      <w:r w:rsidRPr="00592199">
        <w:t xml:space="preserve">3. Найдите общее решение линейного однородного дифференциального уравнения второго порядка с постоянными коэффициентами </w:t>
      </w:r>
      <w:r w:rsidRPr="00592199">
        <w:rPr>
          <w:noProof/>
        </w:rPr>
        <w:drawing>
          <wp:inline distT="0" distB="0" distL="0" distR="0">
            <wp:extent cx="991870" cy="198120"/>
            <wp:effectExtent l="19050" t="0" r="0" b="0"/>
            <wp:docPr id="3727" name="Рисунок 29" descr="http://mathprofi.ru/h/differencialnye_uravnenija_vtorogo_poryadka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mathprofi.ru/h/differencialnye_uravnenija_vtorogo_poryadka_clip_image050.gif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199">
        <w:t>.</w:t>
      </w:r>
    </w:p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24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1. </w:t>
      </w:r>
      <w:r w:rsidRPr="00592199">
        <w:rPr>
          <w:rFonts w:ascii="Times New Roman" w:hAnsi="Times New Roman" w:cs="Times New Roman"/>
          <w:sz w:val="23"/>
          <w:szCs w:val="23"/>
          <w:shd w:val="clear" w:color="auto" w:fill="FFFFFF"/>
        </w:rPr>
        <w:t>Дифференциальные уравнения I порядка: общее и частное решение, геометрический смысл, начальные условия, задача Коши.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>2. Выпуклость графика функций. Точки перегиба. Асимптоты.</w:t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3. Найти производную функции </w:t>
      </w:r>
      <w:r w:rsidRPr="00592199">
        <w:rPr>
          <w:rFonts w:ascii="Times New Roman" w:hAnsi="Times New Roman" w:cs="Times New Roman"/>
          <w:noProof/>
        </w:rPr>
        <w:drawing>
          <wp:inline distT="0" distB="0" distL="0" distR="0">
            <wp:extent cx="1311275" cy="241300"/>
            <wp:effectExtent l="19050" t="0" r="3175" b="0"/>
            <wp:docPr id="3728" name="Рисунок 31" descr="http://function-x.ru/deriv_theory/deriv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function-x.ru/deriv_theory/deriv32.gif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59" w:rsidRPr="00592199" w:rsidRDefault="00C76859" w:rsidP="00592199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592199">
        <w:rPr>
          <w:rFonts w:ascii="Times New Roman" w:hAnsi="Times New Roman" w:cs="Times New Roman"/>
        </w:rPr>
        <w:t xml:space="preserve"> </w:t>
      </w: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br w:type="page"/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Министерство транспорта Российской Федерации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Федеральное государственное бюджетное образовательное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>учреждение высшего образования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2199">
        <w:rPr>
          <w:rFonts w:ascii="Times New Roman" w:hAnsi="Times New Roman" w:cs="Times New Roman"/>
          <w:b/>
        </w:rPr>
        <w:t xml:space="preserve">«Самарский государственный университет путей сообщения» 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3828"/>
        <w:gridCol w:w="2976"/>
      </w:tblGrid>
      <w:tr w:rsidR="00C76859" w:rsidRPr="00592199" w:rsidTr="001C105B">
        <w:trPr>
          <w:trHeight w:val="2350"/>
        </w:trPr>
        <w:tc>
          <w:tcPr>
            <w:tcW w:w="3544" w:type="dxa"/>
          </w:tcPr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Рассмотрено: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на заседании цикловой комиссии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общепрофессиональных  и математических дисциплин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Протокол № ____ 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от «___» __________ 20__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Председатель ЦК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 Ф.И.О.</w:t>
            </w:r>
          </w:p>
        </w:tc>
        <w:tc>
          <w:tcPr>
            <w:tcW w:w="3828" w:type="dxa"/>
          </w:tcPr>
          <w:p w:rsidR="00C76859" w:rsidRPr="00592199" w:rsidRDefault="00C76859" w:rsidP="00D73C7A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92199">
              <w:rPr>
                <w:rFonts w:ascii="Times New Roman" w:hAnsi="Times New Roman" w:cs="Times New Roman"/>
                <w:b w:val="0"/>
                <w:sz w:val="22"/>
                <w:szCs w:val="22"/>
              </w:rPr>
              <w:t>Экзаменационный билет</w:t>
            </w:r>
            <w:r w:rsidRPr="00592199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592199">
              <w:rPr>
                <w:rFonts w:ascii="Times New Roman" w:hAnsi="Times New Roman" w:cs="Times New Roman"/>
                <w:b w:val="0"/>
                <w:sz w:val="24"/>
              </w:rPr>
              <w:t>№ 25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</w:rPr>
              <w:t>по дисциплине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2199">
              <w:rPr>
                <w:rFonts w:ascii="Times New Roman" w:hAnsi="Times New Roman" w:cs="Times New Roman"/>
                <w:b/>
              </w:rPr>
              <w:t xml:space="preserve">ЕН.01.Математика 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для специальности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23.02.01 Организация перевозок и управление на транспорте (по видам)</w:t>
            </w:r>
          </w:p>
          <w:p w:rsidR="00C76859" w:rsidRPr="00592199" w:rsidRDefault="00C76859" w:rsidP="005921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Группы</w:t>
            </w:r>
            <w:r w:rsidRPr="0059219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976" w:type="dxa"/>
          </w:tcPr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Утверждаю: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 xml:space="preserve">Начальник учебного отдела 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_________________ Ф.И.О.</w:t>
            </w:r>
          </w:p>
          <w:p w:rsidR="00C76859" w:rsidRPr="00592199" w:rsidRDefault="00C76859" w:rsidP="0059219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592199">
              <w:rPr>
                <w:rFonts w:ascii="Times New Roman" w:hAnsi="Times New Roman" w:cs="Times New Roman"/>
              </w:rPr>
              <w:t>«____»___________ 20 __ г.</w:t>
            </w: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859" w:rsidRPr="00592199" w:rsidRDefault="00C76859" w:rsidP="00592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6859" w:rsidRPr="00592199" w:rsidRDefault="00C76859" w:rsidP="0059219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Style4"/>
        <w:ind w:firstLine="567"/>
      </w:pPr>
      <w:r w:rsidRPr="00592199">
        <w:t>1. Линейные однородные дифференциальные уравнения второго порядка с постоянными коэффициентами.</w:t>
      </w:r>
    </w:p>
    <w:p w:rsidR="00C76859" w:rsidRPr="00592199" w:rsidRDefault="00C76859" w:rsidP="00592199">
      <w:pPr>
        <w:pStyle w:val="Style4"/>
        <w:ind w:firstLine="567"/>
      </w:pPr>
      <w:r w:rsidRPr="00592199">
        <w:t>2. Случайная величина. Виды случайных величин.</w:t>
      </w:r>
    </w:p>
    <w:p w:rsidR="00C76859" w:rsidRPr="00592199" w:rsidRDefault="00C76859" w:rsidP="00592199">
      <w:pPr>
        <w:pStyle w:val="Style4"/>
        <w:ind w:firstLine="567"/>
      </w:pPr>
      <w:r w:rsidRPr="00592199">
        <w:t xml:space="preserve">3. Вычислить предел функции </w:t>
      </w:r>
      <w:r w:rsidRPr="00592199">
        <w:rPr>
          <w:position w:val="-24"/>
        </w:rPr>
        <w:object w:dxaOrig="1560" w:dyaOrig="660">
          <v:shape id="_x0000_i1477" type="#_x0000_t75" style="width:78.55pt;height:32.75pt" o:ole="">
            <v:imagedata r:id="rId829" o:title=""/>
          </v:shape>
          <o:OLEObject Type="Embed" ProgID="Equation.3" ShapeID="_x0000_i1477" DrawAspect="Content" ObjectID="_1745319947" r:id="rId830"/>
        </w:object>
      </w:r>
      <w:r w:rsidRPr="00592199">
        <w:t>.</w:t>
      </w:r>
    </w:p>
    <w:p w:rsidR="00C76859" w:rsidRPr="00592199" w:rsidRDefault="00C76859" w:rsidP="005921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6859" w:rsidRPr="00592199" w:rsidRDefault="00C76859" w:rsidP="00592199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  <w:r w:rsidRPr="00592199">
        <w:rPr>
          <w:rFonts w:ascii="Times New Roman" w:hAnsi="Times New Roman"/>
          <w:sz w:val="24"/>
        </w:rPr>
        <w:t>Преподаватель: ______________ Ф.И.О.</w:t>
      </w:r>
    </w:p>
    <w:p w:rsidR="00C76859" w:rsidRPr="00592199" w:rsidRDefault="00C76859" w:rsidP="00592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859" w:rsidRPr="00592199" w:rsidRDefault="00C76859" w:rsidP="005921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2BE" w:rsidRPr="00592199" w:rsidRDefault="00DD62BE" w:rsidP="00592199">
      <w:pPr>
        <w:spacing w:after="0" w:line="240" w:lineRule="auto"/>
        <w:rPr>
          <w:rFonts w:ascii="Times New Roman" w:hAnsi="Times New Roman" w:cs="Times New Roman"/>
        </w:rPr>
      </w:pPr>
    </w:p>
    <w:sectPr w:rsidR="00DD62BE" w:rsidRPr="00592199" w:rsidSect="00C7685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37C" w:rsidRDefault="0030737C" w:rsidP="00F37C7C">
      <w:pPr>
        <w:spacing w:after="0" w:line="240" w:lineRule="auto"/>
      </w:pPr>
      <w:r>
        <w:separator/>
      </w:r>
    </w:p>
  </w:endnote>
  <w:endnote w:type="continuationSeparator" w:id="0">
    <w:p w:rsidR="0030737C" w:rsidRDefault="0030737C" w:rsidP="00F3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180" w:rsidRDefault="0002668E">
    <w:pPr>
      <w:pStyle w:val="a5"/>
      <w:spacing w:line="12" w:lineRule="auto"/>
      <w:rPr>
        <w:sz w:val="19"/>
      </w:rPr>
    </w:pPr>
    <w:r w:rsidRPr="0002668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1025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E75180" w:rsidRDefault="0002668E">
                <w:pPr>
                  <w:pStyle w:val="a5"/>
                  <w:spacing w:before="10"/>
                  <w:ind w:left="60"/>
                </w:pPr>
                <w:fldSimple w:instr="PAGE">
                  <w:r w:rsidR="00325007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37C" w:rsidRDefault="0030737C" w:rsidP="00F37C7C">
      <w:pPr>
        <w:spacing w:after="0" w:line="240" w:lineRule="auto"/>
      </w:pPr>
      <w:r>
        <w:separator/>
      </w:r>
    </w:p>
  </w:footnote>
  <w:footnote w:type="continuationSeparator" w:id="0">
    <w:p w:rsidR="0030737C" w:rsidRDefault="0030737C" w:rsidP="00F3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6F8773F"/>
    <w:multiLevelType w:val="hybridMultilevel"/>
    <w:tmpl w:val="D61EC0EC"/>
    <w:lvl w:ilvl="0" w:tplc="04190011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9D3E0F"/>
    <w:multiLevelType w:val="hybridMultilevel"/>
    <w:tmpl w:val="822C5922"/>
    <w:lvl w:ilvl="0" w:tplc="EE2CAA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F3EFF"/>
    <w:multiLevelType w:val="hybridMultilevel"/>
    <w:tmpl w:val="B12EBD8E"/>
    <w:lvl w:ilvl="0" w:tplc="130C3AA8">
      <w:start w:val="1"/>
      <w:numFmt w:val="upperRoman"/>
      <w:lvlText w:val="%1."/>
      <w:lvlJc w:val="left"/>
      <w:pPr>
        <w:ind w:left="125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621F024B"/>
    <w:multiLevelType w:val="multilevel"/>
    <w:tmpl w:val="5016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1A3607"/>
    <w:multiLevelType w:val="hybridMultilevel"/>
    <w:tmpl w:val="929616C6"/>
    <w:lvl w:ilvl="0" w:tplc="F002425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543A"/>
    <w:rsid w:val="0002668E"/>
    <w:rsid w:val="00030A09"/>
    <w:rsid w:val="0003505A"/>
    <w:rsid w:val="00072574"/>
    <w:rsid w:val="00076FD8"/>
    <w:rsid w:val="000A21EF"/>
    <w:rsid w:val="000F0ABC"/>
    <w:rsid w:val="00103A87"/>
    <w:rsid w:val="00120E43"/>
    <w:rsid w:val="0016131F"/>
    <w:rsid w:val="001962AB"/>
    <w:rsid w:val="001A3149"/>
    <w:rsid w:val="001A3C9D"/>
    <w:rsid w:val="001B2279"/>
    <w:rsid w:val="001C105B"/>
    <w:rsid w:val="001C267D"/>
    <w:rsid w:val="001D603C"/>
    <w:rsid w:val="002111F2"/>
    <w:rsid w:val="002159D1"/>
    <w:rsid w:val="00222E18"/>
    <w:rsid w:val="0025579B"/>
    <w:rsid w:val="002878DD"/>
    <w:rsid w:val="0029709A"/>
    <w:rsid w:val="002B1715"/>
    <w:rsid w:val="002B3657"/>
    <w:rsid w:val="002F42BE"/>
    <w:rsid w:val="0030737C"/>
    <w:rsid w:val="00323AB5"/>
    <w:rsid w:val="00323C3D"/>
    <w:rsid w:val="00325007"/>
    <w:rsid w:val="00335450"/>
    <w:rsid w:val="00336099"/>
    <w:rsid w:val="00363C92"/>
    <w:rsid w:val="00367488"/>
    <w:rsid w:val="00372B00"/>
    <w:rsid w:val="004220C1"/>
    <w:rsid w:val="00455A83"/>
    <w:rsid w:val="00460781"/>
    <w:rsid w:val="004843C4"/>
    <w:rsid w:val="0048496E"/>
    <w:rsid w:val="004A5BD0"/>
    <w:rsid w:val="004B32F4"/>
    <w:rsid w:val="004E1033"/>
    <w:rsid w:val="00511012"/>
    <w:rsid w:val="00523ADB"/>
    <w:rsid w:val="00540B64"/>
    <w:rsid w:val="005509B1"/>
    <w:rsid w:val="00572646"/>
    <w:rsid w:val="0059150C"/>
    <w:rsid w:val="00592199"/>
    <w:rsid w:val="005C69D7"/>
    <w:rsid w:val="005D3B0E"/>
    <w:rsid w:val="006071E6"/>
    <w:rsid w:val="00614BEE"/>
    <w:rsid w:val="00615513"/>
    <w:rsid w:val="0061656B"/>
    <w:rsid w:val="00620423"/>
    <w:rsid w:val="00657508"/>
    <w:rsid w:val="00664DF7"/>
    <w:rsid w:val="00673F34"/>
    <w:rsid w:val="00691AB2"/>
    <w:rsid w:val="006D20DD"/>
    <w:rsid w:val="006D4027"/>
    <w:rsid w:val="00732CA1"/>
    <w:rsid w:val="0074493A"/>
    <w:rsid w:val="00751DC8"/>
    <w:rsid w:val="007544D1"/>
    <w:rsid w:val="00786815"/>
    <w:rsid w:val="007A0ACE"/>
    <w:rsid w:val="007F0504"/>
    <w:rsid w:val="00810D90"/>
    <w:rsid w:val="0081641D"/>
    <w:rsid w:val="00882366"/>
    <w:rsid w:val="008A4BEB"/>
    <w:rsid w:val="008E0D01"/>
    <w:rsid w:val="008E1113"/>
    <w:rsid w:val="009064B0"/>
    <w:rsid w:val="009737E1"/>
    <w:rsid w:val="00982A5D"/>
    <w:rsid w:val="009A042B"/>
    <w:rsid w:val="009B4C36"/>
    <w:rsid w:val="009C7954"/>
    <w:rsid w:val="009F108F"/>
    <w:rsid w:val="00A37A38"/>
    <w:rsid w:val="00A42BD5"/>
    <w:rsid w:val="00A7527C"/>
    <w:rsid w:val="00AA5A8B"/>
    <w:rsid w:val="00AC567B"/>
    <w:rsid w:val="00AF5CB2"/>
    <w:rsid w:val="00B15B58"/>
    <w:rsid w:val="00B36F77"/>
    <w:rsid w:val="00B42ACF"/>
    <w:rsid w:val="00B55CC3"/>
    <w:rsid w:val="00B6271E"/>
    <w:rsid w:val="00B95BAD"/>
    <w:rsid w:val="00B97E38"/>
    <w:rsid w:val="00BC75B9"/>
    <w:rsid w:val="00C30A66"/>
    <w:rsid w:val="00C45100"/>
    <w:rsid w:val="00C53B92"/>
    <w:rsid w:val="00C76859"/>
    <w:rsid w:val="00CE6324"/>
    <w:rsid w:val="00CE6BD2"/>
    <w:rsid w:val="00D03E17"/>
    <w:rsid w:val="00D153CE"/>
    <w:rsid w:val="00D309B1"/>
    <w:rsid w:val="00D4543A"/>
    <w:rsid w:val="00D54222"/>
    <w:rsid w:val="00D553D9"/>
    <w:rsid w:val="00D6465E"/>
    <w:rsid w:val="00D73C7A"/>
    <w:rsid w:val="00DA0883"/>
    <w:rsid w:val="00DC3EDF"/>
    <w:rsid w:val="00DD62BE"/>
    <w:rsid w:val="00DE33E2"/>
    <w:rsid w:val="00E37670"/>
    <w:rsid w:val="00E523F3"/>
    <w:rsid w:val="00E5776B"/>
    <w:rsid w:val="00E6677A"/>
    <w:rsid w:val="00E717B0"/>
    <w:rsid w:val="00E75180"/>
    <w:rsid w:val="00EA2C18"/>
    <w:rsid w:val="00EE6E20"/>
    <w:rsid w:val="00F0416C"/>
    <w:rsid w:val="00F37C7C"/>
    <w:rsid w:val="00F552B4"/>
    <w:rsid w:val="00F60A1B"/>
    <w:rsid w:val="00F7136D"/>
    <w:rsid w:val="00F74E38"/>
    <w:rsid w:val="00FC2F87"/>
    <w:rsid w:val="00FD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C7C"/>
  </w:style>
  <w:style w:type="paragraph" w:styleId="1">
    <w:name w:val="heading 1"/>
    <w:basedOn w:val="a"/>
    <w:next w:val="a"/>
    <w:link w:val="10"/>
    <w:qFormat/>
    <w:rsid w:val="00540B64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540B64"/>
    <w:pPr>
      <w:keepNext/>
      <w:spacing w:after="0" w:line="240" w:lineRule="auto"/>
      <w:ind w:left="3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qFormat/>
    <w:rsid w:val="00540B6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4">
    <w:name w:val="heading 4"/>
    <w:basedOn w:val="a"/>
    <w:next w:val="a"/>
    <w:link w:val="40"/>
    <w:qFormat/>
    <w:rsid w:val="00540B64"/>
    <w:pPr>
      <w:keepNext/>
      <w:spacing w:after="0" w:line="240" w:lineRule="auto"/>
      <w:ind w:left="1416"/>
      <w:outlineLvl w:val="3"/>
    </w:pPr>
    <w:rPr>
      <w:rFonts w:ascii="Times New Roman" w:eastAsia="Times New Roman" w:hAnsi="Times New Roman" w:cs="Times New Roman"/>
      <w:b/>
      <w:bCs/>
      <w:position w:val="-12"/>
      <w:sz w:val="28"/>
      <w:szCs w:val="24"/>
    </w:rPr>
  </w:style>
  <w:style w:type="paragraph" w:styleId="6">
    <w:name w:val="heading 6"/>
    <w:basedOn w:val="a"/>
    <w:next w:val="a"/>
    <w:link w:val="60"/>
    <w:uiPriority w:val="99"/>
    <w:qFormat/>
    <w:rsid w:val="00540B6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B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B64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540B6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540B64"/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40">
    <w:name w:val="Заголовок 4 Знак"/>
    <w:basedOn w:val="a0"/>
    <w:link w:val="4"/>
    <w:rsid w:val="00540B64"/>
    <w:rPr>
      <w:rFonts w:ascii="Times New Roman" w:eastAsia="Times New Roman" w:hAnsi="Times New Roman" w:cs="Times New Roman"/>
      <w:b/>
      <w:bCs/>
      <w:position w:val="-12"/>
      <w:sz w:val="28"/>
      <w:szCs w:val="24"/>
    </w:rPr>
  </w:style>
  <w:style w:type="character" w:customStyle="1" w:styleId="60">
    <w:name w:val="Заголовок 6 Знак"/>
    <w:basedOn w:val="a0"/>
    <w:link w:val="6"/>
    <w:uiPriority w:val="99"/>
    <w:rsid w:val="00540B64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540B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D4543A"/>
    <w:pPr>
      <w:ind w:left="720"/>
      <w:contextualSpacing/>
    </w:pPr>
    <w:rPr>
      <w:rFonts w:eastAsia="Times New Roman" w:cs="Times New Roman"/>
      <w:lang w:eastAsia="en-US"/>
    </w:rPr>
  </w:style>
  <w:style w:type="table" w:styleId="a4">
    <w:name w:val="Table Grid"/>
    <w:basedOn w:val="a1"/>
    <w:rsid w:val="00D4543A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D4543A"/>
    <w:pPr>
      <w:spacing w:after="0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6">
    <w:name w:val="Основной текст Знак"/>
    <w:basedOn w:val="a0"/>
    <w:link w:val="a5"/>
    <w:rsid w:val="00D4543A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11">
    <w:name w:val="Основной текст1"/>
    <w:rsid w:val="00B95BAD"/>
    <w:rPr>
      <w:color w:val="000000"/>
      <w:spacing w:val="0"/>
      <w:w w:val="100"/>
      <w:position w:val="0"/>
      <w:sz w:val="27"/>
      <w:szCs w:val="27"/>
      <w:lang w:val="ru-RU" w:bidi="ar-SA"/>
    </w:rPr>
  </w:style>
  <w:style w:type="paragraph" w:customStyle="1" w:styleId="31">
    <w:name w:val="Основной текст3"/>
    <w:basedOn w:val="a"/>
    <w:rsid w:val="00B95BAD"/>
    <w:pPr>
      <w:widowControl w:val="0"/>
      <w:shd w:val="clear" w:color="auto" w:fill="FFFFFF"/>
      <w:spacing w:after="120" w:line="317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B95B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Абзац списка1"/>
    <w:basedOn w:val="a"/>
    <w:qFormat/>
    <w:rsid w:val="00572646"/>
    <w:pPr>
      <w:ind w:left="720"/>
    </w:pPr>
    <w:rPr>
      <w:rFonts w:ascii="Calibri" w:eastAsia="Calibri" w:hAnsi="Calibri" w:cs="Calibri"/>
      <w:lang w:eastAsia="en-US"/>
    </w:rPr>
  </w:style>
  <w:style w:type="character" w:customStyle="1" w:styleId="111">
    <w:name w:val="Основной текст + 111"/>
    <w:aliases w:val="5 pt1,Полужирный"/>
    <w:rsid w:val="0057264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7">
    <w:name w:val="line number"/>
    <w:basedOn w:val="a0"/>
    <w:uiPriority w:val="99"/>
    <w:semiHidden/>
    <w:unhideWhenUsed/>
    <w:rsid w:val="002159D1"/>
  </w:style>
  <w:style w:type="paragraph" w:customStyle="1" w:styleId="TableParagraph">
    <w:name w:val="Table Paragraph"/>
    <w:basedOn w:val="a"/>
    <w:uiPriority w:val="1"/>
    <w:qFormat/>
    <w:rsid w:val="0048496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21">
    <w:name w:val="Body Text 2"/>
    <w:basedOn w:val="a"/>
    <w:link w:val="22"/>
    <w:unhideWhenUsed/>
    <w:rsid w:val="0025579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5579B"/>
  </w:style>
  <w:style w:type="paragraph" w:styleId="a8">
    <w:name w:val="Normal (Web)"/>
    <w:basedOn w:val="a"/>
    <w:uiPriority w:val="99"/>
    <w:rsid w:val="0054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40B64"/>
    <w:rPr>
      <w:b/>
      <w:bCs/>
    </w:rPr>
  </w:style>
  <w:style w:type="character" w:styleId="aa">
    <w:name w:val="Emphasis"/>
    <w:basedOn w:val="a0"/>
    <w:uiPriority w:val="20"/>
    <w:qFormat/>
    <w:rsid w:val="00540B64"/>
    <w:rPr>
      <w:i/>
      <w:iCs/>
    </w:rPr>
  </w:style>
  <w:style w:type="character" w:styleId="ab">
    <w:name w:val="Hyperlink"/>
    <w:basedOn w:val="a0"/>
    <w:uiPriority w:val="99"/>
    <w:rsid w:val="00540B64"/>
    <w:rPr>
      <w:color w:val="0000FF"/>
      <w:u w:val="single"/>
    </w:rPr>
  </w:style>
  <w:style w:type="paragraph" w:styleId="23">
    <w:name w:val="Body Text Indent 2"/>
    <w:basedOn w:val="a"/>
    <w:link w:val="24"/>
    <w:rsid w:val="00540B64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540B64"/>
    <w:rPr>
      <w:rFonts w:ascii="Calibri" w:eastAsia="Calibri" w:hAnsi="Calibri" w:cs="Times New Roman"/>
      <w:lang w:eastAsia="en-US"/>
    </w:rPr>
  </w:style>
  <w:style w:type="paragraph" w:customStyle="1" w:styleId="ac">
    <w:name w:val="Содержимое таблицы"/>
    <w:basedOn w:val="a"/>
    <w:rsid w:val="00540B64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style171">
    <w:name w:val="style171"/>
    <w:basedOn w:val="a0"/>
    <w:rsid w:val="00540B64"/>
    <w:rPr>
      <w:sz w:val="32"/>
      <w:szCs w:val="32"/>
    </w:rPr>
  </w:style>
  <w:style w:type="paragraph" w:customStyle="1" w:styleId="style17">
    <w:name w:val="style17"/>
    <w:basedOn w:val="a"/>
    <w:rsid w:val="0054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pple-converted-space">
    <w:name w:val="apple-converted-space"/>
    <w:basedOn w:val="a0"/>
    <w:rsid w:val="00540B64"/>
  </w:style>
  <w:style w:type="character" w:customStyle="1" w:styleId="icmmi10">
    <w:name w:val="icmmi10"/>
    <w:basedOn w:val="a0"/>
    <w:rsid w:val="00540B64"/>
  </w:style>
  <w:style w:type="character" w:customStyle="1" w:styleId="icmr10">
    <w:name w:val="icmr10"/>
    <w:basedOn w:val="a0"/>
    <w:rsid w:val="00540B64"/>
  </w:style>
  <w:style w:type="paragraph" w:styleId="ad">
    <w:name w:val="Body Text Indent"/>
    <w:basedOn w:val="a"/>
    <w:link w:val="ae"/>
    <w:rsid w:val="00540B64"/>
    <w:pPr>
      <w:spacing w:after="120" w:line="360" w:lineRule="auto"/>
      <w:ind w:left="283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540B64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540B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0">
    <w:name w:val="Font Style120"/>
    <w:basedOn w:val="a0"/>
    <w:rsid w:val="00540B64"/>
    <w:rPr>
      <w:rFonts w:ascii="Times New Roman" w:hAnsi="Times New Roman" w:cs="Times New Roman"/>
      <w:sz w:val="16"/>
      <w:szCs w:val="16"/>
    </w:rPr>
  </w:style>
  <w:style w:type="paragraph" w:styleId="af">
    <w:name w:val="Balloon Text"/>
    <w:basedOn w:val="a"/>
    <w:link w:val="af0"/>
    <w:rsid w:val="00540B6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rsid w:val="00540B64"/>
    <w:rPr>
      <w:rFonts w:ascii="Tahoma" w:eastAsia="Calibri" w:hAnsi="Tahoma" w:cs="Tahoma"/>
      <w:sz w:val="16"/>
      <w:szCs w:val="16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540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40B64"/>
    <w:rPr>
      <w:rFonts w:ascii="Courier New" w:eastAsia="Times New Roman" w:hAnsi="Courier New" w:cs="Courier New"/>
      <w:sz w:val="20"/>
      <w:szCs w:val="20"/>
    </w:rPr>
  </w:style>
  <w:style w:type="character" w:customStyle="1" w:styleId="310">
    <w:name w:val="Заголовок 3 Знак Знак Знак1"/>
    <w:basedOn w:val="a0"/>
    <w:uiPriority w:val="99"/>
    <w:rsid w:val="00540B64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af1">
    <w:name w:val="Стиль"/>
    <w:rsid w:val="00540B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9">
    <w:name w:val="Font Style99"/>
    <w:basedOn w:val="a0"/>
    <w:rsid w:val="00540B64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mw-headline">
    <w:name w:val="mw-headline"/>
    <w:basedOn w:val="a0"/>
    <w:rsid w:val="00540B64"/>
  </w:style>
  <w:style w:type="paragraph" w:styleId="af2">
    <w:name w:val="header"/>
    <w:basedOn w:val="a"/>
    <w:link w:val="af3"/>
    <w:rsid w:val="00540B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540B64"/>
    <w:rPr>
      <w:rFonts w:ascii="Times New Roman" w:eastAsia="Times New Roman" w:hAnsi="Times New Roman" w:cs="Times New Roman"/>
      <w:sz w:val="24"/>
      <w:szCs w:val="24"/>
    </w:rPr>
  </w:style>
  <w:style w:type="character" w:customStyle="1" w:styleId="unnamed11">
    <w:name w:val="unnamed11"/>
    <w:basedOn w:val="a0"/>
    <w:rsid w:val="00540B64"/>
    <w:rPr>
      <w:rFonts w:ascii="Arial" w:hAnsi="Arial" w:cs="Arial" w:hint="default"/>
      <w:i/>
      <w:iCs/>
      <w:sz w:val="24"/>
      <w:szCs w:val="24"/>
    </w:rPr>
  </w:style>
  <w:style w:type="paragraph" w:customStyle="1" w:styleId="text">
    <w:name w:val="text"/>
    <w:basedOn w:val="a"/>
    <w:rsid w:val="0054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rm2">
    <w:name w:val="form2"/>
    <w:basedOn w:val="a0"/>
    <w:rsid w:val="00540B64"/>
    <w:rPr>
      <w:rFonts w:ascii="Arial" w:hAnsi="Arial" w:cs="Arial" w:hint="default"/>
      <w:i/>
      <w:iCs/>
    </w:rPr>
  </w:style>
  <w:style w:type="character" w:customStyle="1" w:styleId="form11">
    <w:name w:val="form11"/>
    <w:basedOn w:val="a0"/>
    <w:rsid w:val="00540B64"/>
    <w:rPr>
      <w:rFonts w:ascii="Arial" w:hAnsi="Arial" w:cs="Arial" w:hint="default"/>
    </w:rPr>
  </w:style>
  <w:style w:type="character" w:customStyle="1" w:styleId="title1">
    <w:name w:val="title1"/>
    <w:basedOn w:val="a0"/>
    <w:rsid w:val="00540B64"/>
    <w:rPr>
      <w:rFonts w:ascii="Arial" w:hAnsi="Arial" w:cs="Arial" w:hint="default"/>
      <w:b/>
      <w:bCs/>
    </w:rPr>
  </w:style>
  <w:style w:type="character" w:customStyle="1" w:styleId="symb1">
    <w:name w:val="symb1"/>
    <w:basedOn w:val="a0"/>
    <w:rsid w:val="00540B64"/>
    <w:rPr>
      <w:rFonts w:ascii="Symbol" w:hAnsi="Symbol" w:hint="default"/>
    </w:rPr>
  </w:style>
  <w:style w:type="paragraph" w:customStyle="1" w:styleId="title">
    <w:name w:val="title"/>
    <w:basedOn w:val="a"/>
    <w:rsid w:val="00540B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text1">
    <w:name w:val="text1"/>
    <w:basedOn w:val="a0"/>
    <w:rsid w:val="00540B64"/>
    <w:rPr>
      <w:rFonts w:ascii="Times New Roman" w:hAnsi="Times New Roman" w:cs="Times New Roman" w:hint="default"/>
    </w:rPr>
  </w:style>
  <w:style w:type="character" w:customStyle="1" w:styleId="un1">
    <w:name w:val="un1"/>
    <w:basedOn w:val="a0"/>
    <w:rsid w:val="00540B64"/>
    <w:rPr>
      <w:rFonts w:ascii="Arial" w:hAnsi="Arial" w:cs="Arial" w:hint="default"/>
      <w:i/>
      <w:iCs/>
    </w:rPr>
  </w:style>
  <w:style w:type="paragraph" w:styleId="af4">
    <w:name w:val="footer"/>
    <w:basedOn w:val="a"/>
    <w:link w:val="af5"/>
    <w:uiPriority w:val="99"/>
    <w:rsid w:val="00540B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540B64"/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page number"/>
    <w:basedOn w:val="a0"/>
    <w:rsid w:val="00540B64"/>
  </w:style>
  <w:style w:type="character" w:customStyle="1" w:styleId="FontStyle91">
    <w:name w:val="Font Style91"/>
    <w:basedOn w:val="a0"/>
    <w:rsid w:val="00540B6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1">
    <w:name w:val="Font Style121"/>
    <w:basedOn w:val="a0"/>
    <w:rsid w:val="00540B6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540B64"/>
    <w:pPr>
      <w:widowControl w:val="0"/>
      <w:autoSpaceDE w:val="0"/>
      <w:autoSpaceDN w:val="0"/>
      <w:adjustRightInd w:val="0"/>
      <w:spacing w:after="0" w:line="298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8">
    <w:name w:val="Font Style118"/>
    <w:basedOn w:val="a0"/>
    <w:rsid w:val="00540B64"/>
    <w:rPr>
      <w:rFonts w:ascii="Times New Roman" w:hAnsi="Times New Roman" w:cs="Times New Roman"/>
      <w:i/>
      <w:iCs/>
      <w:smallCaps/>
      <w:spacing w:val="20"/>
      <w:sz w:val="14"/>
      <w:szCs w:val="14"/>
    </w:rPr>
  </w:style>
  <w:style w:type="character" w:customStyle="1" w:styleId="FontStyle95">
    <w:name w:val="Font Style95"/>
    <w:basedOn w:val="a0"/>
    <w:rsid w:val="00540B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1">
    <w:name w:val="Font Style101"/>
    <w:basedOn w:val="a0"/>
    <w:rsid w:val="00540B64"/>
    <w:rPr>
      <w:rFonts w:ascii="Times New Roman" w:hAnsi="Times New Roman" w:cs="Times New Roman"/>
      <w:b/>
      <w:bCs/>
      <w:sz w:val="16"/>
      <w:szCs w:val="16"/>
    </w:rPr>
  </w:style>
  <w:style w:type="paragraph" w:customStyle="1" w:styleId="final">
    <w:name w:val="final"/>
    <w:basedOn w:val="a"/>
    <w:rsid w:val="0054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rmula">
    <w:name w:val="formula"/>
    <w:basedOn w:val="a0"/>
    <w:rsid w:val="00540B64"/>
  </w:style>
  <w:style w:type="character" w:styleId="HTML1">
    <w:name w:val="HTML Definition"/>
    <w:basedOn w:val="a0"/>
    <w:uiPriority w:val="99"/>
    <w:unhideWhenUsed/>
    <w:rsid w:val="00540B64"/>
    <w:rPr>
      <w:i/>
      <w:iCs/>
    </w:rPr>
  </w:style>
  <w:style w:type="paragraph" w:customStyle="1" w:styleId="green">
    <w:name w:val="green"/>
    <w:basedOn w:val="a"/>
    <w:rsid w:val="0054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annotation text"/>
    <w:basedOn w:val="a"/>
    <w:link w:val="af8"/>
    <w:uiPriority w:val="99"/>
    <w:rsid w:val="00540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540B64"/>
    <w:rPr>
      <w:rFonts w:ascii="Times New Roman" w:eastAsia="Times New Roman" w:hAnsi="Times New Roman" w:cs="Times New Roman"/>
      <w:sz w:val="20"/>
      <w:szCs w:val="20"/>
    </w:rPr>
  </w:style>
  <w:style w:type="character" w:customStyle="1" w:styleId="spelle">
    <w:name w:val="spelle"/>
    <w:basedOn w:val="a0"/>
    <w:rsid w:val="00540B64"/>
  </w:style>
  <w:style w:type="paragraph" w:customStyle="1" w:styleId="25">
    <w:name w:val="Основной текст2"/>
    <w:basedOn w:val="a"/>
    <w:rsid w:val="00540B64"/>
    <w:pPr>
      <w:widowControl w:val="0"/>
      <w:shd w:val="clear" w:color="auto" w:fill="FFFFFF"/>
      <w:spacing w:after="180" w:line="235" w:lineRule="exact"/>
      <w:ind w:hanging="2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6">
    <w:name w:val="Заголовок №2_"/>
    <w:link w:val="27"/>
    <w:rsid w:val="00540B64"/>
    <w:rPr>
      <w:b/>
      <w:bCs/>
      <w:spacing w:val="-10"/>
      <w:sz w:val="23"/>
      <w:szCs w:val="23"/>
      <w:shd w:val="clear" w:color="auto" w:fill="FFFFFF"/>
    </w:rPr>
  </w:style>
  <w:style w:type="paragraph" w:customStyle="1" w:styleId="27">
    <w:name w:val="Заголовок №2"/>
    <w:basedOn w:val="a"/>
    <w:link w:val="26"/>
    <w:rsid w:val="00540B64"/>
    <w:pPr>
      <w:widowControl w:val="0"/>
      <w:shd w:val="clear" w:color="auto" w:fill="FFFFFF"/>
      <w:spacing w:before="360" w:after="120" w:line="0" w:lineRule="atLeast"/>
      <w:jc w:val="center"/>
      <w:outlineLvl w:val="1"/>
    </w:pPr>
    <w:rPr>
      <w:b/>
      <w:bCs/>
      <w:spacing w:val="-10"/>
      <w:sz w:val="23"/>
      <w:szCs w:val="23"/>
    </w:rPr>
  </w:style>
  <w:style w:type="paragraph" w:styleId="af9">
    <w:name w:val="No Spacing"/>
    <w:uiPriority w:val="1"/>
    <w:qFormat/>
    <w:rsid w:val="00540B6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Подпись к таблице (13)_"/>
    <w:basedOn w:val="a0"/>
    <w:rsid w:val="00540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0">
    <w:name w:val="Подпись к таблице (13)"/>
    <w:basedOn w:val="13"/>
    <w:rsid w:val="00540B6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1pt">
    <w:name w:val="Подпись к таблице (13) + Курсив;Интервал 1 pt"/>
    <w:basedOn w:val="13"/>
    <w:rsid w:val="00540B64"/>
    <w:rPr>
      <w:i/>
      <w:iCs/>
      <w:color w:val="000000"/>
      <w:spacing w:val="20"/>
      <w:w w:val="100"/>
      <w:position w:val="0"/>
      <w:lang w:val="ru-RU" w:eastAsia="ru-RU" w:bidi="ru-RU"/>
    </w:rPr>
  </w:style>
  <w:style w:type="character" w:customStyle="1" w:styleId="14">
    <w:name w:val="Подпись к таблице (14)_"/>
    <w:basedOn w:val="a0"/>
    <w:rsid w:val="00540B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40">
    <w:name w:val="Подпись к таблице (14)"/>
    <w:basedOn w:val="14"/>
    <w:rsid w:val="00540B6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1">
    <w:name w:val="Подпись к таблице (13) + Курсив"/>
    <w:basedOn w:val="13"/>
    <w:rsid w:val="00540B64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">
    <w:name w:val="Основной текст (2)_"/>
    <w:basedOn w:val="a0"/>
    <w:link w:val="29"/>
    <w:rsid w:val="00540B64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540B64"/>
    <w:pPr>
      <w:widowControl w:val="0"/>
      <w:shd w:val="clear" w:color="auto" w:fill="FFFFFF"/>
      <w:spacing w:before="420" w:after="120" w:line="0" w:lineRule="atLeast"/>
      <w:ind w:hanging="320"/>
      <w:jc w:val="both"/>
    </w:pPr>
    <w:rPr>
      <w:sz w:val="28"/>
      <w:szCs w:val="28"/>
    </w:rPr>
  </w:style>
  <w:style w:type="character" w:customStyle="1" w:styleId="212pt">
    <w:name w:val="Основной текст (2) + 12 pt"/>
    <w:basedOn w:val="28"/>
    <w:rsid w:val="00540B6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3pt">
    <w:name w:val="Основной текст (2) + 13 pt"/>
    <w:basedOn w:val="28"/>
    <w:rsid w:val="00540B64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115pt">
    <w:name w:val="Основной текст (2) + 11;5 pt"/>
    <w:basedOn w:val="28"/>
    <w:rsid w:val="00540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;5 pt;Полужирный"/>
    <w:basedOn w:val="28"/>
    <w:rsid w:val="00540B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8"/>
    <w:rsid w:val="00540B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8"/>
    <w:rsid w:val="00540B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Style4">
    <w:name w:val="Style4"/>
    <w:basedOn w:val="a"/>
    <w:rsid w:val="00E577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">
    <w:name w:val="Char Char"/>
    <w:basedOn w:val="a"/>
    <w:rsid w:val="00C7685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a">
    <w:name w:val="endnote text"/>
    <w:basedOn w:val="a"/>
    <w:link w:val="afb"/>
    <w:rsid w:val="00C768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C76859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basedOn w:val="a0"/>
    <w:rsid w:val="00C76859"/>
    <w:rPr>
      <w:vertAlign w:val="superscript"/>
    </w:rPr>
  </w:style>
  <w:style w:type="paragraph" w:customStyle="1" w:styleId="2a">
    <w:name w:val="Стиль2"/>
    <w:basedOn w:val="a"/>
    <w:link w:val="2b"/>
    <w:qFormat/>
    <w:rsid w:val="00C76859"/>
    <w:pPr>
      <w:widowControl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customStyle="1" w:styleId="2b">
    <w:name w:val="Стиль2 Знак"/>
    <w:basedOn w:val="a0"/>
    <w:link w:val="2a"/>
    <w:rsid w:val="00C76859"/>
    <w:rPr>
      <w:rFonts w:ascii="Times New Roman" w:eastAsia="Calibri" w:hAnsi="Times New Roman" w:cs="Times New Roman"/>
      <w:b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284.wmf"/><Relationship Id="rId769" Type="http://schemas.openxmlformats.org/officeDocument/2006/relationships/image" Target="media/image345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83.bin"/><Relationship Id="rId629" Type="http://schemas.openxmlformats.org/officeDocument/2006/relationships/oleObject" Target="embeddings/oleObject355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8.bin"/><Relationship Id="rId682" Type="http://schemas.openxmlformats.org/officeDocument/2006/relationships/oleObject" Target="embeddings/oleObject385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91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200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5.bin"/><Relationship Id="rId693" Type="http://schemas.openxmlformats.org/officeDocument/2006/relationships/image" Target="media/image296.gif"/><Relationship Id="rId707" Type="http://schemas.openxmlformats.org/officeDocument/2006/relationships/image" Target="media/image310.png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300.bin"/><Relationship Id="rId760" Type="http://schemas.openxmlformats.org/officeDocument/2006/relationships/oleObject" Target="embeddings/oleObject412.bin"/><Relationship Id="rId192" Type="http://schemas.openxmlformats.org/officeDocument/2006/relationships/oleObject" Target="embeddings/oleObject92.bin"/><Relationship Id="rId206" Type="http://schemas.openxmlformats.org/officeDocument/2006/relationships/image" Target="media/image99.wmf"/><Relationship Id="rId413" Type="http://schemas.openxmlformats.org/officeDocument/2006/relationships/image" Target="media/image200.wmf"/><Relationship Id="rId497" Type="http://schemas.openxmlformats.org/officeDocument/2006/relationships/oleObject" Target="embeddings/oleObject256.bin"/><Relationship Id="rId620" Type="http://schemas.openxmlformats.org/officeDocument/2006/relationships/oleObject" Target="embeddings/oleObject346.bin"/><Relationship Id="rId718" Type="http://schemas.openxmlformats.org/officeDocument/2006/relationships/oleObject" Target="embeddings/oleObject391.bin"/><Relationship Id="rId357" Type="http://schemas.openxmlformats.org/officeDocument/2006/relationships/image" Target="media/image174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4.wmf"/><Relationship Id="rId399" Type="http://schemas.openxmlformats.org/officeDocument/2006/relationships/image" Target="media/image193.wmf"/><Relationship Id="rId564" Type="http://schemas.openxmlformats.org/officeDocument/2006/relationships/image" Target="media/image251.wmf"/><Relationship Id="rId771" Type="http://schemas.openxmlformats.org/officeDocument/2006/relationships/image" Target="media/image346.wmf"/><Relationship Id="rId827" Type="http://schemas.openxmlformats.org/officeDocument/2006/relationships/image" Target="media/image369.png"/><Relationship Id="rId259" Type="http://schemas.openxmlformats.org/officeDocument/2006/relationships/image" Target="media/image125.wmf"/><Relationship Id="rId424" Type="http://schemas.openxmlformats.org/officeDocument/2006/relationships/oleObject" Target="embeddings/oleObject210.bin"/><Relationship Id="rId466" Type="http://schemas.openxmlformats.org/officeDocument/2006/relationships/oleObject" Target="embeddings/oleObject231.bin"/><Relationship Id="rId631" Type="http://schemas.openxmlformats.org/officeDocument/2006/relationships/oleObject" Target="embeddings/oleObject357.bin"/><Relationship Id="rId673" Type="http://schemas.openxmlformats.org/officeDocument/2006/relationships/image" Target="media/image285.wmf"/><Relationship Id="rId729" Type="http://schemas.openxmlformats.org/officeDocument/2006/relationships/image" Target="media/image325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84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314.bin"/><Relationship Id="rId740" Type="http://schemas.openxmlformats.org/officeDocument/2006/relationships/oleObject" Target="embeddings/oleObject402.bin"/><Relationship Id="rId782" Type="http://schemas.openxmlformats.org/officeDocument/2006/relationships/oleObject" Target="embeddings/oleObject423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2.wmf"/><Relationship Id="rId477" Type="http://schemas.openxmlformats.org/officeDocument/2006/relationships/oleObject" Target="embeddings/oleObject239.bin"/><Relationship Id="rId600" Type="http://schemas.openxmlformats.org/officeDocument/2006/relationships/oleObject" Target="embeddings/oleObject330.bin"/><Relationship Id="rId642" Type="http://schemas.openxmlformats.org/officeDocument/2006/relationships/image" Target="media/image271.wmf"/><Relationship Id="rId684" Type="http://schemas.openxmlformats.org/officeDocument/2006/relationships/oleObject" Target="embeddings/oleObject386.bin"/><Relationship Id="rId281" Type="http://schemas.openxmlformats.org/officeDocument/2006/relationships/image" Target="media/image136.wmf"/><Relationship Id="rId337" Type="http://schemas.openxmlformats.org/officeDocument/2006/relationships/image" Target="media/image164.wmf"/><Relationship Id="rId502" Type="http://schemas.openxmlformats.org/officeDocument/2006/relationships/oleObject" Target="embeddings/oleObject261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5.wmf"/><Relationship Id="rId544" Type="http://schemas.openxmlformats.org/officeDocument/2006/relationships/oleObject" Target="embeddings/oleObject293.bin"/><Relationship Id="rId586" Type="http://schemas.openxmlformats.org/officeDocument/2006/relationships/oleObject" Target="embeddings/oleObject320.bin"/><Relationship Id="rId751" Type="http://schemas.openxmlformats.org/officeDocument/2006/relationships/image" Target="media/image336.wmf"/><Relationship Id="rId793" Type="http://schemas.openxmlformats.org/officeDocument/2006/relationships/image" Target="media/image357.wmf"/><Relationship Id="rId807" Type="http://schemas.openxmlformats.org/officeDocument/2006/relationships/image" Target="media/image363.wmf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image" Target="media/image115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1.bin"/><Relationship Id="rId446" Type="http://schemas.openxmlformats.org/officeDocument/2006/relationships/oleObject" Target="embeddings/oleObject221.bin"/><Relationship Id="rId611" Type="http://schemas.openxmlformats.org/officeDocument/2006/relationships/oleObject" Target="embeddings/oleObject338.bin"/><Relationship Id="rId653" Type="http://schemas.openxmlformats.org/officeDocument/2006/relationships/oleObject" Target="embeddings/oleObject369.bin"/><Relationship Id="rId250" Type="http://schemas.openxmlformats.org/officeDocument/2006/relationships/oleObject" Target="embeddings/oleObject122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88" Type="http://schemas.openxmlformats.org/officeDocument/2006/relationships/oleObject" Target="embeddings/oleObject247.bin"/><Relationship Id="rId695" Type="http://schemas.openxmlformats.org/officeDocument/2006/relationships/image" Target="media/image298.gif"/><Relationship Id="rId709" Type="http://schemas.openxmlformats.org/officeDocument/2006/relationships/image" Target="media/image312.gif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1.bin"/><Relationship Id="rId513" Type="http://schemas.openxmlformats.org/officeDocument/2006/relationships/oleObject" Target="embeddings/oleObject272.bin"/><Relationship Id="rId555" Type="http://schemas.openxmlformats.org/officeDocument/2006/relationships/oleObject" Target="embeddings/oleObject301.bin"/><Relationship Id="rId597" Type="http://schemas.openxmlformats.org/officeDocument/2006/relationships/oleObject" Target="embeddings/oleObject327.bin"/><Relationship Id="rId720" Type="http://schemas.openxmlformats.org/officeDocument/2006/relationships/oleObject" Target="embeddings/oleObject392.bin"/><Relationship Id="rId762" Type="http://schemas.openxmlformats.org/officeDocument/2006/relationships/oleObject" Target="embeddings/oleObject413.bin"/><Relationship Id="rId818" Type="http://schemas.openxmlformats.org/officeDocument/2006/relationships/oleObject" Target="embeddings/oleObject446.bin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1.wmf"/><Relationship Id="rId457" Type="http://schemas.openxmlformats.org/officeDocument/2006/relationships/image" Target="media/image223.wmf"/><Relationship Id="rId622" Type="http://schemas.openxmlformats.org/officeDocument/2006/relationships/oleObject" Target="embeddings/oleObject348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58.bin"/><Relationship Id="rId664" Type="http://schemas.openxmlformats.org/officeDocument/2006/relationships/oleObject" Target="embeddings/oleObject376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4.wmf"/><Relationship Id="rId359" Type="http://schemas.openxmlformats.org/officeDocument/2006/relationships/image" Target="media/image175.wmf"/><Relationship Id="rId524" Type="http://schemas.openxmlformats.org/officeDocument/2006/relationships/oleObject" Target="embeddings/oleObject279.bin"/><Relationship Id="rId566" Type="http://schemas.openxmlformats.org/officeDocument/2006/relationships/oleObject" Target="embeddings/oleObject307.bin"/><Relationship Id="rId731" Type="http://schemas.openxmlformats.org/officeDocument/2006/relationships/image" Target="media/image326.wmf"/><Relationship Id="rId773" Type="http://schemas.openxmlformats.org/officeDocument/2006/relationships/image" Target="media/image347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5.wmf"/><Relationship Id="rId370" Type="http://schemas.openxmlformats.org/officeDocument/2006/relationships/oleObject" Target="embeddings/oleObject182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59.bin"/><Relationship Id="rId829" Type="http://schemas.openxmlformats.org/officeDocument/2006/relationships/image" Target="media/image371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286.wmf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85.bin"/><Relationship Id="rId577" Type="http://schemas.openxmlformats.org/officeDocument/2006/relationships/oleObject" Target="embeddings/oleObject315.bin"/><Relationship Id="rId700" Type="http://schemas.openxmlformats.org/officeDocument/2006/relationships/image" Target="media/image303.png"/><Relationship Id="rId742" Type="http://schemas.openxmlformats.org/officeDocument/2006/relationships/oleObject" Target="embeddings/oleObject403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8.bin"/><Relationship Id="rId602" Type="http://schemas.openxmlformats.org/officeDocument/2006/relationships/oleObject" Target="embeddings/oleObject332.bin"/><Relationship Id="rId784" Type="http://schemas.openxmlformats.org/officeDocument/2006/relationships/oleObject" Target="embeddings/oleObject424.bin"/><Relationship Id="rId241" Type="http://schemas.openxmlformats.org/officeDocument/2006/relationships/image" Target="media/image116.wmf"/><Relationship Id="rId437" Type="http://schemas.openxmlformats.org/officeDocument/2006/relationships/image" Target="media/image213.wmf"/><Relationship Id="rId479" Type="http://schemas.openxmlformats.org/officeDocument/2006/relationships/image" Target="media/image231.wmf"/><Relationship Id="rId644" Type="http://schemas.openxmlformats.org/officeDocument/2006/relationships/image" Target="media/image272.wmf"/><Relationship Id="rId686" Type="http://schemas.openxmlformats.org/officeDocument/2006/relationships/oleObject" Target="embeddings/oleObject387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37.wmf"/><Relationship Id="rId339" Type="http://schemas.openxmlformats.org/officeDocument/2006/relationships/image" Target="media/image165.wmf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63.bin"/><Relationship Id="rId546" Type="http://schemas.openxmlformats.org/officeDocument/2006/relationships/oleObject" Target="embeddings/oleObject295.bin"/><Relationship Id="rId711" Type="http://schemas.openxmlformats.org/officeDocument/2006/relationships/image" Target="media/image314.wmf"/><Relationship Id="rId753" Type="http://schemas.openxmlformats.org/officeDocument/2006/relationships/image" Target="media/image337.wmf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2.bin"/><Relationship Id="rId588" Type="http://schemas.openxmlformats.org/officeDocument/2006/relationships/image" Target="media/image259.wmf"/><Relationship Id="rId795" Type="http://schemas.openxmlformats.org/officeDocument/2006/relationships/image" Target="media/image358.wmf"/><Relationship Id="rId809" Type="http://schemas.openxmlformats.org/officeDocument/2006/relationships/oleObject" Target="embeddings/oleObject438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392" Type="http://schemas.openxmlformats.org/officeDocument/2006/relationships/image" Target="media/image190.wmf"/><Relationship Id="rId448" Type="http://schemas.openxmlformats.org/officeDocument/2006/relationships/oleObject" Target="embeddings/oleObject222.bin"/><Relationship Id="rId613" Type="http://schemas.openxmlformats.org/officeDocument/2006/relationships/oleObject" Target="embeddings/oleObject340.bin"/><Relationship Id="rId655" Type="http://schemas.openxmlformats.org/officeDocument/2006/relationships/oleObject" Target="embeddings/oleObject370.bin"/><Relationship Id="rId697" Type="http://schemas.openxmlformats.org/officeDocument/2006/relationships/image" Target="media/image300.gif"/><Relationship Id="rId820" Type="http://schemas.openxmlformats.org/officeDocument/2006/relationships/oleObject" Target="embeddings/oleObject447.bin"/><Relationship Id="rId252" Type="http://schemas.openxmlformats.org/officeDocument/2006/relationships/oleObject" Target="embeddings/oleObject12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74.bin"/><Relationship Id="rId722" Type="http://schemas.openxmlformats.org/officeDocument/2006/relationships/oleObject" Target="embeddings/oleObject393.bin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6.wmf"/><Relationship Id="rId557" Type="http://schemas.openxmlformats.org/officeDocument/2006/relationships/oleObject" Target="embeddings/oleObject302.bin"/><Relationship Id="rId599" Type="http://schemas.openxmlformats.org/officeDocument/2006/relationships/oleObject" Target="embeddings/oleObject329.bin"/><Relationship Id="rId764" Type="http://schemas.openxmlformats.org/officeDocument/2006/relationships/oleObject" Target="embeddings/oleObject414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202.png"/><Relationship Id="rId459" Type="http://schemas.openxmlformats.org/officeDocument/2006/relationships/image" Target="media/image224.wmf"/><Relationship Id="rId624" Type="http://schemas.openxmlformats.org/officeDocument/2006/relationships/oleObject" Target="embeddings/oleObject350.bin"/><Relationship Id="rId666" Type="http://schemas.openxmlformats.org/officeDocument/2006/relationships/oleObject" Target="embeddings/oleObject377.bin"/><Relationship Id="rId831" Type="http://schemas.openxmlformats.org/officeDocument/2006/relationships/fontTable" Target="fontTable.xml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263" Type="http://schemas.openxmlformats.org/officeDocument/2006/relationships/image" Target="media/image127.wmf"/><Relationship Id="rId319" Type="http://schemas.openxmlformats.org/officeDocument/2006/relationships/image" Target="media/image155.wmf"/><Relationship Id="rId470" Type="http://schemas.openxmlformats.org/officeDocument/2006/relationships/oleObject" Target="embeddings/oleObject233.bin"/><Relationship Id="rId526" Type="http://schemas.openxmlformats.org/officeDocument/2006/relationships/oleObject" Target="embeddings/oleObject280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309.bin"/><Relationship Id="rId733" Type="http://schemas.openxmlformats.org/officeDocument/2006/relationships/image" Target="media/image327.wmf"/><Relationship Id="rId775" Type="http://schemas.openxmlformats.org/officeDocument/2006/relationships/image" Target="media/image348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3.bin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60.bin"/><Relationship Id="rId677" Type="http://schemas.openxmlformats.org/officeDocument/2006/relationships/image" Target="media/image287.wmf"/><Relationship Id="rId800" Type="http://schemas.openxmlformats.org/officeDocument/2006/relationships/oleObject" Target="embeddings/oleObject432.bin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42.bin"/><Relationship Id="rId702" Type="http://schemas.openxmlformats.org/officeDocument/2006/relationships/image" Target="media/image305.gi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86.bin"/><Relationship Id="rId579" Type="http://schemas.openxmlformats.org/officeDocument/2006/relationships/oleObject" Target="embeddings/oleObject316.bin"/><Relationship Id="rId744" Type="http://schemas.openxmlformats.org/officeDocument/2006/relationships/oleObject" Target="embeddings/oleObject404.bin"/><Relationship Id="rId786" Type="http://schemas.openxmlformats.org/officeDocument/2006/relationships/oleObject" Target="embeddings/oleObject425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6.wmf"/><Relationship Id="rId383" Type="http://schemas.openxmlformats.org/officeDocument/2006/relationships/oleObject" Target="embeddings/oleObject189.bin"/><Relationship Id="rId439" Type="http://schemas.openxmlformats.org/officeDocument/2006/relationships/image" Target="media/image214.wmf"/><Relationship Id="rId590" Type="http://schemas.openxmlformats.org/officeDocument/2006/relationships/image" Target="media/image260.wmf"/><Relationship Id="rId604" Type="http://schemas.openxmlformats.org/officeDocument/2006/relationships/oleObject" Target="embeddings/oleObject334.bin"/><Relationship Id="rId646" Type="http://schemas.openxmlformats.org/officeDocument/2006/relationships/image" Target="media/image273.wmf"/><Relationship Id="rId811" Type="http://schemas.openxmlformats.org/officeDocument/2006/relationships/oleObject" Target="embeddings/oleObject440.bin"/><Relationship Id="rId201" Type="http://schemas.openxmlformats.org/officeDocument/2006/relationships/image" Target="media/image97.wmf"/><Relationship Id="rId243" Type="http://schemas.openxmlformats.org/officeDocument/2006/relationships/image" Target="media/image117.wmf"/><Relationship Id="rId285" Type="http://schemas.openxmlformats.org/officeDocument/2006/relationships/image" Target="media/image138.wmf"/><Relationship Id="rId450" Type="http://schemas.openxmlformats.org/officeDocument/2006/relationships/oleObject" Target="embeddings/oleObject223.bin"/><Relationship Id="rId506" Type="http://schemas.openxmlformats.org/officeDocument/2006/relationships/oleObject" Target="embeddings/oleObject265.bin"/><Relationship Id="rId688" Type="http://schemas.openxmlformats.org/officeDocument/2006/relationships/oleObject" Target="embeddings/oleObject388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51.bin"/><Relationship Id="rId548" Type="http://schemas.openxmlformats.org/officeDocument/2006/relationships/oleObject" Target="embeddings/oleObject296.bin"/><Relationship Id="rId713" Type="http://schemas.openxmlformats.org/officeDocument/2006/relationships/image" Target="media/image315.png"/><Relationship Id="rId755" Type="http://schemas.openxmlformats.org/officeDocument/2006/relationships/image" Target="media/image338.wmf"/><Relationship Id="rId797" Type="http://schemas.openxmlformats.org/officeDocument/2006/relationships/image" Target="media/image359.wmf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oleObject" Target="embeddings/oleObject173.bin"/><Relationship Id="rId394" Type="http://schemas.openxmlformats.org/officeDocument/2006/relationships/image" Target="media/image191.wmf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41.bin"/><Relationship Id="rId822" Type="http://schemas.openxmlformats.org/officeDocument/2006/relationships/image" Target="media/image367.png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71.bin"/><Relationship Id="rId699" Type="http://schemas.openxmlformats.org/officeDocument/2006/relationships/image" Target="media/image302.jpeg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5.bin"/><Relationship Id="rId461" Type="http://schemas.openxmlformats.org/officeDocument/2006/relationships/image" Target="media/image225.wmf"/><Relationship Id="rId517" Type="http://schemas.openxmlformats.org/officeDocument/2006/relationships/oleObject" Target="embeddings/oleObject276.bin"/><Relationship Id="rId559" Type="http://schemas.openxmlformats.org/officeDocument/2006/relationships/oleObject" Target="embeddings/oleObject303.bin"/><Relationship Id="rId724" Type="http://schemas.openxmlformats.org/officeDocument/2006/relationships/oleObject" Target="embeddings/oleObject394.bin"/><Relationship Id="rId766" Type="http://schemas.openxmlformats.org/officeDocument/2006/relationships/oleObject" Target="embeddings/oleObject415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6.wmf"/><Relationship Id="rId363" Type="http://schemas.openxmlformats.org/officeDocument/2006/relationships/image" Target="media/image177.wmf"/><Relationship Id="rId419" Type="http://schemas.openxmlformats.org/officeDocument/2006/relationships/image" Target="media/image204.wmf"/><Relationship Id="rId570" Type="http://schemas.openxmlformats.org/officeDocument/2006/relationships/image" Target="media/image252.wmf"/><Relationship Id="rId626" Type="http://schemas.openxmlformats.org/officeDocument/2006/relationships/oleObject" Target="embeddings/oleObject352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78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5.bin"/><Relationship Id="rId528" Type="http://schemas.openxmlformats.org/officeDocument/2006/relationships/oleObject" Target="embeddings/oleObject281.bin"/><Relationship Id="rId735" Type="http://schemas.openxmlformats.org/officeDocument/2006/relationships/image" Target="media/image328.wmf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317.bin"/><Relationship Id="rId777" Type="http://schemas.openxmlformats.org/officeDocument/2006/relationships/image" Target="media/image349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37" Type="http://schemas.openxmlformats.org/officeDocument/2006/relationships/oleObject" Target="embeddings/oleObject361.bin"/><Relationship Id="rId679" Type="http://schemas.openxmlformats.org/officeDocument/2006/relationships/image" Target="media/image288.wmf"/><Relationship Id="rId802" Type="http://schemas.openxmlformats.org/officeDocument/2006/relationships/oleObject" Target="embeddings/oleObject43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5.bin"/><Relationship Id="rId441" Type="http://schemas.openxmlformats.org/officeDocument/2006/relationships/image" Target="media/image215.wmf"/><Relationship Id="rId483" Type="http://schemas.openxmlformats.org/officeDocument/2006/relationships/oleObject" Target="embeddings/oleObject243.bin"/><Relationship Id="rId539" Type="http://schemas.openxmlformats.org/officeDocument/2006/relationships/oleObject" Target="embeddings/oleObject288.bin"/><Relationship Id="rId690" Type="http://schemas.openxmlformats.org/officeDocument/2006/relationships/oleObject" Target="embeddings/oleObject389.bin"/><Relationship Id="rId704" Type="http://schemas.openxmlformats.org/officeDocument/2006/relationships/image" Target="media/image307.jpeg"/><Relationship Id="rId746" Type="http://schemas.openxmlformats.org/officeDocument/2006/relationships/oleObject" Target="embeddings/oleObject405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6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98.bin"/><Relationship Id="rId788" Type="http://schemas.openxmlformats.org/officeDocument/2006/relationships/oleObject" Target="embeddings/oleObject426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8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61.wmf"/><Relationship Id="rId606" Type="http://schemas.openxmlformats.org/officeDocument/2006/relationships/image" Target="media/image263.wmf"/><Relationship Id="rId648" Type="http://schemas.openxmlformats.org/officeDocument/2006/relationships/image" Target="media/image274.wmf"/><Relationship Id="rId813" Type="http://schemas.openxmlformats.org/officeDocument/2006/relationships/oleObject" Target="embeddings/oleObject441.bin"/><Relationship Id="rId245" Type="http://schemas.openxmlformats.org/officeDocument/2006/relationships/image" Target="media/image118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4.bin"/><Relationship Id="rId452" Type="http://schemas.openxmlformats.org/officeDocument/2006/relationships/oleObject" Target="embeddings/oleObject224.bin"/><Relationship Id="rId494" Type="http://schemas.openxmlformats.org/officeDocument/2006/relationships/oleObject" Target="embeddings/oleObject253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17.png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oleObject" Target="embeddings/oleObject153.bin"/><Relationship Id="rId354" Type="http://schemas.openxmlformats.org/officeDocument/2006/relationships/oleObject" Target="embeddings/oleObject174.bin"/><Relationship Id="rId757" Type="http://schemas.openxmlformats.org/officeDocument/2006/relationships/image" Target="media/image339.wmf"/><Relationship Id="rId799" Type="http://schemas.openxmlformats.org/officeDocument/2006/relationships/image" Target="media/image360.wmf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304.bin"/><Relationship Id="rId617" Type="http://schemas.openxmlformats.org/officeDocument/2006/relationships/oleObject" Target="embeddings/oleObject343.bin"/><Relationship Id="rId659" Type="http://schemas.openxmlformats.org/officeDocument/2006/relationships/oleObject" Target="embeddings/oleObject373.bin"/><Relationship Id="rId824" Type="http://schemas.openxmlformats.org/officeDocument/2006/relationships/image" Target="media/image368.wmf"/><Relationship Id="rId214" Type="http://schemas.openxmlformats.org/officeDocument/2006/relationships/oleObject" Target="embeddings/oleObject104.bin"/><Relationship Id="rId256" Type="http://schemas.openxmlformats.org/officeDocument/2006/relationships/oleObject" Target="embeddings/oleObject125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5.wmf"/><Relationship Id="rId463" Type="http://schemas.openxmlformats.org/officeDocument/2006/relationships/image" Target="media/image226.wmf"/><Relationship Id="rId519" Type="http://schemas.openxmlformats.org/officeDocument/2006/relationships/oleObject" Target="embeddings/oleObject278.bin"/><Relationship Id="rId670" Type="http://schemas.openxmlformats.org/officeDocument/2006/relationships/oleObject" Target="embeddings/oleObject379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82.bin"/><Relationship Id="rId726" Type="http://schemas.openxmlformats.org/officeDocument/2006/relationships/oleObject" Target="embeddings/oleObject395.bin"/><Relationship Id="rId768" Type="http://schemas.openxmlformats.org/officeDocument/2006/relationships/oleObject" Target="embeddings/oleObject416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image" Target="media/image253.wmf"/><Relationship Id="rId628" Type="http://schemas.openxmlformats.org/officeDocument/2006/relationships/oleObject" Target="embeddings/oleObject354.bin"/><Relationship Id="rId225" Type="http://schemas.openxmlformats.org/officeDocument/2006/relationships/image" Target="media/image108.wmf"/><Relationship Id="rId267" Type="http://schemas.openxmlformats.org/officeDocument/2006/relationships/image" Target="media/image129.wmf"/><Relationship Id="rId432" Type="http://schemas.openxmlformats.org/officeDocument/2006/relationships/oleObject" Target="embeddings/oleObject214.bin"/><Relationship Id="rId474" Type="http://schemas.openxmlformats.org/officeDocument/2006/relationships/oleObject" Target="embeddings/oleObject237.bin"/><Relationship Id="rId127" Type="http://schemas.openxmlformats.org/officeDocument/2006/relationships/image" Target="media/image60.wmf"/><Relationship Id="rId681" Type="http://schemas.openxmlformats.org/officeDocument/2006/relationships/image" Target="media/image289.wmf"/><Relationship Id="rId737" Type="http://schemas.openxmlformats.org/officeDocument/2006/relationships/image" Target="media/image329.wmf"/><Relationship Id="rId779" Type="http://schemas.openxmlformats.org/officeDocument/2006/relationships/image" Target="media/image350.wmf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64.bin"/><Relationship Id="rId376" Type="http://schemas.openxmlformats.org/officeDocument/2006/relationships/oleObject" Target="embeddings/oleObject185.bin"/><Relationship Id="rId541" Type="http://schemas.openxmlformats.org/officeDocument/2006/relationships/oleObject" Target="embeddings/oleObject290.bin"/><Relationship Id="rId583" Type="http://schemas.openxmlformats.org/officeDocument/2006/relationships/oleObject" Target="embeddings/oleObject318.bin"/><Relationship Id="rId639" Type="http://schemas.openxmlformats.org/officeDocument/2006/relationships/oleObject" Target="embeddings/oleObject362.bin"/><Relationship Id="rId790" Type="http://schemas.openxmlformats.org/officeDocument/2006/relationships/oleObject" Target="embeddings/oleObject427.bin"/><Relationship Id="rId804" Type="http://schemas.openxmlformats.org/officeDocument/2006/relationships/oleObject" Target="embeddings/oleObject434.bin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5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4.wmf"/><Relationship Id="rId443" Type="http://schemas.openxmlformats.org/officeDocument/2006/relationships/image" Target="media/image216.wmf"/><Relationship Id="rId650" Type="http://schemas.openxmlformats.org/officeDocument/2006/relationships/image" Target="media/image275.wmf"/><Relationship Id="rId303" Type="http://schemas.openxmlformats.org/officeDocument/2006/relationships/image" Target="media/image147.wmf"/><Relationship Id="rId485" Type="http://schemas.openxmlformats.org/officeDocument/2006/relationships/image" Target="media/image233.wmf"/><Relationship Id="rId692" Type="http://schemas.openxmlformats.org/officeDocument/2006/relationships/image" Target="media/image295.gif"/><Relationship Id="rId706" Type="http://schemas.openxmlformats.org/officeDocument/2006/relationships/image" Target="media/image309.png"/><Relationship Id="rId748" Type="http://schemas.openxmlformats.org/officeDocument/2006/relationships/oleObject" Target="embeddings/oleObject406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8.wmf"/><Relationship Id="rId387" Type="http://schemas.openxmlformats.org/officeDocument/2006/relationships/image" Target="media/image188.wmf"/><Relationship Id="rId510" Type="http://schemas.openxmlformats.org/officeDocument/2006/relationships/oleObject" Target="embeddings/oleObject269.bin"/><Relationship Id="rId552" Type="http://schemas.openxmlformats.org/officeDocument/2006/relationships/image" Target="media/image245.wmf"/><Relationship Id="rId594" Type="http://schemas.openxmlformats.org/officeDocument/2006/relationships/image" Target="media/image262.wmf"/><Relationship Id="rId608" Type="http://schemas.openxmlformats.org/officeDocument/2006/relationships/image" Target="media/image264.wmf"/><Relationship Id="rId815" Type="http://schemas.openxmlformats.org/officeDocument/2006/relationships/oleObject" Target="embeddings/oleObject443.bin"/><Relationship Id="rId191" Type="http://schemas.openxmlformats.org/officeDocument/2006/relationships/image" Target="media/image92.wmf"/><Relationship Id="rId205" Type="http://schemas.openxmlformats.org/officeDocument/2006/relationships/oleObject" Target="embeddings/oleObject99.bin"/><Relationship Id="rId247" Type="http://schemas.openxmlformats.org/officeDocument/2006/relationships/image" Target="media/image119.wmf"/><Relationship Id="rId412" Type="http://schemas.openxmlformats.org/officeDocument/2006/relationships/oleObject" Target="embeddings/oleObject205.bin"/><Relationship Id="rId107" Type="http://schemas.openxmlformats.org/officeDocument/2006/relationships/image" Target="media/image50.wmf"/><Relationship Id="rId289" Type="http://schemas.openxmlformats.org/officeDocument/2006/relationships/image" Target="media/image140.wmf"/><Relationship Id="rId454" Type="http://schemas.openxmlformats.org/officeDocument/2006/relationships/oleObject" Target="embeddings/oleObject225.bin"/><Relationship Id="rId496" Type="http://schemas.openxmlformats.org/officeDocument/2006/relationships/oleObject" Target="embeddings/oleObject255.bin"/><Relationship Id="rId661" Type="http://schemas.openxmlformats.org/officeDocument/2006/relationships/image" Target="media/image279.wmf"/><Relationship Id="rId717" Type="http://schemas.openxmlformats.org/officeDocument/2006/relationships/image" Target="media/image319.wmf"/><Relationship Id="rId759" Type="http://schemas.openxmlformats.org/officeDocument/2006/relationships/image" Target="media/image340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35.png"/><Relationship Id="rId563" Type="http://schemas.openxmlformats.org/officeDocument/2006/relationships/oleObject" Target="embeddings/oleObject305.bin"/><Relationship Id="rId619" Type="http://schemas.openxmlformats.org/officeDocument/2006/relationships/oleObject" Target="embeddings/oleObject345.bin"/><Relationship Id="rId770" Type="http://schemas.openxmlformats.org/officeDocument/2006/relationships/oleObject" Target="embeddings/oleObject417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6.wmf"/><Relationship Id="rId826" Type="http://schemas.openxmlformats.org/officeDocument/2006/relationships/oleObject" Target="embeddings/oleObject450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7.wmf"/><Relationship Id="rId630" Type="http://schemas.openxmlformats.org/officeDocument/2006/relationships/oleObject" Target="embeddings/oleObject356.bin"/><Relationship Id="rId672" Type="http://schemas.openxmlformats.org/officeDocument/2006/relationships/oleObject" Target="embeddings/oleObject380.bin"/><Relationship Id="rId728" Type="http://schemas.openxmlformats.org/officeDocument/2006/relationships/oleObject" Target="embeddings/oleObject396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532" Type="http://schemas.openxmlformats.org/officeDocument/2006/relationships/image" Target="media/image241.wmf"/><Relationship Id="rId574" Type="http://schemas.openxmlformats.org/officeDocument/2006/relationships/oleObject" Target="embeddings/oleObject313.bin"/><Relationship Id="rId171" Type="http://schemas.openxmlformats.org/officeDocument/2006/relationships/image" Target="media/image82.wmf"/><Relationship Id="rId227" Type="http://schemas.openxmlformats.org/officeDocument/2006/relationships/image" Target="media/image109.wmf"/><Relationship Id="rId781" Type="http://schemas.openxmlformats.org/officeDocument/2006/relationships/image" Target="media/image351.wmf"/><Relationship Id="rId269" Type="http://schemas.openxmlformats.org/officeDocument/2006/relationships/image" Target="media/image130.wmf"/><Relationship Id="rId434" Type="http://schemas.openxmlformats.org/officeDocument/2006/relationships/oleObject" Target="embeddings/oleObject215.bin"/><Relationship Id="rId476" Type="http://schemas.openxmlformats.org/officeDocument/2006/relationships/image" Target="media/image230.wmf"/><Relationship Id="rId641" Type="http://schemas.openxmlformats.org/officeDocument/2006/relationships/oleObject" Target="embeddings/oleObject363.bin"/><Relationship Id="rId683" Type="http://schemas.openxmlformats.org/officeDocument/2006/relationships/image" Target="media/image290.wmf"/><Relationship Id="rId739" Type="http://schemas.openxmlformats.org/officeDocument/2006/relationships/image" Target="media/image330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5.bin"/><Relationship Id="rId501" Type="http://schemas.openxmlformats.org/officeDocument/2006/relationships/oleObject" Target="embeddings/oleObject260.bin"/><Relationship Id="rId543" Type="http://schemas.openxmlformats.org/officeDocument/2006/relationships/oleObject" Target="embeddings/oleObject29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6.bin"/><Relationship Id="rId403" Type="http://schemas.openxmlformats.org/officeDocument/2006/relationships/image" Target="media/image195.wmf"/><Relationship Id="rId585" Type="http://schemas.openxmlformats.org/officeDocument/2006/relationships/oleObject" Target="embeddings/oleObject319.bin"/><Relationship Id="rId750" Type="http://schemas.openxmlformats.org/officeDocument/2006/relationships/oleObject" Target="embeddings/oleObject407.bin"/><Relationship Id="rId792" Type="http://schemas.openxmlformats.org/officeDocument/2006/relationships/oleObject" Target="embeddings/oleObject428.bin"/><Relationship Id="rId806" Type="http://schemas.openxmlformats.org/officeDocument/2006/relationships/oleObject" Target="embeddings/oleObject4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7.wmf"/><Relationship Id="rId487" Type="http://schemas.openxmlformats.org/officeDocument/2006/relationships/oleObject" Target="embeddings/oleObject246.bin"/><Relationship Id="rId610" Type="http://schemas.openxmlformats.org/officeDocument/2006/relationships/image" Target="media/image265.wmf"/><Relationship Id="rId652" Type="http://schemas.openxmlformats.org/officeDocument/2006/relationships/image" Target="media/image276.wmf"/><Relationship Id="rId694" Type="http://schemas.openxmlformats.org/officeDocument/2006/relationships/image" Target="media/image297.gif"/><Relationship Id="rId708" Type="http://schemas.openxmlformats.org/officeDocument/2006/relationships/image" Target="media/image311.jpeg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image" Target="media/image169.wmf"/><Relationship Id="rId512" Type="http://schemas.openxmlformats.org/officeDocument/2006/relationships/oleObject" Target="embeddings/oleObject271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89.wmf"/><Relationship Id="rId554" Type="http://schemas.openxmlformats.org/officeDocument/2006/relationships/image" Target="media/image246.wmf"/><Relationship Id="rId596" Type="http://schemas.openxmlformats.org/officeDocument/2006/relationships/oleObject" Target="embeddings/oleObject326.bin"/><Relationship Id="rId761" Type="http://schemas.openxmlformats.org/officeDocument/2006/relationships/image" Target="media/image341.wmf"/><Relationship Id="rId817" Type="http://schemas.openxmlformats.org/officeDocument/2006/relationships/oleObject" Target="embeddings/oleObject445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0.wmf"/><Relationship Id="rId414" Type="http://schemas.openxmlformats.org/officeDocument/2006/relationships/oleObject" Target="embeddings/oleObject206.bin"/><Relationship Id="rId456" Type="http://schemas.openxmlformats.org/officeDocument/2006/relationships/oleObject" Target="embeddings/oleObject226.bin"/><Relationship Id="rId498" Type="http://schemas.openxmlformats.org/officeDocument/2006/relationships/oleObject" Target="embeddings/oleObject257.bin"/><Relationship Id="rId621" Type="http://schemas.openxmlformats.org/officeDocument/2006/relationships/oleObject" Target="embeddings/oleObject347.bin"/><Relationship Id="rId663" Type="http://schemas.openxmlformats.org/officeDocument/2006/relationships/image" Target="media/image280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37.wmf"/><Relationship Id="rId719" Type="http://schemas.openxmlformats.org/officeDocument/2006/relationships/image" Target="media/image320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306.bin"/><Relationship Id="rId730" Type="http://schemas.openxmlformats.org/officeDocument/2006/relationships/oleObject" Target="embeddings/oleObject397.bin"/><Relationship Id="rId772" Type="http://schemas.openxmlformats.org/officeDocument/2006/relationships/oleObject" Target="embeddings/oleObject418.bin"/><Relationship Id="rId828" Type="http://schemas.openxmlformats.org/officeDocument/2006/relationships/image" Target="media/image370.png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7.wmf"/><Relationship Id="rId467" Type="http://schemas.openxmlformats.org/officeDocument/2006/relationships/image" Target="media/image228.wmf"/><Relationship Id="rId632" Type="http://schemas.openxmlformats.org/officeDocument/2006/relationships/oleObject" Target="embeddings/oleObject358.bin"/><Relationship Id="rId271" Type="http://schemas.openxmlformats.org/officeDocument/2006/relationships/image" Target="media/image131.wmf"/><Relationship Id="rId674" Type="http://schemas.openxmlformats.org/officeDocument/2006/relationships/oleObject" Target="embeddings/oleObject381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9.wmf"/><Relationship Id="rId369" Type="http://schemas.openxmlformats.org/officeDocument/2006/relationships/image" Target="media/image180.wmf"/><Relationship Id="rId534" Type="http://schemas.openxmlformats.org/officeDocument/2006/relationships/image" Target="media/image242.wmf"/><Relationship Id="rId576" Type="http://schemas.openxmlformats.org/officeDocument/2006/relationships/image" Target="media/image254.wmf"/><Relationship Id="rId741" Type="http://schemas.openxmlformats.org/officeDocument/2006/relationships/image" Target="media/image331.wmf"/><Relationship Id="rId783" Type="http://schemas.openxmlformats.org/officeDocument/2006/relationships/image" Target="media/image352.wmf"/><Relationship Id="rId173" Type="http://schemas.openxmlformats.org/officeDocument/2006/relationships/image" Target="media/image83.wmf"/><Relationship Id="rId229" Type="http://schemas.openxmlformats.org/officeDocument/2006/relationships/image" Target="media/image110.wmf"/><Relationship Id="rId380" Type="http://schemas.openxmlformats.org/officeDocument/2006/relationships/oleObject" Target="embeddings/oleObject187.bin"/><Relationship Id="rId436" Type="http://schemas.openxmlformats.org/officeDocument/2006/relationships/oleObject" Target="embeddings/oleObject216.bin"/><Relationship Id="rId601" Type="http://schemas.openxmlformats.org/officeDocument/2006/relationships/oleObject" Target="embeddings/oleObject331.bin"/><Relationship Id="rId643" Type="http://schemas.openxmlformats.org/officeDocument/2006/relationships/oleObject" Target="embeddings/oleObject364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0.bin"/><Relationship Id="rId685" Type="http://schemas.openxmlformats.org/officeDocument/2006/relationships/image" Target="media/image291.wmf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62.bin"/><Relationship Id="rId545" Type="http://schemas.openxmlformats.org/officeDocument/2006/relationships/oleObject" Target="embeddings/oleObject294.bin"/><Relationship Id="rId587" Type="http://schemas.openxmlformats.org/officeDocument/2006/relationships/oleObject" Target="embeddings/oleObject321.bin"/><Relationship Id="rId710" Type="http://schemas.openxmlformats.org/officeDocument/2006/relationships/image" Target="media/image313.emf"/><Relationship Id="rId752" Type="http://schemas.openxmlformats.org/officeDocument/2006/relationships/oleObject" Target="embeddings/oleObject408.bin"/><Relationship Id="rId808" Type="http://schemas.openxmlformats.org/officeDocument/2006/relationships/oleObject" Target="embeddings/oleObject437.bin"/><Relationship Id="rId8" Type="http://schemas.openxmlformats.org/officeDocument/2006/relationships/footer" Target="footer1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6.wmf"/><Relationship Id="rId447" Type="http://schemas.openxmlformats.org/officeDocument/2006/relationships/image" Target="media/image218.wmf"/><Relationship Id="rId612" Type="http://schemas.openxmlformats.org/officeDocument/2006/relationships/oleObject" Target="embeddings/oleObject339.bin"/><Relationship Id="rId794" Type="http://schemas.openxmlformats.org/officeDocument/2006/relationships/oleObject" Target="embeddings/oleObject429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8.bin"/><Relationship Id="rId654" Type="http://schemas.openxmlformats.org/officeDocument/2006/relationships/image" Target="media/image277.wmf"/><Relationship Id="rId696" Type="http://schemas.openxmlformats.org/officeDocument/2006/relationships/image" Target="media/image299.gif"/><Relationship Id="rId46" Type="http://schemas.openxmlformats.org/officeDocument/2006/relationships/oleObject" Target="embeddings/oleObject19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image" Target="media/image170.wmf"/><Relationship Id="rId514" Type="http://schemas.openxmlformats.org/officeDocument/2006/relationships/oleObject" Target="embeddings/oleObject273.bin"/><Relationship Id="rId556" Type="http://schemas.openxmlformats.org/officeDocument/2006/relationships/image" Target="media/image247.wmf"/><Relationship Id="rId721" Type="http://schemas.openxmlformats.org/officeDocument/2006/relationships/image" Target="media/image321.wmf"/><Relationship Id="rId763" Type="http://schemas.openxmlformats.org/officeDocument/2006/relationships/image" Target="media/image342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07.bin"/><Relationship Id="rId598" Type="http://schemas.openxmlformats.org/officeDocument/2006/relationships/oleObject" Target="embeddings/oleObject328.bin"/><Relationship Id="rId819" Type="http://schemas.openxmlformats.org/officeDocument/2006/relationships/image" Target="media/image365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7.bin"/><Relationship Id="rId623" Type="http://schemas.openxmlformats.org/officeDocument/2006/relationships/oleObject" Target="embeddings/oleObject349.bin"/><Relationship Id="rId665" Type="http://schemas.openxmlformats.org/officeDocument/2006/relationships/image" Target="media/image281.wmf"/><Relationship Id="rId830" Type="http://schemas.openxmlformats.org/officeDocument/2006/relationships/oleObject" Target="embeddings/oleObject451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38.wmf"/><Relationship Id="rId567" Type="http://schemas.openxmlformats.org/officeDocument/2006/relationships/oleObject" Target="embeddings/oleObject308.bin"/><Relationship Id="rId732" Type="http://schemas.openxmlformats.org/officeDocument/2006/relationships/oleObject" Target="embeddings/oleObject398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1.wmf"/><Relationship Id="rId774" Type="http://schemas.openxmlformats.org/officeDocument/2006/relationships/oleObject" Target="embeddings/oleObject419.bin"/><Relationship Id="rId427" Type="http://schemas.openxmlformats.org/officeDocument/2006/relationships/image" Target="media/image208.wmf"/><Relationship Id="rId469" Type="http://schemas.openxmlformats.org/officeDocument/2006/relationships/image" Target="media/image229.wmf"/><Relationship Id="rId634" Type="http://schemas.openxmlformats.org/officeDocument/2006/relationships/image" Target="media/image267.wmf"/><Relationship Id="rId676" Type="http://schemas.openxmlformats.org/officeDocument/2006/relationships/oleObject" Target="embeddings/oleObject38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273" Type="http://schemas.openxmlformats.org/officeDocument/2006/relationships/image" Target="media/image132.wmf"/><Relationship Id="rId329" Type="http://schemas.openxmlformats.org/officeDocument/2006/relationships/image" Target="media/image160.wmf"/><Relationship Id="rId480" Type="http://schemas.openxmlformats.org/officeDocument/2006/relationships/oleObject" Target="embeddings/oleObject241.bin"/><Relationship Id="rId536" Type="http://schemas.openxmlformats.org/officeDocument/2006/relationships/image" Target="media/image243.wmf"/><Relationship Id="rId701" Type="http://schemas.openxmlformats.org/officeDocument/2006/relationships/image" Target="media/image304.jpeg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55.wmf"/><Relationship Id="rId743" Type="http://schemas.openxmlformats.org/officeDocument/2006/relationships/image" Target="media/image332.wmf"/><Relationship Id="rId785" Type="http://schemas.openxmlformats.org/officeDocument/2006/relationships/image" Target="media/image353.wmf"/><Relationship Id="rId200" Type="http://schemas.openxmlformats.org/officeDocument/2006/relationships/oleObject" Target="embeddings/oleObject96.bin"/><Relationship Id="rId382" Type="http://schemas.openxmlformats.org/officeDocument/2006/relationships/image" Target="media/image186.wmf"/><Relationship Id="rId438" Type="http://schemas.openxmlformats.org/officeDocument/2006/relationships/oleObject" Target="embeddings/oleObject217.bin"/><Relationship Id="rId603" Type="http://schemas.openxmlformats.org/officeDocument/2006/relationships/oleObject" Target="embeddings/oleObject333.bin"/><Relationship Id="rId645" Type="http://schemas.openxmlformats.org/officeDocument/2006/relationships/oleObject" Target="embeddings/oleObject365.bin"/><Relationship Id="rId687" Type="http://schemas.openxmlformats.org/officeDocument/2006/relationships/image" Target="media/image292.wmf"/><Relationship Id="rId810" Type="http://schemas.openxmlformats.org/officeDocument/2006/relationships/oleObject" Target="embeddings/oleObject439.bin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50.bin"/><Relationship Id="rId505" Type="http://schemas.openxmlformats.org/officeDocument/2006/relationships/oleObject" Target="embeddings/oleObject264.bin"/><Relationship Id="rId712" Type="http://schemas.openxmlformats.org/officeDocument/2006/relationships/oleObject" Target="embeddings/oleObject390.bin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44.wmf"/><Relationship Id="rId589" Type="http://schemas.openxmlformats.org/officeDocument/2006/relationships/oleObject" Target="embeddings/oleObject322.bin"/><Relationship Id="rId754" Type="http://schemas.openxmlformats.org/officeDocument/2006/relationships/oleObject" Target="embeddings/oleObject409.bin"/><Relationship Id="rId796" Type="http://schemas.openxmlformats.org/officeDocument/2006/relationships/oleObject" Target="embeddings/oleObject430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1.wmf"/><Relationship Id="rId393" Type="http://schemas.openxmlformats.org/officeDocument/2006/relationships/oleObject" Target="embeddings/oleObject195.bin"/><Relationship Id="rId407" Type="http://schemas.openxmlformats.org/officeDocument/2006/relationships/image" Target="media/image197.wmf"/><Relationship Id="rId449" Type="http://schemas.openxmlformats.org/officeDocument/2006/relationships/image" Target="media/image219.wmf"/><Relationship Id="rId614" Type="http://schemas.openxmlformats.org/officeDocument/2006/relationships/image" Target="media/image266.wmf"/><Relationship Id="rId656" Type="http://schemas.openxmlformats.org/officeDocument/2006/relationships/image" Target="media/image278.wmf"/><Relationship Id="rId821" Type="http://schemas.openxmlformats.org/officeDocument/2006/relationships/image" Target="media/image366.png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oleObject" Target="embeddings/oleObject228.bin"/><Relationship Id="rId516" Type="http://schemas.openxmlformats.org/officeDocument/2006/relationships/oleObject" Target="embeddings/oleObject275.bin"/><Relationship Id="rId698" Type="http://schemas.openxmlformats.org/officeDocument/2006/relationships/image" Target="media/image301.gi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48.wmf"/><Relationship Id="rId723" Type="http://schemas.openxmlformats.org/officeDocument/2006/relationships/image" Target="media/image322.wmf"/><Relationship Id="rId765" Type="http://schemas.openxmlformats.org/officeDocument/2006/relationships/image" Target="media/image343.wmf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3.png"/><Relationship Id="rId625" Type="http://schemas.openxmlformats.org/officeDocument/2006/relationships/oleObject" Target="embeddings/oleObject351.bin"/><Relationship Id="rId832" Type="http://schemas.openxmlformats.org/officeDocument/2006/relationships/theme" Target="theme/theme1.xml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4.bin"/><Relationship Id="rId667" Type="http://schemas.openxmlformats.org/officeDocument/2006/relationships/image" Target="media/image282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39.wmf"/><Relationship Id="rId569" Type="http://schemas.openxmlformats.org/officeDocument/2006/relationships/oleObject" Target="embeddings/oleObject310.bin"/><Relationship Id="rId734" Type="http://schemas.openxmlformats.org/officeDocument/2006/relationships/oleObject" Target="embeddings/oleObject399.bin"/><Relationship Id="rId776" Type="http://schemas.openxmlformats.org/officeDocument/2006/relationships/oleObject" Target="embeddings/oleObject420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1.wmf"/><Relationship Id="rId373" Type="http://schemas.openxmlformats.org/officeDocument/2006/relationships/image" Target="media/image182.wmf"/><Relationship Id="rId429" Type="http://schemas.openxmlformats.org/officeDocument/2006/relationships/image" Target="media/image209.wmf"/><Relationship Id="rId580" Type="http://schemas.openxmlformats.org/officeDocument/2006/relationships/image" Target="media/image256.wmf"/><Relationship Id="rId636" Type="http://schemas.openxmlformats.org/officeDocument/2006/relationships/image" Target="media/image268.wmf"/><Relationship Id="rId801" Type="http://schemas.openxmlformats.org/officeDocument/2006/relationships/image" Target="media/image361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83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3.wmf"/><Relationship Id="rId300" Type="http://schemas.openxmlformats.org/officeDocument/2006/relationships/oleObject" Target="embeddings/oleObject147.bin"/><Relationship Id="rId482" Type="http://schemas.openxmlformats.org/officeDocument/2006/relationships/image" Target="media/image232.wmf"/><Relationship Id="rId538" Type="http://schemas.openxmlformats.org/officeDocument/2006/relationships/oleObject" Target="embeddings/oleObject287.bin"/><Relationship Id="rId703" Type="http://schemas.openxmlformats.org/officeDocument/2006/relationships/image" Target="media/image306.jpeg"/><Relationship Id="rId745" Type="http://schemas.openxmlformats.org/officeDocument/2006/relationships/image" Target="media/image333.wmf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8.bin"/><Relationship Id="rId384" Type="http://schemas.openxmlformats.org/officeDocument/2006/relationships/image" Target="media/image187.wmf"/><Relationship Id="rId591" Type="http://schemas.openxmlformats.org/officeDocument/2006/relationships/oleObject" Target="embeddings/oleObject323.bin"/><Relationship Id="rId605" Type="http://schemas.openxmlformats.org/officeDocument/2006/relationships/oleObject" Target="embeddings/oleObject335.bin"/><Relationship Id="rId787" Type="http://schemas.openxmlformats.org/officeDocument/2006/relationships/image" Target="media/image354.wmf"/><Relationship Id="rId812" Type="http://schemas.openxmlformats.org/officeDocument/2006/relationships/image" Target="media/image364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66.bin"/><Relationship Id="rId689" Type="http://schemas.openxmlformats.org/officeDocument/2006/relationships/image" Target="media/image293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40.bin"/><Relationship Id="rId451" Type="http://schemas.openxmlformats.org/officeDocument/2006/relationships/image" Target="media/image220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66.bin"/><Relationship Id="rId549" Type="http://schemas.openxmlformats.org/officeDocument/2006/relationships/oleObject" Target="embeddings/oleObject297.bin"/><Relationship Id="rId714" Type="http://schemas.openxmlformats.org/officeDocument/2006/relationships/image" Target="media/image316.png"/><Relationship Id="rId756" Type="http://schemas.openxmlformats.org/officeDocument/2006/relationships/oleObject" Target="embeddings/oleObject410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1.wmf"/><Relationship Id="rId353" Type="http://schemas.openxmlformats.org/officeDocument/2006/relationships/image" Target="media/image172.wmf"/><Relationship Id="rId395" Type="http://schemas.openxmlformats.org/officeDocument/2006/relationships/oleObject" Target="embeddings/oleObject196.bin"/><Relationship Id="rId409" Type="http://schemas.openxmlformats.org/officeDocument/2006/relationships/image" Target="media/image198.wmf"/><Relationship Id="rId560" Type="http://schemas.openxmlformats.org/officeDocument/2006/relationships/image" Target="media/image249.wmf"/><Relationship Id="rId798" Type="http://schemas.openxmlformats.org/officeDocument/2006/relationships/oleObject" Target="embeddings/oleObject431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42.bin"/><Relationship Id="rId658" Type="http://schemas.openxmlformats.org/officeDocument/2006/relationships/oleObject" Target="embeddings/oleObject372.bin"/><Relationship Id="rId823" Type="http://schemas.openxmlformats.org/officeDocument/2006/relationships/oleObject" Target="embeddings/oleObject448.bin"/><Relationship Id="rId255" Type="http://schemas.openxmlformats.org/officeDocument/2006/relationships/image" Target="media/image123.wmf"/><Relationship Id="rId297" Type="http://schemas.openxmlformats.org/officeDocument/2006/relationships/image" Target="media/image144.wmf"/><Relationship Id="rId462" Type="http://schemas.openxmlformats.org/officeDocument/2006/relationships/oleObject" Target="embeddings/oleObject229.bin"/><Relationship Id="rId518" Type="http://schemas.openxmlformats.org/officeDocument/2006/relationships/oleObject" Target="embeddings/oleObject277.bin"/><Relationship Id="rId725" Type="http://schemas.openxmlformats.org/officeDocument/2006/relationships/image" Target="media/image323.wmf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767" Type="http://schemas.openxmlformats.org/officeDocument/2006/relationships/image" Target="media/image344.wmf"/><Relationship Id="rId61" Type="http://schemas.openxmlformats.org/officeDocument/2006/relationships/image" Target="media/image27.wmf"/><Relationship Id="rId199" Type="http://schemas.openxmlformats.org/officeDocument/2006/relationships/image" Target="media/image96.wmf"/><Relationship Id="rId571" Type="http://schemas.openxmlformats.org/officeDocument/2006/relationships/oleObject" Target="embeddings/oleObject311.bin"/><Relationship Id="rId627" Type="http://schemas.openxmlformats.org/officeDocument/2006/relationships/oleObject" Target="embeddings/oleObject353.bin"/><Relationship Id="rId669" Type="http://schemas.openxmlformats.org/officeDocument/2006/relationships/image" Target="media/image283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image" Target="media/image210.wmf"/><Relationship Id="rId473" Type="http://schemas.openxmlformats.org/officeDocument/2006/relationships/oleObject" Target="embeddings/oleObject236.bin"/><Relationship Id="rId529" Type="http://schemas.openxmlformats.org/officeDocument/2006/relationships/image" Target="media/image240.wmf"/><Relationship Id="rId680" Type="http://schemas.openxmlformats.org/officeDocument/2006/relationships/oleObject" Target="embeddings/oleObject384.bin"/><Relationship Id="rId736" Type="http://schemas.openxmlformats.org/officeDocument/2006/relationships/oleObject" Target="embeddings/oleObject400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89.bin"/><Relationship Id="rId778" Type="http://schemas.openxmlformats.org/officeDocument/2006/relationships/oleObject" Target="embeddings/oleObject421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image" Target="media/image257.wmf"/><Relationship Id="rId638" Type="http://schemas.openxmlformats.org/officeDocument/2006/relationships/image" Target="media/image269.wmf"/><Relationship Id="rId803" Type="http://schemas.openxmlformats.org/officeDocument/2006/relationships/image" Target="media/image362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9.bin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4.bin"/><Relationship Id="rId705" Type="http://schemas.openxmlformats.org/officeDocument/2006/relationships/image" Target="media/image308.png"/><Relationship Id="rId137" Type="http://schemas.openxmlformats.org/officeDocument/2006/relationships/image" Target="media/image65.wmf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294.gif"/><Relationship Id="rId747" Type="http://schemas.openxmlformats.org/officeDocument/2006/relationships/image" Target="media/image334.wmf"/><Relationship Id="rId789" Type="http://schemas.openxmlformats.org/officeDocument/2006/relationships/image" Target="media/image355.wmf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99.bin"/><Relationship Id="rId593" Type="http://schemas.openxmlformats.org/officeDocument/2006/relationships/oleObject" Target="embeddings/oleObject324.bin"/><Relationship Id="rId607" Type="http://schemas.openxmlformats.org/officeDocument/2006/relationships/oleObject" Target="embeddings/oleObject336.bin"/><Relationship Id="rId649" Type="http://schemas.openxmlformats.org/officeDocument/2006/relationships/oleObject" Target="embeddings/oleObject367.bin"/><Relationship Id="rId814" Type="http://schemas.openxmlformats.org/officeDocument/2006/relationships/oleObject" Target="embeddings/oleObject442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199.wmf"/><Relationship Id="rId453" Type="http://schemas.openxmlformats.org/officeDocument/2006/relationships/image" Target="media/image221.wmf"/><Relationship Id="rId509" Type="http://schemas.openxmlformats.org/officeDocument/2006/relationships/oleObject" Target="embeddings/oleObject268.bin"/><Relationship Id="rId660" Type="http://schemas.openxmlformats.org/officeDocument/2006/relationships/oleObject" Target="embeddings/oleObject374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2.wmf"/><Relationship Id="rId495" Type="http://schemas.openxmlformats.org/officeDocument/2006/relationships/oleObject" Target="embeddings/oleObject254.bin"/><Relationship Id="rId716" Type="http://schemas.openxmlformats.org/officeDocument/2006/relationships/image" Target="media/image318.png"/><Relationship Id="rId758" Type="http://schemas.openxmlformats.org/officeDocument/2006/relationships/oleObject" Target="embeddings/oleObject411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3.wmf"/><Relationship Id="rId397" Type="http://schemas.openxmlformats.org/officeDocument/2006/relationships/image" Target="media/image192.wmf"/><Relationship Id="rId520" Type="http://schemas.openxmlformats.org/officeDocument/2006/relationships/image" Target="media/image234.png"/><Relationship Id="rId562" Type="http://schemas.openxmlformats.org/officeDocument/2006/relationships/image" Target="media/image250.wmf"/><Relationship Id="rId618" Type="http://schemas.openxmlformats.org/officeDocument/2006/relationships/oleObject" Target="embeddings/oleObject344.bin"/><Relationship Id="rId825" Type="http://schemas.openxmlformats.org/officeDocument/2006/relationships/oleObject" Target="embeddings/oleObject449.bin"/><Relationship Id="rId215" Type="http://schemas.openxmlformats.org/officeDocument/2006/relationships/image" Target="media/image103.wmf"/><Relationship Id="rId257" Type="http://schemas.openxmlformats.org/officeDocument/2006/relationships/image" Target="media/image124.wmf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299" Type="http://schemas.openxmlformats.org/officeDocument/2006/relationships/image" Target="media/image145.wmf"/><Relationship Id="rId727" Type="http://schemas.openxmlformats.org/officeDocument/2006/relationships/image" Target="media/image324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312.bin"/><Relationship Id="rId780" Type="http://schemas.openxmlformats.org/officeDocument/2006/relationships/oleObject" Target="embeddings/oleObject422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1.wmf"/><Relationship Id="rId640" Type="http://schemas.openxmlformats.org/officeDocument/2006/relationships/image" Target="media/image270.wmf"/><Relationship Id="rId738" Type="http://schemas.openxmlformats.org/officeDocument/2006/relationships/oleObject" Target="embeddings/oleObject401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59.bin"/><Relationship Id="rId584" Type="http://schemas.openxmlformats.org/officeDocument/2006/relationships/image" Target="media/image258.wmf"/><Relationship Id="rId805" Type="http://schemas.openxmlformats.org/officeDocument/2006/relationships/oleObject" Target="embeddings/oleObject435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image" Target="media/image356.wmf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68.bin"/><Relationship Id="rId749" Type="http://schemas.openxmlformats.org/officeDocument/2006/relationships/image" Target="media/image335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3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25.bin"/><Relationship Id="rId816" Type="http://schemas.openxmlformats.org/officeDocument/2006/relationships/oleObject" Target="embeddings/oleObject444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2.wmf"/><Relationship Id="rId662" Type="http://schemas.openxmlformats.org/officeDocument/2006/relationships/oleObject" Target="embeddings/oleObject37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3.wmf"/><Relationship Id="rId522" Type="http://schemas.openxmlformats.org/officeDocument/2006/relationships/image" Target="media/image2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63CCE-50E3-4973-A18A-04EE82D7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17994</Words>
  <Characters>102567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СтариковаНЕ</dc:creator>
  <cp:lastModifiedBy>Ольга Трапицына</cp:lastModifiedBy>
  <cp:revision>79</cp:revision>
  <cp:lastPrinted>2023-05-03T07:19:00Z</cp:lastPrinted>
  <dcterms:created xsi:type="dcterms:W3CDTF">2023-04-06T05:55:00Z</dcterms:created>
  <dcterms:modified xsi:type="dcterms:W3CDTF">2023-05-11T10:57:00Z</dcterms:modified>
</cp:coreProperties>
</file>