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87870" w14:textId="77777777" w:rsidR="00996CBD" w:rsidRPr="00996CBD" w:rsidRDefault="00996CBD" w:rsidP="00996CBD">
      <w:pPr>
        <w:spacing w:after="0" w:line="240" w:lineRule="auto"/>
        <w:jc w:val="both"/>
        <w:rPr>
          <w:rFonts w:ascii="Times New Roman" w:eastAsia="Times New Roman" w:hAnsi="Times New Roman"/>
          <w:b/>
          <w:sz w:val="24"/>
          <w:szCs w:val="24"/>
          <w:lang w:eastAsia="ru-RU"/>
        </w:rPr>
      </w:pPr>
    </w:p>
    <w:p w14:paraId="42F15D12" w14:textId="77777777" w:rsidR="00996CBD" w:rsidRPr="00996CBD" w:rsidRDefault="00996CBD" w:rsidP="00996CBD">
      <w:pPr>
        <w:spacing w:after="0" w:line="240" w:lineRule="auto"/>
        <w:jc w:val="center"/>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 xml:space="preserve">2.3. Рабочие программы дисциплин </w:t>
      </w:r>
    </w:p>
    <w:p w14:paraId="408C4319" w14:textId="77777777" w:rsidR="00996CBD" w:rsidRPr="00996CBD" w:rsidRDefault="00996CBD" w:rsidP="00996CBD">
      <w:pPr>
        <w:spacing w:after="0" w:line="240" w:lineRule="auto"/>
        <w:jc w:val="both"/>
        <w:rPr>
          <w:rFonts w:ascii="Times New Roman" w:eastAsia="Times New Roman" w:hAnsi="Times New Roman"/>
          <w:b/>
          <w:sz w:val="24"/>
          <w:szCs w:val="24"/>
          <w:lang w:eastAsia="ru-RU"/>
        </w:rPr>
      </w:pPr>
    </w:p>
    <w:p w14:paraId="5FF6DB77" w14:textId="77777777" w:rsidR="00996CBD" w:rsidRPr="00996CBD" w:rsidRDefault="00996CBD" w:rsidP="00996CBD">
      <w:pPr>
        <w:spacing w:after="0" w:line="240" w:lineRule="auto"/>
        <w:jc w:val="center"/>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Дисциплина 1. Основные положения законодательства о труде в Российской Федерации и отраслевых стандартов в области ОТ</w:t>
      </w:r>
    </w:p>
    <w:p w14:paraId="1C4E45B7" w14:textId="77777777" w:rsidR="00996CBD" w:rsidRPr="00996CBD" w:rsidRDefault="00996CBD" w:rsidP="00996CBD">
      <w:pPr>
        <w:spacing w:after="0" w:line="240" w:lineRule="auto"/>
        <w:ind w:firstLine="708"/>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Цель освоения дисциплины.</w:t>
      </w:r>
    </w:p>
    <w:p w14:paraId="01D53D06" w14:textId="77777777" w:rsidR="00996CBD" w:rsidRPr="00996CBD" w:rsidRDefault="00996CBD" w:rsidP="00996CBD">
      <w:pPr>
        <w:spacing w:after="0" w:line="240" w:lineRule="auto"/>
        <w:ind w:firstLine="708"/>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Теоретическая подготовка специалистов в области управления охраной труда</w:t>
      </w:r>
    </w:p>
    <w:p w14:paraId="6C92C3DA" w14:textId="77777777" w:rsidR="00996CBD" w:rsidRPr="00996CBD" w:rsidRDefault="00996CBD" w:rsidP="00996CBD">
      <w:pPr>
        <w:spacing w:after="0" w:line="240" w:lineRule="auto"/>
        <w:ind w:firstLine="708"/>
        <w:rPr>
          <w:rFonts w:ascii="Times New Roman" w:eastAsia="Times New Roman" w:hAnsi="Times New Roman"/>
          <w:snapToGrid w:val="0"/>
          <w:sz w:val="24"/>
          <w:szCs w:val="24"/>
          <w:lang w:eastAsia="ru-RU"/>
        </w:rPr>
      </w:pPr>
      <w:r w:rsidRPr="00996CBD">
        <w:rPr>
          <w:rFonts w:ascii="Times New Roman" w:eastAsia="Times New Roman" w:hAnsi="Times New Roman"/>
          <w:b/>
          <w:snapToGrid w:val="0"/>
          <w:sz w:val="24"/>
          <w:szCs w:val="24"/>
          <w:lang w:eastAsia="ru-RU"/>
        </w:rPr>
        <w:t>Планируемые результаты обучения по дисциплине</w:t>
      </w:r>
      <w:r w:rsidRPr="00996CBD">
        <w:rPr>
          <w:rFonts w:ascii="Times New Roman" w:eastAsia="Times New Roman" w:hAnsi="Times New Roman"/>
          <w:snapToGrid w:val="0"/>
          <w:sz w:val="24"/>
          <w:szCs w:val="24"/>
          <w:lang w:eastAsia="ru-RU"/>
        </w:rPr>
        <w:t>.</w:t>
      </w:r>
    </w:p>
    <w:p w14:paraId="557076A3" w14:textId="77777777" w:rsidR="00996CBD" w:rsidRPr="00996CBD" w:rsidRDefault="00996CBD" w:rsidP="00996CBD">
      <w:pPr>
        <w:spacing w:after="0" w:line="240" w:lineRule="auto"/>
        <w:ind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 результате освоения дисциплины (модуля) обучающийся должен:</w:t>
      </w:r>
    </w:p>
    <w:p w14:paraId="5684201C" w14:textId="77777777" w:rsidR="00996CBD" w:rsidRPr="00996CBD" w:rsidRDefault="00996CBD" w:rsidP="00996CBD">
      <w:pPr>
        <w:spacing w:after="0" w:line="240" w:lineRule="auto"/>
        <w:ind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ЗНАТЬ:</w:t>
      </w:r>
    </w:p>
    <w:p w14:paraId="25D0A44C" w14:textId="77777777" w:rsidR="00996CBD" w:rsidRPr="00996CBD" w:rsidRDefault="00996CBD" w:rsidP="00996CBD">
      <w:pPr>
        <w:numPr>
          <w:ilvl w:val="0"/>
          <w:numId w:val="11"/>
        </w:numPr>
        <w:spacing w:after="0" w:line="240" w:lineRule="auto"/>
        <w:ind w:left="0" w:firstLine="360"/>
        <w:jc w:val="both"/>
        <w:rPr>
          <w:rFonts w:ascii="Times New Roman" w:eastAsia="Times New Roman" w:hAnsi="Times New Roman"/>
          <w:sz w:val="24"/>
          <w:szCs w:val="24"/>
          <w:lang w:eastAsia="ru-RU"/>
        </w:rPr>
      </w:pPr>
      <w:bookmarkStart w:id="0" w:name="_Hlk524419273"/>
      <w:r w:rsidRPr="00996CBD">
        <w:rPr>
          <w:rFonts w:ascii="Times New Roman" w:eastAsia="Times New Roman" w:hAnsi="Times New Roman"/>
          <w:sz w:val="24"/>
          <w:szCs w:val="24"/>
          <w:lang w:eastAsia="ru-RU"/>
        </w:rPr>
        <w:t xml:space="preserve">нормативную правовую базу в сфере управления охраной труда </w:t>
      </w:r>
    </w:p>
    <w:p w14:paraId="503BAE15" w14:textId="77777777" w:rsidR="00996CBD" w:rsidRPr="00996CBD" w:rsidRDefault="00996CBD" w:rsidP="00996CBD">
      <w:pPr>
        <w:numPr>
          <w:ilvl w:val="0"/>
          <w:numId w:val="11"/>
        </w:numPr>
        <w:spacing w:after="0" w:line="240" w:lineRule="auto"/>
        <w:ind w:left="0"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национальные, межгосударственные и распространенные зарубежные стандарты, регламентирующие систему управления охраной труда</w:t>
      </w:r>
    </w:p>
    <w:p w14:paraId="1C92377E" w14:textId="77777777" w:rsidR="00996CBD" w:rsidRPr="00996CBD" w:rsidRDefault="00996CBD" w:rsidP="00996CBD">
      <w:pPr>
        <w:numPr>
          <w:ilvl w:val="0"/>
          <w:numId w:val="11"/>
        </w:numPr>
        <w:spacing w:after="0" w:line="240" w:lineRule="auto"/>
        <w:ind w:left="0"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виды, уровни и методы контроля за соблюдением требований охраны труда</w:t>
      </w:r>
    </w:p>
    <w:p w14:paraId="3067AAC6" w14:textId="77777777" w:rsidR="00996CBD" w:rsidRPr="00996CBD" w:rsidRDefault="00996CBD" w:rsidP="00996CBD">
      <w:pPr>
        <w:numPr>
          <w:ilvl w:val="0"/>
          <w:numId w:val="11"/>
        </w:numPr>
        <w:spacing w:after="0" w:line="240" w:lineRule="auto"/>
        <w:ind w:left="0"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система государственного надзора и контроля за соблюдением требований охраны труда, права и обязанности представителей государственного надзора и контроля за соблюдением требований охраны труда, обязанности работодателей при проведении государственного надзора и контроля за соблюдением требований охраны труда</w:t>
      </w:r>
    </w:p>
    <w:p w14:paraId="140F4B25" w14:textId="77777777" w:rsidR="00996CBD" w:rsidRPr="00996CBD" w:rsidRDefault="00996CBD" w:rsidP="00996CBD">
      <w:pPr>
        <w:numPr>
          <w:ilvl w:val="0"/>
          <w:numId w:val="11"/>
        </w:numPr>
        <w:spacing w:after="0" w:line="240" w:lineRule="auto"/>
        <w:ind w:left="0"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лучшие отечественные и зарубежные практики в области управления охраной труда</w:t>
      </w:r>
    </w:p>
    <w:bookmarkEnd w:id="0"/>
    <w:p w14:paraId="29C27C6C" w14:textId="77777777" w:rsidR="00996CBD" w:rsidRPr="00996CBD" w:rsidRDefault="00996CBD" w:rsidP="00996CBD">
      <w:pPr>
        <w:spacing w:after="0" w:line="240" w:lineRule="auto"/>
        <w:ind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УМЕТЬ:</w:t>
      </w:r>
    </w:p>
    <w:p w14:paraId="252BF4A2" w14:textId="77777777" w:rsidR="00996CBD" w:rsidRPr="00996CBD" w:rsidRDefault="00996CBD" w:rsidP="00996CBD">
      <w:pPr>
        <w:numPr>
          <w:ilvl w:val="0"/>
          <w:numId w:val="12"/>
        </w:numPr>
        <w:spacing w:after="0" w:line="240" w:lineRule="auto"/>
        <w:ind w:left="0"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применять государственные нормативные требования охраны труда при разработке локальных нормативных актов </w:t>
      </w:r>
    </w:p>
    <w:p w14:paraId="2254A393" w14:textId="77777777" w:rsidR="00996CBD" w:rsidRPr="00996CBD" w:rsidRDefault="00996CBD" w:rsidP="00996CBD">
      <w:pPr>
        <w:numPr>
          <w:ilvl w:val="0"/>
          <w:numId w:val="12"/>
        </w:numPr>
        <w:spacing w:after="0" w:line="240" w:lineRule="auto"/>
        <w:ind w:left="0"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применять нормативные правовые акты и нормативно-техническую документацию в части выделения в них требований, процедур, регламентов, рекомендаций для адаптации и внедрения в локальную нормативную документацию </w:t>
      </w:r>
    </w:p>
    <w:p w14:paraId="24140523" w14:textId="77777777" w:rsidR="00996CBD" w:rsidRPr="00996CBD" w:rsidRDefault="00996CBD" w:rsidP="00996CBD">
      <w:pPr>
        <w:numPr>
          <w:ilvl w:val="0"/>
          <w:numId w:val="12"/>
        </w:numPr>
        <w:spacing w:after="0" w:line="240" w:lineRule="auto"/>
        <w:ind w:left="0"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анализировать изменения законодательства в сфере охраны труда</w:t>
      </w:r>
    </w:p>
    <w:p w14:paraId="2F15D52D" w14:textId="77777777" w:rsidR="00996CBD" w:rsidRPr="00996CBD" w:rsidRDefault="00996CBD" w:rsidP="00996CBD">
      <w:pPr>
        <w:numPr>
          <w:ilvl w:val="0"/>
          <w:numId w:val="12"/>
        </w:numPr>
        <w:spacing w:after="0" w:line="240" w:lineRule="auto"/>
        <w:ind w:left="0"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 анализировать лучшую практику в области формирования и развития системы управления охраной труда и оценивать возможности ее адаптации </w:t>
      </w:r>
    </w:p>
    <w:p w14:paraId="739FE16E" w14:textId="77777777" w:rsidR="00996CBD" w:rsidRPr="00996CBD" w:rsidRDefault="00996CBD" w:rsidP="00996CBD">
      <w:pPr>
        <w:numPr>
          <w:ilvl w:val="0"/>
          <w:numId w:val="12"/>
        </w:numPr>
        <w:spacing w:after="0" w:line="240" w:lineRule="auto"/>
        <w:ind w:left="0"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пользоваться справочными информационными базами данных, содержащими документы и материалы по охране труда</w:t>
      </w:r>
    </w:p>
    <w:p w14:paraId="5798411B" w14:textId="77777777" w:rsidR="00996CBD" w:rsidRPr="00996CBD" w:rsidRDefault="00996CBD" w:rsidP="00996CBD">
      <w:pPr>
        <w:spacing w:after="0" w:line="240" w:lineRule="auto"/>
        <w:ind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ВЛАДЕТЬ:</w:t>
      </w:r>
    </w:p>
    <w:p w14:paraId="0706844D" w14:textId="77777777" w:rsidR="00996CBD" w:rsidRPr="00996CBD" w:rsidRDefault="00996CBD" w:rsidP="00996CBD">
      <w:pPr>
        <w:numPr>
          <w:ilvl w:val="0"/>
          <w:numId w:val="13"/>
        </w:numPr>
        <w:spacing w:after="0" w:line="240" w:lineRule="auto"/>
        <w:ind w:left="0"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способностью обеспечивать  соответствие деятельности предприятия в области охраны труда современному уровню развития науки и техники</w:t>
      </w:r>
    </w:p>
    <w:p w14:paraId="200E2922" w14:textId="77777777" w:rsidR="00996CBD" w:rsidRPr="00996CBD" w:rsidRDefault="00996CBD" w:rsidP="00996CBD">
      <w:pPr>
        <w:spacing w:after="0" w:line="240" w:lineRule="auto"/>
        <w:ind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знаниями по актуализации нормативных правовых актов, содержащих государственные нормативные требования охраны труда, в соответствии со спецификой деятельности работодателя</w:t>
      </w:r>
    </w:p>
    <w:p w14:paraId="5A4CC8CE" w14:textId="77777777" w:rsidR="00996CBD" w:rsidRPr="00996CBD" w:rsidRDefault="00996CBD" w:rsidP="00996CBD">
      <w:pPr>
        <w:spacing w:after="0" w:line="240" w:lineRule="auto"/>
        <w:ind w:firstLine="360"/>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способностью анализировать документы по приемке и вводу в эксплуатацию производственных объектов, проверка соответствия вводимых в эксплуатацию производственных объектов государственным нормативным требованиям охраны труда и подготовка предложений работодателю</w:t>
      </w:r>
    </w:p>
    <w:p w14:paraId="4EC05D4D" w14:textId="77777777" w:rsidR="00996CBD" w:rsidRPr="00996CBD" w:rsidRDefault="00996CBD" w:rsidP="00996CBD">
      <w:pPr>
        <w:spacing w:after="0" w:line="240" w:lineRule="auto"/>
        <w:ind w:firstLine="360"/>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Содержание дисциплины:</w:t>
      </w:r>
    </w:p>
    <w:p w14:paraId="44C84457" w14:textId="77777777" w:rsidR="00996CBD" w:rsidRPr="00996CBD" w:rsidRDefault="00996CBD" w:rsidP="00996CBD">
      <w:pPr>
        <w:tabs>
          <w:tab w:val="left" w:pos="426"/>
          <w:tab w:val="center" w:pos="4677"/>
        </w:tabs>
        <w:spacing w:after="0" w:line="240" w:lineRule="auto"/>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1.</w:t>
      </w:r>
      <w:r w:rsidRPr="00996CBD">
        <w:rPr>
          <w:rFonts w:ascii="Times New Roman" w:eastAsia="Times New Roman" w:hAnsi="Times New Roman"/>
          <w:bCs/>
          <w:sz w:val="24"/>
          <w:szCs w:val="24"/>
          <w:lang w:eastAsia="ru-RU"/>
        </w:rPr>
        <w:tab/>
        <w:t>Законы и иные нормативные правовые акты в сфере охраны труда</w:t>
      </w:r>
    </w:p>
    <w:p w14:paraId="51F290A0" w14:textId="77777777" w:rsidR="00996CBD" w:rsidRPr="00996CBD" w:rsidRDefault="00996CBD" w:rsidP="00996CBD">
      <w:pPr>
        <w:tabs>
          <w:tab w:val="left" w:pos="426"/>
          <w:tab w:val="center" w:pos="4677"/>
        </w:tabs>
        <w:spacing w:after="0" w:line="240" w:lineRule="auto"/>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2.</w:t>
      </w:r>
      <w:r w:rsidRPr="00996CBD">
        <w:rPr>
          <w:rFonts w:ascii="Times New Roman" w:eastAsia="Times New Roman" w:hAnsi="Times New Roman"/>
          <w:bCs/>
          <w:sz w:val="24"/>
          <w:szCs w:val="24"/>
          <w:lang w:eastAsia="ru-RU"/>
        </w:rPr>
        <w:tab/>
        <w:t>Международное сотрудничество в области охраны труда</w:t>
      </w:r>
    </w:p>
    <w:p w14:paraId="61A32DDA" w14:textId="77777777" w:rsidR="00996CBD" w:rsidRPr="00996CBD" w:rsidRDefault="00996CBD" w:rsidP="00996CBD">
      <w:pPr>
        <w:tabs>
          <w:tab w:val="left" w:pos="426"/>
          <w:tab w:val="center" w:pos="4677"/>
        </w:tabs>
        <w:spacing w:after="0" w:line="240" w:lineRule="auto"/>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3.</w:t>
      </w:r>
      <w:r w:rsidRPr="00996CBD">
        <w:rPr>
          <w:rFonts w:ascii="Times New Roman" w:eastAsia="Times New Roman" w:hAnsi="Times New Roman"/>
          <w:bCs/>
          <w:sz w:val="24"/>
          <w:szCs w:val="24"/>
          <w:lang w:eastAsia="ru-RU"/>
        </w:rPr>
        <w:tab/>
        <w:t>Национальные, межгосударственные и отраслевые стандарты в области безопасности и охраны труда</w:t>
      </w:r>
    </w:p>
    <w:p w14:paraId="4C22FB55" w14:textId="77777777" w:rsidR="00996CBD" w:rsidRPr="00996CBD" w:rsidRDefault="00996CBD" w:rsidP="00996CBD">
      <w:pPr>
        <w:tabs>
          <w:tab w:val="left" w:pos="426"/>
          <w:tab w:val="center" w:pos="4677"/>
        </w:tabs>
        <w:spacing w:after="0" w:line="240" w:lineRule="auto"/>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4.</w:t>
      </w:r>
      <w:r w:rsidRPr="00996CBD">
        <w:rPr>
          <w:rFonts w:ascii="Times New Roman" w:eastAsia="Times New Roman" w:hAnsi="Times New Roman"/>
          <w:bCs/>
          <w:sz w:val="24"/>
          <w:szCs w:val="24"/>
          <w:lang w:eastAsia="ru-RU"/>
        </w:rPr>
        <w:tab/>
        <w:t>Основания возникновения и виды ответственности за нарушение законодательства об охране труда</w:t>
      </w:r>
    </w:p>
    <w:p w14:paraId="7510BE5F" w14:textId="77777777" w:rsidR="00996CBD" w:rsidRPr="00996CBD" w:rsidRDefault="00996CBD" w:rsidP="00996CBD">
      <w:pPr>
        <w:tabs>
          <w:tab w:val="left" w:pos="426"/>
          <w:tab w:val="center" w:pos="4677"/>
        </w:tabs>
        <w:spacing w:after="0" w:line="240" w:lineRule="auto"/>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5.</w:t>
      </w:r>
      <w:r w:rsidRPr="00996CBD">
        <w:rPr>
          <w:rFonts w:ascii="Times New Roman" w:eastAsia="Times New Roman" w:hAnsi="Times New Roman"/>
          <w:bCs/>
          <w:sz w:val="24"/>
          <w:szCs w:val="24"/>
          <w:lang w:eastAsia="ru-RU"/>
        </w:rPr>
        <w:tab/>
        <w:t>Надзор и контроль за охраной труда</w:t>
      </w:r>
    </w:p>
    <w:p w14:paraId="1E644231" w14:textId="77777777" w:rsidR="00996CBD" w:rsidRPr="00996CBD" w:rsidRDefault="00996CBD" w:rsidP="00996CBD">
      <w:pPr>
        <w:tabs>
          <w:tab w:val="center" w:pos="4677"/>
        </w:tabs>
        <w:spacing w:after="0" w:line="240" w:lineRule="auto"/>
        <w:jc w:val="both"/>
        <w:rPr>
          <w:rFonts w:ascii="Times New Roman" w:eastAsia="Times New Roman" w:hAnsi="Times New Roman"/>
          <w:b/>
          <w:bCs/>
          <w:sz w:val="24"/>
          <w:szCs w:val="24"/>
          <w:lang w:eastAsia="ru-RU"/>
        </w:rPr>
      </w:pPr>
      <w:r w:rsidRPr="00996CBD">
        <w:rPr>
          <w:rFonts w:ascii="Times New Roman" w:eastAsia="Times New Roman" w:hAnsi="Times New Roman"/>
          <w:b/>
          <w:bCs/>
          <w:sz w:val="24"/>
          <w:szCs w:val="24"/>
          <w:lang w:eastAsia="ru-RU"/>
        </w:rPr>
        <w:t xml:space="preserve">            Оценка качества освоения дисциплины:</w:t>
      </w:r>
    </w:p>
    <w:p w14:paraId="074C1910"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ab/>
        <w:t>Форма промежуточной аттестации</w:t>
      </w:r>
    </w:p>
    <w:p w14:paraId="0D6A2454"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Зачет в форме тестирования</w:t>
      </w:r>
    </w:p>
    <w:p w14:paraId="3C004FC1"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ab/>
        <w:t xml:space="preserve">Тесты содержат 20 вопросов. Выбор вопросов для теста из базы выполняется программой тестирования на базе случайных выборок, тем самым обеспечивается объективность и многовариантность предоставленных тестовых заданий. В зависимости от набранных баллов слушателям выставляется оценка за тест: </w:t>
      </w:r>
    </w:p>
    <w:p w14:paraId="73008384"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Оценочные материалы</w:t>
      </w:r>
    </w:p>
    <w:p w14:paraId="75C24813"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Оценочные материалы для проведения промежуточной аттестации обучающихся размещены в информационно-образовательной среде https://idolms.samgups.ru. Критерии оценки выполнения тестовых заданий: 0-69% - не зачтено, 70-100% - зачтено</w:t>
      </w:r>
    </w:p>
    <w:p w14:paraId="3953FB1C"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Организационно-педагогические условия реализации программы</w:t>
      </w:r>
    </w:p>
    <w:p w14:paraId="65D544E6"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А) Материально- технические условия</w:t>
      </w:r>
    </w:p>
    <w:p w14:paraId="41C122B1"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sidRPr="00996CBD">
        <w:rPr>
          <w:rFonts w:ascii="Times New Roman" w:eastAsia="Times New Roman" w:hAnsi="Times New Roman"/>
          <w:sz w:val="24"/>
          <w:szCs w:val="24"/>
          <w:lang w:val="en-US" w:eastAsia="ru-RU"/>
        </w:rPr>
        <w:t>https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idolms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samgups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ru</w:t>
      </w:r>
      <w:r w:rsidRPr="00996CBD">
        <w:rPr>
          <w:rFonts w:ascii="Times New Roman" w:eastAsia="Times New Roman" w:hAnsi="Times New Roman"/>
          <w:sz w:val="24"/>
          <w:szCs w:val="24"/>
          <w:lang w:eastAsia="ru-RU"/>
        </w:rPr>
        <w:t xml:space="preserve"> (далее – Портал) в сети Интернет. </w:t>
      </w:r>
    </w:p>
    <w:p w14:paraId="295CB2CC"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14:paraId="6444156C"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1953"/>
        <w:gridCol w:w="4486"/>
      </w:tblGrid>
      <w:tr w:rsidR="00996CBD" w:rsidRPr="00996CBD" w14:paraId="32391B94" w14:textId="77777777" w:rsidTr="00FF1943">
        <w:tc>
          <w:tcPr>
            <w:tcW w:w="3000" w:type="dxa"/>
          </w:tcPr>
          <w:p w14:paraId="22F6BDDB"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специализированных учебных помещений</w:t>
            </w:r>
          </w:p>
        </w:tc>
        <w:tc>
          <w:tcPr>
            <w:tcW w:w="2000" w:type="dxa"/>
          </w:tcPr>
          <w:p w14:paraId="6EDE4A6E"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Вид занятий</w:t>
            </w:r>
          </w:p>
        </w:tc>
        <w:tc>
          <w:tcPr>
            <w:tcW w:w="4940" w:type="dxa"/>
          </w:tcPr>
          <w:p w14:paraId="60DA4FED"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оборудования, программного обеспечения</w:t>
            </w:r>
          </w:p>
        </w:tc>
      </w:tr>
      <w:tr w:rsidR="00996CBD" w:rsidRPr="00996CBD" w14:paraId="5EE65CBD" w14:textId="77777777" w:rsidTr="00FF1943">
        <w:tc>
          <w:tcPr>
            <w:tcW w:w="3000" w:type="dxa"/>
          </w:tcPr>
          <w:p w14:paraId="53E3C67F"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Учебный интерактивный тренажерный класс </w:t>
            </w:r>
          </w:p>
          <w:p w14:paraId="6442C5C9"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p>
        </w:tc>
        <w:tc>
          <w:tcPr>
            <w:tcW w:w="2000" w:type="dxa"/>
          </w:tcPr>
          <w:p w14:paraId="70AA8D14"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Лекции</w:t>
            </w:r>
          </w:p>
          <w:p w14:paraId="59F32908"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Практические занятия</w:t>
            </w:r>
          </w:p>
          <w:p w14:paraId="6079FFFB"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Лабораторные работы</w:t>
            </w:r>
          </w:p>
        </w:tc>
        <w:tc>
          <w:tcPr>
            <w:tcW w:w="4940" w:type="dxa"/>
          </w:tcPr>
          <w:p w14:paraId="435E257D"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Мультимедийное оборудование, компьютеры, МФУ.</w:t>
            </w:r>
          </w:p>
          <w:p w14:paraId="0DD0F611"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Компьютер, подключенный к сети Интернет, интернет-браузер.</w:t>
            </w:r>
          </w:p>
          <w:p w14:paraId="247CB2DC" w14:textId="77777777" w:rsidR="00996CBD" w:rsidRPr="00996CBD" w:rsidRDefault="00996CBD" w:rsidP="00996CBD">
            <w:pPr>
              <w:spacing w:after="0" w:line="240" w:lineRule="auto"/>
              <w:jc w:val="both"/>
              <w:rPr>
                <w:rFonts w:ascii="Times New Roman" w:eastAsia="Times New Roman" w:hAnsi="Times New Roman"/>
                <w:sz w:val="24"/>
                <w:szCs w:val="24"/>
                <w:lang w:val="en-US" w:eastAsia="ru-RU"/>
              </w:rPr>
            </w:pPr>
            <w:r w:rsidRPr="00996CBD">
              <w:rPr>
                <w:rFonts w:ascii="Times New Roman" w:eastAsia="Times New Roman" w:hAnsi="Times New Roman"/>
                <w:sz w:val="24"/>
                <w:szCs w:val="24"/>
                <w:lang w:val="en-US" w:eastAsia="ru-RU"/>
              </w:rPr>
              <w:t xml:space="preserve">Adobe Flash Player; Adobe Reader, </w:t>
            </w:r>
            <w:r w:rsidRPr="00996CBD">
              <w:rPr>
                <w:rFonts w:ascii="Times New Roman" w:eastAsia="Times New Roman" w:hAnsi="Times New Roman"/>
                <w:sz w:val="24"/>
                <w:szCs w:val="24"/>
                <w:lang w:eastAsia="ru-RU"/>
              </w:rPr>
              <w:t>ПО</w:t>
            </w:r>
            <w:r w:rsidRPr="00996CBD">
              <w:rPr>
                <w:rFonts w:ascii="Times New Roman" w:eastAsia="Times New Roman" w:hAnsi="Times New Roman"/>
                <w:sz w:val="24"/>
                <w:szCs w:val="24"/>
                <w:lang w:val="en-US" w:eastAsia="ru-RU"/>
              </w:rPr>
              <w:t xml:space="preserve"> ANSYS (</w:t>
            </w:r>
            <w:r w:rsidRPr="00996CBD">
              <w:rPr>
                <w:rFonts w:ascii="Times New Roman" w:eastAsia="Times New Roman" w:hAnsi="Times New Roman"/>
                <w:sz w:val="24"/>
                <w:szCs w:val="24"/>
                <w:lang w:eastAsia="ru-RU"/>
              </w:rPr>
              <w:t>версия</w:t>
            </w:r>
            <w:r w:rsidRPr="00996CBD">
              <w:rPr>
                <w:rFonts w:ascii="Times New Roman" w:eastAsia="Times New Roman" w:hAnsi="Times New Roman"/>
                <w:sz w:val="24"/>
                <w:szCs w:val="24"/>
                <w:lang w:val="en-US" w:eastAsia="ru-RU"/>
              </w:rPr>
              <w:t xml:space="preserve"> 14.5 </w:t>
            </w:r>
            <w:r w:rsidRPr="00996CBD">
              <w:rPr>
                <w:rFonts w:ascii="Times New Roman" w:eastAsia="Times New Roman" w:hAnsi="Times New Roman"/>
                <w:sz w:val="24"/>
                <w:szCs w:val="24"/>
                <w:lang w:eastAsia="ru-RU"/>
              </w:rPr>
              <w:t>и</w:t>
            </w:r>
            <w:r w:rsidRPr="00996CBD">
              <w:rPr>
                <w:rFonts w:ascii="Times New Roman" w:eastAsia="Times New Roman" w:hAnsi="Times New Roman"/>
                <w:sz w:val="24"/>
                <w:szCs w:val="24"/>
                <w:lang w:val="en-US" w:eastAsia="ru-RU"/>
              </w:rPr>
              <w:t xml:space="preserve"> </w:t>
            </w:r>
            <w:r w:rsidRPr="00996CBD">
              <w:rPr>
                <w:rFonts w:ascii="Times New Roman" w:eastAsia="Times New Roman" w:hAnsi="Times New Roman"/>
                <w:sz w:val="24"/>
                <w:szCs w:val="24"/>
                <w:lang w:eastAsia="ru-RU"/>
              </w:rPr>
              <w:t>выше</w:t>
            </w:r>
            <w:r w:rsidRPr="00996CBD">
              <w:rPr>
                <w:rFonts w:ascii="Times New Roman" w:eastAsia="Times New Roman" w:hAnsi="Times New Roman"/>
                <w:sz w:val="24"/>
                <w:szCs w:val="24"/>
                <w:lang w:val="en-US" w:eastAsia="ru-RU"/>
              </w:rPr>
              <w:t>).</w:t>
            </w:r>
          </w:p>
        </w:tc>
      </w:tr>
    </w:tbl>
    <w:p w14:paraId="4680AF0D" w14:textId="77777777" w:rsidR="00996CBD" w:rsidRPr="00996CBD" w:rsidRDefault="00996CBD" w:rsidP="00996CBD">
      <w:pPr>
        <w:spacing w:after="0" w:line="240" w:lineRule="auto"/>
        <w:ind w:firstLine="709"/>
        <w:jc w:val="both"/>
        <w:rPr>
          <w:rFonts w:ascii="Times New Roman" w:eastAsia="Times New Roman" w:hAnsi="Times New Roman"/>
          <w:sz w:val="24"/>
          <w:szCs w:val="24"/>
          <w:lang w:val="en-US" w:eastAsia="ru-RU"/>
        </w:rPr>
      </w:pPr>
    </w:p>
    <w:p w14:paraId="51C8713E"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Б) Учебно –методическое и информационное обеспечение</w:t>
      </w:r>
    </w:p>
    <w:p w14:paraId="11AD4A77"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ИДО</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содержит учебные аудитории, оснащенные персональными компьютерами с высокоскоростным доступом к сети Интернет.</w:t>
      </w:r>
    </w:p>
    <w:p w14:paraId="400E8322"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Реализация ДПП ПК проходит в соответствии с требованиями законодательства Российской Федерации в области дополнительного профессионального образования, нормативными правовыми актами, регламентирующими данное направление деятельности.</w:t>
      </w:r>
      <w:r w:rsidRPr="00996CBD">
        <w:rPr>
          <w:rFonts w:ascii="Times New Roman" w:eastAsia="Times New Roman" w:hAnsi="Times New Roman"/>
          <w:b/>
          <w:sz w:val="24"/>
          <w:szCs w:val="24"/>
          <w:lang w:eastAsia="ru-RU"/>
        </w:rPr>
        <w:tab/>
      </w:r>
    </w:p>
    <w:p w14:paraId="07C98945"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обучении применяются различные виды занятий — лекции, практические занятия при использовании активных методов обучения, самостоятельное изучение учебного материала. Используются технические средства, способствующие лучшему усвоению программного материала: компьютеры, мультимедийные ресурсы, шаблоны документов.</w:t>
      </w:r>
    </w:p>
    <w:p w14:paraId="59A3CE58"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lastRenderedPageBreak/>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Методические материалы размещаются на электронном носителе для последующей выдачи слушателям. Аудитории оборудованы видеопроекторами и мультимедийными средствами. </w:t>
      </w:r>
    </w:p>
    <w:p w14:paraId="7C2FDB3C"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Электронная информационно-образовательная среда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образовательных программ в полном объеме независимо от места</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нахождения обучающихся.</w:t>
      </w:r>
    </w:p>
    <w:p w14:paraId="52FA81C2" w14:textId="77777777" w:rsidR="00996CBD" w:rsidRPr="00996CBD" w:rsidRDefault="00996CBD" w:rsidP="00996CBD">
      <w:pPr>
        <w:tabs>
          <w:tab w:val="left" w:pos="5954"/>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14:paraId="6F50DE25"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14:paraId="0C671626"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реализации программы используются следующие информационно-коммуникационные ресурсы и программные продукты:</w:t>
      </w:r>
    </w:p>
    <w:p w14:paraId="69C96813"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 xml:space="preserve">В) Кадровые условия </w:t>
      </w:r>
    </w:p>
    <w:p w14:paraId="6EAA8A8C"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w:t>
      </w:r>
    </w:p>
    <w:tbl>
      <w:tblPr>
        <w:tblpPr w:leftFromText="180" w:rightFromText="180" w:vertAnchor="text" w:horzAnchor="margin" w:tblpY="251"/>
        <w:tblW w:w="0" w:type="auto"/>
        <w:tblLayout w:type="fixed"/>
        <w:tblLook w:val="0000" w:firstRow="0" w:lastRow="0" w:firstColumn="0" w:lastColumn="0" w:noHBand="0" w:noVBand="0"/>
      </w:tblPr>
      <w:tblGrid>
        <w:gridCol w:w="4973"/>
        <w:gridCol w:w="4227"/>
      </w:tblGrid>
      <w:tr w:rsidR="00996CBD" w:rsidRPr="00996CBD" w14:paraId="79E90BF6" w14:textId="77777777" w:rsidTr="00FF1943">
        <w:trPr>
          <w:trHeight w:val="589"/>
        </w:trPr>
        <w:tc>
          <w:tcPr>
            <w:tcW w:w="4973" w:type="dxa"/>
            <w:tcBorders>
              <w:top w:val="single" w:sz="4" w:space="0" w:color="000000"/>
              <w:left w:val="single" w:sz="4" w:space="0" w:color="000000"/>
              <w:bottom w:val="single" w:sz="4" w:space="0" w:color="000000"/>
            </w:tcBorders>
            <w:shd w:val="clear" w:color="auto" w:fill="auto"/>
          </w:tcPr>
          <w:p w14:paraId="1F922169" w14:textId="77777777" w:rsidR="00996CBD" w:rsidRPr="00996CBD" w:rsidRDefault="00996CBD" w:rsidP="00996CBD">
            <w:pPr>
              <w:spacing w:after="0" w:line="240" w:lineRule="auto"/>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 xml:space="preserve">Дисциплина </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4418790F"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Преподаватель</w:t>
            </w:r>
          </w:p>
        </w:tc>
      </w:tr>
      <w:tr w:rsidR="00996CBD" w:rsidRPr="00996CBD" w14:paraId="23A77CB5" w14:textId="77777777" w:rsidTr="00FF1943">
        <w:trPr>
          <w:trHeight w:val="685"/>
        </w:trPr>
        <w:tc>
          <w:tcPr>
            <w:tcW w:w="4973" w:type="dxa"/>
            <w:tcBorders>
              <w:top w:val="single" w:sz="4" w:space="0" w:color="000000"/>
              <w:left w:val="single" w:sz="4" w:space="0" w:color="000000"/>
              <w:bottom w:val="single" w:sz="4" w:space="0" w:color="000000"/>
            </w:tcBorders>
            <w:shd w:val="clear" w:color="auto" w:fill="auto"/>
          </w:tcPr>
          <w:p w14:paraId="7C7CE28F"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Основные положения законодательства о труде в Российской Федерации и отраслевых стандартов в области ОТ</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5E0C9470"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Ст. преподаватель кафедры БЖДЭ Валиуллина О.Е. </w:t>
            </w:r>
          </w:p>
        </w:tc>
      </w:tr>
    </w:tbl>
    <w:p w14:paraId="6B67F46F"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0E192782" w14:textId="77777777" w:rsidR="00996CBD" w:rsidRPr="00996CBD" w:rsidRDefault="00996CBD" w:rsidP="00996CBD">
      <w:pPr>
        <w:spacing w:after="0" w:line="240" w:lineRule="auto"/>
        <w:ind w:firstLine="709"/>
        <w:jc w:val="both"/>
        <w:rPr>
          <w:rFonts w:ascii="Times New Roman" w:eastAsia="Times New Roman" w:hAnsi="Times New Roman"/>
          <w:sz w:val="24"/>
          <w:szCs w:val="24"/>
          <w:shd w:val="clear" w:color="auto" w:fill="FFFF00"/>
          <w:lang w:eastAsia="ru-RU"/>
        </w:rPr>
      </w:pPr>
      <w:r w:rsidRPr="00996CBD">
        <w:rPr>
          <w:rFonts w:ascii="Times New Roman" w:eastAsia="Times New Roman" w:hAnsi="Times New Roman"/>
          <w:sz w:val="24"/>
          <w:szCs w:val="24"/>
          <w:lang w:eastAsia="ru-RU"/>
        </w:rPr>
        <w:t>Количественно-качественная характеристика педагогических кадров, обеспечивающих образовательный процесс, отражена в следующей таблице:</w:t>
      </w:r>
    </w:p>
    <w:p w14:paraId="760D7054"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7C9B3901"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Г) 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14:paraId="69E6CA2E"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3.4.1. При реализации образовательных программ с применением исключительно ЭО, ДОТ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14:paraId="55E7396D"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 Оснащенность учебного процесса электронными информационными ресурсами и электронными образовательными ресурсами: </w:t>
      </w:r>
    </w:p>
    <w:p w14:paraId="2292E7F6"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3.4.2.1. 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14:paraId="78D98847"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 xml:space="preserve">3.4.2.2. 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14:paraId="4C4E09AC"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3.4.2.3. Возможно использование в учебном процессе других традиционных образовательных ресурсов. </w:t>
      </w:r>
    </w:p>
    <w:p w14:paraId="68D5EB51"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 Информационные технологии, телекоммуникационные технологии, технологические средства: </w:t>
      </w:r>
    </w:p>
    <w:p w14:paraId="71B1687A"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3.4.3.1. 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14:paraId="3E01F94C"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3.4.3.2. 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14:paraId="6CC59E84"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3.4.3.3. 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14:paraId="745F19D9"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3.4.3.4. 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14:paraId="7F6F893F"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3.4.3.5. 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14:paraId="74F139FB"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i/>
          <w:iCs/>
          <w:sz w:val="24"/>
          <w:szCs w:val="24"/>
          <w:lang w:eastAsia="ru-RU"/>
        </w:rPr>
      </w:pPr>
    </w:p>
    <w:p w14:paraId="654A5B60" w14:textId="77777777" w:rsidR="00996CBD" w:rsidRPr="00996CBD" w:rsidRDefault="00996CBD" w:rsidP="00996CBD">
      <w:pPr>
        <w:spacing w:after="0" w:line="240" w:lineRule="auto"/>
        <w:jc w:val="center"/>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 xml:space="preserve">Дисциплина 2. </w:t>
      </w:r>
      <w:bookmarkStart w:id="1" w:name="_Hlk141714244"/>
      <w:r w:rsidRPr="00996CBD">
        <w:rPr>
          <w:rFonts w:ascii="Times New Roman" w:eastAsia="Times New Roman" w:hAnsi="Times New Roman"/>
          <w:b/>
          <w:sz w:val="24"/>
          <w:szCs w:val="24"/>
          <w:lang w:eastAsia="ru-RU"/>
        </w:rPr>
        <w:t>Государственное и корпоративное управление охраной труда</w:t>
      </w:r>
      <w:bookmarkEnd w:id="1"/>
      <w:r w:rsidRPr="00996CBD">
        <w:rPr>
          <w:rFonts w:ascii="Times New Roman" w:eastAsia="Times New Roman" w:hAnsi="Times New Roman"/>
          <w:b/>
          <w:sz w:val="24"/>
          <w:szCs w:val="24"/>
          <w:lang w:eastAsia="ru-RU"/>
        </w:rPr>
        <w:t>.  Система управления охраной труда в ОАО "РЖД"</w:t>
      </w:r>
    </w:p>
    <w:p w14:paraId="70A06231" w14:textId="77777777" w:rsidR="00996CBD" w:rsidRPr="00996CBD" w:rsidRDefault="00996CBD" w:rsidP="00996CBD">
      <w:pPr>
        <w:spacing w:after="0" w:line="240" w:lineRule="auto"/>
        <w:ind w:firstLine="708"/>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Цель освоения дисциплины.</w:t>
      </w:r>
    </w:p>
    <w:p w14:paraId="53E3D65B" w14:textId="77777777" w:rsidR="00996CBD" w:rsidRPr="00996CBD" w:rsidRDefault="00996CBD" w:rsidP="00996CBD">
      <w:pPr>
        <w:spacing w:after="0" w:line="240" w:lineRule="auto"/>
        <w:ind w:firstLine="708"/>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Дать слушателям представление о государственном и корпоративном управление охраной труда.</w:t>
      </w:r>
    </w:p>
    <w:p w14:paraId="66A331E7" w14:textId="77777777" w:rsidR="00996CBD" w:rsidRPr="00996CBD" w:rsidRDefault="00996CBD" w:rsidP="00996CBD">
      <w:pPr>
        <w:spacing w:after="0" w:line="240" w:lineRule="auto"/>
        <w:ind w:firstLine="680"/>
        <w:rPr>
          <w:rFonts w:ascii="Times New Roman" w:eastAsia="Times New Roman" w:hAnsi="Times New Roman"/>
          <w:b/>
          <w:snapToGrid w:val="0"/>
          <w:sz w:val="24"/>
          <w:szCs w:val="24"/>
          <w:lang w:eastAsia="ru-RU"/>
        </w:rPr>
      </w:pPr>
      <w:r w:rsidRPr="00996CBD">
        <w:rPr>
          <w:rFonts w:ascii="Times New Roman" w:eastAsia="Times New Roman" w:hAnsi="Times New Roman"/>
          <w:b/>
          <w:snapToGrid w:val="0"/>
          <w:sz w:val="24"/>
          <w:szCs w:val="24"/>
          <w:lang w:eastAsia="ru-RU"/>
        </w:rPr>
        <w:t>Планируемые результаты обучения по дисциплине.</w:t>
      </w:r>
    </w:p>
    <w:p w14:paraId="1DBE6AC0" w14:textId="77777777" w:rsidR="00996CBD" w:rsidRPr="00996CBD" w:rsidRDefault="00996CBD" w:rsidP="00996CBD">
      <w:pPr>
        <w:spacing w:after="0" w:line="240" w:lineRule="auto"/>
        <w:ind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 результате освоения дисциплины (модуля) обучающийся должен:</w:t>
      </w:r>
    </w:p>
    <w:p w14:paraId="2D11F695" w14:textId="77777777" w:rsidR="00996CBD" w:rsidRPr="00996CBD" w:rsidRDefault="00996CBD" w:rsidP="00996CBD">
      <w:pPr>
        <w:spacing w:after="0" w:line="240" w:lineRule="auto"/>
        <w:ind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ЗНАТЬ:</w:t>
      </w:r>
    </w:p>
    <w:p w14:paraId="252D79C3" w14:textId="77777777" w:rsidR="00996CBD" w:rsidRPr="00996CBD" w:rsidRDefault="00996CBD" w:rsidP="00996CBD">
      <w:pPr>
        <w:numPr>
          <w:ilvl w:val="0"/>
          <w:numId w:val="11"/>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виды, уровни и методы контроля за соблюдением требований охраны труда</w:t>
      </w:r>
    </w:p>
    <w:p w14:paraId="5CA4FA31" w14:textId="77777777" w:rsidR="00996CBD" w:rsidRPr="00996CBD" w:rsidRDefault="00996CBD" w:rsidP="00996CBD">
      <w:pPr>
        <w:numPr>
          <w:ilvl w:val="0"/>
          <w:numId w:val="11"/>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система государственного надзора и контроля за соблюдением требований охраны труда, права и обязанности представителей государственного надзора и контроля за соблюдением требований охраны труда, обязанности работодателей при проведении государственного надзора и контроля за соблюдением требований охраны труда</w:t>
      </w:r>
    </w:p>
    <w:p w14:paraId="401F0729" w14:textId="77777777" w:rsidR="00996CBD" w:rsidRPr="00996CBD" w:rsidRDefault="00996CBD" w:rsidP="00996CBD">
      <w:pPr>
        <w:numPr>
          <w:ilvl w:val="0"/>
          <w:numId w:val="11"/>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вопросы осуществления общественного контроля за состоянием условий и охраны труда, принципы взаимодействия с органами общественного контроля</w:t>
      </w:r>
    </w:p>
    <w:p w14:paraId="0162962D" w14:textId="77777777" w:rsidR="00996CBD" w:rsidRPr="00996CBD" w:rsidRDefault="00996CBD" w:rsidP="00996CBD">
      <w:pPr>
        <w:numPr>
          <w:ilvl w:val="0"/>
          <w:numId w:val="11"/>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 принципы и методы программно-целевого планирования и организации мероприятий по охране труда </w:t>
      </w:r>
    </w:p>
    <w:p w14:paraId="3E27ED80" w14:textId="77777777" w:rsidR="00996CBD" w:rsidRPr="00996CBD" w:rsidRDefault="00996CBD" w:rsidP="00996CBD">
      <w:pPr>
        <w:numPr>
          <w:ilvl w:val="0"/>
          <w:numId w:val="11"/>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методы анализа и прогнозирования, технологии сбора информации (опрос, анкетирование, заявки) </w:t>
      </w:r>
    </w:p>
    <w:p w14:paraId="1CCF2756" w14:textId="77777777" w:rsidR="00996CBD" w:rsidRPr="00996CBD" w:rsidRDefault="00996CBD" w:rsidP="00996CBD">
      <w:pPr>
        <w:numPr>
          <w:ilvl w:val="0"/>
          <w:numId w:val="11"/>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особенности системы управления охраной труда ОАО «РЖД», ее цели и задачи</w:t>
      </w:r>
    </w:p>
    <w:p w14:paraId="5224D965" w14:textId="77777777" w:rsidR="00996CBD" w:rsidRPr="00996CBD" w:rsidRDefault="00996CBD" w:rsidP="00996CBD">
      <w:pPr>
        <w:numPr>
          <w:ilvl w:val="0"/>
          <w:numId w:val="11"/>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совершенствование системы управления охраной труда, внедрение новых методов СУОТ в ОАО «РЖД»</w:t>
      </w:r>
    </w:p>
    <w:p w14:paraId="6AB4D8A5" w14:textId="77777777" w:rsidR="00996CBD" w:rsidRPr="00996CBD" w:rsidRDefault="00996CBD" w:rsidP="00996CBD">
      <w:pPr>
        <w:spacing w:after="0" w:line="240" w:lineRule="auto"/>
        <w:ind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УМЕТЬ:</w:t>
      </w:r>
    </w:p>
    <w:p w14:paraId="36E833CB" w14:textId="77777777" w:rsidR="00996CBD" w:rsidRPr="00996CBD" w:rsidRDefault="00996CBD" w:rsidP="00996CBD">
      <w:pPr>
        <w:numPr>
          <w:ilvl w:val="0"/>
          <w:numId w:val="12"/>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применять государственные нормативные требования охраны труда при разработке локальных нормативных актов </w:t>
      </w:r>
    </w:p>
    <w:p w14:paraId="0517C446" w14:textId="77777777" w:rsidR="00996CBD" w:rsidRPr="00996CBD" w:rsidRDefault="00996CBD" w:rsidP="00996CBD">
      <w:pPr>
        <w:numPr>
          <w:ilvl w:val="0"/>
          <w:numId w:val="12"/>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применять нормативные правовые акты и нормативно-техническую документацию в части выделения в них требований, процедур, регламентов, рекомендаций для адаптации и внедрения в локальную нормативную документацию </w:t>
      </w:r>
    </w:p>
    <w:p w14:paraId="7BD15684" w14:textId="77777777" w:rsidR="00996CBD" w:rsidRPr="00996CBD" w:rsidRDefault="00996CBD" w:rsidP="00996CBD">
      <w:pPr>
        <w:numPr>
          <w:ilvl w:val="0"/>
          <w:numId w:val="12"/>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планировать мероприятия по контролю за соблюдением требований охраны труда </w:t>
      </w:r>
    </w:p>
    <w:p w14:paraId="28F102C9" w14:textId="77777777" w:rsidR="00996CBD" w:rsidRPr="00996CBD" w:rsidRDefault="00996CBD" w:rsidP="00996CBD">
      <w:pPr>
        <w:numPr>
          <w:ilvl w:val="0"/>
          <w:numId w:val="12"/>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применять методы осуществления контроля (наблюдение, анализ документов, опрос) и разрабатывать необходимый для этого инструментарий </w:t>
      </w:r>
    </w:p>
    <w:p w14:paraId="4104A42C" w14:textId="77777777" w:rsidR="00996CBD" w:rsidRPr="00996CBD" w:rsidRDefault="00996CBD" w:rsidP="00996CBD">
      <w:pPr>
        <w:numPr>
          <w:ilvl w:val="0"/>
          <w:numId w:val="12"/>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документально оформлять результаты контрольных мероприятий, предписания лицам, допустившим нарушения требований охраны труда </w:t>
      </w:r>
    </w:p>
    <w:p w14:paraId="6A1B0CF0" w14:textId="77777777" w:rsidR="00996CBD" w:rsidRPr="00996CBD" w:rsidRDefault="00996CBD" w:rsidP="00996CBD">
      <w:pPr>
        <w:numPr>
          <w:ilvl w:val="0"/>
          <w:numId w:val="12"/>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взаимодействовать с комитетом (комиссией) по охране труда, уполномоченным по охране труда с целью повышения эффективности мероприятий по контролю за состоянием условий и охраны труда</w:t>
      </w:r>
    </w:p>
    <w:p w14:paraId="2ACC550A" w14:textId="77777777" w:rsidR="00996CBD" w:rsidRPr="00996CBD" w:rsidRDefault="00996CBD" w:rsidP="00996CBD">
      <w:pPr>
        <w:numPr>
          <w:ilvl w:val="0"/>
          <w:numId w:val="12"/>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оказывать содействие общественному контролю за соблюдением прав и законных интересов работников и информирование их в области охраны труда </w:t>
      </w:r>
    </w:p>
    <w:p w14:paraId="7BE73227" w14:textId="77777777" w:rsidR="00996CBD" w:rsidRPr="00996CBD" w:rsidRDefault="00996CBD" w:rsidP="00996CBD">
      <w:pPr>
        <w:numPr>
          <w:ilvl w:val="0"/>
          <w:numId w:val="12"/>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анализировать причины несоблюдения требований охраны труда</w:t>
      </w:r>
    </w:p>
    <w:p w14:paraId="6F7BF3FB" w14:textId="77777777" w:rsidR="00996CBD" w:rsidRPr="00996CBD" w:rsidRDefault="00996CBD" w:rsidP="00996CBD">
      <w:pPr>
        <w:numPr>
          <w:ilvl w:val="0"/>
          <w:numId w:val="12"/>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анализировать и оценивать предложения и замечания к проектам локальных нормативных актов по охране труда </w:t>
      </w:r>
    </w:p>
    <w:p w14:paraId="014BE118" w14:textId="77777777" w:rsidR="00996CBD" w:rsidRPr="00996CBD" w:rsidRDefault="00996CBD" w:rsidP="00996CBD">
      <w:pPr>
        <w:numPr>
          <w:ilvl w:val="0"/>
          <w:numId w:val="12"/>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выделять ключевые цели и задачи в области охраны труда, показатели эффективности реализации мероприятий по улучшению условий труда, снижению уровней профессиональных рисков </w:t>
      </w:r>
    </w:p>
    <w:p w14:paraId="57070167" w14:textId="77777777" w:rsidR="00996CBD" w:rsidRPr="00996CBD" w:rsidRDefault="00996CBD" w:rsidP="00996CBD">
      <w:pPr>
        <w:numPr>
          <w:ilvl w:val="0"/>
          <w:numId w:val="12"/>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применять методы проверки (аудита) функционирования системы управления охраной труда, выявлять и анализировать недостатки</w:t>
      </w:r>
    </w:p>
    <w:p w14:paraId="42CDA24A" w14:textId="77777777" w:rsidR="00996CBD" w:rsidRPr="00996CBD" w:rsidRDefault="00996CBD" w:rsidP="00996CBD">
      <w:pPr>
        <w:spacing w:after="0" w:line="240" w:lineRule="auto"/>
        <w:ind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ВЛАДЕТЬ:</w:t>
      </w:r>
    </w:p>
    <w:p w14:paraId="65D7B5F7" w14:textId="77777777" w:rsidR="00996CBD" w:rsidRPr="00996CBD" w:rsidRDefault="00996CBD" w:rsidP="00996CBD">
      <w:pPr>
        <w:numPr>
          <w:ilvl w:val="0"/>
          <w:numId w:val="13"/>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навыками разработки проектов локальных нормативных актов, обеспечивающих создание и функционирование системы управления охраной труда </w:t>
      </w:r>
    </w:p>
    <w:p w14:paraId="1F6CB0B4" w14:textId="77777777" w:rsidR="00996CBD" w:rsidRPr="00996CBD" w:rsidRDefault="00996CBD" w:rsidP="00996CBD">
      <w:pPr>
        <w:numPr>
          <w:ilvl w:val="0"/>
          <w:numId w:val="13"/>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навыками подготовки предложений в разделы коллективного договора, соглашения по охране труда и трудовых договоров с работниками по вопросам охраны труда </w:t>
      </w:r>
    </w:p>
    <w:p w14:paraId="27C3B96A" w14:textId="77777777" w:rsidR="00996CBD" w:rsidRPr="00996CBD" w:rsidRDefault="00996CBD" w:rsidP="00996CBD">
      <w:pPr>
        <w:numPr>
          <w:ilvl w:val="0"/>
          <w:numId w:val="13"/>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знаниями об особенностях взаимодействия с представительными органами работников по вопросам условий и охраны труда и согласование локальной документации по вопросам охраны труда </w:t>
      </w:r>
    </w:p>
    <w:p w14:paraId="1AACF10D" w14:textId="77777777" w:rsidR="00996CBD" w:rsidRPr="00996CBD" w:rsidRDefault="00996CBD" w:rsidP="00996CBD">
      <w:pPr>
        <w:numPr>
          <w:ilvl w:val="0"/>
          <w:numId w:val="13"/>
        </w:numPr>
        <w:spacing w:after="0" w:line="240" w:lineRule="auto"/>
        <w:ind w:left="0" w:firstLine="426"/>
        <w:jc w:val="both"/>
        <w:rPr>
          <w:rFonts w:ascii="Times New Roman" w:eastAsia="Times New Roman" w:hAnsi="Times New Roman"/>
          <w:sz w:val="24"/>
          <w:szCs w:val="24"/>
          <w:lang w:eastAsia="ru-RU"/>
        </w:rPr>
      </w:pPr>
      <w:bookmarkStart w:id="2" w:name="_Hlk524423092"/>
      <w:r w:rsidRPr="00996CBD">
        <w:rPr>
          <w:rFonts w:ascii="Times New Roman" w:eastAsia="Times New Roman" w:hAnsi="Times New Roman"/>
          <w:sz w:val="24"/>
          <w:szCs w:val="24"/>
          <w:lang w:eastAsia="ru-RU"/>
        </w:rPr>
        <w:t>навыками</w:t>
      </w:r>
      <w:bookmarkEnd w:id="2"/>
      <w:r w:rsidRPr="00996CBD">
        <w:rPr>
          <w:rFonts w:ascii="Times New Roman" w:eastAsia="Times New Roman" w:hAnsi="Times New Roman"/>
          <w:sz w:val="24"/>
          <w:szCs w:val="24"/>
          <w:lang w:eastAsia="ru-RU"/>
        </w:rPr>
        <w:t xml:space="preserve"> планирования системы управления охраной труда и разработки показателей деятельности в области охраны труда </w:t>
      </w:r>
    </w:p>
    <w:p w14:paraId="77A83585" w14:textId="77777777" w:rsidR="00996CBD" w:rsidRPr="00996CBD" w:rsidRDefault="00996CBD" w:rsidP="00996CBD">
      <w:pPr>
        <w:numPr>
          <w:ilvl w:val="0"/>
          <w:numId w:val="13"/>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способностью обеспечивать  соответствие деятельности предприятия в области охраны труда современному уровню развития науки и техники</w:t>
      </w:r>
    </w:p>
    <w:p w14:paraId="0B1A1932" w14:textId="77777777" w:rsidR="00996CBD" w:rsidRPr="00996CBD" w:rsidRDefault="00996CBD" w:rsidP="00996CBD">
      <w:pPr>
        <w:numPr>
          <w:ilvl w:val="0"/>
          <w:numId w:val="13"/>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навыками оценки результативности и эффективности системы управления охраной труда </w:t>
      </w:r>
    </w:p>
    <w:p w14:paraId="0345399B" w14:textId="77777777" w:rsidR="00996CBD" w:rsidRPr="00996CBD" w:rsidRDefault="00996CBD" w:rsidP="00996CBD">
      <w:pPr>
        <w:numPr>
          <w:ilvl w:val="0"/>
          <w:numId w:val="13"/>
        </w:numPr>
        <w:spacing w:after="0" w:line="240" w:lineRule="auto"/>
        <w:ind w:left="0" w:firstLine="426"/>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навыками подготовки предложений по направлениям развития и совершенствовании системы управления охраной труда</w:t>
      </w:r>
    </w:p>
    <w:p w14:paraId="11BFA9C1" w14:textId="77777777" w:rsidR="00996CBD" w:rsidRPr="00996CBD" w:rsidRDefault="00996CBD" w:rsidP="00996CBD">
      <w:pPr>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Содержание дисциплины:</w:t>
      </w:r>
    </w:p>
    <w:p w14:paraId="00E01EAC" w14:textId="77777777" w:rsidR="00996CBD" w:rsidRPr="00996CBD" w:rsidRDefault="00996CBD" w:rsidP="00996CBD">
      <w:pPr>
        <w:spacing w:after="0" w:line="240" w:lineRule="auto"/>
        <w:ind w:firstLine="708"/>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1.</w:t>
      </w:r>
      <w:r w:rsidRPr="00996CBD">
        <w:rPr>
          <w:rFonts w:ascii="Times New Roman" w:eastAsia="Times New Roman" w:hAnsi="Times New Roman"/>
          <w:b/>
          <w:snapToGrid w:val="0"/>
          <w:sz w:val="24"/>
          <w:szCs w:val="24"/>
          <w:lang w:eastAsia="ru-RU"/>
        </w:rPr>
        <w:tab/>
      </w:r>
      <w:r w:rsidRPr="00996CBD">
        <w:rPr>
          <w:rFonts w:ascii="Times New Roman" w:eastAsia="Times New Roman" w:hAnsi="Times New Roman"/>
          <w:snapToGrid w:val="0"/>
          <w:sz w:val="24"/>
          <w:szCs w:val="24"/>
          <w:lang w:eastAsia="ru-RU"/>
        </w:rPr>
        <w:t>Государственное регулирование в сфере охраны труда.</w:t>
      </w:r>
    </w:p>
    <w:p w14:paraId="31055087" w14:textId="77777777" w:rsidR="00996CBD" w:rsidRPr="00996CBD" w:rsidRDefault="00996CBD" w:rsidP="00996CBD">
      <w:pPr>
        <w:spacing w:after="0" w:line="240" w:lineRule="auto"/>
        <w:ind w:firstLine="708"/>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2.</w:t>
      </w:r>
      <w:r w:rsidRPr="00996CBD">
        <w:rPr>
          <w:rFonts w:ascii="Times New Roman" w:eastAsia="Times New Roman" w:hAnsi="Times New Roman"/>
          <w:snapToGrid w:val="0"/>
          <w:sz w:val="24"/>
          <w:szCs w:val="24"/>
          <w:lang w:eastAsia="ru-RU"/>
        </w:rPr>
        <w:tab/>
        <w:t>Система управления охраной труда в ОАО «РЖД». Совершенствование СУОТ.  Внедрение новых методов СУОТ в ОАО «РЖД»</w:t>
      </w:r>
    </w:p>
    <w:p w14:paraId="33EF0CAF" w14:textId="77777777" w:rsidR="00996CBD" w:rsidRPr="00996CBD" w:rsidRDefault="00996CBD" w:rsidP="00996CBD">
      <w:pPr>
        <w:spacing w:after="0" w:line="240" w:lineRule="auto"/>
        <w:ind w:firstLine="708"/>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3.</w:t>
      </w:r>
      <w:r w:rsidRPr="00996CBD">
        <w:rPr>
          <w:rFonts w:ascii="Times New Roman" w:eastAsia="Times New Roman" w:hAnsi="Times New Roman"/>
          <w:snapToGrid w:val="0"/>
          <w:sz w:val="24"/>
          <w:szCs w:val="24"/>
          <w:lang w:eastAsia="ru-RU"/>
        </w:rPr>
        <w:tab/>
        <w:t>Основы управления охраной труда в организации. Обязанности работодателя по обеспечения безопасных условий и охраны труда. Организация контроля охраны труда и его проведение.</w:t>
      </w:r>
    </w:p>
    <w:p w14:paraId="74C6590B" w14:textId="77777777" w:rsidR="00996CBD" w:rsidRPr="00996CBD" w:rsidRDefault="00996CBD" w:rsidP="00996CBD">
      <w:pPr>
        <w:spacing w:after="0" w:line="240" w:lineRule="auto"/>
        <w:ind w:firstLine="708"/>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4.</w:t>
      </w:r>
      <w:r w:rsidRPr="00996CBD">
        <w:rPr>
          <w:rFonts w:ascii="Times New Roman" w:eastAsia="Times New Roman" w:hAnsi="Times New Roman"/>
          <w:snapToGrid w:val="0"/>
          <w:sz w:val="24"/>
          <w:szCs w:val="24"/>
          <w:lang w:eastAsia="ru-RU"/>
        </w:rPr>
        <w:tab/>
        <w:t>Социальное партнерство работодателя и работников в сфере охраны труда, организация общественного контроля.</w:t>
      </w:r>
    </w:p>
    <w:p w14:paraId="7852FDC8" w14:textId="77777777" w:rsidR="00996CBD" w:rsidRPr="00996CBD" w:rsidRDefault="00996CBD" w:rsidP="00996CBD">
      <w:pPr>
        <w:spacing w:after="0" w:line="240" w:lineRule="auto"/>
        <w:ind w:firstLine="708"/>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5.</w:t>
      </w:r>
      <w:r w:rsidRPr="00996CBD">
        <w:rPr>
          <w:rFonts w:ascii="Times New Roman" w:eastAsia="Times New Roman" w:hAnsi="Times New Roman"/>
          <w:snapToGrid w:val="0"/>
          <w:sz w:val="24"/>
          <w:szCs w:val="24"/>
          <w:lang w:eastAsia="ru-RU"/>
        </w:rPr>
        <w:tab/>
        <w:t>Экономический механизм и финансовое обеспечение системы управления охраной труда. Планирование и финансирование работы по охране труда.</w:t>
      </w:r>
    </w:p>
    <w:p w14:paraId="22DED0C7" w14:textId="77777777" w:rsidR="00996CBD" w:rsidRPr="00996CBD" w:rsidRDefault="00996CBD" w:rsidP="00996CBD">
      <w:pPr>
        <w:spacing w:after="0" w:line="240" w:lineRule="auto"/>
        <w:ind w:firstLine="708"/>
        <w:jc w:val="both"/>
        <w:rPr>
          <w:rFonts w:ascii="Times New Roman" w:eastAsia="Times New Roman" w:hAnsi="Times New Roman"/>
          <w:sz w:val="24"/>
          <w:szCs w:val="24"/>
          <w:lang w:eastAsia="ru-RU"/>
        </w:rPr>
      </w:pPr>
      <w:r w:rsidRPr="00996CBD">
        <w:rPr>
          <w:rFonts w:ascii="Times New Roman" w:eastAsia="Times New Roman" w:hAnsi="Times New Roman"/>
          <w:snapToGrid w:val="0"/>
          <w:sz w:val="24"/>
          <w:szCs w:val="24"/>
          <w:lang w:eastAsia="ru-RU"/>
        </w:rPr>
        <w:t>6. Практические занятия</w:t>
      </w:r>
      <w:r w:rsidRPr="00996CBD">
        <w:rPr>
          <w:rFonts w:ascii="Times New Roman" w:eastAsia="Times New Roman" w:hAnsi="Times New Roman"/>
          <w:sz w:val="24"/>
          <w:szCs w:val="24"/>
          <w:lang w:eastAsia="ru-RU"/>
        </w:rPr>
        <w:t xml:space="preserve">. </w:t>
      </w:r>
      <w:r w:rsidRPr="00996CBD">
        <w:rPr>
          <w:rFonts w:ascii="Times New Roman" w:eastAsia="Times New Roman" w:hAnsi="Times New Roman"/>
          <w:snapToGrid w:val="0"/>
          <w:sz w:val="24"/>
          <w:szCs w:val="24"/>
          <w:lang w:eastAsia="ru-RU"/>
        </w:rPr>
        <w:t>Планирование организационных мероприятий по обеспечению условий и охраны труда как для организации в целом, так и для отдельных участков (подразделений).</w:t>
      </w:r>
    </w:p>
    <w:p w14:paraId="58FC2427" w14:textId="77777777" w:rsidR="00996CBD" w:rsidRPr="00996CBD" w:rsidRDefault="00996CBD" w:rsidP="00996CBD">
      <w:pPr>
        <w:numPr>
          <w:ilvl w:val="0"/>
          <w:numId w:val="14"/>
        </w:numPr>
        <w:spacing w:after="0" w:line="240" w:lineRule="auto"/>
        <w:ind w:left="0" w:firstLine="709"/>
        <w:contextualSpacing/>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Контрольная работа. Основные направления совершенствования системы управления охраной труда и мероприятия по их реализации</w:t>
      </w:r>
    </w:p>
    <w:p w14:paraId="5C03DF68" w14:textId="77777777" w:rsidR="00996CBD" w:rsidRPr="00996CBD" w:rsidRDefault="00996CBD" w:rsidP="00996CBD">
      <w:pPr>
        <w:tabs>
          <w:tab w:val="center" w:pos="4677"/>
        </w:tabs>
        <w:spacing w:after="0" w:line="240" w:lineRule="auto"/>
        <w:jc w:val="both"/>
        <w:rPr>
          <w:rFonts w:ascii="Times New Roman" w:eastAsia="Times New Roman" w:hAnsi="Times New Roman"/>
          <w:b/>
          <w:bCs/>
          <w:sz w:val="24"/>
          <w:szCs w:val="24"/>
          <w:lang w:eastAsia="ru-RU"/>
        </w:rPr>
      </w:pPr>
      <w:r w:rsidRPr="00996CBD">
        <w:rPr>
          <w:rFonts w:ascii="Times New Roman" w:eastAsia="Times New Roman" w:hAnsi="Times New Roman"/>
          <w:b/>
          <w:bCs/>
          <w:sz w:val="24"/>
          <w:szCs w:val="24"/>
          <w:lang w:eastAsia="ru-RU"/>
        </w:rPr>
        <w:t xml:space="preserve">           Оценка качества освоения дисциплины:</w:t>
      </w:r>
    </w:p>
    <w:p w14:paraId="1B9E808F"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ab/>
        <w:t>Форма промежуточной аттестации</w:t>
      </w:r>
    </w:p>
    <w:p w14:paraId="2AB6B761"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Экзамен в форме тестирования</w:t>
      </w:r>
    </w:p>
    <w:p w14:paraId="3EA5DE61"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 xml:space="preserve">Тесты содержат 20 вопросов. Выбор вопросов для теста из базы выполняется программой тестирования на базе случайных выборок, тем самым обеспечивается объективность и многовариантность предоставленных тестовых заданий. В зависимости от набранных баллов слушателям выставляется оценка за тест: </w:t>
      </w:r>
    </w:p>
    <w:p w14:paraId="7C50F66B"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Экзамен - менее 60% – «неудовлетворительно», 60-79,9% – «удовлетворительно», 80 - 89,9% – «хорошо», 90% и более – «отлично».</w:t>
      </w:r>
      <w:r w:rsidRPr="00996CBD">
        <w:rPr>
          <w:rFonts w:ascii="Times New Roman" w:eastAsia="Times New Roman" w:hAnsi="Times New Roman"/>
          <w:b/>
          <w:sz w:val="24"/>
          <w:szCs w:val="24"/>
          <w:lang w:eastAsia="ru-RU"/>
        </w:rPr>
        <w:tab/>
      </w:r>
    </w:p>
    <w:p w14:paraId="490A5624"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Оценочные материалы</w:t>
      </w:r>
    </w:p>
    <w:p w14:paraId="2C9772E1"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 xml:space="preserve">Оценочные материалы для проведения промежуточной аттестации обучающихся размещены в информационно-образовательной среде https://idolms.samgups.ru. </w:t>
      </w:r>
    </w:p>
    <w:p w14:paraId="491EE65F"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r>
      <w:r w:rsidRPr="00996CBD">
        <w:rPr>
          <w:rFonts w:ascii="Times New Roman" w:eastAsia="Times New Roman" w:hAnsi="Times New Roman"/>
          <w:b/>
          <w:sz w:val="24"/>
          <w:szCs w:val="24"/>
          <w:lang w:eastAsia="ru-RU"/>
        </w:rPr>
        <w:tab/>
        <w:t>Организационно-педагогические условия реализации программы</w:t>
      </w:r>
    </w:p>
    <w:p w14:paraId="4178B309"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А) Материально- технические условия</w:t>
      </w:r>
    </w:p>
    <w:p w14:paraId="4E794905"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sidRPr="00996CBD">
        <w:rPr>
          <w:rFonts w:ascii="Times New Roman" w:eastAsia="Times New Roman" w:hAnsi="Times New Roman"/>
          <w:sz w:val="24"/>
          <w:szCs w:val="24"/>
          <w:lang w:val="en-US" w:eastAsia="ru-RU"/>
        </w:rPr>
        <w:t>https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idolms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samgups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ru</w:t>
      </w:r>
      <w:r w:rsidRPr="00996CBD">
        <w:rPr>
          <w:rFonts w:ascii="Times New Roman" w:eastAsia="Times New Roman" w:hAnsi="Times New Roman"/>
          <w:sz w:val="24"/>
          <w:szCs w:val="24"/>
          <w:lang w:eastAsia="ru-RU"/>
        </w:rPr>
        <w:t xml:space="preserve"> (далее – Портал) в сети Интернет. </w:t>
      </w:r>
    </w:p>
    <w:p w14:paraId="1DF31C1C"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14:paraId="128A291A"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1953"/>
        <w:gridCol w:w="4486"/>
      </w:tblGrid>
      <w:tr w:rsidR="00996CBD" w:rsidRPr="00996CBD" w14:paraId="028DD3B9" w14:textId="77777777" w:rsidTr="00FF1943">
        <w:tc>
          <w:tcPr>
            <w:tcW w:w="3000" w:type="dxa"/>
          </w:tcPr>
          <w:p w14:paraId="5957967F"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Наименование специализированных учебных помещений</w:t>
            </w:r>
          </w:p>
        </w:tc>
        <w:tc>
          <w:tcPr>
            <w:tcW w:w="2000" w:type="dxa"/>
          </w:tcPr>
          <w:p w14:paraId="10356DFE"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Вид занятий</w:t>
            </w:r>
          </w:p>
        </w:tc>
        <w:tc>
          <w:tcPr>
            <w:tcW w:w="4940" w:type="dxa"/>
          </w:tcPr>
          <w:p w14:paraId="6CC9534E"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оборудования, программного обеспечения</w:t>
            </w:r>
          </w:p>
        </w:tc>
      </w:tr>
      <w:tr w:rsidR="00996CBD" w:rsidRPr="00996CBD" w14:paraId="3EE1363B" w14:textId="77777777" w:rsidTr="00FF1943">
        <w:tc>
          <w:tcPr>
            <w:tcW w:w="3000" w:type="dxa"/>
          </w:tcPr>
          <w:p w14:paraId="16000167"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Учебный интерактивный тренажерный класс </w:t>
            </w:r>
          </w:p>
          <w:p w14:paraId="194291CE"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p>
        </w:tc>
        <w:tc>
          <w:tcPr>
            <w:tcW w:w="2000" w:type="dxa"/>
          </w:tcPr>
          <w:p w14:paraId="29E05DF6"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Лекции</w:t>
            </w:r>
          </w:p>
          <w:p w14:paraId="1F815CD8"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Практические занятия</w:t>
            </w:r>
          </w:p>
          <w:p w14:paraId="40D37FF8"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Лабораторные работы</w:t>
            </w:r>
          </w:p>
        </w:tc>
        <w:tc>
          <w:tcPr>
            <w:tcW w:w="4940" w:type="dxa"/>
          </w:tcPr>
          <w:p w14:paraId="0CE11B19"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Мультимедийное оборудование, компьютеры, МФУ.</w:t>
            </w:r>
          </w:p>
          <w:p w14:paraId="32D944EE"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Компьютер, подключенный к сети Интернет, интернет-браузер.</w:t>
            </w:r>
          </w:p>
          <w:p w14:paraId="543636CD" w14:textId="77777777" w:rsidR="00996CBD" w:rsidRPr="00996CBD" w:rsidRDefault="00996CBD" w:rsidP="00996CBD">
            <w:pPr>
              <w:spacing w:after="0" w:line="240" w:lineRule="auto"/>
              <w:jc w:val="both"/>
              <w:rPr>
                <w:rFonts w:ascii="Times New Roman" w:eastAsia="Times New Roman" w:hAnsi="Times New Roman"/>
                <w:sz w:val="24"/>
                <w:szCs w:val="24"/>
                <w:lang w:val="en-US" w:eastAsia="ru-RU"/>
              </w:rPr>
            </w:pPr>
            <w:r w:rsidRPr="00996CBD">
              <w:rPr>
                <w:rFonts w:ascii="Times New Roman" w:eastAsia="Times New Roman" w:hAnsi="Times New Roman"/>
                <w:sz w:val="24"/>
                <w:szCs w:val="24"/>
                <w:lang w:val="en-US" w:eastAsia="ru-RU"/>
              </w:rPr>
              <w:t xml:space="preserve">Adobe Flash Player; Adobe Reader, </w:t>
            </w:r>
            <w:r w:rsidRPr="00996CBD">
              <w:rPr>
                <w:rFonts w:ascii="Times New Roman" w:eastAsia="Times New Roman" w:hAnsi="Times New Roman"/>
                <w:sz w:val="24"/>
                <w:szCs w:val="24"/>
                <w:lang w:eastAsia="ru-RU"/>
              </w:rPr>
              <w:t>ПО</w:t>
            </w:r>
            <w:r w:rsidRPr="00996CBD">
              <w:rPr>
                <w:rFonts w:ascii="Times New Roman" w:eastAsia="Times New Roman" w:hAnsi="Times New Roman"/>
                <w:sz w:val="24"/>
                <w:szCs w:val="24"/>
                <w:lang w:val="en-US" w:eastAsia="ru-RU"/>
              </w:rPr>
              <w:t xml:space="preserve"> ANSYS (</w:t>
            </w:r>
            <w:r w:rsidRPr="00996CBD">
              <w:rPr>
                <w:rFonts w:ascii="Times New Roman" w:eastAsia="Times New Roman" w:hAnsi="Times New Roman"/>
                <w:sz w:val="24"/>
                <w:szCs w:val="24"/>
                <w:lang w:eastAsia="ru-RU"/>
              </w:rPr>
              <w:t>версия</w:t>
            </w:r>
            <w:r w:rsidRPr="00996CBD">
              <w:rPr>
                <w:rFonts w:ascii="Times New Roman" w:eastAsia="Times New Roman" w:hAnsi="Times New Roman"/>
                <w:sz w:val="24"/>
                <w:szCs w:val="24"/>
                <w:lang w:val="en-US" w:eastAsia="ru-RU"/>
              </w:rPr>
              <w:t xml:space="preserve"> 14.5 </w:t>
            </w:r>
            <w:r w:rsidRPr="00996CBD">
              <w:rPr>
                <w:rFonts w:ascii="Times New Roman" w:eastAsia="Times New Roman" w:hAnsi="Times New Roman"/>
                <w:sz w:val="24"/>
                <w:szCs w:val="24"/>
                <w:lang w:eastAsia="ru-RU"/>
              </w:rPr>
              <w:t>и</w:t>
            </w:r>
            <w:r w:rsidRPr="00996CBD">
              <w:rPr>
                <w:rFonts w:ascii="Times New Roman" w:eastAsia="Times New Roman" w:hAnsi="Times New Roman"/>
                <w:sz w:val="24"/>
                <w:szCs w:val="24"/>
                <w:lang w:val="en-US" w:eastAsia="ru-RU"/>
              </w:rPr>
              <w:t xml:space="preserve"> </w:t>
            </w:r>
            <w:r w:rsidRPr="00996CBD">
              <w:rPr>
                <w:rFonts w:ascii="Times New Roman" w:eastAsia="Times New Roman" w:hAnsi="Times New Roman"/>
                <w:sz w:val="24"/>
                <w:szCs w:val="24"/>
                <w:lang w:eastAsia="ru-RU"/>
              </w:rPr>
              <w:t>выше</w:t>
            </w:r>
            <w:r w:rsidRPr="00996CBD">
              <w:rPr>
                <w:rFonts w:ascii="Times New Roman" w:eastAsia="Times New Roman" w:hAnsi="Times New Roman"/>
                <w:sz w:val="24"/>
                <w:szCs w:val="24"/>
                <w:lang w:val="en-US" w:eastAsia="ru-RU"/>
              </w:rPr>
              <w:t>).</w:t>
            </w:r>
          </w:p>
        </w:tc>
      </w:tr>
    </w:tbl>
    <w:p w14:paraId="60EA5484" w14:textId="77777777" w:rsidR="00996CBD" w:rsidRPr="00996CBD" w:rsidRDefault="00996CBD" w:rsidP="00996CBD">
      <w:pPr>
        <w:spacing w:after="0" w:line="240" w:lineRule="auto"/>
        <w:ind w:firstLine="709"/>
        <w:jc w:val="both"/>
        <w:rPr>
          <w:rFonts w:ascii="Times New Roman" w:eastAsia="Times New Roman" w:hAnsi="Times New Roman"/>
          <w:sz w:val="24"/>
          <w:szCs w:val="24"/>
          <w:lang w:val="en-US" w:eastAsia="ru-RU"/>
        </w:rPr>
      </w:pPr>
    </w:p>
    <w:p w14:paraId="18B9390D"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Б) Учебно –методическое и информационное обеспечение</w:t>
      </w:r>
    </w:p>
    <w:p w14:paraId="14CE6D2F"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ИДО</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содержит учебные аудитории, оснащенные персональными компьютерами с высокоскоростным доступом к сети Интернет.</w:t>
      </w:r>
    </w:p>
    <w:p w14:paraId="4E3F6629"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Реализация ДПП ПК проходит в соответствии с требованиями законодательства Российской Федерации в области дополнительного профессионального образования, нормативными правовыми актами, регламентирующими данное направление деятельности.</w:t>
      </w:r>
      <w:r w:rsidRPr="00996CBD">
        <w:rPr>
          <w:rFonts w:ascii="Times New Roman" w:eastAsia="Times New Roman" w:hAnsi="Times New Roman"/>
          <w:b/>
          <w:sz w:val="24"/>
          <w:szCs w:val="24"/>
          <w:lang w:eastAsia="ru-RU"/>
        </w:rPr>
        <w:tab/>
      </w:r>
    </w:p>
    <w:p w14:paraId="713F14AC"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обучении применяются различные виды занятий — лекции, практические занятия при использовании активных методов обучения, самостоятельное изучение учебного материала. Используются технические средства, способствующие лучшему усвоению программного материала: компьютеры, мультимедийные ресурсы, шаблоны документов.</w:t>
      </w:r>
    </w:p>
    <w:p w14:paraId="1C090C43"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Методические материалы размещаются на электронном носителе для последующей выдачи слушателям. Аудитории оборудованы видеопроекторами и мультимедийными средствами. </w:t>
      </w:r>
    </w:p>
    <w:p w14:paraId="222830E5"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Электронная информационно-образовательная среда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образовательных программ в полном объеме независимо от места</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нахождения обучающихся.</w:t>
      </w:r>
    </w:p>
    <w:p w14:paraId="7AE890C3" w14:textId="77777777" w:rsidR="00996CBD" w:rsidRPr="00996CBD" w:rsidRDefault="00996CBD" w:rsidP="00996CBD">
      <w:pPr>
        <w:tabs>
          <w:tab w:val="left" w:pos="5954"/>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14:paraId="4706854C"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14:paraId="60348335"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реализации программы используются следующие информационно-коммуникационные ресурсы и программные продукты:</w:t>
      </w:r>
    </w:p>
    <w:p w14:paraId="599A76D9"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 xml:space="preserve">В) Кадровые условия </w:t>
      </w:r>
    </w:p>
    <w:p w14:paraId="15CE4092"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w:t>
      </w:r>
    </w:p>
    <w:tbl>
      <w:tblPr>
        <w:tblpPr w:leftFromText="180" w:rightFromText="180" w:vertAnchor="text" w:horzAnchor="margin" w:tblpY="251"/>
        <w:tblW w:w="0" w:type="auto"/>
        <w:tblLayout w:type="fixed"/>
        <w:tblLook w:val="0000" w:firstRow="0" w:lastRow="0" w:firstColumn="0" w:lastColumn="0" w:noHBand="0" w:noVBand="0"/>
      </w:tblPr>
      <w:tblGrid>
        <w:gridCol w:w="4973"/>
        <w:gridCol w:w="4227"/>
      </w:tblGrid>
      <w:tr w:rsidR="00996CBD" w:rsidRPr="00996CBD" w14:paraId="1FDF1581" w14:textId="77777777" w:rsidTr="00FF1943">
        <w:trPr>
          <w:trHeight w:val="589"/>
        </w:trPr>
        <w:tc>
          <w:tcPr>
            <w:tcW w:w="4973" w:type="dxa"/>
            <w:tcBorders>
              <w:top w:val="single" w:sz="4" w:space="0" w:color="000000"/>
              <w:left w:val="single" w:sz="4" w:space="0" w:color="000000"/>
              <w:bottom w:val="single" w:sz="4" w:space="0" w:color="000000"/>
            </w:tcBorders>
            <w:shd w:val="clear" w:color="auto" w:fill="auto"/>
          </w:tcPr>
          <w:p w14:paraId="248FDD6F"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3E2EAE3C"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Преподаватель</w:t>
            </w:r>
          </w:p>
        </w:tc>
      </w:tr>
      <w:tr w:rsidR="00996CBD" w:rsidRPr="00996CBD" w14:paraId="73D5BD12" w14:textId="77777777" w:rsidTr="00FF1943">
        <w:trPr>
          <w:trHeight w:val="685"/>
        </w:trPr>
        <w:tc>
          <w:tcPr>
            <w:tcW w:w="4973" w:type="dxa"/>
            <w:tcBorders>
              <w:top w:val="single" w:sz="4" w:space="0" w:color="000000"/>
              <w:left w:val="single" w:sz="4" w:space="0" w:color="000000"/>
              <w:bottom w:val="single" w:sz="4" w:space="0" w:color="000000"/>
            </w:tcBorders>
            <w:shd w:val="clear" w:color="auto" w:fill="auto"/>
          </w:tcPr>
          <w:p w14:paraId="4C48CA4F"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Государственное и корпоративное управление охраной труда.  Система управления охраной труда в ОАО "РЖД"</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1F860760"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Доцент кафедры БЖДЭ Дементьева Ю.В.</w:t>
            </w:r>
          </w:p>
        </w:tc>
      </w:tr>
    </w:tbl>
    <w:p w14:paraId="69C35B84"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069ABA16" w14:textId="77777777" w:rsidR="00996CBD" w:rsidRPr="00996CBD" w:rsidRDefault="00996CBD" w:rsidP="00996CBD">
      <w:pPr>
        <w:spacing w:after="0" w:line="240" w:lineRule="auto"/>
        <w:ind w:firstLine="709"/>
        <w:jc w:val="both"/>
        <w:rPr>
          <w:rFonts w:ascii="Times New Roman" w:eastAsia="Times New Roman" w:hAnsi="Times New Roman"/>
          <w:sz w:val="24"/>
          <w:szCs w:val="24"/>
          <w:shd w:val="clear" w:color="auto" w:fill="FFFF00"/>
          <w:lang w:eastAsia="ru-RU"/>
        </w:rPr>
      </w:pPr>
      <w:r w:rsidRPr="00996CBD">
        <w:rPr>
          <w:rFonts w:ascii="Times New Roman" w:eastAsia="Times New Roman" w:hAnsi="Times New Roman"/>
          <w:sz w:val="24"/>
          <w:szCs w:val="24"/>
          <w:lang w:eastAsia="ru-RU"/>
        </w:rPr>
        <w:t>Количественно-качественная характеристика педагогических кадров, обеспечивающих образовательный процесс, отражена в следующей таблице:</w:t>
      </w:r>
    </w:p>
    <w:p w14:paraId="78E19D61"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025F85B5"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Г) 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14:paraId="259920C9"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3.4.1. При реализации образовательных программ с применением исключительно ЭО, ДОТ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14:paraId="7E8B830E"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 Оснащенность учебного процесса электронными информационными ресурсами и электронными образовательными ресурсами: </w:t>
      </w:r>
    </w:p>
    <w:p w14:paraId="492F9E3B"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3.4.2.1. 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14:paraId="42D617DF"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3.4.2.2. 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14:paraId="2A5EA912"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3.4.2.3. Возможно использование в учебном процессе других традиционных образовательных ресурсов. </w:t>
      </w:r>
    </w:p>
    <w:p w14:paraId="0C88CFF7"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 Информационные технологии, телекоммуникационные технологии, технологические средства: </w:t>
      </w:r>
    </w:p>
    <w:p w14:paraId="779EE196"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3.4.3.1. 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14:paraId="254133CD"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3.4.3.2. 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14:paraId="516D0023"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3.4.3.3. 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14:paraId="5DAB0F30"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 xml:space="preserve">3.4.3.4. 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14:paraId="0672816D"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3.4.3.5. 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14:paraId="71DBF608"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p>
    <w:p w14:paraId="1E7A7D08" w14:textId="77777777" w:rsidR="00996CBD" w:rsidRPr="00996CBD" w:rsidRDefault="00996CBD" w:rsidP="00996CBD">
      <w:pPr>
        <w:spacing w:after="0" w:line="240" w:lineRule="auto"/>
        <w:jc w:val="center"/>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Дисциплина 3. Организация работ по охране труда на предприятии (в организации). Управление профессиональными рисками на уровне работодателя.</w:t>
      </w:r>
    </w:p>
    <w:p w14:paraId="5C1B5394" w14:textId="77777777" w:rsidR="00996CBD" w:rsidRPr="00996CBD" w:rsidRDefault="00996CBD" w:rsidP="00996CBD">
      <w:pPr>
        <w:spacing w:after="0" w:line="240" w:lineRule="auto"/>
        <w:ind w:firstLine="708"/>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Цель освоения дисциплины</w:t>
      </w:r>
      <w:r w:rsidRPr="00996CBD">
        <w:rPr>
          <w:rFonts w:ascii="Times New Roman" w:eastAsia="Times New Roman" w:hAnsi="Times New Roman"/>
          <w:sz w:val="24"/>
          <w:szCs w:val="24"/>
          <w:lang w:eastAsia="ru-RU"/>
        </w:rPr>
        <w:t>.</w:t>
      </w:r>
    </w:p>
    <w:p w14:paraId="1F622D09" w14:textId="77777777" w:rsidR="00996CBD" w:rsidRPr="00996CBD" w:rsidRDefault="00996CBD" w:rsidP="00996CBD">
      <w:pPr>
        <w:spacing w:after="0" w:line="240" w:lineRule="auto"/>
        <w:ind w:firstLine="708"/>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Дать слушателям необходимые знания, умения и навыки в вопросах организации работ по охране труда на предприятии и оценки профессиональных рисков и организации управления профессиональными рисками на уровне работодателя</w:t>
      </w:r>
    </w:p>
    <w:p w14:paraId="146664B3" w14:textId="77777777" w:rsidR="00996CBD" w:rsidRPr="00996CBD" w:rsidRDefault="00996CBD" w:rsidP="00996CBD">
      <w:pPr>
        <w:spacing w:after="0" w:line="240" w:lineRule="auto"/>
        <w:ind w:firstLine="680"/>
        <w:rPr>
          <w:rFonts w:ascii="Times New Roman" w:eastAsia="Times New Roman" w:hAnsi="Times New Roman"/>
          <w:b/>
          <w:snapToGrid w:val="0"/>
          <w:sz w:val="24"/>
          <w:szCs w:val="24"/>
          <w:lang w:eastAsia="ru-RU"/>
        </w:rPr>
      </w:pPr>
      <w:r w:rsidRPr="00996CBD">
        <w:rPr>
          <w:rFonts w:ascii="Times New Roman" w:eastAsia="Times New Roman" w:hAnsi="Times New Roman"/>
          <w:b/>
          <w:snapToGrid w:val="0"/>
          <w:sz w:val="24"/>
          <w:szCs w:val="24"/>
          <w:lang w:eastAsia="ru-RU"/>
        </w:rPr>
        <w:t>Планируемые результаты обучения по дисциплине.</w:t>
      </w:r>
    </w:p>
    <w:p w14:paraId="3731E3DF" w14:textId="77777777" w:rsidR="00996CBD" w:rsidRPr="00996CBD" w:rsidRDefault="00996CBD" w:rsidP="00996CBD">
      <w:pPr>
        <w:spacing w:after="0" w:line="240" w:lineRule="auto"/>
        <w:ind w:firstLine="680"/>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 результате обучения слушатели должны:</w:t>
      </w:r>
    </w:p>
    <w:p w14:paraId="0FFFA85F"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ЗНАТЬ:</w:t>
      </w:r>
    </w:p>
    <w:p w14:paraId="5DEB0D7E" w14:textId="77777777" w:rsidR="00996CBD" w:rsidRPr="00996CBD" w:rsidRDefault="00996CBD" w:rsidP="00996CBD">
      <w:pPr>
        <w:numPr>
          <w:ilvl w:val="0"/>
          <w:numId w:val="15"/>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 xml:space="preserve">методы и порядок оценки и анализа опасностей и профессиональных рисков работников </w:t>
      </w:r>
    </w:p>
    <w:p w14:paraId="1D717178" w14:textId="77777777" w:rsidR="00996CBD" w:rsidRPr="00996CBD" w:rsidRDefault="00996CBD" w:rsidP="00996CBD">
      <w:pPr>
        <w:numPr>
          <w:ilvl w:val="0"/>
          <w:numId w:val="15"/>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 xml:space="preserve">особенности организации проведения КСОТП- многоступенчатого контроля за состоянием охраны труда в подразделении, </w:t>
      </w:r>
    </w:p>
    <w:p w14:paraId="241AC224" w14:textId="77777777" w:rsidR="00996CBD" w:rsidRPr="00996CBD" w:rsidRDefault="00996CBD" w:rsidP="00996CBD">
      <w:pPr>
        <w:numPr>
          <w:ilvl w:val="0"/>
          <w:numId w:val="15"/>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процесс выявления рисков и процедуры выявления рисков, а так же выявления и анализ рисков</w:t>
      </w:r>
    </w:p>
    <w:p w14:paraId="3196A5BD" w14:textId="77777777" w:rsidR="00996CBD" w:rsidRPr="00996CBD" w:rsidRDefault="00996CBD" w:rsidP="00996CBD">
      <w:pPr>
        <w:numPr>
          <w:ilvl w:val="0"/>
          <w:numId w:val="15"/>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методы снижения рисков, факторы снижения риска, а также различные мероприятия по снижению рисков в организации</w:t>
      </w:r>
    </w:p>
    <w:p w14:paraId="7B610226" w14:textId="77777777" w:rsidR="00996CBD" w:rsidRPr="00996CBD" w:rsidRDefault="00996CBD" w:rsidP="00996CBD">
      <w:pPr>
        <w:numPr>
          <w:ilvl w:val="0"/>
          <w:numId w:val="15"/>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 xml:space="preserve">источники и характеристики вредных и опасных факторов производственной среды и трудового процесса, их классификации </w:t>
      </w:r>
    </w:p>
    <w:p w14:paraId="539C5860" w14:textId="77777777" w:rsidR="00996CBD" w:rsidRPr="00996CBD" w:rsidRDefault="00996CBD" w:rsidP="00996CBD">
      <w:pPr>
        <w:numPr>
          <w:ilvl w:val="0"/>
          <w:numId w:val="15"/>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 xml:space="preserve">порядок проведения предварительных при поступлении на работу, периодических и внеочередных медицинских осмотров работников, иных медицинских осмотров и освидетельствований работников </w:t>
      </w:r>
    </w:p>
    <w:p w14:paraId="2FF73C5C" w14:textId="77777777" w:rsidR="00996CBD" w:rsidRPr="00996CBD" w:rsidRDefault="00996CBD" w:rsidP="00996CBD">
      <w:pPr>
        <w:numPr>
          <w:ilvl w:val="0"/>
          <w:numId w:val="15"/>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типовой перечень ежегодно реализуемых мероприятий по улучшению условий и охраны труда и снижению уровней профессиональных рисков</w:t>
      </w:r>
    </w:p>
    <w:p w14:paraId="3AD354F6" w14:textId="77777777" w:rsidR="00996CBD" w:rsidRPr="00996CBD" w:rsidRDefault="00996CBD" w:rsidP="00996CBD">
      <w:pPr>
        <w:numPr>
          <w:ilvl w:val="0"/>
          <w:numId w:val="15"/>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особенности организации и проведения специальной оценки условий труда</w:t>
      </w:r>
    </w:p>
    <w:p w14:paraId="586F3C67" w14:textId="77777777" w:rsidR="00996CBD" w:rsidRPr="00996CBD" w:rsidRDefault="00996CBD" w:rsidP="00996CBD">
      <w:pPr>
        <w:numPr>
          <w:ilvl w:val="0"/>
          <w:numId w:val="15"/>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sz w:val="24"/>
          <w:szCs w:val="24"/>
          <w:lang w:eastAsia="ru-RU"/>
        </w:rPr>
        <w:t xml:space="preserve">виды и размер (объем) компенсаций работникам, занятым на работах с вредными и (или) опасными условиями труда, условия и порядок их предоставления </w:t>
      </w:r>
    </w:p>
    <w:p w14:paraId="3E6D2FDB" w14:textId="77777777" w:rsidR="00996CBD" w:rsidRPr="00996CBD" w:rsidRDefault="00996CBD" w:rsidP="00996CBD">
      <w:pPr>
        <w:numPr>
          <w:ilvl w:val="0"/>
          <w:numId w:val="15"/>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sz w:val="24"/>
          <w:szCs w:val="24"/>
          <w:lang w:eastAsia="ru-RU"/>
        </w:rPr>
        <w:t xml:space="preserve">классы и виды средств коллективной защиты, общие требования, установленные к средствам коллективной защиты, применения, принципы защиты и основные характеристики средств коллективной защиты </w:t>
      </w:r>
    </w:p>
    <w:p w14:paraId="7DD1C8BC" w14:textId="77777777" w:rsidR="00996CBD" w:rsidRPr="00996CBD" w:rsidRDefault="00996CBD" w:rsidP="00996CBD">
      <w:pPr>
        <w:numPr>
          <w:ilvl w:val="0"/>
          <w:numId w:val="15"/>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sz w:val="24"/>
          <w:szCs w:val="24"/>
          <w:lang w:eastAsia="ru-RU"/>
        </w:rPr>
        <w:t xml:space="preserve">классы и виды средств индивидуальной защиты, их применение, принципы защиты и основные характеристики, предъявляемые к ним требования, правила обеспечения работников средствами индивидуальной защиты </w:t>
      </w:r>
    </w:p>
    <w:p w14:paraId="740ECEE0" w14:textId="77777777" w:rsidR="00996CBD" w:rsidRPr="00996CBD" w:rsidRDefault="00996CBD" w:rsidP="00996CBD">
      <w:pPr>
        <w:spacing w:after="0" w:line="240" w:lineRule="auto"/>
        <w:ind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УМЕТЬ:</w:t>
      </w:r>
    </w:p>
    <w:p w14:paraId="77236DDE" w14:textId="77777777" w:rsidR="00996CBD" w:rsidRPr="00996CBD" w:rsidRDefault="00996CBD" w:rsidP="00996CBD">
      <w:pPr>
        <w:numPr>
          <w:ilvl w:val="0"/>
          <w:numId w:val="16"/>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 xml:space="preserve">применять методы идентификации опасностей и оценки профессиональных рисков </w:t>
      </w:r>
    </w:p>
    <w:p w14:paraId="253ADFA7" w14:textId="77777777" w:rsidR="00996CBD" w:rsidRPr="00996CBD" w:rsidRDefault="00996CBD" w:rsidP="00996CBD">
      <w:pPr>
        <w:numPr>
          <w:ilvl w:val="0"/>
          <w:numId w:val="16"/>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выявлять риски, идентифицировать и оценивать риски; выявлять, анализировать и оценивать  профессиональные риски</w:t>
      </w:r>
    </w:p>
    <w:p w14:paraId="5EA2C2D6" w14:textId="77777777" w:rsidR="00996CBD" w:rsidRPr="00996CBD" w:rsidRDefault="00996CBD" w:rsidP="00996CBD">
      <w:pPr>
        <w:numPr>
          <w:ilvl w:val="0"/>
          <w:numId w:val="16"/>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lastRenderedPageBreak/>
        <w:t>осуществлять контроль управления рисками</w:t>
      </w:r>
    </w:p>
    <w:p w14:paraId="25197C49" w14:textId="77777777" w:rsidR="00996CBD" w:rsidRPr="00996CBD" w:rsidRDefault="00996CBD" w:rsidP="00996CBD">
      <w:pPr>
        <w:numPr>
          <w:ilvl w:val="0"/>
          <w:numId w:val="16"/>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организовать проведение КСОТП- многоступенчатый контроль за состоянием охраны труда в подразделении</w:t>
      </w:r>
    </w:p>
    <w:p w14:paraId="5DC1CF9D" w14:textId="77777777" w:rsidR="00996CBD" w:rsidRPr="00996CBD" w:rsidRDefault="00996CBD" w:rsidP="00996CBD">
      <w:pPr>
        <w:numPr>
          <w:ilvl w:val="0"/>
          <w:numId w:val="16"/>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 xml:space="preserve">координировать проведение специальной оценки условий труда, анализировать результаты оценки условий труда на рабочих местах </w:t>
      </w:r>
    </w:p>
    <w:p w14:paraId="6F46A4BB" w14:textId="77777777" w:rsidR="00996CBD" w:rsidRPr="00996CBD" w:rsidRDefault="00996CBD" w:rsidP="00996CBD">
      <w:pPr>
        <w:numPr>
          <w:ilvl w:val="0"/>
          <w:numId w:val="16"/>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 xml:space="preserve">оценивать приоритетность реализации мероприятий по улучшению условий и охраны труда с точки зрения их эффективности </w:t>
      </w:r>
    </w:p>
    <w:p w14:paraId="042A8CF4" w14:textId="77777777" w:rsidR="00996CBD" w:rsidRPr="00996CBD" w:rsidRDefault="00996CBD" w:rsidP="00996CBD">
      <w:pPr>
        <w:numPr>
          <w:ilvl w:val="0"/>
          <w:numId w:val="16"/>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формировать требования к средствам индивидуальной защиты и средствам коллективной защиты с учетом условий труда на рабочих местах, оценивать их характеристики, а также соответствие нормативным требованиям</w:t>
      </w:r>
    </w:p>
    <w:p w14:paraId="6F6E1938" w14:textId="77777777" w:rsidR="00996CBD" w:rsidRPr="00996CBD" w:rsidRDefault="00996CBD" w:rsidP="00996CBD">
      <w:pPr>
        <w:numPr>
          <w:ilvl w:val="0"/>
          <w:numId w:val="16"/>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 xml:space="preserve">анализировать и оценивать состояние санитарно-бытового обслуживания работников </w:t>
      </w:r>
    </w:p>
    <w:p w14:paraId="6DCA7C77" w14:textId="77777777" w:rsidR="00996CBD" w:rsidRPr="00996CBD" w:rsidRDefault="00996CBD" w:rsidP="00996CBD">
      <w:pPr>
        <w:numPr>
          <w:ilvl w:val="0"/>
          <w:numId w:val="16"/>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 xml:space="preserve">оформлять необходимую документацию для заключения договора с медицинскими учреждениями на проведение медосмотров и медицинских освидетельствований </w:t>
      </w:r>
    </w:p>
    <w:p w14:paraId="0C15DCA4" w14:textId="77777777" w:rsidR="00996CBD" w:rsidRPr="00996CBD" w:rsidRDefault="00996CBD" w:rsidP="00996CBD">
      <w:pPr>
        <w:numPr>
          <w:ilvl w:val="0"/>
          <w:numId w:val="16"/>
        </w:numPr>
        <w:spacing w:after="0" w:line="240" w:lineRule="auto"/>
        <w:ind w:left="0"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оформлять документы, связанные с обеспечением работников средствами индивидуальной защиты, проведением обязательных медицинских осмотров и освидетельствований</w:t>
      </w:r>
    </w:p>
    <w:p w14:paraId="3DBE3959" w14:textId="77777777" w:rsidR="00996CBD" w:rsidRPr="00996CBD" w:rsidRDefault="00996CBD" w:rsidP="00996CBD">
      <w:pPr>
        <w:spacing w:after="0" w:line="240" w:lineRule="auto"/>
        <w:ind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ВЛАДЕТЬ:</w:t>
      </w:r>
    </w:p>
    <w:p w14:paraId="45AAE6E5" w14:textId="77777777" w:rsidR="00996CBD" w:rsidRPr="00996CBD" w:rsidRDefault="00996CBD" w:rsidP="00996CBD">
      <w:pPr>
        <w:numPr>
          <w:ilvl w:val="0"/>
          <w:numId w:val="17"/>
        </w:numPr>
        <w:spacing w:after="0" w:line="240" w:lineRule="auto"/>
        <w:ind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способностью выявлять риски, идентифицировать и оценивать риски; выявлять, анализировать и оценивать  профессиональные риски</w:t>
      </w:r>
    </w:p>
    <w:p w14:paraId="4868B7AE" w14:textId="77777777" w:rsidR="00996CBD" w:rsidRPr="00996CBD" w:rsidRDefault="00996CBD" w:rsidP="00996CBD">
      <w:pPr>
        <w:numPr>
          <w:ilvl w:val="0"/>
          <w:numId w:val="17"/>
        </w:numPr>
        <w:spacing w:after="0" w:line="240" w:lineRule="auto"/>
        <w:ind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способностью осуществлять контроль управления рисками</w:t>
      </w:r>
    </w:p>
    <w:p w14:paraId="745B7BE7" w14:textId="77777777" w:rsidR="00996CBD" w:rsidRPr="00996CBD" w:rsidRDefault="00996CBD" w:rsidP="00996CBD">
      <w:pPr>
        <w:numPr>
          <w:ilvl w:val="0"/>
          <w:numId w:val="17"/>
        </w:numPr>
        <w:spacing w:after="0" w:line="240" w:lineRule="auto"/>
        <w:ind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 xml:space="preserve">навыками разработки планов (программ) мероприятий по обеспечению безопасных условий и охраны труда, улучшению условий и охраны труда, управлению профессиональными рисками </w:t>
      </w:r>
    </w:p>
    <w:p w14:paraId="74AD4A1F" w14:textId="77777777" w:rsidR="00996CBD" w:rsidRPr="00996CBD" w:rsidRDefault="00996CBD" w:rsidP="00996CBD">
      <w:pPr>
        <w:numPr>
          <w:ilvl w:val="0"/>
          <w:numId w:val="17"/>
        </w:numPr>
        <w:spacing w:after="0" w:line="240" w:lineRule="auto"/>
        <w:ind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 xml:space="preserve">навыками разработки мероприятий по повышению уровня мотивации работников к безопасному труду, заинтересованности работников в улучшении условий труда, вовлечению их в решение вопросов, связанных с охраной труда </w:t>
      </w:r>
    </w:p>
    <w:p w14:paraId="3701752F" w14:textId="77777777" w:rsidR="00996CBD" w:rsidRPr="00996CBD" w:rsidRDefault="00996CBD" w:rsidP="00996CBD">
      <w:pPr>
        <w:numPr>
          <w:ilvl w:val="0"/>
          <w:numId w:val="17"/>
        </w:numPr>
        <w:spacing w:after="0" w:line="240" w:lineRule="auto"/>
        <w:ind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 xml:space="preserve">способностью к подготовке предложений по обеспечению режима труда и отдыха работников, перечню полагающихся им компенсаций в соответствии с нормативными требованиями </w:t>
      </w:r>
    </w:p>
    <w:p w14:paraId="4DF95188" w14:textId="77777777" w:rsidR="00996CBD" w:rsidRPr="00996CBD" w:rsidRDefault="00996CBD" w:rsidP="00996CBD">
      <w:pPr>
        <w:numPr>
          <w:ilvl w:val="0"/>
          <w:numId w:val="17"/>
        </w:numPr>
        <w:spacing w:after="0" w:line="240" w:lineRule="auto"/>
        <w:ind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способностью к анализу документов по приемке и вводу в эксплуатацию производственных объектов и оценка их соответствия государственным нормативным требованиям охраны труда</w:t>
      </w:r>
    </w:p>
    <w:p w14:paraId="70B9B6DB" w14:textId="77777777" w:rsidR="00996CBD" w:rsidRPr="00996CBD" w:rsidRDefault="00996CBD" w:rsidP="00996CBD">
      <w:pPr>
        <w:numPr>
          <w:ilvl w:val="0"/>
          <w:numId w:val="17"/>
        </w:numPr>
        <w:spacing w:after="0" w:line="240" w:lineRule="auto"/>
        <w:ind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 xml:space="preserve">координировать и контролировать обеспечение работников средствами индивидуальной защиты, а также их хранения, оценки состояния и исправности </w:t>
      </w:r>
    </w:p>
    <w:p w14:paraId="1FA8D158" w14:textId="77777777" w:rsidR="00996CBD" w:rsidRPr="00996CBD" w:rsidRDefault="00996CBD" w:rsidP="00996CBD">
      <w:pPr>
        <w:numPr>
          <w:ilvl w:val="0"/>
          <w:numId w:val="17"/>
        </w:numPr>
        <w:spacing w:after="0" w:line="240" w:lineRule="auto"/>
        <w:ind w:firstLine="426"/>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навыками выработки мер по лечебно-профилактическому обслуживанию и поддержанию требований по санитарно-бытовому обслуживанию работников в соответствии с требованиями нормативных документов</w:t>
      </w:r>
    </w:p>
    <w:p w14:paraId="2A73D218" w14:textId="77777777" w:rsidR="00996CBD" w:rsidRPr="00996CBD" w:rsidRDefault="00996CBD" w:rsidP="00996CBD">
      <w:pPr>
        <w:spacing w:after="0" w:line="240" w:lineRule="auto"/>
        <w:jc w:val="both"/>
        <w:rPr>
          <w:rFonts w:ascii="Times New Roman" w:eastAsia="Times New Roman" w:hAnsi="Times New Roman"/>
          <w:bCs/>
          <w:sz w:val="24"/>
          <w:szCs w:val="24"/>
          <w:lang w:eastAsia="ru-RU"/>
        </w:rPr>
      </w:pPr>
    </w:p>
    <w:p w14:paraId="384FB43E" w14:textId="77777777" w:rsidR="00996CBD" w:rsidRPr="00996CBD" w:rsidRDefault="00996CBD" w:rsidP="00996CBD">
      <w:pPr>
        <w:spacing w:after="0" w:line="240" w:lineRule="auto"/>
        <w:ind w:firstLine="708"/>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Содержание дисциплины:</w:t>
      </w:r>
    </w:p>
    <w:p w14:paraId="64C279F9" w14:textId="77777777" w:rsidR="00996CBD" w:rsidRPr="00996CBD" w:rsidRDefault="00996CBD" w:rsidP="00996CBD">
      <w:pPr>
        <w:numPr>
          <w:ilvl w:val="0"/>
          <w:numId w:val="18"/>
        </w:numPr>
        <w:tabs>
          <w:tab w:val="left" w:pos="993"/>
        </w:tabs>
        <w:spacing w:after="0" w:line="240" w:lineRule="auto"/>
        <w:ind w:firstLine="567"/>
        <w:jc w:val="both"/>
        <w:rPr>
          <w:rFonts w:ascii="Times New Roman" w:eastAsia="Times New Roman" w:hAnsi="Times New Roman"/>
          <w:snapToGrid w:val="0"/>
          <w:sz w:val="24"/>
          <w:szCs w:val="24"/>
          <w:lang w:eastAsia="ru-RU"/>
        </w:rPr>
      </w:pPr>
      <w:r w:rsidRPr="00996CBD">
        <w:rPr>
          <w:rFonts w:ascii="Times New Roman" w:eastAsia="Times New Roman" w:hAnsi="Times New Roman"/>
          <w:bCs/>
          <w:snapToGrid w:val="0"/>
          <w:sz w:val="24"/>
          <w:szCs w:val="24"/>
          <w:lang w:eastAsia="ru-RU"/>
        </w:rPr>
        <w:t xml:space="preserve">Оценка профессиональных рисков. Управление профессиональными рисками. Нормативно-методическая база. Понятия, термины, определения. Классификация рисков. </w:t>
      </w:r>
    </w:p>
    <w:p w14:paraId="13CE424A" w14:textId="77777777" w:rsidR="00996CBD" w:rsidRPr="00996CBD" w:rsidRDefault="00996CBD" w:rsidP="00996CBD">
      <w:pPr>
        <w:numPr>
          <w:ilvl w:val="0"/>
          <w:numId w:val="18"/>
        </w:numPr>
        <w:tabs>
          <w:tab w:val="left" w:pos="993"/>
        </w:tabs>
        <w:spacing w:after="0" w:line="240" w:lineRule="auto"/>
        <w:ind w:firstLine="567"/>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Особенности организации проведения КСОТП в подразделении.</w:t>
      </w:r>
    </w:p>
    <w:p w14:paraId="6AD1DBE2" w14:textId="77777777" w:rsidR="00996CBD" w:rsidRPr="00996CBD" w:rsidRDefault="00996CBD" w:rsidP="00996CBD">
      <w:pPr>
        <w:numPr>
          <w:ilvl w:val="0"/>
          <w:numId w:val="18"/>
        </w:numPr>
        <w:tabs>
          <w:tab w:val="left" w:pos="993"/>
        </w:tabs>
        <w:spacing w:after="0" w:line="240" w:lineRule="auto"/>
        <w:ind w:firstLine="567"/>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Опасные и вредные производственные факторы.</w:t>
      </w:r>
    </w:p>
    <w:p w14:paraId="0FED667D" w14:textId="77777777" w:rsidR="00996CBD" w:rsidRPr="00996CBD" w:rsidRDefault="00996CBD" w:rsidP="00996CBD">
      <w:pPr>
        <w:numPr>
          <w:ilvl w:val="0"/>
          <w:numId w:val="18"/>
        </w:numPr>
        <w:tabs>
          <w:tab w:val="left" w:pos="993"/>
        </w:tabs>
        <w:spacing w:after="0" w:line="240" w:lineRule="auto"/>
        <w:ind w:firstLine="567"/>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Специальная оценка условий труда. Цели, задачи и порядок проведения специальной оценки условий труда.</w:t>
      </w:r>
    </w:p>
    <w:p w14:paraId="218186C7" w14:textId="77777777" w:rsidR="00996CBD" w:rsidRPr="00996CBD" w:rsidRDefault="00996CBD" w:rsidP="00996CBD">
      <w:pPr>
        <w:numPr>
          <w:ilvl w:val="0"/>
          <w:numId w:val="18"/>
        </w:numPr>
        <w:tabs>
          <w:tab w:val="left" w:pos="993"/>
        </w:tabs>
        <w:spacing w:after="0" w:line="240" w:lineRule="auto"/>
        <w:ind w:firstLine="567"/>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Основные средства коллективной и индивидуальной защиты работников от воздействия опасных и вредных производственных факторов.</w:t>
      </w:r>
    </w:p>
    <w:p w14:paraId="011C5112" w14:textId="77777777" w:rsidR="00996CBD" w:rsidRPr="00996CBD" w:rsidRDefault="00996CBD" w:rsidP="00996CBD">
      <w:pPr>
        <w:numPr>
          <w:ilvl w:val="0"/>
          <w:numId w:val="18"/>
        </w:numPr>
        <w:tabs>
          <w:tab w:val="left" w:pos="993"/>
        </w:tabs>
        <w:spacing w:after="0" w:line="240" w:lineRule="auto"/>
        <w:ind w:firstLine="567"/>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Основные мероприятия по профилактике профессиональной заболеваемости.</w:t>
      </w:r>
    </w:p>
    <w:p w14:paraId="365ECBAC" w14:textId="77777777" w:rsidR="00996CBD" w:rsidRPr="00996CBD" w:rsidRDefault="00996CBD" w:rsidP="00996CBD">
      <w:pPr>
        <w:tabs>
          <w:tab w:val="center" w:pos="4677"/>
        </w:tabs>
        <w:spacing w:after="0" w:line="240" w:lineRule="auto"/>
        <w:jc w:val="both"/>
        <w:rPr>
          <w:rFonts w:ascii="Times New Roman" w:eastAsia="Times New Roman" w:hAnsi="Times New Roman"/>
          <w:b/>
          <w:bCs/>
          <w:sz w:val="24"/>
          <w:szCs w:val="24"/>
          <w:lang w:eastAsia="ru-RU"/>
        </w:rPr>
      </w:pPr>
      <w:r w:rsidRPr="00996CBD">
        <w:rPr>
          <w:rFonts w:ascii="Times New Roman" w:eastAsia="Times New Roman" w:hAnsi="Times New Roman"/>
          <w:b/>
          <w:bCs/>
          <w:sz w:val="24"/>
          <w:szCs w:val="24"/>
          <w:lang w:eastAsia="ru-RU"/>
        </w:rPr>
        <w:lastRenderedPageBreak/>
        <w:t xml:space="preserve">            Оценка качества освоения дисциплины:</w:t>
      </w:r>
    </w:p>
    <w:p w14:paraId="6DB85ECC"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b/>
          <w:sz w:val="24"/>
          <w:szCs w:val="24"/>
          <w:lang w:eastAsia="ru-RU"/>
        </w:rPr>
        <w:tab/>
        <w:t>Форма промежуточной аттестации</w:t>
      </w:r>
    </w:p>
    <w:p w14:paraId="5519B131"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r>
      <w:bookmarkStart w:id="3" w:name="_Hlk141718479"/>
      <w:r w:rsidRPr="00996CBD">
        <w:rPr>
          <w:rFonts w:ascii="Times New Roman" w:eastAsia="Times New Roman" w:hAnsi="Times New Roman"/>
          <w:sz w:val="24"/>
          <w:szCs w:val="24"/>
          <w:lang w:eastAsia="ru-RU"/>
        </w:rPr>
        <w:t>Экзамен в форме тестирования</w:t>
      </w:r>
    </w:p>
    <w:p w14:paraId="55AF9305"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 xml:space="preserve">Тесты содержат 20 вопросов. Выбор вопросов для теста из базы выполняется программой тестирования на базе случайных выборок, тем самым обеспечивается объективность и многовариантность предоставленных тестовых заданий. В зависимости от набранных баллов слушателям выставляется оценка за тест: </w:t>
      </w:r>
    </w:p>
    <w:p w14:paraId="4BA80813"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Экзамен - менее 60% – «неудовлетворительно», 60-79,9% – «удовлетворительно», 80 - 89,9% – «хорошо», 90% и более – «отлично».</w:t>
      </w:r>
    </w:p>
    <w:p w14:paraId="084A91E7"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Оценочные материалы</w:t>
      </w:r>
    </w:p>
    <w:p w14:paraId="2FCC0BF5"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 xml:space="preserve">Оценочные материалы для проведения промежуточной аттестации обучающихся размещены в информационно-образовательной среде https://idolms.samgups.ru. </w:t>
      </w:r>
      <w:bookmarkEnd w:id="3"/>
    </w:p>
    <w:p w14:paraId="41F382F5"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r>
    </w:p>
    <w:p w14:paraId="35F3B963"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Организационно-педагогические условия реализации программы</w:t>
      </w:r>
    </w:p>
    <w:p w14:paraId="621BD046"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А) Материально- технические условия</w:t>
      </w:r>
    </w:p>
    <w:p w14:paraId="6011E7F1"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sidRPr="00996CBD">
        <w:rPr>
          <w:rFonts w:ascii="Times New Roman" w:eastAsia="Times New Roman" w:hAnsi="Times New Roman"/>
          <w:sz w:val="24"/>
          <w:szCs w:val="24"/>
          <w:lang w:val="en-US" w:eastAsia="ru-RU"/>
        </w:rPr>
        <w:t>https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idolms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samgups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ru</w:t>
      </w:r>
      <w:r w:rsidRPr="00996CBD">
        <w:rPr>
          <w:rFonts w:ascii="Times New Roman" w:eastAsia="Times New Roman" w:hAnsi="Times New Roman"/>
          <w:sz w:val="24"/>
          <w:szCs w:val="24"/>
          <w:lang w:eastAsia="ru-RU"/>
        </w:rPr>
        <w:t xml:space="preserve"> (далее – Портал) в сети Интернет. </w:t>
      </w:r>
    </w:p>
    <w:p w14:paraId="29FBF293"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14:paraId="4195CC11"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1953"/>
        <w:gridCol w:w="4486"/>
      </w:tblGrid>
      <w:tr w:rsidR="00996CBD" w:rsidRPr="00996CBD" w14:paraId="100E6F61" w14:textId="77777777" w:rsidTr="00FF1943">
        <w:tc>
          <w:tcPr>
            <w:tcW w:w="3000" w:type="dxa"/>
          </w:tcPr>
          <w:p w14:paraId="2AC279C6"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специализированных учебных помещений</w:t>
            </w:r>
          </w:p>
        </w:tc>
        <w:tc>
          <w:tcPr>
            <w:tcW w:w="2000" w:type="dxa"/>
          </w:tcPr>
          <w:p w14:paraId="01C6735B"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Вид занятий</w:t>
            </w:r>
          </w:p>
        </w:tc>
        <w:tc>
          <w:tcPr>
            <w:tcW w:w="4940" w:type="dxa"/>
          </w:tcPr>
          <w:p w14:paraId="3544160B"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оборудования, программного обеспечения</w:t>
            </w:r>
          </w:p>
        </w:tc>
      </w:tr>
      <w:tr w:rsidR="00996CBD" w:rsidRPr="00996CBD" w14:paraId="43F0F996" w14:textId="77777777" w:rsidTr="00FF1943">
        <w:tc>
          <w:tcPr>
            <w:tcW w:w="3000" w:type="dxa"/>
          </w:tcPr>
          <w:p w14:paraId="14D39C61"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Учебный интерактивный тренажерный класс </w:t>
            </w:r>
          </w:p>
          <w:p w14:paraId="1522FB4D"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p>
        </w:tc>
        <w:tc>
          <w:tcPr>
            <w:tcW w:w="2000" w:type="dxa"/>
          </w:tcPr>
          <w:p w14:paraId="7A0F6614"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Лекции</w:t>
            </w:r>
          </w:p>
          <w:p w14:paraId="3BCBF471"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Практические занятия</w:t>
            </w:r>
          </w:p>
          <w:p w14:paraId="1A6D718A"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Лабораторные работы</w:t>
            </w:r>
          </w:p>
        </w:tc>
        <w:tc>
          <w:tcPr>
            <w:tcW w:w="4940" w:type="dxa"/>
          </w:tcPr>
          <w:p w14:paraId="73A9707B"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Мультимедийное оборудование, компьютеры, МФУ.</w:t>
            </w:r>
          </w:p>
          <w:p w14:paraId="464D051C"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Компьютер, подключенный к сети Интернет, интернет-браузер.</w:t>
            </w:r>
          </w:p>
          <w:p w14:paraId="13C9E8B4" w14:textId="77777777" w:rsidR="00996CBD" w:rsidRPr="00996CBD" w:rsidRDefault="00996CBD" w:rsidP="00996CBD">
            <w:pPr>
              <w:spacing w:after="0" w:line="240" w:lineRule="auto"/>
              <w:jc w:val="both"/>
              <w:rPr>
                <w:rFonts w:ascii="Times New Roman" w:eastAsia="Times New Roman" w:hAnsi="Times New Roman"/>
                <w:sz w:val="24"/>
                <w:szCs w:val="24"/>
                <w:lang w:val="en-US" w:eastAsia="ru-RU"/>
              </w:rPr>
            </w:pPr>
            <w:r w:rsidRPr="00996CBD">
              <w:rPr>
                <w:rFonts w:ascii="Times New Roman" w:eastAsia="Times New Roman" w:hAnsi="Times New Roman"/>
                <w:sz w:val="24"/>
                <w:szCs w:val="24"/>
                <w:lang w:val="en-US" w:eastAsia="ru-RU"/>
              </w:rPr>
              <w:t xml:space="preserve">Adobe Flash Player; Adobe Reader, </w:t>
            </w:r>
            <w:r w:rsidRPr="00996CBD">
              <w:rPr>
                <w:rFonts w:ascii="Times New Roman" w:eastAsia="Times New Roman" w:hAnsi="Times New Roman"/>
                <w:sz w:val="24"/>
                <w:szCs w:val="24"/>
                <w:lang w:eastAsia="ru-RU"/>
              </w:rPr>
              <w:t>ПО</w:t>
            </w:r>
            <w:r w:rsidRPr="00996CBD">
              <w:rPr>
                <w:rFonts w:ascii="Times New Roman" w:eastAsia="Times New Roman" w:hAnsi="Times New Roman"/>
                <w:sz w:val="24"/>
                <w:szCs w:val="24"/>
                <w:lang w:val="en-US" w:eastAsia="ru-RU"/>
              </w:rPr>
              <w:t xml:space="preserve"> ANSYS (</w:t>
            </w:r>
            <w:r w:rsidRPr="00996CBD">
              <w:rPr>
                <w:rFonts w:ascii="Times New Roman" w:eastAsia="Times New Roman" w:hAnsi="Times New Roman"/>
                <w:sz w:val="24"/>
                <w:szCs w:val="24"/>
                <w:lang w:eastAsia="ru-RU"/>
              </w:rPr>
              <w:t>версия</w:t>
            </w:r>
            <w:r w:rsidRPr="00996CBD">
              <w:rPr>
                <w:rFonts w:ascii="Times New Roman" w:eastAsia="Times New Roman" w:hAnsi="Times New Roman"/>
                <w:sz w:val="24"/>
                <w:szCs w:val="24"/>
                <w:lang w:val="en-US" w:eastAsia="ru-RU"/>
              </w:rPr>
              <w:t xml:space="preserve"> 14.5 </w:t>
            </w:r>
            <w:r w:rsidRPr="00996CBD">
              <w:rPr>
                <w:rFonts w:ascii="Times New Roman" w:eastAsia="Times New Roman" w:hAnsi="Times New Roman"/>
                <w:sz w:val="24"/>
                <w:szCs w:val="24"/>
                <w:lang w:eastAsia="ru-RU"/>
              </w:rPr>
              <w:t>и</w:t>
            </w:r>
            <w:r w:rsidRPr="00996CBD">
              <w:rPr>
                <w:rFonts w:ascii="Times New Roman" w:eastAsia="Times New Roman" w:hAnsi="Times New Roman"/>
                <w:sz w:val="24"/>
                <w:szCs w:val="24"/>
                <w:lang w:val="en-US" w:eastAsia="ru-RU"/>
              </w:rPr>
              <w:t xml:space="preserve"> </w:t>
            </w:r>
            <w:r w:rsidRPr="00996CBD">
              <w:rPr>
                <w:rFonts w:ascii="Times New Roman" w:eastAsia="Times New Roman" w:hAnsi="Times New Roman"/>
                <w:sz w:val="24"/>
                <w:szCs w:val="24"/>
                <w:lang w:eastAsia="ru-RU"/>
              </w:rPr>
              <w:t>выше</w:t>
            </w:r>
            <w:r w:rsidRPr="00996CBD">
              <w:rPr>
                <w:rFonts w:ascii="Times New Roman" w:eastAsia="Times New Roman" w:hAnsi="Times New Roman"/>
                <w:sz w:val="24"/>
                <w:szCs w:val="24"/>
                <w:lang w:val="en-US" w:eastAsia="ru-RU"/>
              </w:rPr>
              <w:t>).</w:t>
            </w:r>
          </w:p>
        </w:tc>
      </w:tr>
    </w:tbl>
    <w:p w14:paraId="0EA3D22D" w14:textId="77777777" w:rsidR="00996CBD" w:rsidRPr="00996CBD" w:rsidRDefault="00996CBD" w:rsidP="00996CBD">
      <w:pPr>
        <w:spacing w:after="0" w:line="240" w:lineRule="auto"/>
        <w:ind w:firstLine="709"/>
        <w:jc w:val="both"/>
        <w:rPr>
          <w:rFonts w:ascii="Times New Roman" w:eastAsia="Times New Roman" w:hAnsi="Times New Roman"/>
          <w:sz w:val="24"/>
          <w:szCs w:val="24"/>
          <w:lang w:val="en-US" w:eastAsia="ru-RU"/>
        </w:rPr>
      </w:pPr>
    </w:p>
    <w:p w14:paraId="3DC2C44A"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Б) Учебно –методическое и информационное обеспечение</w:t>
      </w:r>
    </w:p>
    <w:p w14:paraId="73F130B5"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ИДО</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содержит учебные аудитории, оснащенные персональными компьютерами с высокоскоростным доступом к сети Интернет.</w:t>
      </w:r>
    </w:p>
    <w:p w14:paraId="06E68A31"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Реализация ДПП ПК проходит в соответствии с требованиями законодательства Российской Федерации в области дополнительного профессионального образования, нормативными правовыми актами, регламентирующими данное направление деятельности.</w:t>
      </w:r>
      <w:r w:rsidRPr="00996CBD">
        <w:rPr>
          <w:rFonts w:ascii="Times New Roman" w:eastAsia="Times New Roman" w:hAnsi="Times New Roman"/>
          <w:b/>
          <w:sz w:val="24"/>
          <w:szCs w:val="24"/>
          <w:lang w:eastAsia="ru-RU"/>
        </w:rPr>
        <w:tab/>
      </w:r>
    </w:p>
    <w:p w14:paraId="555025C8"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lastRenderedPageBreak/>
        <w:t>При обучении применяются различные виды занятий — лекции, практические занятия при использовании активных методов обучения, самостоятельное изучение учебного материала. Используются технические средства, способствующие лучшему усвоению программного материала: компьютеры, мультимедийные ресурсы, шаблоны документов.</w:t>
      </w:r>
    </w:p>
    <w:p w14:paraId="7EC65B65"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Методические материалы размещаются на электронном носителе для последующей выдачи слушателям. Аудитории оборудованы видеопроекторами и мультимедийными средствами. </w:t>
      </w:r>
    </w:p>
    <w:p w14:paraId="1AAD278E"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Электронная информационно-образовательная среда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образовательных программ в полном объеме независимо от места</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нахождения обучающихся.</w:t>
      </w:r>
    </w:p>
    <w:p w14:paraId="7FD341C8" w14:textId="77777777" w:rsidR="00996CBD" w:rsidRPr="00996CBD" w:rsidRDefault="00996CBD" w:rsidP="00996CBD">
      <w:pPr>
        <w:tabs>
          <w:tab w:val="left" w:pos="5954"/>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14:paraId="668F95A2"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14:paraId="2D6C4AFC"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реализации программы используются следующие информационно-коммуникационные ресурсы и программные продукты:</w:t>
      </w:r>
    </w:p>
    <w:p w14:paraId="2E8564F0"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 xml:space="preserve">В) Кадровые условия </w:t>
      </w:r>
    </w:p>
    <w:p w14:paraId="4E7E184A"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w:t>
      </w:r>
    </w:p>
    <w:tbl>
      <w:tblPr>
        <w:tblpPr w:leftFromText="180" w:rightFromText="180" w:vertAnchor="text" w:horzAnchor="margin" w:tblpY="251"/>
        <w:tblW w:w="0" w:type="auto"/>
        <w:tblLayout w:type="fixed"/>
        <w:tblLook w:val="0000" w:firstRow="0" w:lastRow="0" w:firstColumn="0" w:lastColumn="0" w:noHBand="0" w:noVBand="0"/>
      </w:tblPr>
      <w:tblGrid>
        <w:gridCol w:w="4973"/>
        <w:gridCol w:w="4227"/>
      </w:tblGrid>
      <w:tr w:rsidR="00996CBD" w:rsidRPr="00996CBD" w14:paraId="13A92A45" w14:textId="77777777" w:rsidTr="00FF1943">
        <w:trPr>
          <w:trHeight w:val="589"/>
        </w:trPr>
        <w:tc>
          <w:tcPr>
            <w:tcW w:w="4973" w:type="dxa"/>
            <w:tcBorders>
              <w:top w:val="single" w:sz="4" w:space="0" w:color="000000"/>
              <w:left w:val="single" w:sz="4" w:space="0" w:color="000000"/>
              <w:bottom w:val="single" w:sz="4" w:space="0" w:color="000000"/>
            </w:tcBorders>
            <w:shd w:val="clear" w:color="auto" w:fill="auto"/>
          </w:tcPr>
          <w:p w14:paraId="5676A533"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 xml:space="preserve">Дисциплина </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20AC78F6"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Преподаватель</w:t>
            </w:r>
          </w:p>
        </w:tc>
      </w:tr>
      <w:tr w:rsidR="00996CBD" w:rsidRPr="00996CBD" w14:paraId="6915BBAB" w14:textId="77777777" w:rsidTr="00FF1943">
        <w:trPr>
          <w:trHeight w:val="685"/>
        </w:trPr>
        <w:tc>
          <w:tcPr>
            <w:tcW w:w="4973" w:type="dxa"/>
            <w:tcBorders>
              <w:top w:val="single" w:sz="4" w:space="0" w:color="000000"/>
              <w:left w:val="single" w:sz="4" w:space="0" w:color="000000"/>
              <w:bottom w:val="single" w:sz="4" w:space="0" w:color="000000"/>
            </w:tcBorders>
            <w:shd w:val="clear" w:color="auto" w:fill="auto"/>
          </w:tcPr>
          <w:p w14:paraId="5BC755AF"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Организация работ по охране труда на предприятии (в организации). Управление профессиональными рисками на уровне работодателя.</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092EF265"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Ст. преподаватель кафедры БЖДЭ Валиуллина О.Е.</w:t>
            </w:r>
          </w:p>
        </w:tc>
      </w:tr>
    </w:tbl>
    <w:p w14:paraId="01CD8B0E"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455C5C32" w14:textId="77777777" w:rsidR="00996CBD" w:rsidRPr="00996CBD" w:rsidRDefault="00996CBD" w:rsidP="00996CBD">
      <w:pPr>
        <w:spacing w:after="0" w:line="240" w:lineRule="auto"/>
        <w:ind w:firstLine="709"/>
        <w:jc w:val="both"/>
        <w:rPr>
          <w:rFonts w:ascii="Times New Roman" w:eastAsia="Times New Roman" w:hAnsi="Times New Roman"/>
          <w:sz w:val="24"/>
          <w:szCs w:val="24"/>
          <w:shd w:val="clear" w:color="auto" w:fill="FFFF00"/>
          <w:lang w:eastAsia="ru-RU"/>
        </w:rPr>
      </w:pPr>
      <w:r w:rsidRPr="00996CBD">
        <w:rPr>
          <w:rFonts w:ascii="Times New Roman" w:eastAsia="Times New Roman" w:hAnsi="Times New Roman"/>
          <w:sz w:val="24"/>
          <w:szCs w:val="24"/>
          <w:lang w:eastAsia="ru-RU"/>
        </w:rPr>
        <w:t>Количественно-качественная характеристика педагогических кадров, обеспечивающих образовательный процесс, отражена в следующей таблице:</w:t>
      </w:r>
    </w:p>
    <w:p w14:paraId="0349C848"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40951BAB"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Г) 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14:paraId="33533ABA"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3.4.1. При реализации образовательных программ с применением исключительно ЭО, ДОТ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14:paraId="1B00C69E"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 xml:space="preserve">3.4.2. Оснащенность учебного процесса электронными информационными ресурсами и электронными образовательными ресурсами: </w:t>
      </w:r>
    </w:p>
    <w:p w14:paraId="07D05519"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3.4.2.1. 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14:paraId="5E5D4E50"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3.4.2.2. 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14:paraId="3C922FAD"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3.4.2.3. Возможно использование в учебном процессе других традиционных образовательных ресурсов. </w:t>
      </w:r>
    </w:p>
    <w:p w14:paraId="4F3BC6CE"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 Информационные технологии, телекоммуникационные технологии, технологические средства: </w:t>
      </w:r>
    </w:p>
    <w:p w14:paraId="4346A733"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3.4.3.1. 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14:paraId="08892B9E"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3.4.3.2. 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14:paraId="115B08F2"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3.4.3.3. 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14:paraId="6C72D665"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3.4.3.4. 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14:paraId="0C97E086"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3.4.3.5. 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14:paraId="398D23A9"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p>
    <w:p w14:paraId="769DDFF6" w14:textId="77777777" w:rsidR="00996CBD" w:rsidRPr="00996CBD" w:rsidRDefault="00996CBD" w:rsidP="00996CBD">
      <w:pPr>
        <w:spacing w:after="0" w:line="240" w:lineRule="auto"/>
        <w:jc w:val="center"/>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Дисциплина 4. Обучение и инструктирование работников по охране труда, пропаганда охраны труда</w:t>
      </w:r>
    </w:p>
    <w:p w14:paraId="21A5CAD8" w14:textId="77777777" w:rsidR="00996CBD" w:rsidRPr="00996CBD" w:rsidRDefault="00996CBD" w:rsidP="00996CBD">
      <w:pPr>
        <w:spacing w:after="0" w:line="240" w:lineRule="auto"/>
        <w:ind w:firstLine="708"/>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Цель освоения дисциплины.</w:t>
      </w:r>
    </w:p>
    <w:p w14:paraId="7063784A" w14:textId="77777777" w:rsidR="00996CBD" w:rsidRPr="00996CBD" w:rsidRDefault="00996CBD" w:rsidP="00996CBD">
      <w:pPr>
        <w:spacing w:after="0" w:line="240" w:lineRule="auto"/>
        <w:ind w:firstLine="708"/>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Дать слушателям представление о требованиях к порядку обучения по охране труда и проверки знаний требований охраны труда, приемов оказания первой помощи пострадавшим, установленные нормативными правовыми актами.</w:t>
      </w:r>
    </w:p>
    <w:p w14:paraId="330A9516" w14:textId="77777777" w:rsidR="00996CBD" w:rsidRPr="00996CBD" w:rsidRDefault="00996CBD" w:rsidP="00996CBD">
      <w:pPr>
        <w:spacing w:after="0" w:line="240" w:lineRule="auto"/>
        <w:ind w:firstLine="680"/>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Планируемые результаты обучения по дисциплине.</w:t>
      </w:r>
    </w:p>
    <w:p w14:paraId="38063D8A" w14:textId="77777777" w:rsidR="00996CBD" w:rsidRPr="00996CBD" w:rsidRDefault="00996CBD" w:rsidP="00996CBD">
      <w:pPr>
        <w:spacing w:after="0" w:line="240" w:lineRule="auto"/>
        <w:ind w:firstLine="680"/>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 результате обучения слушатели должны:</w:t>
      </w:r>
    </w:p>
    <w:p w14:paraId="6273BB16" w14:textId="77777777" w:rsidR="00996CBD" w:rsidRPr="00996CBD" w:rsidRDefault="00996CBD" w:rsidP="00996CBD">
      <w:pPr>
        <w:spacing w:after="0" w:line="240" w:lineRule="auto"/>
        <w:ind w:firstLine="680"/>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Знать</w:t>
      </w:r>
    </w:p>
    <w:p w14:paraId="0CDD20AC" w14:textId="77777777" w:rsidR="00996CBD" w:rsidRPr="00996CBD" w:rsidRDefault="00996CBD" w:rsidP="00996CBD">
      <w:pPr>
        <w:numPr>
          <w:ilvl w:val="0"/>
          <w:numId w:val="19"/>
        </w:numPr>
        <w:tabs>
          <w:tab w:val="left" w:pos="993"/>
        </w:tabs>
        <w:spacing w:after="0" w:line="240" w:lineRule="auto"/>
        <w:ind w:firstLine="709"/>
        <w:jc w:val="both"/>
        <w:rPr>
          <w:rFonts w:ascii="Times New Roman" w:eastAsia="Times New Roman" w:hAnsi="Times New Roman"/>
          <w:snapToGrid w:val="0"/>
          <w:sz w:val="24"/>
          <w:szCs w:val="24"/>
          <w:lang w:eastAsia="ru-RU"/>
        </w:rPr>
      </w:pPr>
      <w:bookmarkStart w:id="4" w:name="_Hlk141717461"/>
      <w:r w:rsidRPr="00996CBD">
        <w:rPr>
          <w:rFonts w:ascii="Times New Roman" w:eastAsia="Times New Roman" w:hAnsi="Times New Roman"/>
          <w:snapToGrid w:val="0"/>
          <w:sz w:val="24"/>
          <w:szCs w:val="24"/>
          <w:lang w:eastAsia="ru-RU"/>
        </w:rPr>
        <w:t>Требования к порядку обучения по охране труда и проверки знаний требований охраны труда, приемов оказания первой помощи пострадавшим, установленные нормативными правовыми актами</w:t>
      </w:r>
    </w:p>
    <w:bookmarkEnd w:id="4"/>
    <w:p w14:paraId="1A3B2C9F" w14:textId="77777777" w:rsidR="00996CBD" w:rsidRPr="00996CBD" w:rsidRDefault="00996CBD" w:rsidP="00996CBD">
      <w:pPr>
        <w:numPr>
          <w:ilvl w:val="0"/>
          <w:numId w:val="19"/>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Информация о технологиях, формах, средствах и методах проведения обучения по охране труда, инструктажей и проверки знаний требований охраны труда, в том числе с применением системы цифровизации (электронных цифровых подписей)</w:t>
      </w:r>
    </w:p>
    <w:p w14:paraId="6B2B83D6" w14:textId="77777777" w:rsidR="00996CBD" w:rsidRPr="00996CBD" w:rsidRDefault="00996CBD" w:rsidP="00996CBD">
      <w:pPr>
        <w:numPr>
          <w:ilvl w:val="0"/>
          <w:numId w:val="19"/>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Требования охраны труда, установленные правилами и инструкциями к технологическим процессам, машинам и приспособлениям</w:t>
      </w:r>
    </w:p>
    <w:p w14:paraId="7F6D8BCB" w14:textId="77777777" w:rsidR="00996CBD" w:rsidRPr="00996CBD" w:rsidRDefault="00996CBD" w:rsidP="00996CBD">
      <w:pPr>
        <w:numPr>
          <w:ilvl w:val="0"/>
          <w:numId w:val="19"/>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Порядок работы с электронными базами данных</w:t>
      </w:r>
    </w:p>
    <w:p w14:paraId="2898F00C" w14:textId="77777777" w:rsidR="00996CBD" w:rsidRPr="00996CBD" w:rsidRDefault="00996CBD" w:rsidP="00996CBD">
      <w:pPr>
        <w:numPr>
          <w:ilvl w:val="0"/>
          <w:numId w:val="19"/>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Порядок финансирования мероприятий по улучшению условий и охраны труда, методы планирования расходов</w:t>
      </w:r>
    </w:p>
    <w:p w14:paraId="0E3DB53C" w14:textId="77777777" w:rsidR="00996CBD" w:rsidRPr="00996CBD" w:rsidRDefault="00996CBD" w:rsidP="00996CBD">
      <w:pPr>
        <w:numPr>
          <w:ilvl w:val="0"/>
          <w:numId w:val="19"/>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Нормативные правовые акты, регулирующие работу со служебной информацией</w:t>
      </w:r>
    </w:p>
    <w:p w14:paraId="705E6D1A" w14:textId="77777777" w:rsidR="00996CBD" w:rsidRPr="00996CBD" w:rsidRDefault="00996CBD" w:rsidP="00996CBD">
      <w:pPr>
        <w:numPr>
          <w:ilvl w:val="0"/>
          <w:numId w:val="19"/>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Система учета и хранения, в том числе в электронном виде, результатов обучения по охране труда и проверки знаний требований охраны труда, приемов первой помощи пострадавшим</w:t>
      </w:r>
    </w:p>
    <w:p w14:paraId="718C6206" w14:textId="77777777" w:rsidR="00996CBD" w:rsidRPr="00996CBD" w:rsidRDefault="00996CBD" w:rsidP="00996CBD">
      <w:pPr>
        <w:spacing w:after="0" w:line="240" w:lineRule="auto"/>
        <w:ind w:firstLine="680"/>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Уметь</w:t>
      </w:r>
    </w:p>
    <w:p w14:paraId="31996975"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Определять аккредитованные организации, оказывающие услуги в области охраны труда и имеющие полномочия на проведение обучения работодателей и работников по вопросам охраны труда, с использованием единой общероссийской справочно-информационной системы по охране труда</w:t>
      </w:r>
    </w:p>
    <w:p w14:paraId="656F68EC"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Проводить вводный инструктаж по охране труда</w:t>
      </w:r>
    </w:p>
    <w:p w14:paraId="7E190125"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Консультировать работников по вопросам применения безопасных методов и приемов выполнения работ, подготовки инструкций по охране труда и проведения инструктажей, стажировок на рабочем месте</w:t>
      </w:r>
    </w:p>
    <w:p w14:paraId="204DD95C"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Формировать отчетные документы о проведении инструктажей, обучения, стажировок, результатах контроля за состоянием условий и охраны труда</w:t>
      </w:r>
    </w:p>
    <w:p w14:paraId="65986E12"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Выявлять потребность в обучении работников по вопросам охраны труда, оказания первой помощи пострадавшим</w:t>
      </w:r>
    </w:p>
    <w:p w14:paraId="23C3859A"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Анализировать и систематизировать данные о работниках, прошедших обучение по охране труда и проверку знания требований охраны труда, приемов оказания первой помощи пострадавшим, в электронном виде</w:t>
      </w:r>
    </w:p>
    <w:p w14:paraId="1EE92F5A"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Разрабатывать информационные и методические материалы для подготовки инструкций по охране труда, оказанию первой помощи пострадавшим, программы обучения работников безопасным методам и приемам выполнения работ</w:t>
      </w:r>
    </w:p>
    <w:p w14:paraId="72CA5154" w14:textId="77777777" w:rsidR="00996CBD" w:rsidRPr="00996CBD" w:rsidRDefault="00996CBD" w:rsidP="00996CBD">
      <w:pPr>
        <w:spacing w:after="0" w:line="240" w:lineRule="auto"/>
        <w:ind w:firstLine="680"/>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Владеть</w:t>
      </w:r>
    </w:p>
    <w:p w14:paraId="569F0836" w14:textId="77777777" w:rsidR="00996CBD" w:rsidRPr="00996CBD" w:rsidRDefault="00996CBD" w:rsidP="00996CBD">
      <w:pPr>
        <w:numPr>
          <w:ilvl w:val="0"/>
          <w:numId w:val="20"/>
        </w:numPr>
        <w:tabs>
          <w:tab w:val="left" w:pos="1134"/>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Способностью выявлять потребности в обучении по охране труда, оказанию первой помощи пострадавшим с учетом требований соответствующих нормативных правовых актов</w:t>
      </w:r>
    </w:p>
    <w:p w14:paraId="2E0AF3D5" w14:textId="77777777" w:rsidR="00996CBD" w:rsidRPr="00996CBD" w:rsidRDefault="00996CBD" w:rsidP="00996CBD">
      <w:pPr>
        <w:numPr>
          <w:ilvl w:val="0"/>
          <w:numId w:val="20"/>
        </w:numPr>
        <w:tabs>
          <w:tab w:val="left" w:pos="1134"/>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Способностью осуществлять контроль за проведением обучения работников безопасным методам и приемам выполнения работ, </w:t>
      </w:r>
      <w:r w:rsidRPr="00996CBD">
        <w:rPr>
          <w:rFonts w:ascii="Times New Roman" w:eastAsia="Times New Roman" w:hAnsi="Times New Roman"/>
          <w:snapToGrid w:val="0"/>
          <w:sz w:val="24"/>
          <w:szCs w:val="24"/>
          <w:lang w:eastAsia="ru-RU"/>
        </w:rPr>
        <w:lastRenderedPageBreak/>
        <w:t>инструктажей по охране труда и стажировок в соответствии с нормативными требованиями</w:t>
      </w:r>
    </w:p>
    <w:p w14:paraId="753901A6" w14:textId="77777777" w:rsidR="00996CBD" w:rsidRPr="00996CBD" w:rsidRDefault="00996CBD" w:rsidP="00996CBD">
      <w:pPr>
        <w:numPr>
          <w:ilvl w:val="0"/>
          <w:numId w:val="20"/>
        </w:numPr>
        <w:tabs>
          <w:tab w:val="left" w:pos="1134"/>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Способностью оказания методической помощи руководителям структурных подразделений в разработке программ обучения, инструктажей, стажировок и инструкций по охране труда</w:t>
      </w:r>
    </w:p>
    <w:p w14:paraId="27014441" w14:textId="77777777" w:rsidR="00996CBD" w:rsidRPr="00996CBD" w:rsidRDefault="00996CBD" w:rsidP="00996CBD">
      <w:pPr>
        <w:numPr>
          <w:ilvl w:val="0"/>
          <w:numId w:val="20"/>
        </w:numPr>
        <w:tabs>
          <w:tab w:val="left" w:pos="1134"/>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Навыками организации проведения периодического обучения работников рабочих профессий оказанию первой помощи пострадавшим, к проведение вводного инструктажа по охране труда, координация проведения инструктажей по охране труда на рабочем месте</w:t>
      </w:r>
    </w:p>
    <w:p w14:paraId="76A42A55" w14:textId="77777777" w:rsidR="00996CBD" w:rsidRPr="00996CBD" w:rsidRDefault="00996CBD" w:rsidP="00996CBD">
      <w:pPr>
        <w:tabs>
          <w:tab w:val="left" w:pos="993"/>
        </w:tabs>
        <w:spacing w:after="0" w:line="240" w:lineRule="auto"/>
        <w:ind w:left="709"/>
        <w:jc w:val="both"/>
        <w:rPr>
          <w:rFonts w:ascii="Times New Roman" w:eastAsia="Times New Roman" w:hAnsi="Times New Roman"/>
          <w:snapToGrid w:val="0"/>
          <w:sz w:val="24"/>
          <w:szCs w:val="24"/>
          <w:lang w:eastAsia="ru-RU"/>
        </w:rPr>
      </w:pPr>
    </w:p>
    <w:p w14:paraId="12F8EBFA" w14:textId="77777777" w:rsidR="00996CBD" w:rsidRPr="00996CBD" w:rsidRDefault="00996CBD" w:rsidP="00996CBD">
      <w:pPr>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Содержание дисциплины:</w:t>
      </w:r>
    </w:p>
    <w:p w14:paraId="72819B47" w14:textId="77777777" w:rsidR="00996CBD" w:rsidRPr="00996CBD" w:rsidRDefault="00996CBD" w:rsidP="00996CBD">
      <w:pPr>
        <w:spacing w:after="0" w:line="240" w:lineRule="auto"/>
        <w:ind w:firstLine="708"/>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1. Требования к порядку обучения по охране труда и проверки знаний требований охраны труда, приемов оказания первой помощи пострадавшим, установленные нормативными правовыми актами</w:t>
      </w:r>
    </w:p>
    <w:p w14:paraId="712EDB3E" w14:textId="77777777" w:rsidR="00996CBD" w:rsidRPr="00996CBD" w:rsidRDefault="00996CBD" w:rsidP="00996CBD">
      <w:pPr>
        <w:spacing w:after="0" w:line="240" w:lineRule="auto"/>
        <w:ind w:firstLine="708"/>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2. Организация обучения по охране труда и проверки знаний требований охраны труда руководителей, специалистов и работников рабочих профессий.</w:t>
      </w:r>
    </w:p>
    <w:p w14:paraId="2D9DBB75" w14:textId="77777777" w:rsidR="00996CBD" w:rsidRPr="00996CBD" w:rsidRDefault="00996CBD" w:rsidP="00996CBD">
      <w:pPr>
        <w:spacing w:after="0" w:line="240" w:lineRule="auto"/>
        <w:ind w:firstLine="708"/>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3. Технологии, формы, средства и методы проведения обучения по охране труда, инструктажей и проверки знаний требований охраны труда, в том числе с применением системы цифровизации (электронных цифровых подписей)</w:t>
      </w:r>
    </w:p>
    <w:p w14:paraId="172D3A91" w14:textId="77777777" w:rsidR="00996CBD" w:rsidRPr="00996CBD" w:rsidRDefault="00996CBD" w:rsidP="00996CBD">
      <w:pPr>
        <w:spacing w:after="0" w:line="240" w:lineRule="auto"/>
        <w:ind w:firstLine="708"/>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4. Система учета и хранения, в том числе в электронном виде, результатов обучения по охране труда и проверки знаний требований охраны труда, приемов первой помощи пострадавшим</w:t>
      </w:r>
    </w:p>
    <w:p w14:paraId="3D2C95F5" w14:textId="77777777" w:rsidR="00996CBD" w:rsidRPr="00996CBD" w:rsidRDefault="00996CBD" w:rsidP="00996CBD">
      <w:pPr>
        <w:spacing w:after="0" w:line="240" w:lineRule="auto"/>
        <w:ind w:firstLine="708"/>
        <w:jc w:val="both"/>
        <w:rPr>
          <w:rFonts w:ascii="Times New Roman" w:eastAsia="Times New Roman" w:hAnsi="Times New Roman"/>
          <w:sz w:val="24"/>
          <w:szCs w:val="24"/>
          <w:lang w:eastAsia="ru-RU"/>
        </w:rPr>
      </w:pPr>
      <w:r w:rsidRPr="00996CBD">
        <w:rPr>
          <w:rFonts w:ascii="Times New Roman" w:eastAsia="Times New Roman" w:hAnsi="Times New Roman"/>
          <w:snapToGrid w:val="0"/>
          <w:sz w:val="24"/>
          <w:szCs w:val="24"/>
          <w:lang w:eastAsia="ru-RU"/>
        </w:rPr>
        <w:t>5. Практические занятия. Виды и задачи инструктажей по охране труда, порядок проведения и оформления.</w:t>
      </w:r>
    </w:p>
    <w:p w14:paraId="7281A434" w14:textId="77777777" w:rsidR="00996CBD" w:rsidRPr="00996CBD" w:rsidRDefault="00996CBD" w:rsidP="00996CBD">
      <w:pPr>
        <w:spacing w:after="0" w:line="240" w:lineRule="auto"/>
        <w:ind w:firstLine="708"/>
        <w:jc w:val="both"/>
        <w:rPr>
          <w:rFonts w:ascii="Times New Roman" w:eastAsia="Times New Roman" w:hAnsi="Times New Roman"/>
          <w:snapToGrid w:val="0"/>
          <w:sz w:val="24"/>
          <w:szCs w:val="24"/>
          <w:lang w:eastAsia="ru-RU"/>
        </w:rPr>
      </w:pPr>
    </w:p>
    <w:p w14:paraId="728554AD" w14:textId="77777777" w:rsidR="00996CBD" w:rsidRPr="00996CBD" w:rsidRDefault="00996CBD" w:rsidP="00996CBD">
      <w:pPr>
        <w:spacing w:after="0" w:line="240" w:lineRule="auto"/>
        <w:ind w:firstLine="708"/>
        <w:jc w:val="both"/>
        <w:rPr>
          <w:rFonts w:ascii="Times New Roman" w:eastAsia="Times New Roman" w:hAnsi="Times New Roman"/>
          <w:b/>
          <w:sz w:val="24"/>
          <w:szCs w:val="24"/>
          <w:lang w:eastAsia="ru-RU"/>
        </w:rPr>
      </w:pPr>
      <w:r w:rsidRPr="00996CBD">
        <w:rPr>
          <w:rFonts w:ascii="Times New Roman" w:eastAsia="Times New Roman" w:hAnsi="Times New Roman"/>
          <w:b/>
          <w:snapToGrid w:val="0"/>
          <w:sz w:val="24"/>
          <w:szCs w:val="24"/>
          <w:lang w:eastAsia="ru-RU"/>
        </w:rPr>
        <w:t>О</w:t>
      </w:r>
      <w:r w:rsidRPr="00996CBD">
        <w:rPr>
          <w:rFonts w:ascii="Times New Roman" w:eastAsia="Times New Roman" w:hAnsi="Times New Roman"/>
          <w:b/>
          <w:sz w:val="24"/>
          <w:szCs w:val="24"/>
          <w:lang w:eastAsia="ru-RU"/>
        </w:rPr>
        <w:t>ценка качества освоения дисциплины:</w:t>
      </w:r>
    </w:p>
    <w:p w14:paraId="000E5F5F"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Форма промежуточной аттестации</w:t>
      </w:r>
    </w:p>
    <w:p w14:paraId="426D6FFE"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Зачет в форме тестирования</w:t>
      </w:r>
    </w:p>
    <w:p w14:paraId="7B6E2AC1"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 xml:space="preserve">Тесты содержат 20 вопросов. Выбор вопросов для теста из базы выполняется программой тестирования на базе случайных выборок, тем самым обеспечивается объективность и многовариантность предоставленных тестовых заданий. В зависимости от набранных баллов слушателям выставляется оценка за тест: </w:t>
      </w:r>
    </w:p>
    <w:p w14:paraId="4C6B2087"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Зачет - менее 60% верных ответов – «не зачтено», 60% и более верных ответов – «зачтено».</w:t>
      </w:r>
    </w:p>
    <w:p w14:paraId="44CBC2F8"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Оценочные материалы</w:t>
      </w:r>
    </w:p>
    <w:p w14:paraId="58037B76"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 xml:space="preserve">Оценочные материалы для проведения промежуточной аттестации обучающихся размещены в информационно-образовательной среде https://idolms.samgups.ru. </w:t>
      </w:r>
    </w:p>
    <w:p w14:paraId="18A42FC4"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Организационно-педагогические условия реализации программы</w:t>
      </w:r>
    </w:p>
    <w:p w14:paraId="6DC93A22"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А) Материально- технические условия</w:t>
      </w:r>
    </w:p>
    <w:p w14:paraId="5BC81293"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sidRPr="00996CBD">
        <w:rPr>
          <w:rFonts w:ascii="Times New Roman" w:eastAsia="Times New Roman" w:hAnsi="Times New Roman"/>
          <w:sz w:val="24"/>
          <w:szCs w:val="24"/>
          <w:lang w:val="en-US" w:eastAsia="ru-RU"/>
        </w:rPr>
        <w:t>https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idolms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samgups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ru</w:t>
      </w:r>
      <w:r w:rsidRPr="00996CBD">
        <w:rPr>
          <w:rFonts w:ascii="Times New Roman" w:eastAsia="Times New Roman" w:hAnsi="Times New Roman"/>
          <w:sz w:val="24"/>
          <w:szCs w:val="24"/>
          <w:lang w:eastAsia="ru-RU"/>
        </w:rPr>
        <w:t xml:space="preserve"> (далее – Портал) в сети Интернет. </w:t>
      </w:r>
    </w:p>
    <w:p w14:paraId="257D84B8"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w:t>
      </w:r>
      <w:r w:rsidRPr="00996CBD">
        <w:rPr>
          <w:rFonts w:ascii="Times New Roman" w:eastAsia="Times New Roman" w:hAnsi="Times New Roman"/>
          <w:sz w:val="24"/>
          <w:szCs w:val="24"/>
          <w:lang w:eastAsia="ru-RU"/>
        </w:rPr>
        <w:lastRenderedPageBreak/>
        <w:t>быть разными для разных дисциплин, ввиду различного числа часов, отведенного на изучение дисциплин и важности их освоения.</w:t>
      </w:r>
    </w:p>
    <w:p w14:paraId="5B594F39"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1953"/>
        <w:gridCol w:w="4486"/>
      </w:tblGrid>
      <w:tr w:rsidR="00996CBD" w:rsidRPr="00996CBD" w14:paraId="772EA197" w14:textId="77777777" w:rsidTr="00FF1943">
        <w:tc>
          <w:tcPr>
            <w:tcW w:w="3000" w:type="dxa"/>
          </w:tcPr>
          <w:p w14:paraId="0C412962"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специализированных учебных помещений</w:t>
            </w:r>
          </w:p>
        </w:tc>
        <w:tc>
          <w:tcPr>
            <w:tcW w:w="2000" w:type="dxa"/>
          </w:tcPr>
          <w:p w14:paraId="3ADD48C1"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Вид занятий</w:t>
            </w:r>
          </w:p>
        </w:tc>
        <w:tc>
          <w:tcPr>
            <w:tcW w:w="4940" w:type="dxa"/>
          </w:tcPr>
          <w:p w14:paraId="563CD7C6"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оборудования, программного обеспечения</w:t>
            </w:r>
          </w:p>
        </w:tc>
      </w:tr>
      <w:tr w:rsidR="00996CBD" w:rsidRPr="00996CBD" w14:paraId="44B11A64" w14:textId="77777777" w:rsidTr="00FF1943">
        <w:tc>
          <w:tcPr>
            <w:tcW w:w="3000" w:type="dxa"/>
          </w:tcPr>
          <w:p w14:paraId="52FA15D1"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Учебный интерактивный тренажерный класс </w:t>
            </w:r>
          </w:p>
          <w:p w14:paraId="5F23C56C"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p>
        </w:tc>
        <w:tc>
          <w:tcPr>
            <w:tcW w:w="2000" w:type="dxa"/>
          </w:tcPr>
          <w:p w14:paraId="7A59998C"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Лекции</w:t>
            </w:r>
          </w:p>
          <w:p w14:paraId="5A647D7A"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Практические занятия</w:t>
            </w:r>
          </w:p>
          <w:p w14:paraId="5C2EA7A1"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Лабораторные работы</w:t>
            </w:r>
          </w:p>
        </w:tc>
        <w:tc>
          <w:tcPr>
            <w:tcW w:w="4940" w:type="dxa"/>
          </w:tcPr>
          <w:p w14:paraId="04E1C46D"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Мультимедийное оборудование, компьютеры, МФУ.</w:t>
            </w:r>
          </w:p>
          <w:p w14:paraId="64394384"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Компьютер, подключенный к сети Интернет, интернет-браузер.</w:t>
            </w:r>
          </w:p>
          <w:p w14:paraId="03E00875" w14:textId="77777777" w:rsidR="00996CBD" w:rsidRPr="00996CBD" w:rsidRDefault="00996CBD" w:rsidP="00996CBD">
            <w:pPr>
              <w:spacing w:after="0" w:line="240" w:lineRule="auto"/>
              <w:jc w:val="both"/>
              <w:rPr>
                <w:rFonts w:ascii="Times New Roman" w:eastAsia="Times New Roman" w:hAnsi="Times New Roman"/>
                <w:sz w:val="24"/>
                <w:szCs w:val="24"/>
                <w:lang w:val="en-US" w:eastAsia="ru-RU"/>
              </w:rPr>
            </w:pPr>
            <w:r w:rsidRPr="00996CBD">
              <w:rPr>
                <w:rFonts w:ascii="Times New Roman" w:eastAsia="Times New Roman" w:hAnsi="Times New Roman"/>
                <w:sz w:val="24"/>
                <w:szCs w:val="24"/>
                <w:lang w:val="en-US" w:eastAsia="ru-RU"/>
              </w:rPr>
              <w:t xml:space="preserve">Adobe Flash Player; Adobe Reader, </w:t>
            </w:r>
            <w:r w:rsidRPr="00996CBD">
              <w:rPr>
                <w:rFonts w:ascii="Times New Roman" w:eastAsia="Times New Roman" w:hAnsi="Times New Roman"/>
                <w:sz w:val="24"/>
                <w:szCs w:val="24"/>
                <w:lang w:eastAsia="ru-RU"/>
              </w:rPr>
              <w:t>ПО</w:t>
            </w:r>
            <w:r w:rsidRPr="00996CBD">
              <w:rPr>
                <w:rFonts w:ascii="Times New Roman" w:eastAsia="Times New Roman" w:hAnsi="Times New Roman"/>
                <w:sz w:val="24"/>
                <w:szCs w:val="24"/>
                <w:lang w:val="en-US" w:eastAsia="ru-RU"/>
              </w:rPr>
              <w:t xml:space="preserve"> ANSYS (</w:t>
            </w:r>
            <w:r w:rsidRPr="00996CBD">
              <w:rPr>
                <w:rFonts w:ascii="Times New Roman" w:eastAsia="Times New Roman" w:hAnsi="Times New Roman"/>
                <w:sz w:val="24"/>
                <w:szCs w:val="24"/>
                <w:lang w:eastAsia="ru-RU"/>
              </w:rPr>
              <w:t>версия</w:t>
            </w:r>
            <w:r w:rsidRPr="00996CBD">
              <w:rPr>
                <w:rFonts w:ascii="Times New Roman" w:eastAsia="Times New Roman" w:hAnsi="Times New Roman"/>
                <w:sz w:val="24"/>
                <w:szCs w:val="24"/>
                <w:lang w:val="en-US" w:eastAsia="ru-RU"/>
              </w:rPr>
              <w:t xml:space="preserve"> 14.5 </w:t>
            </w:r>
            <w:r w:rsidRPr="00996CBD">
              <w:rPr>
                <w:rFonts w:ascii="Times New Roman" w:eastAsia="Times New Roman" w:hAnsi="Times New Roman"/>
                <w:sz w:val="24"/>
                <w:szCs w:val="24"/>
                <w:lang w:eastAsia="ru-RU"/>
              </w:rPr>
              <w:t>и</w:t>
            </w:r>
            <w:r w:rsidRPr="00996CBD">
              <w:rPr>
                <w:rFonts w:ascii="Times New Roman" w:eastAsia="Times New Roman" w:hAnsi="Times New Roman"/>
                <w:sz w:val="24"/>
                <w:szCs w:val="24"/>
                <w:lang w:val="en-US" w:eastAsia="ru-RU"/>
              </w:rPr>
              <w:t xml:space="preserve"> </w:t>
            </w:r>
            <w:r w:rsidRPr="00996CBD">
              <w:rPr>
                <w:rFonts w:ascii="Times New Roman" w:eastAsia="Times New Roman" w:hAnsi="Times New Roman"/>
                <w:sz w:val="24"/>
                <w:szCs w:val="24"/>
                <w:lang w:eastAsia="ru-RU"/>
              </w:rPr>
              <w:t>выше</w:t>
            </w:r>
            <w:r w:rsidRPr="00996CBD">
              <w:rPr>
                <w:rFonts w:ascii="Times New Roman" w:eastAsia="Times New Roman" w:hAnsi="Times New Roman"/>
                <w:sz w:val="24"/>
                <w:szCs w:val="24"/>
                <w:lang w:val="en-US" w:eastAsia="ru-RU"/>
              </w:rPr>
              <w:t>).</w:t>
            </w:r>
          </w:p>
        </w:tc>
      </w:tr>
    </w:tbl>
    <w:p w14:paraId="594E3668" w14:textId="77777777" w:rsidR="00996CBD" w:rsidRPr="00996CBD" w:rsidRDefault="00996CBD" w:rsidP="00996CBD">
      <w:pPr>
        <w:spacing w:after="0" w:line="240" w:lineRule="auto"/>
        <w:ind w:firstLine="709"/>
        <w:jc w:val="both"/>
        <w:rPr>
          <w:rFonts w:ascii="Times New Roman" w:eastAsia="Times New Roman" w:hAnsi="Times New Roman"/>
          <w:sz w:val="24"/>
          <w:szCs w:val="24"/>
          <w:lang w:val="en-US" w:eastAsia="ru-RU"/>
        </w:rPr>
      </w:pPr>
    </w:p>
    <w:p w14:paraId="288A29F2"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Б) Учебно –методическое и информационное обеспечение</w:t>
      </w:r>
    </w:p>
    <w:p w14:paraId="5777ED8C"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ИДО</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содержит учебные аудитории, оснащенные персональными компьютерами с высокоскоростным доступом к сети Интернет.</w:t>
      </w:r>
    </w:p>
    <w:p w14:paraId="2EE0FC63"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Реализация ДПП ПК проходит в соответствии с требованиями законодательства Российской Федерации в области дополнительного профессионального образования, нормативными правовыми актами, регламентирующими данное направление деятельности.</w:t>
      </w:r>
      <w:r w:rsidRPr="00996CBD">
        <w:rPr>
          <w:rFonts w:ascii="Times New Roman" w:eastAsia="Times New Roman" w:hAnsi="Times New Roman"/>
          <w:b/>
          <w:sz w:val="24"/>
          <w:szCs w:val="24"/>
          <w:lang w:eastAsia="ru-RU"/>
        </w:rPr>
        <w:tab/>
      </w:r>
    </w:p>
    <w:p w14:paraId="083F245B"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обучении применяются различные виды занятий — лекции, практические занятия при использовании активных методов обучения, самостоятельное изучение учебного материала. Используются технические средства, способствующие лучшему усвоению программного материала: компьютеры, мультимедийные ресурсы, шаблоны документов.</w:t>
      </w:r>
    </w:p>
    <w:p w14:paraId="796267FC"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Методические материалы размещаются на электронном носителе для последующей выдачи слушателям. Аудитории оборудованы видеопроекторами и мультимедийными средствами. </w:t>
      </w:r>
    </w:p>
    <w:p w14:paraId="4F3C1FD6"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Электронная информационно-образовательная среда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образовательных программ в полном объеме независимо от места</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нахождения обучающихся.</w:t>
      </w:r>
    </w:p>
    <w:p w14:paraId="509E4728" w14:textId="77777777" w:rsidR="00996CBD" w:rsidRPr="00996CBD" w:rsidRDefault="00996CBD" w:rsidP="00996CBD">
      <w:pPr>
        <w:tabs>
          <w:tab w:val="left" w:pos="5954"/>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14:paraId="631CB161"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14:paraId="5ECDCD00"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реализации программы используются следующие информационно-коммуникационные ресурсы и программные продукты:</w:t>
      </w:r>
    </w:p>
    <w:p w14:paraId="183E4F05"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 xml:space="preserve">В) Кадровые условия </w:t>
      </w:r>
    </w:p>
    <w:p w14:paraId="296A3A60"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w:t>
      </w:r>
      <w:r w:rsidRPr="00996CBD">
        <w:rPr>
          <w:rFonts w:ascii="Times New Roman" w:eastAsia="Times New Roman" w:hAnsi="Times New Roman"/>
          <w:sz w:val="24"/>
          <w:szCs w:val="24"/>
          <w:lang w:eastAsia="ru-RU"/>
        </w:rPr>
        <w:lastRenderedPageBreak/>
        <w:t>квалификационным требованиям, указанным в Едином квалификационном справочнике, утвержденном приказом Минздравсоцразвития России от 11 января 2011 г. № 1н</w:t>
      </w:r>
    </w:p>
    <w:tbl>
      <w:tblPr>
        <w:tblpPr w:leftFromText="180" w:rightFromText="180" w:vertAnchor="text" w:horzAnchor="margin" w:tblpY="251"/>
        <w:tblW w:w="0" w:type="auto"/>
        <w:tblLayout w:type="fixed"/>
        <w:tblLook w:val="0000" w:firstRow="0" w:lastRow="0" w:firstColumn="0" w:lastColumn="0" w:noHBand="0" w:noVBand="0"/>
      </w:tblPr>
      <w:tblGrid>
        <w:gridCol w:w="4973"/>
        <w:gridCol w:w="4227"/>
      </w:tblGrid>
      <w:tr w:rsidR="00996CBD" w:rsidRPr="00996CBD" w14:paraId="1ADF897C" w14:textId="77777777" w:rsidTr="00FF1943">
        <w:trPr>
          <w:trHeight w:val="589"/>
        </w:trPr>
        <w:tc>
          <w:tcPr>
            <w:tcW w:w="4973" w:type="dxa"/>
            <w:tcBorders>
              <w:top w:val="single" w:sz="4" w:space="0" w:color="000000"/>
              <w:left w:val="single" w:sz="4" w:space="0" w:color="000000"/>
              <w:bottom w:val="single" w:sz="4" w:space="0" w:color="000000"/>
            </w:tcBorders>
            <w:shd w:val="clear" w:color="auto" w:fill="auto"/>
          </w:tcPr>
          <w:p w14:paraId="6B4E3A42"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331DD776"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Преподаватель</w:t>
            </w:r>
          </w:p>
        </w:tc>
      </w:tr>
      <w:tr w:rsidR="00996CBD" w:rsidRPr="00996CBD" w14:paraId="7C4A2F2A" w14:textId="77777777" w:rsidTr="00FF1943">
        <w:trPr>
          <w:trHeight w:val="685"/>
        </w:trPr>
        <w:tc>
          <w:tcPr>
            <w:tcW w:w="4973" w:type="dxa"/>
            <w:tcBorders>
              <w:top w:val="single" w:sz="4" w:space="0" w:color="000000"/>
              <w:left w:val="single" w:sz="4" w:space="0" w:color="000000"/>
              <w:bottom w:val="single" w:sz="4" w:space="0" w:color="000000"/>
            </w:tcBorders>
            <w:shd w:val="clear" w:color="auto" w:fill="auto"/>
          </w:tcPr>
          <w:p w14:paraId="0CAA15B1"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Обучение и инструктирование работников по охране труда, пропаганда охраны труда</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740EF141"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Ст. преподаватель кафедры БЖДЭ Валиуллина О.Е.</w:t>
            </w:r>
          </w:p>
        </w:tc>
      </w:tr>
    </w:tbl>
    <w:p w14:paraId="45005578"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38DBB622" w14:textId="77777777" w:rsidR="00996CBD" w:rsidRPr="00996CBD" w:rsidRDefault="00996CBD" w:rsidP="00996CBD">
      <w:pPr>
        <w:spacing w:after="0" w:line="240" w:lineRule="auto"/>
        <w:ind w:firstLine="709"/>
        <w:jc w:val="both"/>
        <w:rPr>
          <w:rFonts w:ascii="Times New Roman" w:eastAsia="Times New Roman" w:hAnsi="Times New Roman"/>
          <w:sz w:val="24"/>
          <w:szCs w:val="24"/>
          <w:shd w:val="clear" w:color="auto" w:fill="FFFF00"/>
          <w:lang w:eastAsia="ru-RU"/>
        </w:rPr>
      </w:pPr>
      <w:r w:rsidRPr="00996CBD">
        <w:rPr>
          <w:rFonts w:ascii="Times New Roman" w:eastAsia="Times New Roman" w:hAnsi="Times New Roman"/>
          <w:sz w:val="24"/>
          <w:szCs w:val="24"/>
          <w:lang w:eastAsia="ru-RU"/>
        </w:rPr>
        <w:t>Количественно-качественная характеристика педагогических кадров, обеспечивающих образовательный процесс, отражена в следующей таблице:</w:t>
      </w:r>
    </w:p>
    <w:p w14:paraId="5FE71283"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3EBE1577"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Г) 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14:paraId="1D4A42F6"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3.4.1. При реализации образовательных программ с применением исключительно ЭО, ДОТ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14:paraId="44F78AD8"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 Оснащенность учебного процесса электронными информационными ресурсами и электронными образовательными ресурсами: </w:t>
      </w:r>
    </w:p>
    <w:p w14:paraId="67965223"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3.4.2.1. 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14:paraId="0CDA0879"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3.4.2.2. 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14:paraId="2383B1D2"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3.4.2.3. Возможно использование в учебном процессе других традиционных образовательных ресурсов. </w:t>
      </w:r>
    </w:p>
    <w:p w14:paraId="0E49910C"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 Информационные технологии, телекоммуникационные технологии, технологические средства: </w:t>
      </w:r>
    </w:p>
    <w:p w14:paraId="374E1EF9"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3.4.3.1. 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14:paraId="4B071757"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3.4.3.2. 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14:paraId="6A17391F"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 xml:space="preserve">3.4.3.3. 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14:paraId="17F75645"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3.4.3.4. 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14:paraId="06B56026"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3.4.3.5. 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14:paraId="7736456D"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p>
    <w:p w14:paraId="78126C91" w14:textId="77777777" w:rsidR="00996CBD" w:rsidRPr="00996CBD" w:rsidRDefault="00996CBD" w:rsidP="00996CBD">
      <w:pPr>
        <w:spacing w:after="0" w:line="240" w:lineRule="auto"/>
        <w:jc w:val="center"/>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Дисциплина  5. Производственная среда и условия труда на предприятиях.</w:t>
      </w:r>
    </w:p>
    <w:p w14:paraId="75DBEE2F" w14:textId="77777777" w:rsidR="00996CBD" w:rsidRPr="00996CBD" w:rsidRDefault="00996CBD" w:rsidP="00996CBD">
      <w:pPr>
        <w:spacing w:after="0" w:line="240" w:lineRule="auto"/>
        <w:jc w:val="center"/>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Обеспечение защиты работников от воздействия ОВПФ. Оказание первой помощи пострадавшим на производстве</w:t>
      </w:r>
    </w:p>
    <w:p w14:paraId="114D767D" w14:textId="77777777" w:rsidR="00996CBD" w:rsidRPr="00996CBD" w:rsidRDefault="00996CBD" w:rsidP="00996CBD">
      <w:pPr>
        <w:spacing w:after="0" w:line="240" w:lineRule="auto"/>
        <w:ind w:firstLine="708"/>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Цель освоения дисциплины</w:t>
      </w:r>
      <w:r w:rsidRPr="00996CBD">
        <w:rPr>
          <w:rFonts w:ascii="Times New Roman" w:eastAsia="Times New Roman" w:hAnsi="Times New Roman"/>
          <w:sz w:val="24"/>
          <w:szCs w:val="24"/>
          <w:lang w:eastAsia="ru-RU"/>
        </w:rPr>
        <w:t>.</w:t>
      </w:r>
    </w:p>
    <w:p w14:paraId="63C76529" w14:textId="77777777" w:rsidR="00996CBD" w:rsidRPr="00996CBD" w:rsidRDefault="00996CBD" w:rsidP="00996CBD">
      <w:pPr>
        <w:spacing w:after="0" w:line="240" w:lineRule="auto"/>
        <w:ind w:firstLine="708"/>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Дать слушателям представление об источниках и характеристиках вредных и (или) опасных факторов производственной среды и трудового процесса, их классификации,</w:t>
      </w:r>
      <w:r w:rsidRPr="00996CBD">
        <w:rPr>
          <w:lang w:eastAsia="ru-RU"/>
        </w:rPr>
        <w:t xml:space="preserve"> </w:t>
      </w:r>
      <w:r w:rsidRPr="00996CBD">
        <w:rPr>
          <w:rFonts w:ascii="Times New Roman" w:eastAsia="Times New Roman" w:hAnsi="Times New Roman"/>
          <w:sz w:val="24"/>
          <w:szCs w:val="24"/>
          <w:lang w:eastAsia="ru-RU"/>
        </w:rPr>
        <w:t>порядке применения и основных характеристиках средств коллективной и индивидуальной защиты</w:t>
      </w:r>
    </w:p>
    <w:p w14:paraId="7380C83B" w14:textId="77777777" w:rsidR="00996CBD" w:rsidRPr="00996CBD" w:rsidRDefault="00996CBD" w:rsidP="00996CBD">
      <w:pPr>
        <w:spacing w:after="0" w:line="240" w:lineRule="auto"/>
        <w:ind w:firstLine="680"/>
        <w:rPr>
          <w:rFonts w:ascii="Times New Roman" w:eastAsia="Times New Roman" w:hAnsi="Times New Roman"/>
          <w:b/>
          <w:snapToGrid w:val="0"/>
          <w:sz w:val="24"/>
          <w:szCs w:val="24"/>
          <w:lang w:eastAsia="ru-RU"/>
        </w:rPr>
      </w:pPr>
      <w:r w:rsidRPr="00996CBD">
        <w:rPr>
          <w:rFonts w:ascii="Times New Roman" w:eastAsia="Times New Roman" w:hAnsi="Times New Roman"/>
          <w:b/>
          <w:snapToGrid w:val="0"/>
          <w:sz w:val="24"/>
          <w:szCs w:val="24"/>
          <w:lang w:eastAsia="ru-RU"/>
        </w:rPr>
        <w:t>Планируемые результаты обучения по дисциплине.</w:t>
      </w:r>
    </w:p>
    <w:p w14:paraId="2E8E86AE" w14:textId="77777777" w:rsidR="00996CBD" w:rsidRPr="00996CBD" w:rsidRDefault="00996CBD" w:rsidP="00996CBD">
      <w:pPr>
        <w:spacing w:after="0" w:line="240" w:lineRule="auto"/>
        <w:ind w:firstLine="680"/>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 результате обучения слушатели должны:</w:t>
      </w:r>
    </w:p>
    <w:p w14:paraId="2CD195CE" w14:textId="77777777" w:rsidR="00996CBD" w:rsidRPr="00996CBD" w:rsidRDefault="00996CBD" w:rsidP="00996CBD">
      <w:pPr>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Знать</w:t>
      </w:r>
    </w:p>
    <w:p w14:paraId="7F6CDC72"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Источники и характеристики вредных и (или) опасных факторов производственной среды и трудового процесса, их классификация</w:t>
      </w:r>
    </w:p>
    <w:p w14:paraId="0E51EEBD"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Методы идентификации потенциально вредных и (или) опасных производственных факторов и порядок оценки профессиональных рисков</w:t>
      </w:r>
    </w:p>
    <w:p w14:paraId="78407CBB"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Порядок проведения предварительных при поступлении на работу, периодических и внеочередных медицинских осмотров работников, иных медицинских осмотров и освидетельствований работников</w:t>
      </w:r>
    </w:p>
    <w:p w14:paraId="5CFE1B5A"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Основные требования нормативных правовых актов к зданиям, сооружениям, помещениям, машинам, установкам, производственным процессам в части обеспечения безопасных условий и охраны труда</w:t>
      </w:r>
    </w:p>
    <w:p w14:paraId="1B6C2AA2"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Порядок применения и основные характеристики средств коллективной и индивидуальной защиты</w:t>
      </w:r>
    </w:p>
    <w:p w14:paraId="1FAC41A6" w14:textId="77777777" w:rsidR="00996CBD" w:rsidRPr="00996CBD" w:rsidRDefault="00996CBD" w:rsidP="00996CBD">
      <w:pPr>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Уметь</w:t>
      </w:r>
    </w:p>
    <w:p w14:paraId="2E5F4B02"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Применять методы оценки вредных и (или) опасных производственных факторов, опасностей, профессиональных рисков на рабочих местах</w:t>
      </w:r>
    </w:p>
    <w:p w14:paraId="18CD4D11"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Координировать проведение производственного контроля условий труда, специальной оценки условий труда, анализировать результаты</w:t>
      </w:r>
    </w:p>
    <w:p w14:paraId="171247A4"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Обосновывать приоритетность мероприятий по улучшению условий и охраны труда с точки зрения их эффективности</w:t>
      </w:r>
    </w:p>
    <w:p w14:paraId="3353167A"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Формировать требования к средствам индивидуальной защиты и средствам коллективной защиты с учетом условий труда на рабочих местах, </w:t>
      </w:r>
      <w:r w:rsidRPr="00996CBD">
        <w:rPr>
          <w:rFonts w:ascii="Times New Roman" w:eastAsia="Times New Roman" w:hAnsi="Times New Roman"/>
          <w:snapToGrid w:val="0"/>
          <w:sz w:val="24"/>
          <w:szCs w:val="24"/>
          <w:lang w:eastAsia="ru-RU"/>
        </w:rPr>
        <w:lastRenderedPageBreak/>
        <w:t>оценивать их характеристики, а также соответствие нормативным требованиям</w:t>
      </w:r>
    </w:p>
    <w:p w14:paraId="15920D21"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Оценивать санитарно-бытовое обслуживание работников</w:t>
      </w:r>
    </w:p>
    <w:p w14:paraId="1F0E776B"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Подготавливать список контингента работников, подлежащих прохождению предварительных и периодических медицинских осмотров</w:t>
      </w:r>
    </w:p>
    <w:p w14:paraId="090801D7" w14:textId="77777777" w:rsidR="00996CBD" w:rsidRPr="00996CBD" w:rsidRDefault="00996CBD" w:rsidP="00996CBD">
      <w:pPr>
        <w:numPr>
          <w:ilvl w:val="0"/>
          <w:numId w:val="20"/>
        </w:numPr>
        <w:tabs>
          <w:tab w:val="left" w:pos="993"/>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Оформлять необходимую документацию для заключения договора с медицинскими учреждениями на проведение медицинских осмотров и освидетельствований</w:t>
      </w:r>
    </w:p>
    <w:p w14:paraId="133B50E7" w14:textId="77777777" w:rsidR="00996CBD" w:rsidRPr="00996CBD" w:rsidRDefault="00996CBD" w:rsidP="00996CBD">
      <w:pPr>
        <w:spacing w:after="0" w:line="240" w:lineRule="auto"/>
        <w:ind w:firstLine="680"/>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Владеть</w:t>
      </w:r>
    </w:p>
    <w:p w14:paraId="659B5F72" w14:textId="77777777" w:rsidR="00996CBD" w:rsidRPr="00996CBD" w:rsidRDefault="00996CBD" w:rsidP="00996CBD">
      <w:pPr>
        <w:numPr>
          <w:ilvl w:val="0"/>
          <w:numId w:val="20"/>
        </w:numPr>
        <w:tabs>
          <w:tab w:val="left" w:pos="993"/>
        </w:tabs>
        <w:spacing w:after="0" w:line="240" w:lineRule="auto"/>
        <w:ind w:firstLine="709"/>
        <w:contextualSpacing/>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Навыками идентификации потенциально вредных и (или) опасных производственных факторов и порядок оценки профессиональных рисков</w:t>
      </w:r>
    </w:p>
    <w:p w14:paraId="14A974BB" w14:textId="77777777" w:rsidR="00996CBD" w:rsidRPr="00996CBD" w:rsidRDefault="00996CBD" w:rsidP="00996CBD">
      <w:pPr>
        <w:numPr>
          <w:ilvl w:val="0"/>
          <w:numId w:val="20"/>
        </w:numPr>
        <w:tabs>
          <w:tab w:val="left" w:pos="993"/>
        </w:tabs>
        <w:spacing w:after="0" w:line="240" w:lineRule="auto"/>
        <w:ind w:firstLine="709"/>
        <w:contextualSpacing/>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Способностью обосновывать приоритетность мероприятий по улучшению условий и охраны труда с точки зрения их эффективности</w:t>
      </w:r>
    </w:p>
    <w:p w14:paraId="43EFD504" w14:textId="77777777" w:rsidR="00996CBD" w:rsidRPr="00996CBD" w:rsidRDefault="00996CBD" w:rsidP="00996CBD">
      <w:pPr>
        <w:numPr>
          <w:ilvl w:val="0"/>
          <w:numId w:val="20"/>
        </w:numPr>
        <w:tabs>
          <w:tab w:val="left" w:pos="993"/>
        </w:tabs>
        <w:spacing w:after="0" w:line="240" w:lineRule="auto"/>
        <w:ind w:firstLine="709"/>
        <w:contextualSpacing/>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Способностью формировать требования к средствам индивидуальной защиты и средствам коллективной защиты с учетом условий труда на рабочих местах, оценивать их характеристики, а также соответствие нормативным требованиям</w:t>
      </w:r>
    </w:p>
    <w:p w14:paraId="62CBE54D" w14:textId="77777777" w:rsidR="00996CBD" w:rsidRPr="00996CBD" w:rsidRDefault="00996CBD" w:rsidP="00996CBD">
      <w:pPr>
        <w:numPr>
          <w:ilvl w:val="0"/>
          <w:numId w:val="20"/>
        </w:numPr>
        <w:tabs>
          <w:tab w:val="left" w:pos="993"/>
        </w:tabs>
        <w:spacing w:after="0" w:line="240" w:lineRule="auto"/>
        <w:ind w:firstLine="709"/>
        <w:contextualSpacing/>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Способностью оценивать санитарно-бытовое обслуживание работников</w:t>
      </w:r>
    </w:p>
    <w:p w14:paraId="43289590"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p>
    <w:p w14:paraId="06FE7FF2" w14:textId="77777777" w:rsidR="00996CBD" w:rsidRPr="00996CBD" w:rsidRDefault="00996CBD" w:rsidP="00996CBD">
      <w:pPr>
        <w:spacing w:after="0" w:line="240" w:lineRule="auto"/>
        <w:ind w:firstLine="708"/>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Содержание дисциплины:</w:t>
      </w:r>
    </w:p>
    <w:p w14:paraId="6C7F1717" w14:textId="77777777" w:rsidR="00996CBD" w:rsidRPr="00996CBD" w:rsidRDefault="00996CBD" w:rsidP="00996CBD">
      <w:pPr>
        <w:spacing w:after="0" w:line="240" w:lineRule="auto"/>
        <w:ind w:firstLine="708"/>
        <w:jc w:val="both"/>
        <w:rPr>
          <w:rFonts w:ascii="Times New Roman" w:eastAsia="Times New Roman" w:hAnsi="Times New Roman"/>
          <w:b/>
          <w:snapToGrid w:val="0"/>
          <w:sz w:val="24"/>
          <w:szCs w:val="24"/>
          <w:lang w:eastAsia="ru-RU"/>
        </w:rPr>
      </w:pPr>
      <w:bookmarkStart w:id="5" w:name="_Hlk111797775"/>
    </w:p>
    <w:bookmarkEnd w:id="5"/>
    <w:p w14:paraId="62A5C5B0" w14:textId="77777777" w:rsidR="00996CBD" w:rsidRPr="00996CBD" w:rsidRDefault="00996CBD" w:rsidP="00996CBD">
      <w:pPr>
        <w:numPr>
          <w:ilvl w:val="0"/>
          <w:numId w:val="21"/>
        </w:numPr>
        <w:tabs>
          <w:tab w:val="left" w:pos="1134"/>
          <w:tab w:val="center" w:pos="4677"/>
        </w:tabs>
        <w:spacing w:after="0" w:line="240" w:lineRule="auto"/>
        <w:ind w:firstLine="709"/>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 xml:space="preserve">Классификация производственных факторов условий труда (физические факторы, психофизиологические факторы, химический фактор, биологический фактор). Производственный контроль условий труда. </w:t>
      </w:r>
    </w:p>
    <w:p w14:paraId="0C9DE65B" w14:textId="77777777" w:rsidR="00996CBD" w:rsidRPr="00996CBD" w:rsidRDefault="00996CBD" w:rsidP="00996CBD">
      <w:pPr>
        <w:numPr>
          <w:ilvl w:val="0"/>
          <w:numId w:val="21"/>
        </w:numPr>
        <w:tabs>
          <w:tab w:val="left" w:pos="1134"/>
          <w:tab w:val="center" w:pos="4677"/>
        </w:tabs>
        <w:spacing w:after="0" w:line="240" w:lineRule="auto"/>
        <w:ind w:firstLine="709"/>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Понятие специальной оценки условий труда, основные термины и определения. Цели специальной оценки условий труда. Нормативная база специальной оценки условий труда.</w:t>
      </w:r>
    </w:p>
    <w:p w14:paraId="209AD660" w14:textId="77777777" w:rsidR="00996CBD" w:rsidRPr="00996CBD" w:rsidRDefault="00996CBD" w:rsidP="00996CBD">
      <w:pPr>
        <w:numPr>
          <w:ilvl w:val="0"/>
          <w:numId w:val="21"/>
        </w:numPr>
        <w:tabs>
          <w:tab w:val="left" w:pos="1134"/>
          <w:tab w:val="center" w:pos="4677"/>
        </w:tabs>
        <w:spacing w:after="0" w:line="240" w:lineRule="auto"/>
        <w:ind w:firstLine="709"/>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Типовые нормы бесплатной выдачи работникам спецодежды, спецобуви и других средств индивидуальной защиты. Организация хранения, стирки, чистки, ремонта спецодежды и других средств индивидуальной защиты.</w:t>
      </w:r>
    </w:p>
    <w:p w14:paraId="6F1EE5E2" w14:textId="77777777" w:rsidR="00996CBD" w:rsidRPr="00996CBD" w:rsidRDefault="00996CBD" w:rsidP="00996CBD">
      <w:pPr>
        <w:numPr>
          <w:ilvl w:val="0"/>
          <w:numId w:val="21"/>
        </w:numPr>
        <w:tabs>
          <w:tab w:val="left" w:pos="1134"/>
          <w:tab w:val="center" w:pos="4677"/>
        </w:tabs>
        <w:spacing w:after="0" w:line="240" w:lineRule="auto"/>
        <w:ind w:firstLine="709"/>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Обеспечение работников моющими и обезвреживающими веществами, средствами личной гигиены. Организация условий для осуществления мер личной гигиены на производстве.</w:t>
      </w:r>
    </w:p>
    <w:p w14:paraId="0F65F41C" w14:textId="77777777" w:rsidR="00996CBD" w:rsidRPr="00996CBD" w:rsidRDefault="00996CBD" w:rsidP="00996CBD">
      <w:pPr>
        <w:numPr>
          <w:ilvl w:val="0"/>
          <w:numId w:val="21"/>
        </w:numPr>
        <w:tabs>
          <w:tab w:val="left" w:pos="1134"/>
          <w:tab w:val="center" w:pos="4677"/>
        </w:tabs>
        <w:spacing w:after="0" w:line="240" w:lineRule="auto"/>
        <w:ind w:firstLine="709"/>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Аптечки для оказания первой помощи пострадавшим. Общие принципы оказания первой помощи пострадавшим.</w:t>
      </w:r>
    </w:p>
    <w:p w14:paraId="555283F4" w14:textId="77777777" w:rsidR="00996CBD" w:rsidRPr="00996CBD" w:rsidRDefault="00996CBD" w:rsidP="00996CBD">
      <w:pPr>
        <w:numPr>
          <w:ilvl w:val="0"/>
          <w:numId w:val="21"/>
        </w:numPr>
        <w:tabs>
          <w:tab w:val="left" w:pos="1134"/>
          <w:tab w:val="center" w:pos="4677"/>
        </w:tabs>
        <w:spacing w:after="0" w:line="240" w:lineRule="auto"/>
        <w:ind w:firstLine="709"/>
        <w:jc w:val="both"/>
        <w:rPr>
          <w:rFonts w:ascii="Times New Roman" w:eastAsia="Times New Roman" w:hAnsi="Times New Roman"/>
          <w:bCs/>
          <w:sz w:val="24"/>
          <w:szCs w:val="24"/>
          <w:lang w:eastAsia="ru-RU"/>
        </w:rPr>
      </w:pPr>
      <w:r w:rsidRPr="00996CBD">
        <w:rPr>
          <w:rFonts w:ascii="Times New Roman" w:eastAsia="Times New Roman" w:hAnsi="Times New Roman"/>
          <w:bCs/>
          <w:sz w:val="24"/>
          <w:szCs w:val="24"/>
          <w:lang w:eastAsia="ru-RU"/>
        </w:rPr>
        <w:t>Медицинские средства для оказания первой помощи. Первая помощь при производственных травмах и отравлениях. Оказание первой помощи при ранениях, кровотечениях, переломах, ушибах, растяжениях связок, вывихах, ожогах, обморожениях, поражениях электрическим током, молнией.</w:t>
      </w:r>
    </w:p>
    <w:p w14:paraId="599D00CE"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b/>
          <w:bCs/>
          <w:sz w:val="24"/>
          <w:szCs w:val="24"/>
          <w:lang w:eastAsia="ru-RU"/>
        </w:rPr>
      </w:pPr>
      <w:r w:rsidRPr="00996CBD">
        <w:rPr>
          <w:rFonts w:ascii="Times New Roman" w:eastAsia="Times New Roman" w:hAnsi="Times New Roman"/>
          <w:b/>
          <w:bCs/>
          <w:sz w:val="24"/>
          <w:szCs w:val="24"/>
          <w:lang w:eastAsia="ru-RU"/>
        </w:rPr>
        <w:t>Оценка качества освоения дисциплины:</w:t>
      </w:r>
    </w:p>
    <w:p w14:paraId="7734BE84"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Форма промежуточной аттестации</w:t>
      </w:r>
    </w:p>
    <w:p w14:paraId="3D7DCC6F"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Экзамен в форме тестирования</w:t>
      </w:r>
    </w:p>
    <w:p w14:paraId="1E18892E"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 xml:space="preserve">Тесты содержат 20 вопросов. Выбор вопросов для теста из базы выполняется программой тестирования на базе случайных выборок, тем самым обеспечивается объективность и многовариантность предоставленных тестовых заданий. В зависимости от набранных баллов слушателям выставляется оценка за тест: </w:t>
      </w:r>
    </w:p>
    <w:p w14:paraId="2E536ECC"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Экзамен - менее 60% – «неудовлетворительно», 60-79,9% – «удовлетворительно», 80 - 89,9% – «хорошо», 90% и более – «отлично».</w:t>
      </w:r>
    </w:p>
    <w:p w14:paraId="51CE4DB8"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lastRenderedPageBreak/>
        <w:tab/>
        <w:t>Оценочные материалы</w:t>
      </w:r>
    </w:p>
    <w:p w14:paraId="72885BDD"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ab/>
        <w:t>Оценочные материалы для проведения промежуточной аттестации обучающихся размещены в информационно-образовательной среде https://idolms.samgups.ru.</w:t>
      </w:r>
      <w:r w:rsidRPr="00996CBD">
        <w:rPr>
          <w:rFonts w:ascii="Times New Roman" w:eastAsia="Times New Roman" w:hAnsi="Times New Roman"/>
          <w:b/>
          <w:sz w:val="24"/>
          <w:szCs w:val="24"/>
          <w:lang w:eastAsia="ru-RU"/>
        </w:rPr>
        <w:tab/>
      </w:r>
      <w:r w:rsidRPr="00996CBD">
        <w:rPr>
          <w:rFonts w:ascii="Times New Roman" w:eastAsia="Times New Roman" w:hAnsi="Times New Roman"/>
          <w:b/>
          <w:sz w:val="24"/>
          <w:szCs w:val="24"/>
          <w:lang w:eastAsia="ru-RU"/>
        </w:rPr>
        <w:tab/>
        <w:t>Организационно-педагогические условия реализации программы</w:t>
      </w:r>
    </w:p>
    <w:p w14:paraId="74392D2F"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А) Материально- технические условия</w:t>
      </w:r>
    </w:p>
    <w:p w14:paraId="508766AC"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sidRPr="00996CBD">
        <w:rPr>
          <w:rFonts w:ascii="Times New Roman" w:eastAsia="Times New Roman" w:hAnsi="Times New Roman"/>
          <w:sz w:val="24"/>
          <w:szCs w:val="24"/>
          <w:lang w:val="en-US" w:eastAsia="ru-RU"/>
        </w:rPr>
        <w:t>https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idolms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samgups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ru</w:t>
      </w:r>
      <w:r w:rsidRPr="00996CBD">
        <w:rPr>
          <w:rFonts w:ascii="Times New Roman" w:eastAsia="Times New Roman" w:hAnsi="Times New Roman"/>
          <w:sz w:val="24"/>
          <w:szCs w:val="24"/>
          <w:lang w:eastAsia="ru-RU"/>
        </w:rPr>
        <w:t xml:space="preserve"> (далее – Портал) в сети Интернет. </w:t>
      </w:r>
    </w:p>
    <w:p w14:paraId="757AC566"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14:paraId="01F3CFFF"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1953"/>
        <w:gridCol w:w="4486"/>
      </w:tblGrid>
      <w:tr w:rsidR="00996CBD" w:rsidRPr="00996CBD" w14:paraId="6C71AA3D" w14:textId="77777777" w:rsidTr="00FF1943">
        <w:tc>
          <w:tcPr>
            <w:tcW w:w="3000" w:type="dxa"/>
          </w:tcPr>
          <w:p w14:paraId="017F1985"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специализированных учебных помещений</w:t>
            </w:r>
          </w:p>
        </w:tc>
        <w:tc>
          <w:tcPr>
            <w:tcW w:w="2000" w:type="dxa"/>
          </w:tcPr>
          <w:p w14:paraId="0402B96C"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Вид занятий</w:t>
            </w:r>
          </w:p>
        </w:tc>
        <w:tc>
          <w:tcPr>
            <w:tcW w:w="4940" w:type="dxa"/>
          </w:tcPr>
          <w:p w14:paraId="77900DE3"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оборудования, программного обеспечения</w:t>
            </w:r>
          </w:p>
        </w:tc>
      </w:tr>
      <w:tr w:rsidR="00996CBD" w:rsidRPr="00996CBD" w14:paraId="1D0B7318" w14:textId="77777777" w:rsidTr="00FF1943">
        <w:tc>
          <w:tcPr>
            <w:tcW w:w="3000" w:type="dxa"/>
          </w:tcPr>
          <w:p w14:paraId="5F9CE46A"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Учебный интерактивный тренажерный класс </w:t>
            </w:r>
          </w:p>
          <w:p w14:paraId="20F392E6"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p>
        </w:tc>
        <w:tc>
          <w:tcPr>
            <w:tcW w:w="2000" w:type="dxa"/>
          </w:tcPr>
          <w:p w14:paraId="3B57339B"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Лекции</w:t>
            </w:r>
          </w:p>
          <w:p w14:paraId="1B63A80A"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Практические занятия</w:t>
            </w:r>
          </w:p>
          <w:p w14:paraId="59323C3B"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Лабораторные работы</w:t>
            </w:r>
          </w:p>
        </w:tc>
        <w:tc>
          <w:tcPr>
            <w:tcW w:w="4940" w:type="dxa"/>
          </w:tcPr>
          <w:p w14:paraId="773D90E7"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Мультимедийное оборудование, компьютеры, МФУ.</w:t>
            </w:r>
          </w:p>
          <w:p w14:paraId="0FECD639"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Компьютер, подключенный к сети Интернет, интернет-браузер.</w:t>
            </w:r>
          </w:p>
          <w:p w14:paraId="0BE2F631" w14:textId="77777777" w:rsidR="00996CBD" w:rsidRPr="00996CBD" w:rsidRDefault="00996CBD" w:rsidP="00996CBD">
            <w:pPr>
              <w:spacing w:after="0" w:line="240" w:lineRule="auto"/>
              <w:jc w:val="both"/>
              <w:rPr>
                <w:rFonts w:ascii="Times New Roman" w:eastAsia="Times New Roman" w:hAnsi="Times New Roman"/>
                <w:sz w:val="24"/>
                <w:szCs w:val="24"/>
                <w:lang w:val="en-US" w:eastAsia="ru-RU"/>
              </w:rPr>
            </w:pPr>
            <w:r w:rsidRPr="00996CBD">
              <w:rPr>
                <w:rFonts w:ascii="Times New Roman" w:eastAsia="Times New Roman" w:hAnsi="Times New Roman"/>
                <w:sz w:val="24"/>
                <w:szCs w:val="24"/>
                <w:lang w:val="en-US" w:eastAsia="ru-RU"/>
              </w:rPr>
              <w:t xml:space="preserve">Adobe Flash Player; Adobe Reader, </w:t>
            </w:r>
            <w:r w:rsidRPr="00996CBD">
              <w:rPr>
                <w:rFonts w:ascii="Times New Roman" w:eastAsia="Times New Roman" w:hAnsi="Times New Roman"/>
                <w:sz w:val="24"/>
                <w:szCs w:val="24"/>
                <w:lang w:eastAsia="ru-RU"/>
              </w:rPr>
              <w:t>ПО</w:t>
            </w:r>
            <w:r w:rsidRPr="00996CBD">
              <w:rPr>
                <w:rFonts w:ascii="Times New Roman" w:eastAsia="Times New Roman" w:hAnsi="Times New Roman"/>
                <w:sz w:val="24"/>
                <w:szCs w:val="24"/>
                <w:lang w:val="en-US" w:eastAsia="ru-RU"/>
              </w:rPr>
              <w:t xml:space="preserve"> ANSYS (</w:t>
            </w:r>
            <w:r w:rsidRPr="00996CBD">
              <w:rPr>
                <w:rFonts w:ascii="Times New Roman" w:eastAsia="Times New Roman" w:hAnsi="Times New Roman"/>
                <w:sz w:val="24"/>
                <w:szCs w:val="24"/>
                <w:lang w:eastAsia="ru-RU"/>
              </w:rPr>
              <w:t>версия</w:t>
            </w:r>
            <w:r w:rsidRPr="00996CBD">
              <w:rPr>
                <w:rFonts w:ascii="Times New Roman" w:eastAsia="Times New Roman" w:hAnsi="Times New Roman"/>
                <w:sz w:val="24"/>
                <w:szCs w:val="24"/>
                <w:lang w:val="en-US" w:eastAsia="ru-RU"/>
              </w:rPr>
              <w:t xml:space="preserve"> 14.5 </w:t>
            </w:r>
            <w:r w:rsidRPr="00996CBD">
              <w:rPr>
                <w:rFonts w:ascii="Times New Roman" w:eastAsia="Times New Roman" w:hAnsi="Times New Roman"/>
                <w:sz w:val="24"/>
                <w:szCs w:val="24"/>
                <w:lang w:eastAsia="ru-RU"/>
              </w:rPr>
              <w:t>и</w:t>
            </w:r>
            <w:r w:rsidRPr="00996CBD">
              <w:rPr>
                <w:rFonts w:ascii="Times New Roman" w:eastAsia="Times New Roman" w:hAnsi="Times New Roman"/>
                <w:sz w:val="24"/>
                <w:szCs w:val="24"/>
                <w:lang w:val="en-US" w:eastAsia="ru-RU"/>
              </w:rPr>
              <w:t xml:space="preserve"> </w:t>
            </w:r>
            <w:r w:rsidRPr="00996CBD">
              <w:rPr>
                <w:rFonts w:ascii="Times New Roman" w:eastAsia="Times New Roman" w:hAnsi="Times New Roman"/>
                <w:sz w:val="24"/>
                <w:szCs w:val="24"/>
                <w:lang w:eastAsia="ru-RU"/>
              </w:rPr>
              <w:t>выше</w:t>
            </w:r>
            <w:r w:rsidRPr="00996CBD">
              <w:rPr>
                <w:rFonts w:ascii="Times New Roman" w:eastAsia="Times New Roman" w:hAnsi="Times New Roman"/>
                <w:sz w:val="24"/>
                <w:szCs w:val="24"/>
                <w:lang w:val="en-US" w:eastAsia="ru-RU"/>
              </w:rPr>
              <w:t>).</w:t>
            </w:r>
          </w:p>
        </w:tc>
      </w:tr>
    </w:tbl>
    <w:p w14:paraId="5B4B2986" w14:textId="77777777" w:rsidR="00996CBD" w:rsidRPr="00996CBD" w:rsidRDefault="00996CBD" w:rsidP="00996CBD">
      <w:pPr>
        <w:spacing w:after="0" w:line="240" w:lineRule="auto"/>
        <w:ind w:firstLine="709"/>
        <w:jc w:val="both"/>
        <w:rPr>
          <w:rFonts w:ascii="Times New Roman" w:eastAsia="Times New Roman" w:hAnsi="Times New Roman"/>
          <w:sz w:val="24"/>
          <w:szCs w:val="24"/>
          <w:lang w:val="en-US" w:eastAsia="ru-RU"/>
        </w:rPr>
      </w:pPr>
    </w:p>
    <w:p w14:paraId="6D84D04B"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Б) Учебно –методическое и информационное обеспечение</w:t>
      </w:r>
    </w:p>
    <w:p w14:paraId="1B37CC8D"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ИДО</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содержит учебные аудитории, оснащенные персональными компьютерами с высокоскоростным доступом к сети Интернет.</w:t>
      </w:r>
    </w:p>
    <w:p w14:paraId="46AF0813"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Реализация ДПП ПК проходит в соответствии с требованиями законодательства Российской Федерации в области дополнительного профессионального образования, нормативными правовыми актами, регламентирующими данное направление деятельности.</w:t>
      </w:r>
      <w:r w:rsidRPr="00996CBD">
        <w:rPr>
          <w:rFonts w:ascii="Times New Roman" w:eastAsia="Times New Roman" w:hAnsi="Times New Roman"/>
          <w:b/>
          <w:sz w:val="24"/>
          <w:szCs w:val="24"/>
          <w:lang w:eastAsia="ru-RU"/>
        </w:rPr>
        <w:tab/>
      </w:r>
    </w:p>
    <w:p w14:paraId="43D5AC59"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обучении применяются различные виды занятий — лекции, практические занятия при использовании активных методов обучения, самостоятельное изучение учебного материала. Используются технические средства, способствующие лучшему усвоению программного материала: компьютеры, мультимедийные ресурсы, шаблоны документов.</w:t>
      </w:r>
    </w:p>
    <w:p w14:paraId="7741BE4D"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Методические материалы размещаются на электронном носителе для последующей выдачи слушателям. Аудитории оборудованы видеопроекторами и мультимедийными средствами. </w:t>
      </w:r>
    </w:p>
    <w:p w14:paraId="302E865C"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Электронная информационно-образовательная среда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образовательных программ в полном объеме независимо от места</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нахождения обучающихся.</w:t>
      </w:r>
    </w:p>
    <w:p w14:paraId="03E550F7" w14:textId="77777777" w:rsidR="00996CBD" w:rsidRPr="00996CBD" w:rsidRDefault="00996CBD" w:rsidP="00996CBD">
      <w:pPr>
        <w:tabs>
          <w:tab w:val="left" w:pos="5954"/>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14:paraId="0F5FC988"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14:paraId="68C329EA"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реализации программы используются следующие информационно-коммуникационные ресурсы и программные продукты:</w:t>
      </w:r>
    </w:p>
    <w:p w14:paraId="222BE91A"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 xml:space="preserve">В) Кадровые условия </w:t>
      </w:r>
    </w:p>
    <w:p w14:paraId="099A3DED"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w:t>
      </w:r>
    </w:p>
    <w:tbl>
      <w:tblPr>
        <w:tblpPr w:leftFromText="180" w:rightFromText="180" w:vertAnchor="text" w:horzAnchor="margin" w:tblpY="251"/>
        <w:tblW w:w="0" w:type="auto"/>
        <w:tblLayout w:type="fixed"/>
        <w:tblLook w:val="0000" w:firstRow="0" w:lastRow="0" w:firstColumn="0" w:lastColumn="0" w:noHBand="0" w:noVBand="0"/>
      </w:tblPr>
      <w:tblGrid>
        <w:gridCol w:w="4973"/>
        <w:gridCol w:w="4227"/>
      </w:tblGrid>
      <w:tr w:rsidR="00996CBD" w:rsidRPr="00996CBD" w14:paraId="2014D149" w14:textId="77777777" w:rsidTr="00FF1943">
        <w:trPr>
          <w:trHeight w:val="589"/>
        </w:trPr>
        <w:tc>
          <w:tcPr>
            <w:tcW w:w="4973" w:type="dxa"/>
            <w:tcBorders>
              <w:top w:val="single" w:sz="4" w:space="0" w:color="000000"/>
              <w:left w:val="single" w:sz="4" w:space="0" w:color="000000"/>
              <w:bottom w:val="single" w:sz="4" w:space="0" w:color="000000"/>
            </w:tcBorders>
            <w:shd w:val="clear" w:color="auto" w:fill="auto"/>
          </w:tcPr>
          <w:p w14:paraId="7D465867"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0EBA672D"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Преподаватель</w:t>
            </w:r>
          </w:p>
        </w:tc>
      </w:tr>
      <w:tr w:rsidR="00996CBD" w:rsidRPr="00996CBD" w14:paraId="0553ED4A" w14:textId="77777777" w:rsidTr="00FF1943">
        <w:trPr>
          <w:trHeight w:val="685"/>
        </w:trPr>
        <w:tc>
          <w:tcPr>
            <w:tcW w:w="4973" w:type="dxa"/>
            <w:tcBorders>
              <w:top w:val="single" w:sz="4" w:space="0" w:color="000000"/>
              <w:left w:val="single" w:sz="4" w:space="0" w:color="000000"/>
              <w:bottom w:val="single" w:sz="4" w:space="0" w:color="000000"/>
            </w:tcBorders>
            <w:shd w:val="clear" w:color="auto" w:fill="auto"/>
          </w:tcPr>
          <w:p w14:paraId="59ADB03D"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Производственная среда и условия труда на предприятиях.</w:t>
            </w:r>
          </w:p>
          <w:p w14:paraId="774F0260"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Обеспечение защиты работников от воздействия ОВПФ. Оказание первой помощи пострадавшим на производстве </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2D1B247F"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Ст. преподаватель кафедры БЖДЭ Валиуллина О.Е.</w:t>
            </w:r>
          </w:p>
        </w:tc>
      </w:tr>
    </w:tbl>
    <w:p w14:paraId="7FC2D87E" w14:textId="77777777" w:rsidR="00996CBD" w:rsidRPr="00996CBD" w:rsidRDefault="00996CBD" w:rsidP="00996CBD">
      <w:pPr>
        <w:spacing w:after="0" w:line="240" w:lineRule="auto"/>
        <w:ind w:firstLine="709"/>
        <w:jc w:val="both"/>
        <w:rPr>
          <w:rFonts w:ascii="Times New Roman" w:eastAsia="Times New Roman" w:hAnsi="Times New Roman"/>
          <w:sz w:val="24"/>
          <w:szCs w:val="24"/>
          <w:shd w:val="clear" w:color="auto" w:fill="FFFF00"/>
          <w:lang w:eastAsia="ru-RU"/>
        </w:rPr>
      </w:pPr>
      <w:r w:rsidRPr="00996CBD">
        <w:rPr>
          <w:rFonts w:ascii="Times New Roman" w:eastAsia="Times New Roman" w:hAnsi="Times New Roman"/>
          <w:sz w:val="24"/>
          <w:szCs w:val="24"/>
          <w:lang w:eastAsia="ru-RU"/>
        </w:rPr>
        <w:t>Количественно-качественная характеристика педагогических кадров, обеспечивающих образовательный процесс, отражена в следующей таблице:</w:t>
      </w:r>
    </w:p>
    <w:p w14:paraId="70F844D8"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7F760209"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Г) 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14:paraId="6D38FEF0"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3.4.1. При реализации образовательных программ с применением исключительно ЭО, ДОТ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14:paraId="3E993E24"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 Оснащенность учебного процесса электронными информационными ресурсами и электронными образовательными ресурсами: </w:t>
      </w:r>
    </w:p>
    <w:p w14:paraId="17F1B5C9"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3.4.2.1. 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14:paraId="2ED7972B"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3.4.2.2. 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w:t>
      </w:r>
      <w:r w:rsidRPr="00996CBD">
        <w:rPr>
          <w:rFonts w:ascii="Times New Roman" w:eastAsia="Times New Roman" w:hAnsi="Times New Roman"/>
          <w:sz w:val="24"/>
          <w:szCs w:val="24"/>
          <w:lang w:eastAsia="ru-RU"/>
        </w:rPr>
        <w:lastRenderedPageBreak/>
        <w:t xml:space="preserve">презентация, электронный лабораторный практикум, виртуальная лаборатория, учебные прикладные программные средства и др. </w:t>
      </w:r>
    </w:p>
    <w:p w14:paraId="1FCF1A79"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3.4.2.3. Возможно использование в учебном процессе других традиционных образовательных ресурсов. </w:t>
      </w:r>
    </w:p>
    <w:p w14:paraId="6737633B"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 Информационные технологии, телекоммуникационные технологии, технологические средства: </w:t>
      </w:r>
    </w:p>
    <w:p w14:paraId="52E6AF04"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3.4.3.1. 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14:paraId="76D50B76"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3.4.3.2. 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14:paraId="662593FE"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3.4.3.3. 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14:paraId="4AAB674A"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3.4.3.4. 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14:paraId="2CA670EE"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3.4.3.5. 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14:paraId="08471549"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p>
    <w:p w14:paraId="2A083530" w14:textId="77777777" w:rsidR="00996CBD" w:rsidRPr="00996CBD" w:rsidRDefault="00996CBD" w:rsidP="00996CBD">
      <w:pPr>
        <w:spacing w:after="0" w:line="240" w:lineRule="auto"/>
        <w:jc w:val="center"/>
        <w:rPr>
          <w:rFonts w:ascii="Times New Roman" w:eastAsia="Times New Roman" w:hAnsi="Times New Roman"/>
          <w:b/>
          <w:sz w:val="24"/>
          <w:szCs w:val="24"/>
          <w:lang w:eastAsia="ru-RU"/>
        </w:rPr>
      </w:pPr>
    </w:p>
    <w:p w14:paraId="17ED3799" w14:textId="77777777" w:rsidR="00996CBD" w:rsidRPr="00996CBD" w:rsidRDefault="00996CBD" w:rsidP="00996CBD">
      <w:pPr>
        <w:spacing w:after="0" w:line="240" w:lineRule="auto"/>
        <w:jc w:val="center"/>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Дисциплина  6. Обеспечение электробезопасности</w:t>
      </w:r>
    </w:p>
    <w:p w14:paraId="027AB52A" w14:textId="77777777" w:rsidR="00996CBD" w:rsidRPr="00996CBD" w:rsidRDefault="00996CBD" w:rsidP="00996CBD">
      <w:pPr>
        <w:spacing w:after="0" w:line="240" w:lineRule="auto"/>
        <w:rPr>
          <w:rFonts w:ascii="Times New Roman" w:eastAsia="Times New Roman" w:hAnsi="Times New Roman"/>
          <w:sz w:val="24"/>
          <w:szCs w:val="24"/>
          <w:lang w:eastAsia="ru-RU"/>
        </w:rPr>
      </w:pPr>
    </w:p>
    <w:p w14:paraId="3884B1CC" w14:textId="77777777" w:rsidR="00996CBD" w:rsidRPr="00996CBD" w:rsidRDefault="00996CBD" w:rsidP="00996CBD">
      <w:pPr>
        <w:spacing w:after="0" w:line="240" w:lineRule="auto"/>
        <w:ind w:firstLine="708"/>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Цель освоения дисциплины.</w:t>
      </w:r>
    </w:p>
    <w:p w14:paraId="55A5B906" w14:textId="77777777" w:rsidR="00996CBD" w:rsidRPr="00996CBD" w:rsidRDefault="00996CBD" w:rsidP="00996CBD">
      <w:pPr>
        <w:spacing w:after="0" w:line="240" w:lineRule="auto"/>
        <w:jc w:val="both"/>
        <w:rPr>
          <w:rFonts w:ascii="Times New Roman" w:eastAsia="Times New Roman" w:hAnsi="Times New Roman"/>
          <w:bCs/>
          <w:snapToGrid w:val="0"/>
          <w:sz w:val="24"/>
          <w:szCs w:val="24"/>
          <w:lang w:eastAsia="ru-RU"/>
        </w:rPr>
      </w:pPr>
      <w:r w:rsidRPr="00996CBD">
        <w:rPr>
          <w:rFonts w:ascii="Times New Roman" w:eastAsia="Times New Roman" w:hAnsi="Times New Roman"/>
          <w:bCs/>
          <w:snapToGrid w:val="0"/>
          <w:sz w:val="24"/>
          <w:szCs w:val="24"/>
          <w:lang w:eastAsia="ru-RU"/>
        </w:rPr>
        <w:t>приобретение необходимых знаний, умений и навыков обучающемуся в вопросах организации электробезопасности на предприятиях.</w:t>
      </w:r>
    </w:p>
    <w:p w14:paraId="51B80AD2" w14:textId="77777777" w:rsidR="00996CBD" w:rsidRPr="00996CBD" w:rsidRDefault="00996CBD" w:rsidP="00996CBD">
      <w:pPr>
        <w:spacing w:after="0" w:line="240" w:lineRule="auto"/>
        <w:jc w:val="both"/>
        <w:rPr>
          <w:rFonts w:ascii="Times New Roman" w:eastAsia="Times New Roman" w:hAnsi="Times New Roman"/>
          <w:b/>
          <w:snapToGrid w:val="0"/>
          <w:sz w:val="24"/>
          <w:szCs w:val="24"/>
          <w:lang w:eastAsia="ru-RU"/>
        </w:rPr>
      </w:pPr>
      <w:bookmarkStart w:id="6" w:name="_Hlk520188693"/>
      <w:r w:rsidRPr="00996CBD">
        <w:rPr>
          <w:rFonts w:ascii="Times New Roman" w:eastAsia="Times New Roman" w:hAnsi="Times New Roman"/>
          <w:b/>
          <w:snapToGrid w:val="0"/>
          <w:sz w:val="24"/>
          <w:szCs w:val="24"/>
          <w:lang w:eastAsia="ru-RU"/>
        </w:rPr>
        <w:t>Планируемые результаты обучения:</w:t>
      </w:r>
    </w:p>
    <w:p w14:paraId="1C840CDB" w14:textId="77777777" w:rsidR="00996CBD" w:rsidRPr="00996CBD" w:rsidRDefault="00996CBD" w:rsidP="00996CBD">
      <w:pPr>
        <w:spacing w:after="0" w:line="240" w:lineRule="auto"/>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 результате освоения дисциплины (модуля) обучающийся должен:</w:t>
      </w:r>
    </w:p>
    <w:p w14:paraId="10EDFCFC" w14:textId="77777777" w:rsidR="00996CBD" w:rsidRPr="00996CBD" w:rsidRDefault="00996CBD" w:rsidP="00996CBD">
      <w:pPr>
        <w:spacing w:after="0" w:line="240" w:lineRule="auto"/>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ЗНАТЬ:</w:t>
      </w:r>
    </w:p>
    <w:bookmarkEnd w:id="6"/>
    <w:p w14:paraId="150F17B5" w14:textId="77777777" w:rsidR="00996CBD" w:rsidRPr="00996CBD" w:rsidRDefault="00996CBD" w:rsidP="00996CBD">
      <w:pPr>
        <w:numPr>
          <w:ilvl w:val="0"/>
          <w:numId w:val="22"/>
        </w:numPr>
        <w:spacing w:after="0" w:line="240" w:lineRule="auto"/>
        <w:jc w:val="both"/>
        <w:rPr>
          <w:rFonts w:ascii="Times New Roman" w:eastAsia="Times New Roman" w:hAnsi="Times New Roman"/>
          <w:bCs/>
          <w:snapToGrid w:val="0"/>
          <w:sz w:val="24"/>
          <w:szCs w:val="24"/>
          <w:lang w:eastAsia="ru-RU"/>
        </w:rPr>
      </w:pPr>
      <w:r w:rsidRPr="00996CBD">
        <w:rPr>
          <w:rFonts w:ascii="Times New Roman" w:eastAsia="Times New Roman" w:hAnsi="Times New Roman"/>
          <w:bCs/>
          <w:snapToGrid w:val="0"/>
          <w:sz w:val="24"/>
          <w:szCs w:val="24"/>
          <w:lang w:eastAsia="ru-RU"/>
        </w:rPr>
        <w:t xml:space="preserve">Систему управления электрической безопасностью. </w:t>
      </w:r>
    </w:p>
    <w:p w14:paraId="7F0D2B27" w14:textId="77777777" w:rsidR="00996CBD" w:rsidRPr="00996CBD" w:rsidRDefault="00996CBD" w:rsidP="00996CBD">
      <w:pPr>
        <w:numPr>
          <w:ilvl w:val="0"/>
          <w:numId w:val="22"/>
        </w:numPr>
        <w:spacing w:after="0" w:line="240" w:lineRule="auto"/>
        <w:jc w:val="both"/>
        <w:rPr>
          <w:rFonts w:ascii="Times New Roman" w:eastAsia="Times New Roman" w:hAnsi="Times New Roman"/>
          <w:bCs/>
          <w:snapToGrid w:val="0"/>
          <w:sz w:val="24"/>
          <w:szCs w:val="24"/>
          <w:lang w:eastAsia="ru-RU"/>
        </w:rPr>
      </w:pPr>
      <w:r w:rsidRPr="00996CBD">
        <w:rPr>
          <w:rFonts w:ascii="Times New Roman" w:eastAsia="Times New Roman" w:hAnsi="Times New Roman"/>
          <w:bCs/>
          <w:snapToGrid w:val="0"/>
          <w:sz w:val="24"/>
          <w:szCs w:val="24"/>
          <w:lang w:eastAsia="ru-RU"/>
        </w:rPr>
        <w:t>Организация безопасного выполнения работ в электроустановках.</w:t>
      </w:r>
    </w:p>
    <w:p w14:paraId="373D8469" w14:textId="77777777" w:rsidR="00996CBD" w:rsidRPr="00996CBD" w:rsidRDefault="00996CBD" w:rsidP="00996CBD">
      <w:pPr>
        <w:numPr>
          <w:ilvl w:val="0"/>
          <w:numId w:val="22"/>
        </w:numPr>
        <w:spacing w:after="0" w:line="240" w:lineRule="auto"/>
        <w:jc w:val="both"/>
        <w:rPr>
          <w:rFonts w:ascii="Times New Roman" w:eastAsia="Times New Roman" w:hAnsi="Times New Roman"/>
          <w:bCs/>
          <w:snapToGrid w:val="0"/>
          <w:sz w:val="24"/>
          <w:szCs w:val="24"/>
          <w:lang w:eastAsia="ru-RU"/>
        </w:rPr>
      </w:pPr>
      <w:r w:rsidRPr="00996CBD">
        <w:rPr>
          <w:rFonts w:ascii="Times New Roman" w:eastAsia="Times New Roman" w:hAnsi="Times New Roman"/>
          <w:bCs/>
          <w:snapToGrid w:val="0"/>
          <w:sz w:val="24"/>
          <w:szCs w:val="24"/>
          <w:lang w:eastAsia="ru-RU"/>
        </w:rPr>
        <w:t>Требования к содержанию электрозащитных средств.</w:t>
      </w:r>
    </w:p>
    <w:p w14:paraId="4E0D72C1" w14:textId="77777777" w:rsidR="00996CBD" w:rsidRPr="00996CBD" w:rsidRDefault="00996CBD" w:rsidP="00996CBD">
      <w:pPr>
        <w:numPr>
          <w:ilvl w:val="0"/>
          <w:numId w:val="22"/>
        </w:numPr>
        <w:spacing w:after="0" w:line="240" w:lineRule="auto"/>
        <w:jc w:val="both"/>
        <w:rPr>
          <w:rFonts w:ascii="Times New Roman" w:eastAsia="Times New Roman" w:hAnsi="Times New Roman"/>
          <w:bCs/>
          <w:snapToGrid w:val="0"/>
          <w:sz w:val="24"/>
          <w:szCs w:val="24"/>
          <w:lang w:eastAsia="ru-RU"/>
        </w:rPr>
      </w:pPr>
      <w:r w:rsidRPr="00996CBD">
        <w:rPr>
          <w:rFonts w:ascii="Times New Roman" w:eastAsia="Times New Roman" w:hAnsi="Times New Roman"/>
          <w:bCs/>
          <w:snapToGrid w:val="0"/>
          <w:sz w:val="24"/>
          <w:szCs w:val="24"/>
          <w:lang w:eastAsia="ru-RU"/>
        </w:rPr>
        <w:t>Способы и средства защиты в электроустановках</w:t>
      </w:r>
    </w:p>
    <w:p w14:paraId="74F8424F" w14:textId="77777777" w:rsidR="00996CBD" w:rsidRPr="00996CBD" w:rsidRDefault="00996CBD" w:rsidP="00996CBD">
      <w:pPr>
        <w:spacing w:after="0" w:line="240" w:lineRule="auto"/>
        <w:jc w:val="both"/>
        <w:rPr>
          <w:rFonts w:ascii="Times New Roman" w:eastAsia="Times New Roman" w:hAnsi="Times New Roman"/>
          <w:bCs/>
          <w:snapToGrid w:val="0"/>
          <w:sz w:val="24"/>
          <w:szCs w:val="24"/>
          <w:lang w:eastAsia="ru-RU"/>
        </w:rPr>
      </w:pPr>
      <w:r w:rsidRPr="00996CBD">
        <w:rPr>
          <w:rFonts w:ascii="Times New Roman" w:eastAsia="Times New Roman" w:hAnsi="Times New Roman"/>
          <w:bCs/>
          <w:snapToGrid w:val="0"/>
          <w:sz w:val="24"/>
          <w:szCs w:val="24"/>
          <w:lang w:eastAsia="ru-RU"/>
        </w:rPr>
        <w:t>УМЕТЬ:</w:t>
      </w:r>
    </w:p>
    <w:p w14:paraId="7314B5A0" w14:textId="77777777" w:rsidR="00996CBD" w:rsidRPr="00996CBD" w:rsidRDefault="00996CBD" w:rsidP="00996CBD">
      <w:pPr>
        <w:numPr>
          <w:ilvl w:val="0"/>
          <w:numId w:val="23"/>
        </w:numPr>
        <w:spacing w:after="0" w:line="240" w:lineRule="auto"/>
        <w:jc w:val="both"/>
        <w:rPr>
          <w:rFonts w:ascii="Times New Roman" w:eastAsia="Times New Roman" w:hAnsi="Times New Roman"/>
          <w:bCs/>
          <w:snapToGrid w:val="0"/>
          <w:sz w:val="24"/>
          <w:szCs w:val="24"/>
          <w:lang w:eastAsia="ru-RU"/>
        </w:rPr>
      </w:pPr>
      <w:r w:rsidRPr="00996CBD">
        <w:rPr>
          <w:rFonts w:ascii="Times New Roman" w:eastAsia="Times New Roman" w:hAnsi="Times New Roman"/>
          <w:bCs/>
          <w:snapToGrid w:val="0"/>
          <w:sz w:val="24"/>
          <w:szCs w:val="24"/>
          <w:lang w:eastAsia="ru-RU"/>
        </w:rPr>
        <w:lastRenderedPageBreak/>
        <w:t>Обеспечивать электробезопасность при выполнении производственных процессов</w:t>
      </w:r>
    </w:p>
    <w:p w14:paraId="7C88AEBC" w14:textId="77777777" w:rsidR="00996CBD" w:rsidRPr="00996CBD" w:rsidRDefault="00996CBD" w:rsidP="00996CBD">
      <w:pPr>
        <w:numPr>
          <w:ilvl w:val="0"/>
          <w:numId w:val="23"/>
        </w:numPr>
        <w:spacing w:after="0" w:line="240" w:lineRule="auto"/>
        <w:jc w:val="both"/>
        <w:rPr>
          <w:rFonts w:ascii="Times New Roman" w:eastAsia="Times New Roman" w:hAnsi="Times New Roman"/>
          <w:bCs/>
          <w:snapToGrid w:val="0"/>
          <w:sz w:val="24"/>
          <w:szCs w:val="24"/>
          <w:lang w:eastAsia="ru-RU"/>
        </w:rPr>
      </w:pPr>
      <w:r w:rsidRPr="00996CBD">
        <w:rPr>
          <w:rFonts w:ascii="Times New Roman" w:eastAsia="Times New Roman" w:hAnsi="Times New Roman"/>
          <w:bCs/>
          <w:snapToGrid w:val="0"/>
          <w:sz w:val="24"/>
          <w:szCs w:val="24"/>
          <w:lang w:eastAsia="ru-RU"/>
        </w:rPr>
        <w:t>Организовать</w:t>
      </w:r>
      <w:r w:rsidRPr="00996CBD">
        <w:rPr>
          <w:rFonts w:ascii="Times New Roman" w:eastAsia="Times New Roman" w:hAnsi="Times New Roman"/>
          <w:snapToGrid w:val="0"/>
          <w:sz w:val="24"/>
          <w:szCs w:val="24"/>
          <w:lang w:eastAsia="ru-RU"/>
        </w:rPr>
        <w:t xml:space="preserve"> </w:t>
      </w:r>
      <w:r w:rsidRPr="00996CBD">
        <w:rPr>
          <w:rFonts w:ascii="Times New Roman" w:eastAsia="Times New Roman" w:hAnsi="Times New Roman"/>
          <w:bCs/>
          <w:snapToGrid w:val="0"/>
          <w:sz w:val="24"/>
          <w:szCs w:val="24"/>
          <w:lang w:eastAsia="ru-RU"/>
        </w:rPr>
        <w:t>безопасное выполнение работ в электроустановках</w:t>
      </w:r>
    </w:p>
    <w:p w14:paraId="22A46CFE" w14:textId="77777777" w:rsidR="00996CBD" w:rsidRPr="00996CBD" w:rsidRDefault="00996CBD" w:rsidP="00996CBD">
      <w:pPr>
        <w:numPr>
          <w:ilvl w:val="0"/>
          <w:numId w:val="23"/>
        </w:numPr>
        <w:spacing w:after="0" w:line="240" w:lineRule="auto"/>
        <w:jc w:val="both"/>
        <w:rPr>
          <w:rFonts w:ascii="Times New Roman" w:eastAsia="Times New Roman" w:hAnsi="Times New Roman"/>
          <w:bCs/>
          <w:snapToGrid w:val="0"/>
          <w:sz w:val="24"/>
          <w:szCs w:val="24"/>
          <w:lang w:eastAsia="ru-RU"/>
        </w:rPr>
      </w:pPr>
      <w:r w:rsidRPr="00996CBD">
        <w:rPr>
          <w:rFonts w:ascii="Times New Roman" w:eastAsia="Times New Roman" w:hAnsi="Times New Roman"/>
          <w:bCs/>
          <w:snapToGrid w:val="0"/>
          <w:sz w:val="24"/>
          <w:szCs w:val="24"/>
          <w:lang w:eastAsia="ru-RU"/>
        </w:rPr>
        <w:t>Организовать обучение работников электробезопасности и обеспечение средствами электрозащиты</w:t>
      </w:r>
    </w:p>
    <w:p w14:paraId="18F60825" w14:textId="77777777" w:rsidR="00996CBD" w:rsidRPr="00996CBD" w:rsidRDefault="00996CBD" w:rsidP="00996CBD">
      <w:pPr>
        <w:spacing w:after="0" w:line="240" w:lineRule="auto"/>
        <w:jc w:val="both"/>
        <w:rPr>
          <w:rFonts w:ascii="Times New Roman" w:eastAsia="Times New Roman" w:hAnsi="Times New Roman"/>
          <w:bCs/>
          <w:snapToGrid w:val="0"/>
          <w:sz w:val="24"/>
          <w:szCs w:val="24"/>
          <w:lang w:eastAsia="ru-RU"/>
        </w:rPr>
      </w:pPr>
      <w:r w:rsidRPr="00996CBD">
        <w:rPr>
          <w:rFonts w:ascii="Times New Roman" w:eastAsia="Times New Roman" w:hAnsi="Times New Roman"/>
          <w:bCs/>
          <w:snapToGrid w:val="0"/>
          <w:sz w:val="24"/>
          <w:szCs w:val="24"/>
          <w:lang w:eastAsia="ru-RU"/>
        </w:rPr>
        <w:t>ВЛАДЕТЬ:</w:t>
      </w:r>
    </w:p>
    <w:p w14:paraId="31A32BF0" w14:textId="77777777" w:rsidR="00996CBD" w:rsidRPr="00996CBD" w:rsidRDefault="00996CBD" w:rsidP="00996CBD">
      <w:pPr>
        <w:numPr>
          <w:ilvl w:val="0"/>
          <w:numId w:val="24"/>
        </w:numPr>
        <w:spacing w:after="0" w:line="240" w:lineRule="auto"/>
        <w:jc w:val="both"/>
        <w:rPr>
          <w:rFonts w:ascii="Times New Roman" w:eastAsia="Times New Roman" w:hAnsi="Times New Roman"/>
          <w:bCs/>
          <w:snapToGrid w:val="0"/>
          <w:sz w:val="24"/>
          <w:szCs w:val="24"/>
          <w:lang w:eastAsia="ru-RU"/>
        </w:rPr>
      </w:pPr>
      <w:r w:rsidRPr="00996CBD">
        <w:rPr>
          <w:rFonts w:ascii="Times New Roman" w:eastAsia="Times New Roman" w:hAnsi="Times New Roman"/>
          <w:bCs/>
          <w:snapToGrid w:val="0"/>
          <w:sz w:val="24"/>
          <w:szCs w:val="24"/>
          <w:lang w:eastAsia="ru-RU"/>
        </w:rPr>
        <w:t>Знаниями в области организации и обеспечении электробезопасности на предприятии</w:t>
      </w:r>
    </w:p>
    <w:p w14:paraId="5BD96E60" w14:textId="77777777" w:rsidR="00996CBD" w:rsidRPr="00996CBD" w:rsidRDefault="00996CBD" w:rsidP="00996CBD">
      <w:pPr>
        <w:numPr>
          <w:ilvl w:val="0"/>
          <w:numId w:val="24"/>
        </w:numPr>
        <w:spacing w:after="0" w:line="240" w:lineRule="auto"/>
        <w:jc w:val="both"/>
        <w:rPr>
          <w:rFonts w:ascii="Times New Roman" w:eastAsia="Times New Roman" w:hAnsi="Times New Roman"/>
          <w:b/>
          <w:bCs/>
          <w:snapToGrid w:val="0"/>
          <w:sz w:val="24"/>
          <w:szCs w:val="24"/>
          <w:lang w:eastAsia="ru-RU"/>
        </w:rPr>
      </w:pPr>
      <w:r w:rsidRPr="00996CBD">
        <w:rPr>
          <w:rFonts w:ascii="Times New Roman" w:eastAsia="Times New Roman" w:hAnsi="Times New Roman"/>
          <w:bCs/>
          <w:snapToGrid w:val="0"/>
          <w:sz w:val="24"/>
          <w:szCs w:val="24"/>
          <w:lang w:eastAsia="ru-RU"/>
        </w:rPr>
        <w:t>Навыками обеспечения электробезопасности на рабочих местах</w:t>
      </w:r>
    </w:p>
    <w:p w14:paraId="3F6C510F" w14:textId="77777777" w:rsidR="00996CBD" w:rsidRPr="00996CBD" w:rsidRDefault="00996CBD" w:rsidP="00996CBD">
      <w:pPr>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Содержание дисциплины:</w:t>
      </w:r>
    </w:p>
    <w:p w14:paraId="396E93C7" w14:textId="77777777" w:rsidR="00996CBD" w:rsidRPr="00996CBD" w:rsidRDefault="00996CBD" w:rsidP="00996CBD">
      <w:pPr>
        <w:tabs>
          <w:tab w:val="left" w:pos="851"/>
          <w:tab w:val="left" w:pos="1134"/>
        </w:tabs>
        <w:spacing w:after="0" w:line="240" w:lineRule="auto"/>
        <w:ind w:firstLine="708"/>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1.</w:t>
      </w:r>
      <w:r w:rsidRPr="00996CBD">
        <w:rPr>
          <w:rFonts w:ascii="Times New Roman" w:eastAsia="Times New Roman" w:hAnsi="Times New Roman"/>
          <w:b/>
          <w:snapToGrid w:val="0"/>
          <w:sz w:val="24"/>
          <w:szCs w:val="24"/>
          <w:lang w:eastAsia="ru-RU"/>
        </w:rPr>
        <w:tab/>
      </w:r>
      <w:r w:rsidRPr="00996CBD">
        <w:rPr>
          <w:rFonts w:ascii="Times New Roman" w:eastAsia="Times New Roman" w:hAnsi="Times New Roman"/>
          <w:snapToGrid w:val="0"/>
          <w:sz w:val="24"/>
          <w:szCs w:val="24"/>
          <w:lang w:eastAsia="ru-RU"/>
        </w:rPr>
        <w:t xml:space="preserve">Система управления электрической безопасностью. </w:t>
      </w:r>
    </w:p>
    <w:p w14:paraId="6227FF46" w14:textId="77777777" w:rsidR="00996CBD" w:rsidRPr="00996CBD" w:rsidRDefault="00996CBD" w:rsidP="00996CBD">
      <w:pPr>
        <w:tabs>
          <w:tab w:val="left" w:pos="851"/>
          <w:tab w:val="left" w:pos="1134"/>
        </w:tabs>
        <w:spacing w:after="0" w:line="240" w:lineRule="auto"/>
        <w:ind w:firstLine="708"/>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2.</w:t>
      </w:r>
      <w:r w:rsidRPr="00996CBD">
        <w:rPr>
          <w:rFonts w:ascii="Times New Roman" w:eastAsia="Times New Roman" w:hAnsi="Times New Roman"/>
          <w:snapToGrid w:val="0"/>
          <w:sz w:val="24"/>
          <w:szCs w:val="24"/>
          <w:lang w:eastAsia="ru-RU"/>
        </w:rPr>
        <w:tab/>
        <w:t>Организация безопасного выполнения работ в электроустановках.</w:t>
      </w:r>
    </w:p>
    <w:p w14:paraId="3379134C" w14:textId="77777777" w:rsidR="00996CBD" w:rsidRPr="00996CBD" w:rsidRDefault="00996CBD" w:rsidP="00996CBD">
      <w:pPr>
        <w:tabs>
          <w:tab w:val="left" w:pos="851"/>
          <w:tab w:val="left" w:pos="1134"/>
        </w:tabs>
        <w:spacing w:after="0" w:line="240" w:lineRule="auto"/>
        <w:ind w:firstLine="708"/>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3.</w:t>
      </w:r>
      <w:r w:rsidRPr="00996CBD">
        <w:rPr>
          <w:rFonts w:ascii="Times New Roman" w:eastAsia="Times New Roman" w:hAnsi="Times New Roman"/>
          <w:snapToGrid w:val="0"/>
          <w:sz w:val="24"/>
          <w:szCs w:val="24"/>
          <w:lang w:eastAsia="ru-RU"/>
        </w:rPr>
        <w:tab/>
        <w:t>Требования к содержанию электрозащитных средств.</w:t>
      </w:r>
    </w:p>
    <w:p w14:paraId="46E60F8B" w14:textId="77777777" w:rsidR="00996CBD" w:rsidRPr="00996CBD" w:rsidRDefault="00996CBD" w:rsidP="00996CBD">
      <w:pPr>
        <w:tabs>
          <w:tab w:val="left" w:pos="851"/>
          <w:tab w:val="left" w:pos="1134"/>
        </w:tabs>
        <w:spacing w:after="0" w:line="240" w:lineRule="auto"/>
        <w:ind w:firstLine="708"/>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4.</w:t>
      </w:r>
      <w:r w:rsidRPr="00996CBD">
        <w:rPr>
          <w:rFonts w:ascii="Times New Roman" w:eastAsia="Times New Roman" w:hAnsi="Times New Roman"/>
          <w:snapToGrid w:val="0"/>
          <w:sz w:val="24"/>
          <w:szCs w:val="24"/>
          <w:lang w:eastAsia="ru-RU"/>
        </w:rPr>
        <w:tab/>
        <w:t>Способы и средства защиты в электроустановках.</w:t>
      </w:r>
    </w:p>
    <w:p w14:paraId="02EF2589" w14:textId="77777777" w:rsidR="00996CBD" w:rsidRPr="00996CBD" w:rsidRDefault="00996CBD" w:rsidP="00996CBD">
      <w:pPr>
        <w:tabs>
          <w:tab w:val="center" w:pos="4677"/>
        </w:tabs>
        <w:spacing w:after="0" w:line="240" w:lineRule="auto"/>
        <w:jc w:val="both"/>
        <w:rPr>
          <w:rFonts w:ascii="Times New Roman" w:eastAsia="Times New Roman" w:hAnsi="Times New Roman"/>
          <w:b/>
          <w:bCs/>
          <w:sz w:val="24"/>
          <w:szCs w:val="24"/>
          <w:lang w:eastAsia="ru-RU"/>
        </w:rPr>
      </w:pPr>
      <w:bookmarkStart w:id="7" w:name="_Hlk111797218"/>
      <w:r w:rsidRPr="00996CBD">
        <w:rPr>
          <w:rFonts w:ascii="Times New Roman" w:eastAsia="Times New Roman" w:hAnsi="Times New Roman"/>
          <w:b/>
          <w:bCs/>
          <w:sz w:val="24"/>
          <w:szCs w:val="24"/>
          <w:lang w:eastAsia="ru-RU"/>
        </w:rPr>
        <w:t xml:space="preserve">            Оценка качества освоения дисциплины:</w:t>
      </w:r>
    </w:p>
    <w:p w14:paraId="2B7FAAAC"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Форма промежуточной аттестации</w:t>
      </w:r>
    </w:p>
    <w:p w14:paraId="5BC36146"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Зачет в форме тестирования</w:t>
      </w:r>
    </w:p>
    <w:p w14:paraId="7177B4A3"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 xml:space="preserve">Тесты содержат 20 вопросов. Выбор вопросов для теста из базы выполняется программой тестирования на базе случайных выборок, тем самым обеспечивается объективность и многовариантность предоставленных тестовых заданий. В зависимости от набранных баллов слушателям выставляется оценка за тест: </w:t>
      </w:r>
    </w:p>
    <w:p w14:paraId="1859B4DF"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Зачет - менее 70% верных ответов – «не зачтено», 70% и более верных ответов – «зачтено»</w:t>
      </w:r>
    </w:p>
    <w:p w14:paraId="447C98F7"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Оценочные материалы</w:t>
      </w:r>
    </w:p>
    <w:p w14:paraId="7B052048"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Оценочные материалы для проведения промежуточной аттестации обучающихся размещены в информационно-образовательной среде https://idolms.samgups.ru. Критерии оценки выполнения тестовых заданий: 0-69% - не зачтено, 70-100% - зачтено</w:t>
      </w:r>
    </w:p>
    <w:p w14:paraId="0EB46138"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r>
      <w:r w:rsidRPr="00996CBD">
        <w:rPr>
          <w:rFonts w:ascii="Times New Roman" w:eastAsia="Times New Roman" w:hAnsi="Times New Roman"/>
          <w:b/>
          <w:sz w:val="24"/>
          <w:szCs w:val="24"/>
          <w:lang w:eastAsia="ru-RU"/>
        </w:rPr>
        <w:tab/>
        <w:t>Организационно-педагогические условия реализации программы</w:t>
      </w:r>
    </w:p>
    <w:p w14:paraId="39026CF2"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А) Материально- технические условия</w:t>
      </w:r>
    </w:p>
    <w:p w14:paraId="2D1A6452"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sidRPr="00996CBD">
        <w:rPr>
          <w:rFonts w:ascii="Times New Roman" w:eastAsia="Times New Roman" w:hAnsi="Times New Roman"/>
          <w:sz w:val="24"/>
          <w:szCs w:val="24"/>
          <w:lang w:val="en-US" w:eastAsia="ru-RU"/>
        </w:rPr>
        <w:t>https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idolms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samgups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ru</w:t>
      </w:r>
      <w:r w:rsidRPr="00996CBD">
        <w:rPr>
          <w:rFonts w:ascii="Times New Roman" w:eastAsia="Times New Roman" w:hAnsi="Times New Roman"/>
          <w:sz w:val="24"/>
          <w:szCs w:val="24"/>
          <w:lang w:eastAsia="ru-RU"/>
        </w:rPr>
        <w:t xml:space="preserve"> (далее – Портал) в сети Интернет. </w:t>
      </w:r>
    </w:p>
    <w:p w14:paraId="6887608C"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14:paraId="2C8FD4FE"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1953"/>
        <w:gridCol w:w="4486"/>
      </w:tblGrid>
      <w:tr w:rsidR="00996CBD" w:rsidRPr="00996CBD" w14:paraId="340571DF" w14:textId="77777777" w:rsidTr="00FF1943">
        <w:tc>
          <w:tcPr>
            <w:tcW w:w="3000" w:type="dxa"/>
          </w:tcPr>
          <w:p w14:paraId="24EAF0F6"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специализированных учебных помещений</w:t>
            </w:r>
          </w:p>
        </w:tc>
        <w:tc>
          <w:tcPr>
            <w:tcW w:w="2000" w:type="dxa"/>
          </w:tcPr>
          <w:p w14:paraId="642ADB4A"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Вид занятий</w:t>
            </w:r>
          </w:p>
        </w:tc>
        <w:tc>
          <w:tcPr>
            <w:tcW w:w="4940" w:type="dxa"/>
          </w:tcPr>
          <w:p w14:paraId="5B2BA27D"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оборудования, программного обеспечения</w:t>
            </w:r>
          </w:p>
        </w:tc>
      </w:tr>
      <w:tr w:rsidR="00996CBD" w:rsidRPr="00996CBD" w14:paraId="2DA09BB7" w14:textId="77777777" w:rsidTr="00FF1943">
        <w:tc>
          <w:tcPr>
            <w:tcW w:w="3000" w:type="dxa"/>
          </w:tcPr>
          <w:p w14:paraId="4FEE5765"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Учебный интерактивный тренажерный класс </w:t>
            </w:r>
          </w:p>
          <w:p w14:paraId="059BA04D"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p>
        </w:tc>
        <w:tc>
          <w:tcPr>
            <w:tcW w:w="2000" w:type="dxa"/>
          </w:tcPr>
          <w:p w14:paraId="3E615EF3"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Лекции</w:t>
            </w:r>
          </w:p>
          <w:p w14:paraId="388453DD"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Практические занятия</w:t>
            </w:r>
          </w:p>
          <w:p w14:paraId="479218FB"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Лабораторные работы</w:t>
            </w:r>
          </w:p>
        </w:tc>
        <w:tc>
          <w:tcPr>
            <w:tcW w:w="4940" w:type="dxa"/>
          </w:tcPr>
          <w:p w14:paraId="4AD52AE7"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Мультимедийное оборудование, компьютеры, МФУ.</w:t>
            </w:r>
          </w:p>
          <w:p w14:paraId="6EDBB1F6"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Компьютер, подключенный к сети Интернет, интернет-браузер.</w:t>
            </w:r>
          </w:p>
          <w:p w14:paraId="7D472698" w14:textId="77777777" w:rsidR="00996CBD" w:rsidRPr="00996CBD" w:rsidRDefault="00996CBD" w:rsidP="00996CBD">
            <w:pPr>
              <w:spacing w:after="0" w:line="240" w:lineRule="auto"/>
              <w:jc w:val="both"/>
              <w:rPr>
                <w:rFonts w:ascii="Times New Roman" w:eastAsia="Times New Roman" w:hAnsi="Times New Roman"/>
                <w:sz w:val="24"/>
                <w:szCs w:val="24"/>
                <w:lang w:val="en-US" w:eastAsia="ru-RU"/>
              </w:rPr>
            </w:pPr>
            <w:r w:rsidRPr="00996CBD">
              <w:rPr>
                <w:rFonts w:ascii="Times New Roman" w:eastAsia="Times New Roman" w:hAnsi="Times New Roman"/>
                <w:sz w:val="24"/>
                <w:szCs w:val="24"/>
                <w:lang w:val="en-US" w:eastAsia="ru-RU"/>
              </w:rPr>
              <w:t xml:space="preserve">Adobe Flash Player; Adobe Reader, </w:t>
            </w:r>
            <w:r w:rsidRPr="00996CBD">
              <w:rPr>
                <w:rFonts w:ascii="Times New Roman" w:eastAsia="Times New Roman" w:hAnsi="Times New Roman"/>
                <w:sz w:val="24"/>
                <w:szCs w:val="24"/>
                <w:lang w:eastAsia="ru-RU"/>
              </w:rPr>
              <w:t>ПО</w:t>
            </w:r>
            <w:r w:rsidRPr="00996CBD">
              <w:rPr>
                <w:rFonts w:ascii="Times New Roman" w:eastAsia="Times New Roman" w:hAnsi="Times New Roman"/>
                <w:sz w:val="24"/>
                <w:szCs w:val="24"/>
                <w:lang w:val="en-US" w:eastAsia="ru-RU"/>
              </w:rPr>
              <w:t xml:space="preserve"> ANSYS (</w:t>
            </w:r>
            <w:r w:rsidRPr="00996CBD">
              <w:rPr>
                <w:rFonts w:ascii="Times New Roman" w:eastAsia="Times New Roman" w:hAnsi="Times New Roman"/>
                <w:sz w:val="24"/>
                <w:szCs w:val="24"/>
                <w:lang w:eastAsia="ru-RU"/>
              </w:rPr>
              <w:t>версия</w:t>
            </w:r>
            <w:r w:rsidRPr="00996CBD">
              <w:rPr>
                <w:rFonts w:ascii="Times New Roman" w:eastAsia="Times New Roman" w:hAnsi="Times New Roman"/>
                <w:sz w:val="24"/>
                <w:szCs w:val="24"/>
                <w:lang w:val="en-US" w:eastAsia="ru-RU"/>
              </w:rPr>
              <w:t xml:space="preserve"> 14.5 </w:t>
            </w:r>
            <w:r w:rsidRPr="00996CBD">
              <w:rPr>
                <w:rFonts w:ascii="Times New Roman" w:eastAsia="Times New Roman" w:hAnsi="Times New Roman"/>
                <w:sz w:val="24"/>
                <w:szCs w:val="24"/>
                <w:lang w:eastAsia="ru-RU"/>
              </w:rPr>
              <w:t>и</w:t>
            </w:r>
            <w:r w:rsidRPr="00996CBD">
              <w:rPr>
                <w:rFonts w:ascii="Times New Roman" w:eastAsia="Times New Roman" w:hAnsi="Times New Roman"/>
                <w:sz w:val="24"/>
                <w:szCs w:val="24"/>
                <w:lang w:val="en-US" w:eastAsia="ru-RU"/>
              </w:rPr>
              <w:t xml:space="preserve"> </w:t>
            </w:r>
            <w:r w:rsidRPr="00996CBD">
              <w:rPr>
                <w:rFonts w:ascii="Times New Roman" w:eastAsia="Times New Roman" w:hAnsi="Times New Roman"/>
                <w:sz w:val="24"/>
                <w:szCs w:val="24"/>
                <w:lang w:eastAsia="ru-RU"/>
              </w:rPr>
              <w:t>выше</w:t>
            </w:r>
            <w:r w:rsidRPr="00996CBD">
              <w:rPr>
                <w:rFonts w:ascii="Times New Roman" w:eastAsia="Times New Roman" w:hAnsi="Times New Roman"/>
                <w:sz w:val="24"/>
                <w:szCs w:val="24"/>
                <w:lang w:val="en-US" w:eastAsia="ru-RU"/>
              </w:rPr>
              <w:t>).</w:t>
            </w:r>
          </w:p>
        </w:tc>
      </w:tr>
    </w:tbl>
    <w:p w14:paraId="0582971F" w14:textId="77777777" w:rsidR="00996CBD" w:rsidRPr="00996CBD" w:rsidRDefault="00996CBD" w:rsidP="00996CBD">
      <w:pPr>
        <w:spacing w:after="0" w:line="240" w:lineRule="auto"/>
        <w:ind w:firstLine="709"/>
        <w:jc w:val="both"/>
        <w:rPr>
          <w:rFonts w:ascii="Times New Roman" w:eastAsia="Times New Roman" w:hAnsi="Times New Roman"/>
          <w:sz w:val="24"/>
          <w:szCs w:val="24"/>
          <w:lang w:val="en-US" w:eastAsia="ru-RU"/>
        </w:rPr>
      </w:pPr>
    </w:p>
    <w:p w14:paraId="7DEC395B"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Б) Учебно –методическое и информационное обеспечение</w:t>
      </w:r>
    </w:p>
    <w:p w14:paraId="6A6141A1"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ИДО</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содержит учебные аудитории, оснащенные персональными компьютерами с высокоскоростным доступом к сети Интернет.</w:t>
      </w:r>
    </w:p>
    <w:p w14:paraId="301FBB25"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Реализация ДПП ПК проходит в соответствии с требованиями законодательства Российской Федерации в области дополнительного профессионального образования, нормативными правовыми актами, регламентирующими данное направление деятельности.</w:t>
      </w:r>
      <w:r w:rsidRPr="00996CBD">
        <w:rPr>
          <w:rFonts w:ascii="Times New Roman" w:eastAsia="Times New Roman" w:hAnsi="Times New Roman"/>
          <w:b/>
          <w:sz w:val="24"/>
          <w:szCs w:val="24"/>
          <w:lang w:eastAsia="ru-RU"/>
        </w:rPr>
        <w:tab/>
      </w:r>
    </w:p>
    <w:p w14:paraId="4C5B455F"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обучении применяются различные виды занятий — лекции, практические занятия при использовании активных методов обучения, самостоятельное изучение учебного материала. Используются технические средства, способствующие лучшему усвоению программного материала: компьютеры, мультимедийные ресурсы, шаблоны документов.</w:t>
      </w:r>
    </w:p>
    <w:p w14:paraId="64811990"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Методические материалы размещаются на электронном носителе для последующей выдачи слушателям. Аудитории оборудованы видеопроекторами и мультимедийными средствами. </w:t>
      </w:r>
    </w:p>
    <w:p w14:paraId="47BE912A"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Электронная информационно-образовательная среда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образовательных программ в полном объеме независимо от места</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нахождения обучающихся.</w:t>
      </w:r>
    </w:p>
    <w:p w14:paraId="74D3C8A7" w14:textId="77777777" w:rsidR="00996CBD" w:rsidRPr="00996CBD" w:rsidRDefault="00996CBD" w:rsidP="00996CBD">
      <w:pPr>
        <w:tabs>
          <w:tab w:val="left" w:pos="5954"/>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14:paraId="7BC5AB0C"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14:paraId="693FD947"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реализации программы используются следующие информационно-коммуникационные ресурсы и программные продукты:</w:t>
      </w:r>
    </w:p>
    <w:p w14:paraId="517F649D"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 xml:space="preserve">В) Кадровые условия </w:t>
      </w:r>
    </w:p>
    <w:p w14:paraId="1F43C37D"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w:t>
      </w:r>
    </w:p>
    <w:tbl>
      <w:tblPr>
        <w:tblpPr w:leftFromText="180" w:rightFromText="180" w:vertAnchor="text" w:horzAnchor="margin" w:tblpY="251"/>
        <w:tblW w:w="0" w:type="auto"/>
        <w:tblLayout w:type="fixed"/>
        <w:tblLook w:val="0000" w:firstRow="0" w:lastRow="0" w:firstColumn="0" w:lastColumn="0" w:noHBand="0" w:noVBand="0"/>
      </w:tblPr>
      <w:tblGrid>
        <w:gridCol w:w="4973"/>
        <w:gridCol w:w="4227"/>
      </w:tblGrid>
      <w:tr w:rsidR="00996CBD" w:rsidRPr="00996CBD" w14:paraId="6F8FDB83" w14:textId="77777777" w:rsidTr="00FF1943">
        <w:trPr>
          <w:trHeight w:val="589"/>
        </w:trPr>
        <w:tc>
          <w:tcPr>
            <w:tcW w:w="4973" w:type="dxa"/>
            <w:tcBorders>
              <w:top w:val="single" w:sz="4" w:space="0" w:color="000000"/>
              <w:left w:val="single" w:sz="4" w:space="0" w:color="000000"/>
              <w:bottom w:val="single" w:sz="4" w:space="0" w:color="000000"/>
            </w:tcBorders>
            <w:shd w:val="clear" w:color="auto" w:fill="auto"/>
          </w:tcPr>
          <w:p w14:paraId="05AF4DD5"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3149996E"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Преподаватель</w:t>
            </w:r>
          </w:p>
        </w:tc>
      </w:tr>
      <w:tr w:rsidR="00996CBD" w:rsidRPr="00996CBD" w14:paraId="28CF8F84" w14:textId="77777777" w:rsidTr="00FF1943">
        <w:trPr>
          <w:trHeight w:val="685"/>
        </w:trPr>
        <w:tc>
          <w:tcPr>
            <w:tcW w:w="4973" w:type="dxa"/>
            <w:tcBorders>
              <w:top w:val="single" w:sz="4" w:space="0" w:color="000000"/>
              <w:left w:val="single" w:sz="4" w:space="0" w:color="000000"/>
              <w:bottom w:val="single" w:sz="4" w:space="0" w:color="000000"/>
            </w:tcBorders>
            <w:shd w:val="clear" w:color="auto" w:fill="auto"/>
          </w:tcPr>
          <w:p w14:paraId="7CE52686"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Обеспечение электробезопасности</w:t>
            </w:r>
          </w:p>
          <w:p w14:paraId="7E03DF48"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7599D00E"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bookmarkStart w:id="8" w:name="_Hlk141722782"/>
            <w:r w:rsidRPr="00996CBD">
              <w:rPr>
                <w:rFonts w:ascii="Times New Roman" w:eastAsia="Times New Roman" w:hAnsi="Times New Roman"/>
                <w:sz w:val="24"/>
                <w:szCs w:val="24"/>
                <w:lang w:eastAsia="ru-RU"/>
              </w:rPr>
              <w:t>Доцент кафедры ЭСЖД Лабунский Л.С.</w:t>
            </w:r>
            <w:bookmarkEnd w:id="8"/>
          </w:p>
        </w:tc>
      </w:tr>
    </w:tbl>
    <w:p w14:paraId="3DC17A1E" w14:textId="77777777" w:rsidR="00996CBD" w:rsidRPr="00996CBD" w:rsidRDefault="00996CBD" w:rsidP="00996CBD">
      <w:pPr>
        <w:spacing w:after="0" w:line="240" w:lineRule="auto"/>
        <w:ind w:firstLine="709"/>
        <w:jc w:val="both"/>
        <w:rPr>
          <w:rFonts w:ascii="Times New Roman" w:eastAsia="Times New Roman" w:hAnsi="Times New Roman"/>
          <w:sz w:val="24"/>
          <w:szCs w:val="24"/>
          <w:shd w:val="clear" w:color="auto" w:fill="FFFF00"/>
          <w:lang w:eastAsia="ru-RU"/>
        </w:rPr>
      </w:pPr>
      <w:r w:rsidRPr="00996CBD">
        <w:rPr>
          <w:rFonts w:ascii="Times New Roman" w:eastAsia="Times New Roman" w:hAnsi="Times New Roman"/>
          <w:sz w:val="24"/>
          <w:szCs w:val="24"/>
          <w:lang w:eastAsia="ru-RU"/>
        </w:rPr>
        <w:t>Количественно-качественная характеристика педагогических кадров, обеспечивающих образовательный процесс, отражена в следующей таблице:</w:t>
      </w:r>
    </w:p>
    <w:p w14:paraId="4276AF75"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5E35FE2F"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lastRenderedPageBreak/>
        <w:t>Г) 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14:paraId="58653361"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3.4.1. При реализации образовательных программ с применением исключительно ЭО, ДОТ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14:paraId="3D70F611"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 Оснащенность учебного процесса электронными информационными ресурсами и электронными образовательными ресурсами: </w:t>
      </w:r>
    </w:p>
    <w:p w14:paraId="319CBE3F"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3.4.2.1. 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14:paraId="653B4915"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3.4.2.2. 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14:paraId="2E6F8E6F"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3.4.2.3. Возможно использование в учебном процессе других традиционных образовательных ресурсов. </w:t>
      </w:r>
    </w:p>
    <w:p w14:paraId="08B81012"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 Информационные технологии, телекоммуникационные технологии, технологические средства: </w:t>
      </w:r>
    </w:p>
    <w:p w14:paraId="184D2A8E"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3.4.3.1. 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14:paraId="63663CE9"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3.4.3.2. 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14:paraId="643BA0BE"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3.4.3.3. 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14:paraId="5E927AA7"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3.4.3.4. 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14:paraId="34784C82"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3.4.3.5. Для проведения прочих дистанционных мероприятий (форумы, чаты, прием и проверка отчетов, контрольных работ, тестирование, дистанционные консультации и </w:t>
      </w:r>
      <w:r w:rsidRPr="00996CBD">
        <w:rPr>
          <w:rFonts w:ascii="Times New Roman" w:eastAsia="Times New Roman" w:hAnsi="Times New Roman"/>
          <w:sz w:val="24"/>
          <w:szCs w:val="24"/>
          <w:lang w:eastAsia="ru-RU"/>
        </w:rPr>
        <w:lastRenderedPageBreak/>
        <w:t xml:space="preserve">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bookmarkEnd w:id="7"/>
    <w:p w14:paraId="061BEA07"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p>
    <w:p w14:paraId="77EDB700" w14:textId="77777777" w:rsidR="00996CBD" w:rsidRPr="00996CBD" w:rsidRDefault="00996CBD" w:rsidP="00996CBD">
      <w:pPr>
        <w:spacing w:after="0" w:line="240" w:lineRule="auto"/>
        <w:jc w:val="center"/>
        <w:rPr>
          <w:rFonts w:ascii="Times New Roman" w:eastAsia="Times New Roman" w:hAnsi="Times New Roman"/>
          <w:b/>
          <w:sz w:val="24"/>
          <w:szCs w:val="24"/>
          <w:lang w:eastAsia="ru-RU"/>
        </w:rPr>
      </w:pPr>
      <w:bookmarkStart w:id="9" w:name="_Hlk141719489"/>
      <w:r w:rsidRPr="00996CBD">
        <w:rPr>
          <w:rFonts w:ascii="Times New Roman" w:eastAsia="Times New Roman" w:hAnsi="Times New Roman"/>
          <w:b/>
          <w:sz w:val="24"/>
          <w:szCs w:val="24"/>
          <w:lang w:eastAsia="ru-RU"/>
        </w:rPr>
        <w:t>Дисциплина 7. Обеспечение пожарной безопасности на железнодорожном транспорте</w:t>
      </w:r>
    </w:p>
    <w:p w14:paraId="75927E7F" w14:textId="77777777" w:rsidR="00996CBD" w:rsidRPr="00996CBD" w:rsidRDefault="00996CBD" w:rsidP="00996CBD">
      <w:pPr>
        <w:spacing w:after="0" w:line="240" w:lineRule="auto"/>
        <w:ind w:firstLine="708"/>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Цель освоения дисциплины.</w:t>
      </w:r>
    </w:p>
    <w:p w14:paraId="100BC5F3"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приобретение необходимых знаний, умений и навыков обучающемуся в вопросах организации пожарной безопасности на предприятиях.</w:t>
      </w:r>
    </w:p>
    <w:p w14:paraId="2EB5BFD7"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b/>
          <w:snapToGrid w:val="0"/>
          <w:sz w:val="24"/>
          <w:szCs w:val="24"/>
          <w:lang w:eastAsia="ru-RU"/>
        </w:rPr>
      </w:pPr>
      <w:r w:rsidRPr="00996CBD">
        <w:rPr>
          <w:rFonts w:ascii="Times New Roman" w:eastAsia="Times New Roman" w:hAnsi="Times New Roman"/>
          <w:b/>
          <w:snapToGrid w:val="0"/>
          <w:sz w:val="24"/>
          <w:szCs w:val="24"/>
          <w:lang w:eastAsia="ru-RU"/>
        </w:rPr>
        <w:t>Планируемые результаты обучения:</w:t>
      </w:r>
    </w:p>
    <w:p w14:paraId="0D8D564D"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 результате освоения дисциплины (модуля) обучающийся должен:</w:t>
      </w:r>
    </w:p>
    <w:p w14:paraId="02348E7C"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ЗНАТЬ:</w:t>
      </w:r>
    </w:p>
    <w:p w14:paraId="354ADB9A"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Организационные основы обеспечения пожарной безопасности.</w:t>
      </w:r>
    </w:p>
    <w:p w14:paraId="13D77167"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Системы противопожарной защиты.</w:t>
      </w:r>
    </w:p>
    <w:p w14:paraId="4B26275A"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Основные способы защиты людей и имущества от воздействия опасных факторов пожара.</w:t>
      </w:r>
    </w:p>
    <w:p w14:paraId="11C0849C"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Порядок учета и служебного расследования пожаров. </w:t>
      </w:r>
    </w:p>
    <w:p w14:paraId="21AC1124"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Ответственность за нарушение требований пожарной безопасности</w:t>
      </w:r>
    </w:p>
    <w:p w14:paraId="611A5BF5"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УМЕТЬ:</w:t>
      </w:r>
    </w:p>
    <w:p w14:paraId="4B46A397"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Обеспечивать пожарную безопасность на предприятии</w:t>
      </w:r>
    </w:p>
    <w:p w14:paraId="6FFEACAC"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Организовать пожаробезопасное выполнение работ на территории предприятия</w:t>
      </w:r>
    </w:p>
    <w:p w14:paraId="18333401"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Организовать обучение работников вопросам пожарной безопасности </w:t>
      </w:r>
    </w:p>
    <w:p w14:paraId="7F5EC507"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ВЛАДЕТЬ:</w:t>
      </w:r>
    </w:p>
    <w:p w14:paraId="71B9A65C"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Организационными основами обеспечения пожарной безопасности.</w:t>
      </w:r>
    </w:p>
    <w:p w14:paraId="7A300B55"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Знаниями о системах противопожарной защиты.</w:t>
      </w:r>
    </w:p>
    <w:p w14:paraId="202FBC15"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Основными способами защиты людей и имущества от воздействия опасных факторов пожара</w:t>
      </w:r>
    </w:p>
    <w:p w14:paraId="624F4360"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b/>
          <w:snapToGrid w:val="0"/>
          <w:sz w:val="24"/>
          <w:szCs w:val="24"/>
          <w:lang w:eastAsia="ru-RU"/>
        </w:rPr>
      </w:pPr>
      <w:r w:rsidRPr="00996CBD">
        <w:rPr>
          <w:rFonts w:ascii="Times New Roman" w:eastAsia="Times New Roman" w:hAnsi="Times New Roman"/>
          <w:snapToGrid w:val="0"/>
          <w:sz w:val="24"/>
          <w:szCs w:val="24"/>
          <w:lang w:eastAsia="ru-RU"/>
        </w:rPr>
        <w:t>Содержание дисциплины:</w:t>
      </w:r>
    </w:p>
    <w:p w14:paraId="15D89A3C" w14:textId="77777777" w:rsidR="00996CBD" w:rsidRPr="00996CBD" w:rsidRDefault="00996CBD" w:rsidP="00996CBD">
      <w:pPr>
        <w:numPr>
          <w:ilvl w:val="0"/>
          <w:numId w:val="25"/>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Нормативно-правовое регулирование пожарной безопасности в ОАО «РЖД». Организационные основы обеспечения пожарной безопасности на железнодорожном транспорте.</w:t>
      </w:r>
    </w:p>
    <w:p w14:paraId="31A1B9E7" w14:textId="77777777" w:rsidR="00996CBD" w:rsidRPr="00996CBD" w:rsidRDefault="00996CBD" w:rsidP="00996CBD">
      <w:pPr>
        <w:numPr>
          <w:ilvl w:val="0"/>
          <w:numId w:val="25"/>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Системы противопожарной защиты. Основные способы защиты людей и имущества от воздействия опасных факторов пожара.</w:t>
      </w:r>
    </w:p>
    <w:p w14:paraId="24659F0C" w14:textId="77777777" w:rsidR="00996CBD" w:rsidRPr="00996CBD" w:rsidRDefault="00996CBD" w:rsidP="00996CBD">
      <w:pPr>
        <w:numPr>
          <w:ilvl w:val="0"/>
          <w:numId w:val="25"/>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Порядок учета и служебного расследования пожаров. </w:t>
      </w:r>
    </w:p>
    <w:p w14:paraId="699357D0" w14:textId="77777777" w:rsidR="00996CBD" w:rsidRPr="00996CBD" w:rsidRDefault="00996CBD" w:rsidP="00996CBD">
      <w:pPr>
        <w:numPr>
          <w:ilvl w:val="0"/>
          <w:numId w:val="25"/>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Ответственность за нарушение требований пожарной безопасности.</w:t>
      </w:r>
    </w:p>
    <w:p w14:paraId="549CB934" w14:textId="77777777" w:rsidR="00996CBD" w:rsidRPr="00996CBD" w:rsidRDefault="00996CBD" w:rsidP="00996CBD">
      <w:pPr>
        <w:numPr>
          <w:ilvl w:val="0"/>
          <w:numId w:val="25"/>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Контрольная работа. Категорирование зданий, помещений и наружных установок по взрыво-пожароопасности.</w:t>
      </w:r>
    </w:p>
    <w:p w14:paraId="1B79D649"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b/>
          <w:bCs/>
          <w:sz w:val="24"/>
          <w:szCs w:val="24"/>
          <w:lang w:eastAsia="ru-RU"/>
        </w:rPr>
      </w:pPr>
      <w:r w:rsidRPr="00996CBD">
        <w:rPr>
          <w:rFonts w:ascii="Times New Roman" w:eastAsia="Times New Roman" w:hAnsi="Times New Roman"/>
          <w:b/>
          <w:bCs/>
          <w:sz w:val="24"/>
          <w:szCs w:val="24"/>
          <w:lang w:eastAsia="ru-RU"/>
        </w:rPr>
        <w:t>Оценка качества освоения дисциплины:</w:t>
      </w:r>
    </w:p>
    <w:p w14:paraId="2C1E728E" w14:textId="77777777" w:rsidR="00996CBD" w:rsidRPr="00996CBD" w:rsidRDefault="00996CBD" w:rsidP="00996CBD">
      <w:pPr>
        <w:tabs>
          <w:tab w:val="left" w:pos="708"/>
          <w:tab w:val="left" w:pos="2355"/>
        </w:tabs>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Форма промежуточной аттестации</w:t>
      </w:r>
    </w:p>
    <w:p w14:paraId="271D88BB" w14:textId="77777777" w:rsidR="00996CBD" w:rsidRPr="00996CBD" w:rsidRDefault="00996CBD" w:rsidP="00996CBD">
      <w:pPr>
        <w:tabs>
          <w:tab w:val="left" w:pos="708"/>
          <w:tab w:val="left" w:pos="2355"/>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Экзамен в форме тестирования</w:t>
      </w:r>
    </w:p>
    <w:p w14:paraId="33132AED"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Тесты содержат 20 вопросов. Выбор вопросов для теста из базы выполняется программой тестирования на базе случайных выборок, тем самым обеспечивается объективность и многовариантность предоставленных тестовых заданий. В зависимости от набранных баллов слушателям выставляется оценка за тест: </w:t>
      </w:r>
    </w:p>
    <w:p w14:paraId="01629A65" w14:textId="77777777" w:rsidR="00996CBD" w:rsidRPr="00996CBD" w:rsidRDefault="00996CBD" w:rsidP="00996CBD">
      <w:pPr>
        <w:tabs>
          <w:tab w:val="left" w:pos="708"/>
          <w:tab w:val="left" w:pos="2355"/>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Экзамен - менее 60% – «неудовлетворительно», 60-79,9% – «удовлетворительно», 80 - 89,9% – «хорошо», 90% и более – «отлично».</w:t>
      </w:r>
    </w:p>
    <w:p w14:paraId="3EC9D56E" w14:textId="77777777" w:rsidR="00996CBD" w:rsidRPr="00996CBD" w:rsidRDefault="00996CBD" w:rsidP="00996CBD">
      <w:pPr>
        <w:tabs>
          <w:tab w:val="left" w:pos="708"/>
          <w:tab w:val="left" w:pos="2355"/>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Оценочные материалы</w:t>
      </w:r>
    </w:p>
    <w:p w14:paraId="600DB467" w14:textId="77777777" w:rsidR="00996CBD" w:rsidRPr="00996CBD" w:rsidRDefault="00996CBD" w:rsidP="00996CBD">
      <w:pPr>
        <w:tabs>
          <w:tab w:val="left" w:pos="708"/>
          <w:tab w:val="left" w:pos="2355"/>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Оценочные материалы для проведения промежуточной аттестации обучающихся размещены в информационно-образовательной среде https://idolms.samgups.ru.</w:t>
      </w:r>
      <w:r w:rsidRPr="00996CBD">
        <w:rPr>
          <w:rFonts w:ascii="Times New Roman" w:eastAsia="Times New Roman" w:hAnsi="Times New Roman"/>
          <w:sz w:val="24"/>
          <w:szCs w:val="24"/>
          <w:lang w:eastAsia="ru-RU"/>
        </w:rPr>
        <w:tab/>
      </w:r>
    </w:p>
    <w:p w14:paraId="08CEB7C0"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Организационно-педагогические условия реализации программы</w:t>
      </w:r>
    </w:p>
    <w:p w14:paraId="7D6BFC8A"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А) Материально- технические условия</w:t>
      </w:r>
    </w:p>
    <w:p w14:paraId="32C43863"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sidRPr="00996CBD">
        <w:rPr>
          <w:rFonts w:ascii="Times New Roman" w:eastAsia="Times New Roman" w:hAnsi="Times New Roman"/>
          <w:sz w:val="24"/>
          <w:szCs w:val="24"/>
          <w:lang w:val="en-US" w:eastAsia="ru-RU"/>
        </w:rPr>
        <w:t>https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idolms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samgups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ru</w:t>
      </w:r>
      <w:r w:rsidRPr="00996CBD">
        <w:rPr>
          <w:rFonts w:ascii="Times New Roman" w:eastAsia="Times New Roman" w:hAnsi="Times New Roman"/>
          <w:sz w:val="24"/>
          <w:szCs w:val="24"/>
          <w:lang w:eastAsia="ru-RU"/>
        </w:rPr>
        <w:t xml:space="preserve"> (далее – Портал) в сети Интернет. </w:t>
      </w:r>
    </w:p>
    <w:p w14:paraId="2CB40A5A"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14:paraId="11FDF71D"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1953"/>
        <w:gridCol w:w="4486"/>
      </w:tblGrid>
      <w:tr w:rsidR="00996CBD" w:rsidRPr="00996CBD" w14:paraId="2F5B5989" w14:textId="77777777" w:rsidTr="00FF1943">
        <w:tc>
          <w:tcPr>
            <w:tcW w:w="3000" w:type="dxa"/>
          </w:tcPr>
          <w:p w14:paraId="56FDD3E6"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специализированных учебных помещений</w:t>
            </w:r>
          </w:p>
        </w:tc>
        <w:tc>
          <w:tcPr>
            <w:tcW w:w="2000" w:type="dxa"/>
          </w:tcPr>
          <w:p w14:paraId="62B6F984"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Вид занятий</w:t>
            </w:r>
          </w:p>
        </w:tc>
        <w:tc>
          <w:tcPr>
            <w:tcW w:w="4940" w:type="dxa"/>
          </w:tcPr>
          <w:p w14:paraId="208F2A6D"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оборудования, программного обеспечения</w:t>
            </w:r>
          </w:p>
        </w:tc>
      </w:tr>
      <w:tr w:rsidR="00996CBD" w:rsidRPr="00996CBD" w14:paraId="1671AF9E" w14:textId="77777777" w:rsidTr="00FF1943">
        <w:tc>
          <w:tcPr>
            <w:tcW w:w="3000" w:type="dxa"/>
          </w:tcPr>
          <w:p w14:paraId="5E86B09D"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Учебный интерактивный тренажерный класс </w:t>
            </w:r>
          </w:p>
          <w:p w14:paraId="70325AB0"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p>
        </w:tc>
        <w:tc>
          <w:tcPr>
            <w:tcW w:w="2000" w:type="dxa"/>
          </w:tcPr>
          <w:p w14:paraId="56CE021B"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Лекции</w:t>
            </w:r>
          </w:p>
          <w:p w14:paraId="38339C80"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Практические занятия</w:t>
            </w:r>
          </w:p>
          <w:p w14:paraId="2F07BA69"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Лабораторные работы</w:t>
            </w:r>
          </w:p>
        </w:tc>
        <w:tc>
          <w:tcPr>
            <w:tcW w:w="4940" w:type="dxa"/>
          </w:tcPr>
          <w:p w14:paraId="568714CD"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Мультимедийное оборудование, компьютеры, МФУ.</w:t>
            </w:r>
          </w:p>
          <w:p w14:paraId="1735E154"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Компьютер, подключенный к сети Интернет, интернет-браузер.</w:t>
            </w:r>
          </w:p>
          <w:p w14:paraId="091219BA" w14:textId="77777777" w:rsidR="00996CBD" w:rsidRPr="00996CBD" w:rsidRDefault="00996CBD" w:rsidP="00996CBD">
            <w:pPr>
              <w:spacing w:after="0" w:line="240" w:lineRule="auto"/>
              <w:jc w:val="both"/>
              <w:rPr>
                <w:rFonts w:ascii="Times New Roman" w:eastAsia="Times New Roman" w:hAnsi="Times New Roman"/>
                <w:sz w:val="24"/>
                <w:szCs w:val="24"/>
                <w:lang w:val="en-US" w:eastAsia="ru-RU"/>
              </w:rPr>
            </w:pPr>
            <w:r w:rsidRPr="00996CBD">
              <w:rPr>
                <w:rFonts w:ascii="Times New Roman" w:eastAsia="Times New Roman" w:hAnsi="Times New Roman"/>
                <w:sz w:val="24"/>
                <w:szCs w:val="24"/>
                <w:lang w:val="en-US" w:eastAsia="ru-RU"/>
              </w:rPr>
              <w:t xml:space="preserve">Adobe Flash Player; Adobe Reader, </w:t>
            </w:r>
            <w:r w:rsidRPr="00996CBD">
              <w:rPr>
                <w:rFonts w:ascii="Times New Roman" w:eastAsia="Times New Roman" w:hAnsi="Times New Roman"/>
                <w:sz w:val="24"/>
                <w:szCs w:val="24"/>
                <w:lang w:eastAsia="ru-RU"/>
              </w:rPr>
              <w:t>ПО</w:t>
            </w:r>
            <w:r w:rsidRPr="00996CBD">
              <w:rPr>
                <w:rFonts w:ascii="Times New Roman" w:eastAsia="Times New Roman" w:hAnsi="Times New Roman"/>
                <w:sz w:val="24"/>
                <w:szCs w:val="24"/>
                <w:lang w:val="en-US" w:eastAsia="ru-RU"/>
              </w:rPr>
              <w:t xml:space="preserve"> ANSYS (</w:t>
            </w:r>
            <w:r w:rsidRPr="00996CBD">
              <w:rPr>
                <w:rFonts w:ascii="Times New Roman" w:eastAsia="Times New Roman" w:hAnsi="Times New Roman"/>
                <w:sz w:val="24"/>
                <w:szCs w:val="24"/>
                <w:lang w:eastAsia="ru-RU"/>
              </w:rPr>
              <w:t>версия</w:t>
            </w:r>
            <w:r w:rsidRPr="00996CBD">
              <w:rPr>
                <w:rFonts w:ascii="Times New Roman" w:eastAsia="Times New Roman" w:hAnsi="Times New Roman"/>
                <w:sz w:val="24"/>
                <w:szCs w:val="24"/>
                <w:lang w:val="en-US" w:eastAsia="ru-RU"/>
              </w:rPr>
              <w:t xml:space="preserve"> 14.5 </w:t>
            </w:r>
            <w:r w:rsidRPr="00996CBD">
              <w:rPr>
                <w:rFonts w:ascii="Times New Roman" w:eastAsia="Times New Roman" w:hAnsi="Times New Roman"/>
                <w:sz w:val="24"/>
                <w:szCs w:val="24"/>
                <w:lang w:eastAsia="ru-RU"/>
              </w:rPr>
              <w:t>и</w:t>
            </w:r>
            <w:r w:rsidRPr="00996CBD">
              <w:rPr>
                <w:rFonts w:ascii="Times New Roman" w:eastAsia="Times New Roman" w:hAnsi="Times New Roman"/>
                <w:sz w:val="24"/>
                <w:szCs w:val="24"/>
                <w:lang w:val="en-US" w:eastAsia="ru-RU"/>
              </w:rPr>
              <w:t xml:space="preserve"> </w:t>
            </w:r>
            <w:r w:rsidRPr="00996CBD">
              <w:rPr>
                <w:rFonts w:ascii="Times New Roman" w:eastAsia="Times New Roman" w:hAnsi="Times New Roman"/>
                <w:sz w:val="24"/>
                <w:szCs w:val="24"/>
                <w:lang w:eastAsia="ru-RU"/>
              </w:rPr>
              <w:t>выше</w:t>
            </w:r>
            <w:r w:rsidRPr="00996CBD">
              <w:rPr>
                <w:rFonts w:ascii="Times New Roman" w:eastAsia="Times New Roman" w:hAnsi="Times New Roman"/>
                <w:sz w:val="24"/>
                <w:szCs w:val="24"/>
                <w:lang w:val="en-US" w:eastAsia="ru-RU"/>
              </w:rPr>
              <w:t>).</w:t>
            </w:r>
          </w:p>
        </w:tc>
      </w:tr>
    </w:tbl>
    <w:p w14:paraId="226AF8F9" w14:textId="77777777" w:rsidR="00996CBD" w:rsidRPr="00996CBD" w:rsidRDefault="00996CBD" w:rsidP="00996CBD">
      <w:pPr>
        <w:spacing w:after="0" w:line="240" w:lineRule="auto"/>
        <w:ind w:firstLine="709"/>
        <w:jc w:val="both"/>
        <w:rPr>
          <w:rFonts w:ascii="Times New Roman" w:eastAsia="Times New Roman" w:hAnsi="Times New Roman"/>
          <w:sz w:val="24"/>
          <w:szCs w:val="24"/>
          <w:lang w:val="en-US" w:eastAsia="ru-RU"/>
        </w:rPr>
      </w:pPr>
    </w:p>
    <w:p w14:paraId="7CDE2140"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Б) Учебно –методическое и информационное обеспечение</w:t>
      </w:r>
    </w:p>
    <w:p w14:paraId="70AE8850"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ИДО</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содержит учебные аудитории, оснащенные персональными компьютерами с высокоскоростным доступом к сети Интернет.</w:t>
      </w:r>
    </w:p>
    <w:p w14:paraId="72B04CD6"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Реализация ДПП ПК проходит в соответствии с требованиями законодательства Российской Федерации в области дополнительного профессионального образования, нормативными правовыми актами, регламентирующими данное направление деятельности.</w:t>
      </w:r>
      <w:r w:rsidRPr="00996CBD">
        <w:rPr>
          <w:rFonts w:ascii="Times New Roman" w:eastAsia="Times New Roman" w:hAnsi="Times New Roman"/>
          <w:b/>
          <w:sz w:val="24"/>
          <w:szCs w:val="24"/>
          <w:lang w:eastAsia="ru-RU"/>
        </w:rPr>
        <w:tab/>
      </w:r>
    </w:p>
    <w:p w14:paraId="70809D9C"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обучении применяются различные виды занятий — лекции, практические занятия при использовании активных методов обучения, самостоятельное изучение учебного материала. Используются технические средства, способствующие лучшему усвоению программного материала: компьютеры, мультимедийные ресурсы, шаблоны документов.</w:t>
      </w:r>
    </w:p>
    <w:p w14:paraId="112B4ADB"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Методические материалы размещаются на электронном носителе для последующей выдачи слушателям. Аудитории оборудованы видеопроекторами и мультимедийными средствами. </w:t>
      </w:r>
    </w:p>
    <w:p w14:paraId="44E37DAA"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Электронная информационно-образовательная среда включает в себя электронные информационные ресурсы, электронные образовательные ресурсы, совокупность </w:t>
      </w:r>
      <w:r w:rsidRPr="00996CBD">
        <w:rPr>
          <w:rFonts w:ascii="Times New Roman" w:eastAsia="Times New Roman" w:hAnsi="Times New Roman"/>
          <w:sz w:val="24"/>
          <w:szCs w:val="24"/>
          <w:lang w:eastAsia="ru-RU"/>
        </w:rPr>
        <w:lastRenderedPageBreak/>
        <w:t>информационных технологий, телекоммуникационных технологий, соответствующих технологических средств, которые обеспечивают освоение образовательных программ в полном объеме независимо от места</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нахождения обучающихся.</w:t>
      </w:r>
    </w:p>
    <w:p w14:paraId="6658AEE2" w14:textId="77777777" w:rsidR="00996CBD" w:rsidRPr="00996CBD" w:rsidRDefault="00996CBD" w:rsidP="00996CBD">
      <w:pPr>
        <w:tabs>
          <w:tab w:val="left" w:pos="5954"/>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14:paraId="733A02EB"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14:paraId="138EE404"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реализации программы используются следующие информационно-коммуникационные ресурсы и программные продукты:</w:t>
      </w:r>
    </w:p>
    <w:p w14:paraId="6BCE1DA1"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 xml:space="preserve">В) Кадровые условия </w:t>
      </w:r>
    </w:p>
    <w:p w14:paraId="5D53A1D2"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w:t>
      </w:r>
    </w:p>
    <w:tbl>
      <w:tblPr>
        <w:tblpPr w:leftFromText="180" w:rightFromText="180" w:vertAnchor="text" w:horzAnchor="margin" w:tblpY="251"/>
        <w:tblW w:w="0" w:type="auto"/>
        <w:tblLayout w:type="fixed"/>
        <w:tblLook w:val="0000" w:firstRow="0" w:lastRow="0" w:firstColumn="0" w:lastColumn="0" w:noHBand="0" w:noVBand="0"/>
      </w:tblPr>
      <w:tblGrid>
        <w:gridCol w:w="4973"/>
        <w:gridCol w:w="4227"/>
      </w:tblGrid>
      <w:tr w:rsidR="00996CBD" w:rsidRPr="00996CBD" w14:paraId="3084C2B3" w14:textId="77777777" w:rsidTr="00FF1943">
        <w:trPr>
          <w:trHeight w:val="589"/>
        </w:trPr>
        <w:tc>
          <w:tcPr>
            <w:tcW w:w="4973" w:type="dxa"/>
            <w:tcBorders>
              <w:top w:val="single" w:sz="4" w:space="0" w:color="000000"/>
              <w:left w:val="single" w:sz="4" w:space="0" w:color="000000"/>
              <w:bottom w:val="single" w:sz="4" w:space="0" w:color="000000"/>
            </w:tcBorders>
            <w:shd w:val="clear" w:color="auto" w:fill="auto"/>
          </w:tcPr>
          <w:p w14:paraId="6C73EAB3"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35FFC712"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Преподаватель</w:t>
            </w:r>
          </w:p>
        </w:tc>
      </w:tr>
      <w:tr w:rsidR="00996CBD" w:rsidRPr="00996CBD" w14:paraId="13B5C09C" w14:textId="77777777" w:rsidTr="00FF1943">
        <w:trPr>
          <w:trHeight w:val="685"/>
        </w:trPr>
        <w:tc>
          <w:tcPr>
            <w:tcW w:w="4973" w:type="dxa"/>
            <w:tcBorders>
              <w:top w:val="single" w:sz="4" w:space="0" w:color="000000"/>
              <w:left w:val="single" w:sz="4" w:space="0" w:color="000000"/>
              <w:bottom w:val="single" w:sz="4" w:space="0" w:color="000000"/>
            </w:tcBorders>
            <w:shd w:val="clear" w:color="auto" w:fill="auto"/>
          </w:tcPr>
          <w:p w14:paraId="702E199A"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Обеспечение пожарной безопасности на железнодорожном транспорте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33991B36"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Ст. преподаватель кафедры БЖДЭ Валиуллина О.Е.</w:t>
            </w:r>
          </w:p>
        </w:tc>
      </w:tr>
    </w:tbl>
    <w:p w14:paraId="3EAAD9EB"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3B76DD85" w14:textId="77777777" w:rsidR="00996CBD" w:rsidRPr="00996CBD" w:rsidRDefault="00996CBD" w:rsidP="00996CBD">
      <w:pPr>
        <w:spacing w:after="0" w:line="240" w:lineRule="auto"/>
        <w:ind w:firstLine="709"/>
        <w:jc w:val="both"/>
        <w:rPr>
          <w:rFonts w:ascii="Times New Roman" w:eastAsia="Times New Roman" w:hAnsi="Times New Roman"/>
          <w:sz w:val="24"/>
          <w:szCs w:val="24"/>
          <w:shd w:val="clear" w:color="auto" w:fill="FFFF00"/>
          <w:lang w:eastAsia="ru-RU"/>
        </w:rPr>
      </w:pPr>
      <w:r w:rsidRPr="00996CBD">
        <w:rPr>
          <w:rFonts w:ascii="Times New Roman" w:eastAsia="Times New Roman" w:hAnsi="Times New Roman"/>
          <w:sz w:val="24"/>
          <w:szCs w:val="24"/>
          <w:lang w:eastAsia="ru-RU"/>
        </w:rPr>
        <w:t>Количественно-качественная характеристика педагогических кадров, обеспечивающих образовательный процесс, отражена в следующей таблице:</w:t>
      </w:r>
    </w:p>
    <w:p w14:paraId="5A1D064A"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26872FF5"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Г) 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14:paraId="2B479323"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3.4.1. При реализации образовательных программ с применением исключительно ЭО, ДОТ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14:paraId="73E463FA"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 Оснащенность учебного процесса электронными информационными ресурсами и электронными образовательными ресурсами: </w:t>
      </w:r>
    </w:p>
    <w:p w14:paraId="1BDC6BDA"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3.4.2.1. 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14:paraId="722251C0"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3.4.2.2. 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14:paraId="29A71E80"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3.4.2.3. Возможно использование в учебном процессе других традиционных образовательных ресурсов. </w:t>
      </w:r>
    </w:p>
    <w:p w14:paraId="0B49CFC6"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 xml:space="preserve">3.4.3. Информационные технологии, телекоммуникационные технологии, технологические средства: </w:t>
      </w:r>
    </w:p>
    <w:p w14:paraId="29B4860B"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3.4.3.1. 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14:paraId="0D8726CC"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3.4.3.2. 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14:paraId="14E80893"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3.4.3.3. 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14:paraId="249DA62D"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3.4.3.4. 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14:paraId="4EFCDDB8"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3.4.3.5. 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p>
    <w:p w14:paraId="55D2BFB9" w14:textId="77777777" w:rsidR="00996CBD" w:rsidRPr="00996CBD" w:rsidRDefault="00996CBD" w:rsidP="00996CBD">
      <w:pPr>
        <w:tabs>
          <w:tab w:val="left" w:pos="709"/>
        </w:tabs>
        <w:spacing w:after="0" w:line="240" w:lineRule="auto"/>
        <w:jc w:val="both"/>
        <w:rPr>
          <w:rFonts w:ascii="Times New Roman" w:eastAsia="Times New Roman" w:hAnsi="Times New Roman"/>
          <w:sz w:val="24"/>
          <w:szCs w:val="24"/>
          <w:lang w:eastAsia="ru-RU"/>
        </w:rPr>
      </w:pPr>
    </w:p>
    <w:p w14:paraId="1111FAEB" w14:textId="77777777" w:rsidR="00996CBD" w:rsidRPr="00996CBD" w:rsidRDefault="00996CBD" w:rsidP="00996CBD">
      <w:pPr>
        <w:spacing w:after="0" w:line="240" w:lineRule="auto"/>
        <w:jc w:val="center"/>
        <w:rPr>
          <w:rFonts w:ascii="Times New Roman" w:eastAsia="Times New Roman" w:hAnsi="Times New Roman"/>
          <w:b/>
          <w:sz w:val="24"/>
          <w:szCs w:val="24"/>
          <w:lang w:eastAsia="ru-RU"/>
        </w:rPr>
      </w:pPr>
      <w:bookmarkStart w:id="10" w:name="_Hlk141719823"/>
      <w:r w:rsidRPr="00996CBD">
        <w:rPr>
          <w:rFonts w:ascii="Times New Roman" w:eastAsia="Times New Roman" w:hAnsi="Times New Roman"/>
          <w:b/>
          <w:sz w:val="24"/>
          <w:szCs w:val="24"/>
          <w:lang w:eastAsia="ru-RU"/>
        </w:rPr>
        <w:t xml:space="preserve">Дисциплина 8. </w:t>
      </w:r>
      <w:bookmarkStart w:id="11" w:name="_Hlk141719549"/>
      <w:r w:rsidRPr="00996CBD">
        <w:rPr>
          <w:rFonts w:ascii="Times New Roman" w:eastAsia="Times New Roman" w:hAnsi="Times New Roman"/>
          <w:b/>
          <w:sz w:val="24"/>
          <w:szCs w:val="24"/>
          <w:lang w:eastAsia="ru-RU"/>
        </w:rPr>
        <w:t>Обеспечение промышленной безопасности</w:t>
      </w:r>
      <w:bookmarkEnd w:id="11"/>
    </w:p>
    <w:p w14:paraId="79D3D39F" w14:textId="77777777" w:rsidR="00996CBD" w:rsidRPr="00996CBD" w:rsidRDefault="00996CBD" w:rsidP="00996CBD">
      <w:pPr>
        <w:spacing w:after="0" w:line="240" w:lineRule="auto"/>
        <w:ind w:firstLine="708"/>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Цель освоения дисциплины.</w:t>
      </w:r>
    </w:p>
    <w:p w14:paraId="4E6A7B30"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приобретение необходимых знаний, умений и навыков слушателей в вопросах промышленной безопасности.</w:t>
      </w:r>
    </w:p>
    <w:p w14:paraId="6604C72A"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b/>
          <w:snapToGrid w:val="0"/>
          <w:sz w:val="24"/>
          <w:szCs w:val="24"/>
          <w:lang w:eastAsia="ru-RU"/>
        </w:rPr>
      </w:pPr>
      <w:r w:rsidRPr="00996CBD">
        <w:rPr>
          <w:rFonts w:ascii="Times New Roman" w:eastAsia="Times New Roman" w:hAnsi="Times New Roman"/>
          <w:b/>
          <w:snapToGrid w:val="0"/>
          <w:sz w:val="24"/>
          <w:szCs w:val="24"/>
          <w:lang w:eastAsia="ru-RU"/>
        </w:rPr>
        <w:t>Планируемые результаты обучения:</w:t>
      </w:r>
    </w:p>
    <w:p w14:paraId="60597138"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 результате освоения дисциплины (модуля) обучающийся должен:</w:t>
      </w:r>
    </w:p>
    <w:p w14:paraId="62595ED0"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ЗНАТЬ:</w:t>
      </w:r>
    </w:p>
    <w:p w14:paraId="199739DE"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Основные требования нормативных правовых актов к зданиям, сооружениям, помещениям, машинам, оборудованию, установкам, производственным процессам в части обеспечения безопасных условий и охраны труда</w:t>
      </w:r>
    </w:p>
    <w:p w14:paraId="5993A721"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Правовое регулирование промышленной безопасности опасных производственных объектов.</w:t>
      </w:r>
    </w:p>
    <w:p w14:paraId="107F80A5"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Характеристика опасных производственных объектов.</w:t>
      </w:r>
    </w:p>
    <w:p w14:paraId="067703C0"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Промышленная безопасность эксплуатации подъемных сооружений.</w:t>
      </w:r>
    </w:p>
    <w:p w14:paraId="1ED78D02"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Промышленная безопасность эксплуатации оборудования, работающего под давлением.</w:t>
      </w:r>
    </w:p>
    <w:p w14:paraId="4E49384D"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lastRenderedPageBreak/>
        <w:t xml:space="preserve">Основные требования нормативных правовых актов к зданиям, сооружениям, помещениям, машинам, оборудованию, установкам, производственным процессам в части обеспечения безопасных условий и охраны труда </w:t>
      </w:r>
    </w:p>
    <w:p w14:paraId="6A01D31D"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Порядок разработки и экспертизы мероприятий по охране труда в составе проектной и технологической документации производственного назначения </w:t>
      </w:r>
    </w:p>
    <w:p w14:paraId="630CE403"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Требования нормативно-технической документации к состоянию и содержанию, организации работ по расширению, реконструкции и оснащению зданий, сооружений, помещений</w:t>
      </w:r>
    </w:p>
    <w:p w14:paraId="00943730"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УМЕТЬ:</w:t>
      </w:r>
    </w:p>
    <w:p w14:paraId="5115D5B9"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Проводить анализ документов по приемке и вводу в эксплуатацию производственных объектов и оценки их соответствия государственным нормативным требованиям охраны труда</w:t>
      </w:r>
    </w:p>
    <w:p w14:paraId="4DB4F745"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ВЛАДЕТЬ:</w:t>
      </w:r>
    </w:p>
    <w:p w14:paraId="327EE7EF"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Основными знаниями о нормативных правовых актах к зданиям, сооружениям, помещениям, машинам, оборудованию, установкам, производственным процессам в части обеспечения безопасных условий и охраны труда </w:t>
      </w:r>
    </w:p>
    <w:p w14:paraId="49949BCF"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Навыками  разработки и экспертизы мероприятий по охране труда в составе проектной и технологической документации производственного назначения </w:t>
      </w:r>
    </w:p>
    <w:p w14:paraId="652A21D3"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Знаниями нормативно-технической документации к состоянию и содержанию, организации работ по расширению, реконструкции и оснащению зданий, сооружений, помещений</w:t>
      </w:r>
    </w:p>
    <w:p w14:paraId="1C607C63"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b/>
          <w:snapToGrid w:val="0"/>
          <w:sz w:val="24"/>
          <w:szCs w:val="24"/>
          <w:lang w:eastAsia="ru-RU"/>
        </w:rPr>
      </w:pPr>
      <w:r w:rsidRPr="00996CBD">
        <w:rPr>
          <w:rFonts w:ascii="Times New Roman" w:eastAsia="Times New Roman" w:hAnsi="Times New Roman"/>
          <w:b/>
          <w:snapToGrid w:val="0"/>
          <w:sz w:val="24"/>
          <w:szCs w:val="24"/>
          <w:lang w:eastAsia="ru-RU"/>
        </w:rPr>
        <w:t>Содержание дисциплины</w:t>
      </w:r>
    </w:p>
    <w:p w14:paraId="3C90A88C" w14:textId="77777777" w:rsidR="00996CBD" w:rsidRPr="00996CBD" w:rsidRDefault="00996CBD" w:rsidP="00996CBD">
      <w:pPr>
        <w:numPr>
          <w:ilvl w:val="0"/>
          <w:numId w:val="26"/>
        </w:numPr>
        <w:tabs>
          <w:tab w:val="left" w:pos="993"/>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Правовое регулирование промышленной безопасности опасных производственных объектов.</w:t>
      </w:r>
    </w:p>
    <w:p w14:paraId="149EE0BF" w14:textId="77777777" w:rsidR="00996CBD" w:rsidRPr="00996CBD" w:rsidRDefault="00996CBD" w:rsidP="00996CBD">
      <w:pPr>
        <w:numPr>
          <w:ilvl w:val="0"/>
          <w:numId w:val="26"/>
        </w:numPr>
        <w:tabs>
          <w:tab w:val="left" w:pos="993"/>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Характеристика опасных производственных объектов.</w:t>
      </w:r>
    </w:p>
    <w:p w14:paraId="2E20C9B8" w14:textId="77777777" w:rsidR="00996CBD" w:rsidRPr="00996CBD" w:rsidRDefault="00996CBD" w:rsidP="00996CBD">
      <w:pPr>
        <w:numPr>
          <w:ilvl w:val="0"/>
          <w:numId w:val="26"/>
        </w:numPr>
        <w:tabs>
          <w:tab w:val="left" w:pos="993"/>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Промышленная безопасность эксплуатации подъемных сооружений.</w:t>
      </w:r>
    </w:p>
    <w:p w14:paraId="3AE75283" w14:textId="77777777" w:rsidR="00996CBD" w:rsidRPr="00996CBD" w:rsidRDefault="00996CBD" w:rsidP="00996CBD">
      <w:pPr>
        <w:numPr>
          <w:ilvl w:val="0"/>
          <w:numId w:val="26"/>
        </w:numPr>
        <w:tabs>
          <w:tab w:val="left" w:pos="993"/>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Промышленная безопасность эксплуатации оборудования, работающего под давлением.</w:t>
      </w:r>
    </w:p>
    <w:p w14:paraId="57554E0B"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Виды учебной работы:</w:t>
      </w:r>
    </w:p>
    <w:p w14:paraId="7E9FEFC2"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b/>
          <w:bCs/>
          <w:sz w:val="24"/>
          <w:szCs w:val="24"/>
          <w:lang w:eastAsia="ru-RU"/>
        </w:rPr>
      </w:pPr>
      <w:r w:rsidRPr="00996CBD">
        <w:rPr>
          <w:rFonts w:ascii="Times New Roman" w:eastAsia="Times New Roman" w:hAnsi="Times New Roman"/>
          <w:b/>
          <w:bCs/>
          <w:sz w:val="24"/>
          <w:szCs w:val="24"/>
          <w:lang w:eastAsia="ru-RU"/>
        </w:rPr>
        <w:t>Оценка качества освоения дисциплины:</w:t>
      </w:r>
    </w:p>
    <w:p w14:paraId="58BDD7AB" w14:textId="77777777" w:rsidR="00996CBD" w:rsidRPr="00996CBD" w:rsidRDefault="00996CBD" w:rsidP="00996CBD">
      <w:pPr>
        <w:tabs>
          <w:tab w:val="left" w:pos="708"/>
          <w:tab w:val="left" w:pos="2355"/>
        </w:tabs>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Форма промежуточной аттестации</w:t>
      </w:r>
    </w:p>
    <w:p w14:paraId="06078E12" w14:textId="77777777" w:rsidR="00996CBD" w:rsidRPr="00996CBD" w:rsidRDefault="00996CBD" w:rsidP="00996CBD">
      <w:pPr>
        <w:tabs>
          <w:tab w:val="left" w:pos="708"/>
          <w:tab w:val="left" w:pos="2355"/>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Зачет в форме тестирования</w:t>
      </w:r>
    </w:p>
    <w:p w14:paraId="6AE1FEEF"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 xml:space="preserve">Тесты содержат 20 вопросов. Выбор вопросов для теста из базы выполняется программой тестирования на базе случайных выборок, тем самым обеспечивается объективность и многовариантность предоставленных тестовых заданий. В зависимости от набранных баллов слушателям выставляется оценка за тест: </w:t>
      </w:r>
    </w:p>
    <w:p w14:paraId="7AFE1214"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Зачет - менее 60% верных ответов – «не зачтено», 60% и более верных ответов – «зачтено».</w:t>
      </w:r>
    </w:p>
    <w:p w14:paraId="000881D4"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Оценочные материалы</w:t>
      </w:r>
    </w:p>
    <w:p w14:paraId="61695F88"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 xml:space="preserve">Оценочные материалы для проведения промежуточной аттестации обучающихся размещены в информационно-образовательной среде https://idolms.samgups.ru. </w:t>
      </w:r>
    </w:p>
    <w:p w14:paraId="2282C31E" w14:textId="77777777" w:rsidR="00996CBD" w:rsidRPr="00996CBD" w:rsidRDefault="00996CBD" w:rsidP="00996CBD">
      <w:pPr>
        <w:tabs>
          <w:tab w:val="left" w:pos="708"/>
          <w:tab w:val="left" w:pos="2355"/>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r>
    </w:p>
    <w:p w14:paraId="0D842DCB"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Организационно-педагогические условия реализации программы</w:t>
      </w:r>
    </w:p>
    <w:p w14:paraId="22DD7AB2"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А) Материально- технические условия</w:t>
      </w:r>
    </w:p>
    <w:p w14:paraId="25B8D01D"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sidRPr="00996CBD">
        <w:rPr>
          <w:rFonts w:ascii="Times New Roman" w:eastAsia="Times New Roman" w:hAnsi="Times New Roman"/>
          <w:sz w:val="24"/>
          <w:szCs w:val="24"/>
          <w:lang w:val="en-US" w:eastAsia="ru-RU"/>
        </w:rPr>
        <w:t>https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idolms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samgups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ru</w:t>
      </w:r>
      <w:r w:rsidRPr="00996CBD">
        <w:rPr>
          <w:rFonts w:ascii="Times New Roman" w:eastAsia="Times New Roman" w:hAnsi="Times New Roman"/>
          <w:sz w:val="24"/>
          <w:szCs w:val="24"/>
          <w:lang w:eastAsia="ru-RU"/>
        </w:rPr>
        <w:t xml:space="preserve"> (далее – Портал) в сети Интернет. </w:t>
      </w:r>
    </w:p>
    <w:p w14:paraId="3E14AD05"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быть разными для разных дисциплин, ввиду различного числа часов, отведенного на изучение дисциплин и важности их освоения.</w:t>
      </w:r>
    </w:p>
    <w:p w14:paraId="3A3E7368"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1953"/>
        <w:gridCol w:w="4486"/>
      </w:tblGrid>
      <w:tr w:rsidR="00996CBD" w:rsidRPr="00996CBD" w14:paraId="78B9EB8A" w14:textId="77777777" w:rsidTr="00FF1943">
        <w:tc>
          <w:tcPr>
            <w:tcW w:w="3000" w:type="dxa"/>
          </w:tcPr>
          <w:p w14:paraId="08DE276A"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специализированных учебных помещений</w:t>
            </w:r>
          </w:p>
        </w:tc>
        <w:tc>
          <w:tcPr>
            <w:tcW w:w="2000" w:type="dxa"/>
          </w:tcPr>
          <w:p w14:paraId="4D9ABDB0"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Вид занятий</w:t>
            </w:r>
          </w:p>
        </w:tc>
        <w:tc>
          <w:tcPr>
            <w:tcW w:w="4940" w:type="dxa"/>
          </w:tcPr>
          <w:p w14:paraId="446BDAE9"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оборудования, программного обеспечения</w:t>
            </w:r>
          </w:p>
        </w:tc>
      </w:tr>
      <w:tr w:rsidR="00996CBD" w:rsidRPr="00996CBD" w14:paraId="16851BDB" w14:textId="77777777" w:rsidTr="00FF1943">
        <w:tc>
          <w:tcPr>
            <w:tcW w:w="3000" w:type="dxa"/>
          </w:tcPr>
          <w:p w14:paraId="0F8E179B"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Учебный интерактивный тренажерный класс </w:t>
            </w:r>
          </w:p>
          <w:p w14:paraId="592C3C32"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p>
        </w:tc>
        <w:tc>
          <w:tcPr>
            <w:tcW w:w="2000" w:type="dxa"/>
          </w:tcPr>
          <w:p w14:paraId="110E2E6C"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Лекции</w:t>
            </w:r>
          </w:p>
          <w:p w14:paraId="68179A0F"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Практические занятия</w:t>
            </w:r>
          </w:p>
          <w:p w14:paraId="6C7E0D75"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Лабораторные работы</w:t>
            </w:r>
          </w:p>
        </w:tc>
        <w:tc>
          <w:tcPr>
            <w:tcW w:w="4940" w:type="dxa"/>
          </w:tcPr>
          <w:p w14:paraId="3AD743CE"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Мультимедийное оборудование, компьютеры, МФУ.</w:t>
            </w:r>
          </w:p>
          <w:p w14:paraId="6F510AE1"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Компьютер, подключенный к сети Интернет, интернет-браузер.</w:t>
            </w:r>
          </w:p>
          <w:p w14:paraId="131B39CD" w14:textId="77777777" w:rsidR="00996CBD" w:rsidRPr="00996CBD" w:rsidRDefault="00996CBD" w:rsidP="00996CBD">
            <w:pPr>
              <w:spacing w:after="0" w:line="240" w:lineRule="auto"/>
              <w:jc w:val="both"/>
              <w:rPr>
                <w:rFonts w:ascii="Times New Roman" w:eastAsia="Times New Roman" w:hAnsi="Times New Roman"/>
                <w:sz w:val="24"/>
                <w:szCs w:val="24"/>
                <w:lang w:val="en-US" w:eastAsia="ru-RU"/>
              </w:rPr>
            </w:pPr>
            <w:r w:rsidRPr="00996CBD">
              <w:rPr>
                <w:rFonts w:ascii="Times New Roman" w:eastAsia="Times New Roman" w:hAnsi="Times New Roman"/>
                <w:sz w:val="24"/>
                <w:szCs w:val="24"/>
                <w:lang w:val="en-US" w:eastAsia="ru-RU"/>
              </w:rPr>
              <w:t xml:space="preserve">Adobe Flash Player; Adobe Reader, </w:t>
            </w:r>
            <w:r w:rsidRPr="00996CBD">
              <w:rPr>
                <w:rFonts w:ascii="Times New Roman" w:eastAsia="Times New Roman" w:hAnsi="Times New Roman"/>
                <w:sz w:val="24"/>
                <w:szCs w:val="24"/>
                <w:lang w:eastAsia="ru-RU"/>
              </w:rPr>
              <w:t>ПО</w:t>
            </w:r>
            <w:r w:rsidRPr="00996CBD">
              <w:rPr>
                <w:rFonts w:ascii="Times New Roman" w:eastAsia="Times New Roman" w:hAnsi="Times New Roman"/>
                <w:sz w:val="24"/>
                <w:szCs w:val="24"/>
                <w:lang w:val="en-US" w:eastAsia="ru-RU"/>
              </w:rPr>
              <w:t xml:space="preserve"> ANSYS (</w:t>
            </w:r>
            <w:r w:rsidRPr="00996CBD">
              <w:rPr>
                <w:rFonts w:ascii="Times New Roman" w:eastAsia="Times New Roman" w:hAnsi="Times New Roman"/>
                <w:sz w:val="24"/>
                <w:szCs w:val="24"/>
                <w:lang w:eastAsia="ru-RU"/>
              </w:rPr>
              <w:t>версия</w:t>
            </w:r>
            <w:r w:rsidRPr="00996CBD">
              <w:rPr>
                <w:rFonts w:ascii="Times New Roman" w:eastAsia="Times New Roman" w:hAnsi="Times New Roman"/>
                <w:sz w:val="24"/>
                <w:szCs w:val="24"/>
                <w:lang w:val="en-US" w:eastAsia="ru-RU"/>
              </w:rPr>
              <w:t xml:space="preserve"> 14.5 </w:t>
            </w:r>
            <w:r w:rsidRPr="00996CBD">
              <w:rPr>
                <w:rFonts w:ascii="Times New Roman" w:eastAsia="Times New Roman" w:hAnsi="Times New Roman"/>
                <w:sz w:val="24"/>
                <w:szCs w:val="24"/>
                <w:lang w:eastAsia="ru-RU"/>
              </w:rPr>
              <w:t>и</w:t>
            </w:r>
            <w:r w:rsidRPr="00996CBD">
              <w:rPr>
                <w:rFonts w:ascii="Times New Roman" w:eastAsia="Times New Roman" w:hAnsi="Times New Roman"/>
                <w:sz w:val="24"/>
                <w:szCs w:val="24"/>
                <w:lang w:val="en-US" w:eastAsia="ru-RU"/>
              </w:rPr>
              <w:t xml:space="preserve"> </w:t>
            </w:r>
            <w:r w:rsidRPr="00996CBD">
              <w:rPr>
                <w:rFonts w:ascii="Times New Roman" w:eastAsia="Times New Roman" w:hAnsi="Times New Roman"/>
                <w:sz w:val="24"/>
                <w:szCs w:val="24"/>
                <w:lang w:eastAsia="ru-RU"/>
              </w:rPr>
              <w:t>выше</w:t>
            </w:r>
            <w:r w:rsidRPr="00996CBD">
              <w:rPr>
                <w:rFonts w:ascii="Times New Roman" w:eastAsia="Times New Roman" w:hAnsi="Times New Roman"/>
                <w:sz w:val="24"/>
                <w:szCs w:val="24"/>
                <w:lang w:val="en-US" w:eastAsia="ru-RU"/>
              </w:rPr>
              <w:t>).</w:t>
            </w:r>
          </w:p>
        </w:tc>
      </w:tr>
    </w:tbl>
    <w:p w14:paraId="0B8A64BF" w14:textId="77777777" w:rsidR="00996CBD" w:rsidRPr="00996CBD" w:rsidRDefault="00996CBD" w:rsidP="00996CBD">
      <w:pPr>
        <w:spacing w:after="0" w:line="240" w:lineRule="auto"/>
        <w:ind w:firstLine="709"/>
        <w:jc w:val="both"/>
        <w:rPr>
          <w:rFonts w:ascii="Times New Roman" w:eastAsia="Times New Roman" w:hAnsi="Times New Roman"/>
          <w:sz w:val="24"/>
          <w:szCs w:val="24"/>
          <w:lang w:val="en-US" w:eastAsia="ru-RU"/>
        </w:rPr>
      </w:pPr>
    </w:p>
    <w:p w14:paraId="5747B21A"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Б) Учебно –методическое и информационное обеспечение</w:t>
      </w:r>
    </w:p>
    <w:p w14:paraId="74886A8E"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ИДО</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содержит учебные аудитории, оснащенные персональными компьютерами с высокоскоростным доступом к сети Интернет.</w:t>
      </w:r>
    </w:p>
    <w:p w14:paraId="306CC4FE"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Реализация ДПП ПК проходит в соответствии с требованиями законодательства Российской Федерации в области дополнительного профессионального образования, нормативными правовыми актами, регламентирующими данное направление деятельности.</w:t>
      </w:r>
      <w:r w:rsidRPr="00996CBD">
        <w:rPr>
          <w:rFonts w:ascii="Times New Roman" w:eastAsia="Times New Roman" w:hAnsi="Times New Roman"/>
          <w:b/>
          <w:sz w:val="24"/>
          <w:szCs w:val="24"/>
          <w:lang w:eastAsia="ru-RU"/>
        </w:rPr>
        <w:tab/>
      </w:r>
    </w:p>
    <w:p w14:paraId="57CE2468"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обучении применяются различные виды занятий — лекции, практические занятия при использовании активных методов обучения, самостоятельное изучение учебного материала. Используются технические средства, способствующие лучшему усвоению программного материала: компьютеры, мультимедийные ресурсы, шаблоны документов.</w:t>
      </w:r>
    </w:p>
    <w:p w14:paraId="1A578559"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Методические материалы размещаются на электронном носителе для последующей выдачи слушателям. Аудитории оборудованы видеопроекторами и мультимедийными средствами. </w:t>
      </w:r>
    </w:p>
    <w:p w14:paraId="2AA35976"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Электронная информационно-образовательная среда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образовательных программ в полном объеме независимо от места</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нахождения обучающихся.</w:t>
      </w:r>
    </w:p>
    <w:p w14:paraId="57ABCB33" w14:textId="77777777" w:rsidR="00996CBD" w:rsidRPr="00996CBD" w:rsidRDefault="00996CBD" w:rsidP="00996CBD">
      <w:pPr>
        <w:tabs>
          <w:tab w:val="left" w:pos="5954"/>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14:paraId="749F3A5E"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14:paraId="1B8F15FF"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реализации программы используются следующие информационно-коммуникационные ресурсы и программные продукты:</w:t>
      </w:r>
    </w:p>
    <w:p w14:paraId="5B4B9633"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 xml:space="preserve">В) Кадровые условия </w:t>
      </w:r>
    </w:p>
    <w:p w14:paraId="7DCE1610"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квалификационным требованиям, указанным в Едином квалификационном справочнике, утвержденном приказом Минздравсоцразвития России от 11 января 2011 г. № 1н.</w:t>
      </w:r>
    </w:p>
    <w:tbl>
      <w:tblPr>
        <w:tblpPr w:leftFromText="180" w:rightFromText="180" w:vertAnchor="text" w:horzAnchor="margin" w:tblpY="251"/>
        <w:tblW w:w="0" w:type="auto"/>
        <w:tblLayout w:type="fixed"/>
        <w:tblLook w:val="0000" w:firstRow="0" w:lastRow="0" w:firstColumn="0" w:lastColumn="0" w:noHBand="0" w:noVBand="0"/>
      </w:tblPr>
      <w:tblGrid>
        <w:gridCol w:w="4973"/>
        <w:gridCol w:w="4227"/>
      </w:tblGrid>
      <w:tr w:rsidR="00996CBD" w:rsidRPr="00996CBD" w14:paraId="0D18EEDC" w14:textId="77777777" w:rsidTr="00FF1943">
        <w:trPr>
          <w:trHeight w:val="589"/>
        </w:trPr>
        <w:tc>
          <w:tcPr>
            <w:tcW w:w="4973" w:type="dxa"/>
            <w:tcBorders>
              <w:top w:val="single" w:sz="4" w:space="0" w:color="000000"/>
              <w:left w:val="single" w:sz="4" w:space="0" w:color="000000"/>
              <w:bottom w:val="single" w:sz="4" w:space="0" w:color="000000"/>
            </w:tcBorders>
            <w:shd w:val="clear" w:color="auto" w:fill="auto"/>
          </w:tcPr>
          <w:p w14:paraId="66316776"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105AF941"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Преподаватель</w:t>
            </w:r>
          </w:p>
        </w:tc>
      </w:tr>
      <w:tr w:rsidR="00996CBD" w:rsidRPr="00996CBD" w14:paraId="464159C6" w14:textId="77777777" w:rsidTr="00FF1943">
        <w:trPr>
          <w:trHeight w:val="685"/>
        </w:trPr>
        <w:tc>
          <w:tcPr>
            <w:tcW w:w="4973" w:type="dxa"/>
            <w:tcBorders>
              <w:top w:val="single" w:sz="4" w:space="0" w:color="000000"/>
              <w:left w:val="single" w:sz="4" w:space="0" w:color="000000"/>
              <w:bottom w:val="single" w:sz="4" w:space="0" w:color="000000"/>
            </w:tcBorders>
            <w:shd w:val="clear" w:color="auto" w:fill="auto"/>
          </w:tcPr>
          <w:p w14:paraId="109022E6"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Обеспечение промышленной безопасности</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04979525" w14:textId="77777777" w:rsidR="00996CBD" w:rsidRPr="00996CBD" w:rsidRDefault="00996CBD" w:rsidP="00996CBD">
            <w:pPr>
              <w:spacing w:after="0" w:line="240" w:lineRule="auto"/>
              <w:rPr>
                <w:rFonts w:ascii="Times New Roman" w:eastAsia="Times New Roman" w:hAnsi="Times New Roman"/>
                <w:sz w:val="24"/>
                <w:szCs w:val="24"/>
                <w:lang w:eastAsia="ru-RU"/>
              </w:rPr>
            </w:pPr>
            <w:bookmarkStart w:id="12" w:name="_Hlk141722817"/>
            <w:r w:rsidRPr="00996CBD">
              <w:rPr>
                <w:rFonts w:ascii="Times New Roman" w:eastAsia="Times New Roman" w:hAnsi="Times New Roman"/>
                <w:sz w:val="24"/>
                <w:szCs w:val="24"/>
                <w:lang w:eastAsia="ru-RU"/>
              </w:rPr>
              <w:t>Доцент кафедры Локомотивы Лысак Е.А.</w:t>
            </w:r>
            <w:bookmarkEnd w:id="12"/>
          </w:p>
        </w:tc>
      </w:tr>
    </w:tbl>
    <w:p w14:paraId="541DD6A6"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17C0705B" w14:textId="77777777" w:rsidR="00996CBD" w:rsidRPr="00996CBD" w:rsidRDefault="00996CBD" w:rsidP="00996CBD">
      <w:pPr>
        <w:spacing w:after="0" w:line="240" w:lineRule="auto"/>
        <w:ind w:firstLine="709"/>
        <w:jc w:val="both"/>
        <w:rPr>
          <w:rFonts w:ascii="Times New Roman" w:eastAsia="Times New Roman" w:hAnsi="Times New Roman"/>
          <w:sz w:val="24"/>
          <w:szCs w:val="24"/>
          <w:shd w:val="clear" w:color="auto" w:fill="FFFF00"/>
          <w:lang w:eastAsia="ru-RU"/>
        </w:rPr>
      </w:pPr>
      <w:r w:rsidRPr="00996CBD">
        <w:rPr>
          <w:rFonts w:ascii="Times New Roman" w:eastAsia="Times New Roman" w:hAnsi="Times New Roman"/>
          <w:sz w:val="24"/>
          <w:szCs w:val="24"/>
          <w:lang w:eastAsia="ru-RU"/>
        </w:rPr>
        <w:t>Количественно-качественная характеристика педагогических кадров, обеспечивающих образовательный процесс, отражена в следующей таблице:</w:t>
      </w:r>
    </w:p>
    <w:p w14:paraId="4CA30290"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24A62E4C"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Г) 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14:paraId="164AE73D"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3.4.1. При реализации образовательных программ с применением исключительно ЭО, ДОТ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14:paraId="5295C987"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 Оснащенность учебного процесса электронными информационными ресурсами и электронными образовательными ресурсами: </w:t>
      </w:r>
    </w:p>
    <w:p w14:paraId="57612CFD"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3.4.2.1. 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14:paraId="4607C3CC"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3.4.2.2. 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14:paraId="32EF3370"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3.4.2.3. Возможно использование в учебном процессе других традиционных образовательных ресурсов. </w:t>
      </w:r>
    </w:p>
    <w:p w14:paraId="1D9530B9"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 Информационные технологии, телекоммуникационные технологии, технологические средства: </w:t>
      </w:r>
    </w:p>
    <w:p w14:paraId="7F7AE54C"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3.4.3.1. 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w:t>
      </w:r>
      <w:r w:rsidRPr="00996CBD">
        <w:rPr>
          <w:rFonts w:ascii="Times New Roman" w:eastAsia="Times New Roman" w:hAnsi="Times New Roman"/>
          <w:sz w:val="24"/>
          <w:szCs w:val="24"/>
          <w:lang w:eastAsia="ru-RU"/>
        </w:rPr>
        <w:lastRenderedPageBreak/>
        <w:t>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14:paraId="28BB8860"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3.4.3.2. 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14:paraId="3D6B96C7"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3.4.3.3. 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14:paraId="63842A34"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3.4.3.4. 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14:paraId="60540BE4"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3.4.3.5. 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 </w:t>
      </w:r>
      <w:bookmarkEnd w:id="10"/>
    </w:p>
    <w:p w14:paraId="13592576" w14:textId="77777777" w:rsidR="00996CBD" w:rsidRPr="00996CBD" w:rsidRDefault="00996CBD" w:rsidP="00996CBD">
      <w:pPr>
        <w:tabs>
          <w:tab w:val="left" w:pos="709"/>
        </w:tabs>
        <w:spacing w:after="0" w:line="240" w:lineRule="auto"/>
        <w:jc w:val="both"/>
        <w:rPr>
          <w:rFonts w:ascii="Times New Roman" w:eastAsia="Times New Roman" w:hAnsi="Times New Roman"/>
          <w:sz w:val="24"/>
          <w:szCs w:val="24"/>
          <w:lang w:eastAsia="ru-RU"/>
        </w:rPr>
      </w:pPr>
    </w:p>
    <w:p w14:paraId="5DFEEE77" w14:textId="77777777" w:rsidR="00996CBD" w:rsidRPr="00996CBD" w:rsidRDefault="00996CBD" w:rsidP="00996CBD">
      <w:pPr>
        <w:spacing w:after="0" w:line="240" w:lineRule="auto"/>
        <w:jc w:val="center"/>
        <w:rPr>
          <w:rFonts w:ascii="Times New Roman" w:eastAsia="Times New Roman" w:hAnsi="Times New Roman"/>
          <w:b/>
          <w:sz w:val="24"/>
          <w:szCs w:val="24"/>
          <w:lang w:eastAsia="ru-RU"/>
        </w:rPr>
      </w:pPr>
      <w:bookmarkStart w:id="13" w:name="_Hlk141720764"/>
      <w:r w:rsidRPr="00996CBD">
        <w:rPr>
          <w:rFonts w:ascii="Times New Roman" w:eastAsia="Times New Roman" w:hAnsi="Times New Roman"/>
          <w:b/>
          <w:sz w:val="24"/>
          <w:szCs w:val="24"/>
          <w:lang w:eastAsia="ru-RU"/>
        </w:rPr>
        <w:t>Дисциплина 9. Производственный травматизм и профессиональные заболевания, мероприятия по их профилактике. Расследование несчастного случая на производстве и профессионального заболевания. Социальная защита пострадавших на производстве.</w:t>
      </w:r>
    </w:p>
    <w:p w14:paraId="180F39D4" w14:textId="77777777" w:rsidR="00996CBD" w:rsidRPr="00996CBD" w:rsidRDefault="00996CBD" w:rsidP="00996CBD">
      <w:pPr>
        <w:spacing w:after="0" w:line="240" w:lineRule="auto"/>
        <w:ind w:firstLine="708"/>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Цель освоения дисциплины.</w:t>
      </w:r>
    </w:p>
    <w:p w14:paraId="1B2A3164"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приобретение необходимых знаний, умений и навыков слушателей в вопросах причин производственного травматизма и профессиональных заболеваний, мероприятий по их профилактике, расследованию несчастного случая на производстве и профессионального заболевания.</w:t>
      </w:r>
    </w:p>
    <w:p w14:paraId="3CB585B9"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b/>
          <w:snapToGrid w:val="0"/>
          <w:sz w:val="24"/>
          <w:szCs w:val="24"/>
          <w:lang w:eastAsia="ru-RU"/>
        </w:rPr>
      </w:pPr>
      <w:r w:rsidRPr="00996CBD">
        <w:rPr>
          <w:rFonts w:ascii="Times New Roman" w:eastAsia="Times New Roman" w:hAnsi="Times New Roman"/>
          <w:b/>
          <w:snapToGrid w:val="0"/>
          <w:sz w:val="24"/>
          <w:szCs w:val="24"/>
          <w:lang w:eastAsia="ru-RU"/>
        </w:rPr>
        <w:t>Планируемые результаты обучения:</w:t>
      </w:r>
    </w:p>
    <w:p w14:paraId="1AD7CD1F"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 результате освоения дисциплины (модуля) обучающийся должен:</w:t>
      </w:r>
    </w:p>
    <w:p w14:paraId="63E4D99A"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ЗНАТЬ:</w:t>
      </w:r>
    </w:p>
    <w:p w14:paraId="5D7CE3C0" w14:textId="77777777" w:rsidR="00996CBD" w:rsidRPr="00996CBD" w:rsidRDefault="00996CBD" w:rsidP="00996CBD">
      <w:pPr>
        <w:numPr>
          <w:ilvl w:val="0"/>
          <w:numId w:val="27"/>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Виды несчастных случаев, происходящих на производстве; несчастные случаи, подлежащие расследованию</w:t>
      </w:r>
    </w:p>
    <w:p w14:paraId="1B3A31CA" w14:textId="77777777" w:rsidR="00996CBD" w:rsidRPr="00996CBD" w:rsidRDefault="00996CBD" w:rsidP="00996CBD">
      <w:pPr>
        <w:numPr>
          <w:ilvl w:val="0"/>
          <w:numId w:val="27"/>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Причины, виды и профилактика профессиональных заболеваний</w:t>
      </w:r>
    </w:p>
    <w:p w14:paraId="2294E196" w14:textId="77777777" w:rsidR="00996CBD" w:rsidRPr="00996CBD" w:rsidRDefault="00996CBD" w:rsidP="00996CBD">
      <w:pPr>
        <w:numPr>
          <w:ilvl w:val="0"/>
          <w:numId w:val="27"/>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Порядок и сроки расследования несчастных случаев, происшедших на производстве, и профессиональных заболеваний</w:t>
      </w:r>
    </w:p>
    <w:p w14:paraId="449EEABE" w14:textId="77777777" w:rsidR="00996CBD" w:rsidRPr="00996CBD" w:rsidRDefault="00996CBD" w:rsidP="00996CBD">
      <w:pPr>
        <w:numPr>
          <w:ilvl w:val="0"/>
          <w:numId w:val="27"/>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Интернет-сервисы, мобильные приложения и порядок передачи информации о произошедших несчастных случаях</w:t>
      </w:r>
    </w:p>
    <w:p w14:paraId="1FA05E28" w14:textId="77777777" w:rsidR="00996CBD" w:rsidRPr="00996CBD" w:rsidRDefault="00996CBD" w:rsidP="00996CBD">
      <w:pPr>
        <w:numPr>
          <w:ilvl w:val="0"/>
          <w:numId w:val="27"/>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Порядок оформления материалов расследования несчастных случаев</w:t>
      </w:r>
    </w:p>
    <w:p w14:paraId="6648E3EB" w14:textId="77777777" w:rsidR="00996CBD" w:rsidRPr="00996CBD" w:rsidRDefault="00996CBD" w:rsidP="00996CBD">
      <w:pPr>
        <w:numPr>
          <w:ilvl w:val="0"/>
          <w:numId w:val="27"/>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Порядок и условия предоставления льгот и компенсаций работникам, занятым на работах с вредными и (или) опасными условиями труда</w:t>
      </w:r>
    </w:p>
    <w:p w14:paraId="155CA1D7"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УМЕТЬ:</w:t>
      </w:r>
    </w:p>
    <w:p w14:paraId="1DB96510" w14:textId="77777777" w:rsidR="00996CBD" w:rsidRPr="00996CBD" w:rsidRDefault="00996CBD" w:rsidP="00996CBD">
      <w:pPr>
        <w:numPr>
          <w:ilvl w:val="0"/>
          <w:numId w:val="27"/>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lastRenderedPageBreak/>
        <w:t>Осуществлять сбор информации об обстоятельствах несчастных случаев на производстве и профессиональных заболеваний, о состоянии условий труда и обеспеченности работников средствами индивидуальной защиты, другой информации, необходимой для расследования несчастных случаев, происшедших на производстве, и профессиональных заболеваний</w:t>
      </w:r>
    </w:p>
    <w:p w14:paraId="6C66D3E0" w14:textId="77777777" w:rsidR="00996CBD" w:rsidRPr="00996CBD" w:rsidRDefault="00996CBD" w:rsidP="00996CBD">
      <w:pPr>
        <w:numPr>
          <w:ilvl w:val="0"/>
          <w:numId w:val="27"/>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Анализировать материалы расследования с целью установления обстоятельств и причины несчастного случая, а также лиц, допустивших нарушения требований охраны труда</w:t>
      </w:r>
    </w:p>
    <w:p w14:paraId="3FDB3A00" w14:textId="77777777" w:rsidR="00996CBD" w:rsidRPr="00996CBD" w:rsidRDefault="00996CBD" w:rsidP="00996CBD">
      <w:pPr>
        <w:numPr>
          <w:ilvl w:val="0"/>
          <w:numId w:val="27"/>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Пользоваться справочно-информационными системами по охране труда, информационным ресурсами органов контроля и надзора за охраной труда, цифровыми платформами государственной статистики</w:t>
      </w:r>
    </w:p>
    <w:p w14:paraId="584CF521" w14:textId="77777777" w:rsidR="00996CBD" w:rsidRPr="00996CBD" w:rsidRDefault="00996CBD" w:rsidP="00996CBD">
      <w:pPr>
        <w:numPr>
          <w:ilvl w:val="0"/>
          <w:numId w:val="27"/>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Выявлять и анализировать причины несчастных случаев на производстве и профессиональных заболеваний и обосновывать необходимые мероприятия, корректирующие действия по предотвращению аналогичных происшествий</w:t>
      </w:r>
    </w:p>
    <w:p w14:paraId="1B64D8BE" w14:textId="77777777" w:rsidR="00996CBD" w:rsidRPr="00996CBD" w:rsidRDefault="00996CBD" w:rsidP="00996CBD">
      <w:pPr>
        <w:numPr>
          <w:ilvl w:val="0"/>
          <w:numId w:val="27"/>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Оценивать профессиональные риски, выявленные при расследовании несчастных случаев, разрабатывать меры по снижению их уровня</w:t>
      </w:r>
    </w:p>
    <w:p w14:paraId="06DBBE21" w14:textId="77777777" w:rsidR="00996CBD" w:rsidRPr="00996CBD" w:rsidRDefault="00996CBD" w:rsidP="00996CBD">
      <w:pPr>
        <w:numPr>
          <w:ilvl w:val="0"/>
          <w:numId w:val="27"/>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Выявлять производственные факторы, влияющие на безопасность труда, оперативно оценивать последствия их воздействия на работника</w:t>
      </w:r>
    </w:p>
    <w:p w14:paraId="3719A7F1" w14:textId="77777777" w:rsidR="00996CBD" w:rsidRPr="00996CBD" w:rsidRDefault="00996CBD" w:rsidP="00996CBD">
      <w:pPr>
        <w:numPr>
          <w:ilvl w:val="0"/>
          <w:numId w:val="27"/>
        </w:numPr>
        <w:tabs>
          <w:tab w:val="left" w:pos="1134"/>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Оформлять материалы и заполнять формы документов при расследовании несчастных случаев на производстве и профессиональных заболеваний</w:t>
      </w:r>
    </w:p>
    <w:p w14:paraId="6E4CABFA"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ВЛАДЕТЬ:</w:t>
      </w:r>
    </w:p>
    <w:p w14:paraId="0E6E9773" w14:textId="77777777" w:rsidR="00996CBD" w:rsidRPr="00996CBD" w:rsidRDefault="00996CBD" w:rsidP="00996CBD">
      <w:pPr>
        <w:numPr>
          <w:ilvl w:val="0"/>
          <w:numId w:val="27"/>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Знаниями по информированию работников об условиях и охране труда на рабочих местах, о риске повреждения здоровья, о предоставляемых гарантиях и компенсациях, применяемых средствах индивидуальной защиты</w:t>
      </w:r>
    </w:p>
    <w:p w14:paraId="43B4D38B" w14:textId="77777777" w:rsidR="00996CBD" w:rsidRPr="00996CBD" w:rsidRDefault="00996CBD" w:rsidP="00996CBD">
      <w:pPr>
        <w:numPr>
          <w:ilvl w:val="0"/>
          <w:numId w:val="27"/>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Навыками организации работы комиссии по расследованию несчастных случаев, произошедших на производстве, и профессиональных заболеваний</w:t>
      </w:r>
    </w:p>
    <w:p w14:paraId="0B246141" w14:textId="77777777" w:rsidR="00996CBD" w:rsidRPr="00996CBD" w:rsidRDefault="00996CBD" w:rsidP="00996CBD">
      <w:pPr>
        <w:numPr>
          <w:ilvl w:val="0"/>
          <w:numId w:val="27"/>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Навыками установления причин и обстоятельств несчастного случая, а также лиц, ответственных за допущенные нарушения требований охраны труда</w:t>
      </w:r>
    </w:p>
    <w:p w14:paraId="0DB3A15B" w14:textId="77777777" w:rsidR="00996CBD" w:rsidRPr="00996CBD" w:rsidRDefault="00996CBD" w:rsidP="00996CBD">
      <w:pPr>
        <w:numPr>
          <w:ilvl w:val="0"/>
          <w:numId w:val="27"/>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Проведение осмотра места происшествия и опросов причастных лиц</w:t>
      </w:r>
    </w:p>
    <w:p w14:paraId="3F41D003" w14:textId="77777777" w:rsidR="00996CBD" w:rsidRPr="00996CBD" w:rsidRDefault="00996CBD" w:rsidP="00996CBD">
      <w:pPr>
        <w:numPr>
          <w:ilvl w:val="0"/>
          <w:numId w:val="27"/>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Подготовка документов, необходимых для расследования и учета несчастных случаев, происшедших на производстве, и профессиональных заболеваний</w:t>
      </w:r>
    </w:p>
    <w:p w14:paraId="5AD5E685" w14:textId="77777777" w:rsidR="00996CBD" w:rsidRPr="00996CBD" w:rsidRDefault="00996CBD" w:rsidP="00996CBD">
      <w:pPr>
        <w:numPr>
          <w:ilvl w:val="0"/>
          <w:numId w:val="27"/>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Способностью к подготовке предложений в план мероприятий по предупреждению производственного травматизма и профзаболеваний</w:t>
      </w:r>
    </w:p>
    <w:p w14:paraId="5AF95794"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p>
    <w:p w14:paraId="2AA1ABBF"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b/>
          <w:snapToGrid w:val="0"/>
          <w:sz w:val="24"/>
          <w:szCs w:val="24"/>
          <w:lang w:eastAsia="ru-RU"/>
        </w:rPr>
      </w:pPr>
      <w:r w:rsidRPr="00996CBD">
        <w:rPr>
          <w:rFonts w:ascii="Times New Roman" w:eastAsia="Times New Roman" w:hAnsi="Times New Roman"/>
          <w:b/>
          <w:snapToGrid w:val="0"/>
          <w:sz w:val="24"/>
          <w:szCs w:val="24"/>
          <w:lang w:eastAsia="ru-RU"/>
        </w:rPr>
        <w:t>Содержание дисциплины</w:t>
      </w:r>
    </w:p>
    <w:p w14:paraId="17469635" w14:textId="77777777" w:rsidR="00996CBD" w:rsidRPr="00996CBD" w:rsidRDefault="00996CBD" w:rsidP="00996CBD">
      <w:pPr>
        <w:numPr>
          <w:ilvl w:val="0"/>
          <w:numId w:val="28"/>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Причины травматизма: технические, организационные, личностные. Структура травматизма на железнодорожном транспорте. </w:t>
      </w:r>
    </w:p>
    <w:p w14:paraId="09FD1E3D" w14:textId="77777777" w:rsidR="00996CBD" w:rsidRPr="00996CBD" w:rsidRDefault="00996CBD" w:rsidP="00996CBD">
      <w:pPr>
        <w:numPr>
          <w:ilvl w:val="0"/>
          <w:numId w:val="28"/>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lastRenderedPageBreak/>
        <w:t xml:space="preserve">Расследование, учет и анализ несчастных случаев на производстве как основа для разработки профилактических мероприятий по снижению травматизма. </w:t>
      </w:r>
    </w:p>
    <w:p w14:paraId="4E7DB95D" w14:textId="77777777" w:rsidR="00996CBD" w:rsidRPr="00996CBD" w:rsidRDefault="00996CBD" w:rsidP="00996CBD">
      <w:pPr>
        <w:numPr>
          <w:ilvl w:val="0"/>
          <w:numId w:val="28"/>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Действующее положение о порядке расследования несчастных случаев на производстве. </w:t>
      </w:r>
    </w:p>
    <w:p w14:paraId="483D0F42" w14:textId="77777777" w:rsidR="00996CBD" w:rsidRPr="00996CBD" w:rsidRDefault="00996CBD" w:rsidP="00996CBD">
      <w:pPr>
        <w:numPr>
          <w:ilvl w:val="0"/>
          <w:numId w:val="28"/>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Формирование комиссий по расследованию несчастного случая. </w:t>
      </w:r>
    </w:p>
    <w:p w14:paraId="697F3516" w14:textId="77777777" w:rsidR="00996CBD" w:rsidRPr="00996CBD" w:rsidRDefault="00996CBD" w:rsidP="00996CBD">
      <w:pPr>
        <w:numPr>
          <w:ilvl w:val="0"/>
          <w:numId w:val="28"/>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Особенности расследования групповых несчастных случаев, тяжелых несчастных случаев, несчастных случаев со смертельным исходом. </w:t>
      </w:r>
    </w:p>
    <w:p w14:paraId="50246C3A" w14:textId="77777777" w:rsidR="00996CBD" w:rsidRPr="00996CBD" w:rsidRDefault="00996CBD" w:rsidP="00996CBD">
      <w:pPr>
        <w:numPr>
          <w:ilvl w:val="0"/>
          <w:numId w:val="28"/>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Формы и порядок заполнения документов расследования несчастных случаев на производстве. </w:t>
      </w:r>
    </w:p>
    <w:p w14:paraId="2058C1BE" w14:textId="77777777" w:rsidR="00996CBD" w:rsidRPr="00996CBD" w:rsidRDefault="00996CBD" w:rsidP="00996CBD">
      <w:pPr>
        <w:numPr>
          <w:ilvl w:val="0"/>
          <w:numId w:val="28"/>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Мероприятия по профилактике производственного травматизма и профессиональных заболеваний.</w:t>
      </w:r>
    </w:p>
    <w:p w14:paraId="080D533E" w14:textId="77777777" w:rsidR="00996CBD" w:rsidRPr="00996CBD" w:rsidRDefault="00996CBD" w:rsidP="00996CBD">
      <w:pPr>
        <w:numPr>
          <w:ilvl w:val="0"/>
          <w:numId w:val="28"/>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Взаимодействие работодателя, работников и профсоюзов в профилактике травматизма</w:t>
      </w:r>
    </w:p>
    <w:p w14:paraId="023F345D" w14:textId="77777777" w:rsidR="00996CBD" w:rsidRPr="00996CBD" w:rsidRDefault="00996CBD" w:rsidP="00996CBD">
      <w:pPr>
        <w:numPr>
          <w:ilvl w:val="0"/>
          <w:numId w:val="28"/>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Законодательство Российской Федерации об обязательном социальном страховании от несчастных случаев на производстве и профессиональных заболеваний. Страховые тарифы и взносы, классы профессионального риска. Особенности возмещения вреда работникам. Скидки и надбавки к страховым тарифам. Гарантии и компенсации за вредные и опасные условия труда.</w:t>
      </w:r>
    </w:p>
    <w:p w14:paraId="4DC88829" w14:textId="77777777" w:rsidR="00996CBD" w:rsidRPr="00996CBD" w:rsidRDefault="00996CBD" w:rsidP="00996CBD">
      <w:pPr>
        <w:numPr>
          <w:ilvl w:val="0"/>
          <w:numId w:val="28"/>
        </w:numPr>
        <w:tabs>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Контрольная работа. Оформление акта Н-1</w:t>
      </w:r>
    </w:p>
    <w:p w14:paraId="211C6577"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b/>
          <w:bCs/>
          <w:sz w:val="24"/>
          <w:szCs w:val="24"/>
          <w:lang w:eastAsia="ru-RU"/>
        </w:rPr>
      </w:pPr>
      <w:r w:rsidRPr="00996CBD">
        <w:rPr>
          <w:rFonts w:ascii="Times New Roman" w:eastAsia="Times New Roman" w:hAnsi="Times New Roman"/>
          <w:b/>
          <w:bCs/>
          <w:sz w:val="24"/>
          <w:szCs w:val="24"/>
          <w:lang w:eastAsia="ru-RU"/>
        </w:rPr>
        <w:t>Оценка качества освоения дисциплины:</w:t>
      </w:r>
    </w:p>
    <w:p w14:paraId="596D452B" w14:textId="77777777" w:rsidR="00996CBD" w:rsidRPr="00996CBD" w:rsidRDefault="00996CBD" w:rsidP="00996CBD">
      <w:pPr>
        <w:tabs>
          <w:tab w:val="left" w:pos="708"/>
          <w:tab w:val="left" w:pos="2355"/>
        </w:tabs>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Форма промежуточной аттестации</w:t>
      </w:r>
    </w:p>
    <w:p w14:paraId="500372A3" w14:textId="77777777" w:rsidR="00996CBD" w:rsidRPr="00996CBD" w:rsidRDefault="00996CBD" w:rsidP="00996CBD">
      <w:pPr>
        <w:tabs>
          <w:tab w:val="left" w:pos="708"/>
          <w:tab w:val="left" w:pos="2355"/>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Зачет в форме тестирования</w:t>
      </w:r>
    </w:p>
    <w:p w14:paraId="2F51C643"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 xml:space="preserve">Тесты содержат 20 вопросов. Выбор вопросов для теста из базы выполняется программой тестирования на базе случайных выборок, тем самым обеспечивается объективность и многовариантность предоставленных тестовых заданий. В зависимости от набранных баллов слушателям выставляется оценка за тест: </w:t>
      </w:r>
    </w:p>
    <w:p w14:paraId="6F2FB328"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Зачет - менее 60% верных ответов – «не зачтено», 60% и более верных ответов – «зачтено».</w:t>
      </w:r>
    </w:p>
    <w:p w14:paraId="13F8F5ED"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Оценочные материалы</w:t>
      </w:r>
    </w:p>
    <w:p w14:paraId="50FF4A41"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 xml:space="preserve">Оценочные материалы для проведения промежуточной аттестации обучающихся размещены в информационно-образовательной среде https://idolms.samgups.ru. </w:t>
      </w:r>
    </w:p>
    <w:p w14:paraId="6CD0928D" w14:textId="77777777" w:rsidR="00996CBD" w:rsidRPr="00996CBD" w:rsidRDefault="00996CBD" w:rsidP="00996CBD">
      <w:pPr>
        <w:tabs>
          <w:tab w:val="left" w:pos="708"/>
          <w:tab w:val="left" w:pos="2355"/>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r>
    </w:p>
    <w:p w14:paraId="18931D7E"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Организационно-педагогические условия реализации программы</w:t>
      </w:r>
    </w:p>
    <w:p w14:paraId="5EDF1E66"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А) Материально- технические условия</w:t>
      </w:r>
    </w:p>
    <w:p w14:paraId="309E0EAA"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Реализация программы осуществляется по очно-заочной форме, с применением дистанционных образовательных технологий. Для идентификации слушателей перед началом обучения каждому высылается на личную электронную почту, указанную в договоре на оказание образовательных услуг с СамГУПС, уникальная пара логин-пароль для доступа к информационно-образовательной среде </w:t>
      </w:r>
      <w:r w:rsidRPr="00996CBD">
        <w:rPr>
          <w:rFonts w:ascii="Times New Roman" w:eastAsia="Times New Roman" w:hAnsi="Times New Roman"/>
          <w:sz w:val="24"/>
          <w:szCs w:val="24"/>
          <w:lang w:val="en-US" w:eastAsia="ru-RU"/>
        </w:rPr>
        <w:t>https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idolms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samgups</w:t>
      </w:r>
      <w:r w:rsidRPr="00996CBD">
        <w:rPr>
          <w:rFonts w:ascii="Times New Roman" w:eastAsia="Times New Roman" w:hAnsi="Times New Roman"/>
          <w:sz w:val="24"/>
          <w:szCs w:val="24"/>
          <w:lang w:eastAsia="ru-RU"/>
        </w:rPr>
        <w:t>.</w:t>
      </w:r>
      <w:r w:rsidRPr="00996CBD">
        <w:rPr>
          <w:rFonts w:ascii="Times New Roman" w:eastAsia="Times New Roman" w:hAnsi="Times New Roman"/>
          <w:sz w:val="24"/>
          <w:szCs w:val="24"/>
          <w:lang w:val="en-US" w:eastAsia="ru-RU"/>
        </w:rPr>
        <w:t>ru</w:t>
      </w:r>
      <w:r w:rsidRPr="00996CBD">
        <w:rPr>
          <w:rFonts w:ascii="Times New Roman" w:eastAsia="Times New Roman" w:hAnsi="Times New Roman"/>
          <w:sz w:val="24"/>
          <w:szCs w:val="24"/>
          <w:lang w:eastAsia="ru-RU"/>
        </w:rPr>
        <w:t xml:space="preserve"> (далее – Портал) в сети Интернет. </w:t>
      </w:r>
    </w:p>
    <w:p w14:paraId="3AA560E8"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После идентификации по индивидуальным логину и паролю на Портале, слушатель попадает в личный электронный кабинет, в котором ему доступны: инструкция по пользованию Порталом, учебный план программы ДПО, учебный график, учебные материалы по дисциплинам, промежуточный контроль знаний в виде электронных тестов, электронная среда (форум) и видеоконференцсвязь для консультаций с преподавателями. Условия по прохождению промежуточных аттестаций (электронных тестов) с перечислением количества задаваемых вопросов, времени, отведенного на прохождение, критериев оценки и прочее, размещены в соответствующих разделах на Портале и могут </w:t>
      </w:r>
      <w:r w:rsidRPr="00996CBD">
        <w:rPr>
          <w:rFonts w:ascii="Times New Roman" w:eastAsia="Times New Roman" w:hAnsi="Times New Roman"/>
          <w:sz w:val="24"/>
          <w:szCs w:val="24"/>
          <w:lang w:eastAsia="ru-RU"/>
        </w:rPr>
        <w:lastRenderedPageBreak/>
        <w:t>быть разными для разных дисциплин, ввиду различного числа часов, отведенного на изучение дисциплин и важности их освоения.</w:t>
      </w:r>
    </w:p>
    <w:p w14:paraId="75837341"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1953"/>
        <w:gridCol w:w="4486"/>
      </w:tblGrid>
      <w:tr w:rsidR="00996CBD" w:rsidRPr="00996CBD" w14:paraId="60F92C64" w14:textId="77777777" w:rsidTr="00FF1943">
        <w:tc>
          <w:tcPr>
            <w:tcW w:w="3000" w:type="dxa"/>
          </w:tcPr>
          <w:p w14:paraId="4EE96FAF"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специализированных учебных помещений</w:t>
            </w:r>
          </w:p>
        </w:tc>
        <w:tc>
          <w:tcPr>
            <w:tcW w:w="2000" w:type="dxa"/>
          </w:tcPr>
          <w:p w14:paraId="6C6E7C24"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Вид занятий</w:t>
            </w:r>
          </w:p>
        </w:tc>
        <w:tc>
          <w:tcPr>
            <w:tcW w:w="4940" w:type="dxa"/>
          </w:tcPr>
          <w:p w14:paraId="659D5CAC"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Наименование оборудования, программного обеспечения</w:t>
            </w:r>
          </w:p>
        </w:tc>
      </w:tr>
      <w:tr w:rsidR="00996CBD" w:rsidRPr="00996CBD" w14:paraId="1B557CAE" w14:textId="77777777" w:rsidTr="00FF1943">
        <w:tc>
          <w:tcPr>
            <w:tcW w:w="3000" w:type="dxa"/>
          </w:tcPr>
          <w:p w14:paraId="5228E679"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Учебный интерактивный тренажерный класс </w:t>
            </w:r>
          </w:p>
          <w:p w14:paraId="061E8A40"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p>
        </w:tc>
        <w:tc>
          <w:tcPr>
            <w:tcW w:w="2000" w:type="dxa"/>
          </w:tcPr>
          <w:p w14:paraId="5CAA6801"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Лекции</w:t>
            </w:r>
          </w:p>
          <w:p w14:paraId="1064D565"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Практические занятия</w:t>
            </w:r>
          </w:p>
          <w:p w14:paraId="075B2DCE"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Лабораторные работы</w:t>
            </w:r>
          </w:p>
        </w:tc>
        <w:tc>
          <w:tcPr>
            <w:tcW w:w="4940" w:type="dxa"/>
          </w:tcPr>
          <w:p w14:paraId="4FF8EE75"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Мультимедийное оборудование, компьютеры, МФУ.</w:t>
            </w:r>
          </w:p>
          <w:p w14:paraId="1BE0E84E"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Компьютер, подключенный к сети Интернет, интернет-браузер.</w:t>
            </w:r>
          </w:p>
          <w:p w14:paraId="1E3CBE19" w14:textId="77777777" w:rsidR="00996CBD" w:rsidRPr="00996CBD" w:rsidRDefault="00996CBD" w:rsidP="00996CBD">
            <w:pPr>
              <w:spacing w:after="0" w:line="240" w:lineRule="auto"/>
              <w:jc w:val="both"/>
              <w:rPr>
                <w:rFonts w:ascii="Times New Roman" w:eastAsia="Times New Roman" w:hAnsi="Times New Roman"/>
                <w:sz w:val="24"/>
                <w:szCs w:val="24"/>
                <w:lang w:val="en-US" w:eastAsia="ru-RU"/>
              </w:rPr>
            </w:pPr>
            <w:r w:rsidRPr="00996CBD">
              <w:rPr>
                <w:rFonts w:ascii="Times New Roman" w:eastAsia="Times New Roman" w:hAnsi="Times New Roman"/>
                <w:sz w:val="24"/>
                <w:szCs w:val="24"/>
                <w:lang w:val="en-US" w:eastAsia="ru-RU"/>
              </w:rPr>
              <w:t xml:space="preserve">Adobe Flash Player; Adobe Reader, </w:t>
            </w:r>
            <w:r w:rsidRPr="00996CBD">
              <w:rPr>
                <w:rFonts w:ascii="Times New Roman" w:eastAsia="Times New Roman" w:hAnsi="Times New Roman"/>
                <w:sz w:val="24"/>
                <w:szCs w:val="24"/>
                <w:lang w:eastAsia="ru-RU"/>
              </w:rPr>
              <w:t>ПО</w:t>
            </w:r>
            <w:r w:rsidRPr="00996CBD">
              <w:rPr>
                <w:rFonts w:ascii="Times New Roman" w:eastAsia="Times New Roman" w:hAnsi="Times New Roman"/>
                <w:sz w:val="24"/>
                <w:szCs w:val="24"/>
                <w:lang w:val="en-US" w:eastAsia="ru-RU"/>
              </w:rPr>
              <w:t xml:space="preserve"> ANSYS (</w:t>
            </w:r>
            <w:r w:rsidRPr="00996CBD">
              <w:rPr>
                <w:rFonts w:ascii="Times New Roman" w:eastAsia="Times New Roman" w:hAnsi="Times New Roman"/>
                <w:sz w:val="24"/>
                <w:szCs w:val="24"/>
                <w:lang w:eastAsia="ru-RU"/>
              </w:rPr>
              <w:t>версия</w:t>
            </w:r>
            <w:r w:rsidRPr="00996CBD">
              <w:rPr>
                <w:rFonts w:ascii="Times New Roman" w:eastAsia="Times New Roman" w:hAnsi="Times New Roman"/>
                <w:sz w:val="24"/>
                <w:szCs w:val="24"/>
                <w:lang w:val="en-US" w:eastAsia="ru-RU"/>
              </w:rPr>
              <w:t xml:space="preserve"> 14.5 </w:t>
            </w:r>
            <w:r w:rsidRPr="00996CBD">
              <w:rPr>
                <w:rFonts w:ascii="Times New Roman" w:eastAsia="Times New Roman" w:hAnsi="Times New Roman"/>
                <w:sz w:val="24"/>
                <w:szCs w:val="24"/>
                <w:lang w:eastAsia="ru-RU"/>
              </w:rPr>
              <w:t>и</w:t>
            </w:r>
            <w:r w:rsidRPr="00996CBD">
              <w:rPr>
                <w:rFonts w:ascii="Times New Roman" w:eastAsia="Times New Roman" w:hAnsi="Times New Roman"/>
                <w:sz w:val="24"/>
                <w:szCs w:val="24"/>
                <w:lang w:val="en-US" w:eastAsia="ru-RU"/>
              </w:rPr>
              <w:t xml:space="preserve"> </w:t>
            </w:r>
            <w:r w:rsidRPr="00996CBD">
              <w:rPr>
                <w:rFonts w:ascii="Times New Roman" w:eastAsia="Times New Roman" w:hAnsi="Times New Roman"/>
                <w:sz w:val="24"/>
                <w:szCs w:val="24"/>
                <w:lang w:eastAsia="ru-RU"/>
              </w:rPr>
              <w:t>выше</w:t>
            </w:r>
            <w:r w:rsidRPr="00996CBD">
              <w:rPr>
                <w:rFonts w:ascii="Times New Roman" w:eastAsia="Times New Roman" w:hAnsi="Times New Roman"/>
                <w:sz w:val="24"/>
                <w:szCs w:val="24"/>
                <w:lang w:val="en-US" w:eastAsia="ru-RU"/>
              </w:rPr>
              <w:t>).</w:t>
            </w:r>
          </w:p>
        </w:tc>
      </w:tr>
    </w:tbl>
    <w:p w14:paraId="399CF082" w14:textId="77777777" w:rsidR="00996CBD" w:rsidRPr="00996CBD" w:rsidRDefault="00996CBD" w:rsidP="00996CBD">
      <w:pPr>
        <w:spacing w:after="0" w:line="240" w:lineRule="auto"/>
        <w:ind w:firstLine="709"/>
        <w:jc w:val="both"/>
        <w:rPr>
          <w:rFonts w:ascii="Times New Roman" w:eastAsia="Times New Roman" w:hAnsi="Times New Roman"/>
          <w:sz w:val="24"/>
          <w:szCs w:val="24"/>
          <w:lang w:val="en-US" w:eastAsia="ru-RU"/>
        </w:rPr>
      </w:pPr>
    </w:p>
    <w:p w14:paraId="54C38823"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Б) Учебно –методическое и информационное обеспечение</w:t>
      </w:r>
    </w:p>
    <w:p w14:paraId="6C4A898B"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ИДО</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содержит учебные аудитории, оснащенные персональными компьютерами с высокоскоростным доступом к сети Интернет.</w:t>
      </w:r>
    </w:p>
    <w:p w14:paraId="028B89BE"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Реализация ДПП ПК проходит в соответствии с требованиями законодательства Российской Федерации в области дополнительного профессионального образования, нормативными правовыми актами, регламентирующими данное направление деятельности.</w:t>
      </w:r>
      <w:r w:rsidRPr="00996CBD">
        <w:rPr>
          <w:rFonts w:ascii="Times New Roman" w:eastAsia="Times New Roman" w:hAnsi="Times New Roman"/>
          <w:b/>
          <w:sz w:val="24"/>
          <w:szCs w:val="24"/>
          <w:lang w:eastAsia="ru-RU"/>
        </w:rPr>
        <w:tab/>
      </w:r>
    </w:p>
    <w:p w14:paraId="3E2FF565"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При обучении применяются различные виды занятий — лекции, практические занятия при использовании активных методов обучения, самостоятельное изучение учебного материала. Используются технические средства, способствующие лучшему усвоению программного материала: компьютеры, мультимедийные ресурсы, шаблоны документов.</w:t>
      </w:r>
    </w:p>
    <w:p w14:paraId="50E60673"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sz w:val="24"/>
          <w:szCs w:val="24"/>
          <w:lang w:eastAsia="ru-RU"/>
        </w:rPr>
        <w:t xml:space="preserve">Материал для самостоятельного изучения высылается слушателям на указанную электронную почту после заключения договора об оказании платных образовательных услуг. Методические материалы размещаются на электронном носителе для последующей выдачи слушателям. Аудитории оборудованы видеопроекторами и мультимедийными средствами. </w:t>
      </w:r>
    </w:p>
    <w:p w14:paraId="239243B1"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Электронная информационно-образовательная среда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образовательных программ в полном объеме независимо от места</w:t>
      </w:r>
      <w:r w:rsidRPr="00996CBD">
        <w:rPr>
          <w:rFonts w:ascii="Times New Roman" w:eastAsia="Times New Roman" w:hAnsi="Times New Roman"/>
          <w:b/>
          <w:sz w:val="24"/>
          <w:szCs w:val="24"/>
          <w:lang w:eastAsia="ru-RU"/>
        </w:rPr>
        <w:t xml:space="preserve"> </w:t>
      </w:r>
      <w:r w:rsidRPr="00996CBD">
        <w:rPr>
          <w:rFonts w:ascii="Times New Roman" w:eastAsia="Times New Roman" w:hAnsi="Times New Roman"/>
          <w:sz w:val="24"/>
          <w:szCs w:val="24"/>
          <w:lang w:eastAsia="ru-RU"/>
        </w:rPr>
        <w:t>нахождения обучающихся.</w:t>
      </w:r>
    </w:p>
    <w:p w14:paraId="3D3BB5F1" w14:textId="77777777" w:rsidR="00996CBD" w:rsidRPr="00996CBD" w:rsidRDefault="00996CBD" w:rsidP="00996CBD">
      <w:pPr>
        <w:tabs>
          <w:tab w:val="left" w:pos="5954"/>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обеспечения проведения всех видов занятий используется сервер СамГУПС с размещенным на нём программным обеспечением и контентом. Слушатели самостоятельно обеспечивают себя персональными компьютерами, ноутбуками или другими устройствами для выхода в интернет. Рекомендуемая скорость подключения для работы всех программных средств составляет 10 МБит/с. Программное обеспечение поддерживает все современные браузеры, выпущенные после 2011 г.</w:t>
      </w:r>
    </w:p>
    <w:p w14:paraId="36BFB3D2"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При реализации программ используется учебно-производственная база университета, которая оснащена самым современным оборудованием и новейшими техническими средствами обучения.</w:t>
      </w:r>
    </w:p>
    <w:p w14:paraId="73624DE3"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Для реализации программы используются следующие информационно-коммуникационные ресурсы и программные продукты:</w:t>
      </w:r>
    </w:p>
    <w:p w14:paraId="1D52EC10"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 xml:space="preserve">В) Кадровые условия </w:t>
      </w:r>
    </w:p>
    <w:p w14:paraId="1136D930"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Реализация образовательного процесса обеспечивается высококвалифицированным профессорско-преподавательским составом, имеющим высшее образование и отвечающим </w:t>
      </w:r>
      <w:r w:rsidRPr="00996CBD">
        <w:rPr>
          <w:rFonts w:ascii="Times New Roman" w:eastAsia="Times New Roman" w:hAnsi="Times New Roman"/>
          <w:sz w:val="24"/>
          <w:szCs w:val="24"/>
          <w:lang w:eastAsia="ru-RU"/>
        </w:rPr>
        <w:lastRenderedPageBreak/>
        <w:t>квалификационным требованиям, указанным в Едином квалификационном справочнике, утвержденном приказом Минздравсоцразвития России от 11 января 2011 г. № 1н.</w:t>
      </w:r>
    </w:p>
    <w:tbl>
      <w:tblPr>
        <w:tblpPr w:leftFromText="180" w:rightFromText="180" w:vertAnchor="text" w:horzAnchor="margin" w:tblpY="251"/>
        <w:tblW w:w="0" w:type="auto"/>
        <w:tblLayout w:type="fixed"/>
        <w:tblLook w:val="0000" w:firstRow="0" w:lastRow="0" w:firstColumn="0" w:lastColumn="0" w:noHBand="0" w:noVBand="0"/>
      </w:tblPr>
      <w:tblGrid>
        <w:gridCol w:w="4973"/>
        <w:gridCol w:w="4227"/>
      </w:tblGrid>
      <w:tr w:rsidR="00996CBD" w:rsidRPr="00996CBD" w14:paraId="725F8097" w14:textId="77777777" w:rsidTr="00FF1943">
        <w:trPr>
          <w:trHeight w:val="589"/>
        </w:trPr>
        <w:tc>
          <w:tcPr>
            <w:tcW w:w="4973" w:type="dxa"/>
            <w:tcBorders>
              <w:top w:val="single" w:sz="4" w:space="0" w:color="000000"/>
              <w:left w:val="single" w:sz="4" w:space="0" w:color="000000"/>
              <w:bottom w:val="single" w:sz="4" w:space="0" w:color="000000"/>
            </w:tcBorders>
            <w:shd w:val="clear" w:color="auto" w:fill="auto"/>
          </w:tcPr>
          <w:p w14:paraId="0036C2D5" w14:textId="77777777" w:rsidR="00996CBD" w:rsidRPr="00996CBD" w:rsidRDefault="00996CBD" w:rsidP="00996CBD">
            <w:pPr>
              <w:spacing w:after="0" w:line="240" w:lineRule="auto"/>
              <w:ind w:firstLine="709"/>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Дисциплина (модуль)</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4FDD284A" w14:textId="77777777" w:rsidR="00996CBD" w:rsidRPr="00996CBD" w:rsidRDefault="00996CBD" w:rsidP="00996CBD">
            <w:pPr>
              <w:spacing w:after="0" w:line="240" w:lineRule="auto"/>
              <w:ind w:firstLine="709"/>
              <w:rPr>
                <w:rFonts w:ascii="Times New Roman" w:eastAsia="Times New Roman" w:hAnsi="Times New Roman"/>
                <w:sz w:val="24"/>
                <w:szCs w:val="24"/>
                <w:lang w:eastAsia="ru-RU"/>
              </w:rPr>
            </w:pPr>
            <w:r w:rsidRPr="00996CBD">
              <w:rPr>
                <w:rFonts w:ascii="Times New Roman" w:eastAsia="Times New Roman" w:hAnsi="Times New Roman"/>
                <w:b/>
                <w:sz w:val="24"/>
                <w:szCs w:val="24"/>
                <w:lang w:eastAsia="ru-RU"/>
              </w:rPr>
              <w:t>Преподаватель</w:t>
            </w:r>
          </w:p>
        </w:tc>
      </w:tr>
      <w:tr w:rsidR="00996CBD" w:rsidRPr="00996CBD" w14:paraId="63F54F61" w14:textId="77777777" w:rsidTr="00FF1943">
        <w:trPr>
          <w:trHeight w:val="685"/>
        </w:trPr>
        <w:tc>
          <w:tcPr>
            <w:tcW w:w="4973" w:type="dxa"/>
            <w:tcBorders>
              <w:top w:val="single" w:sz="4" w:space="0" w:color="000000"/>
              <w:left w:val="single" w:sz="4" w:space="0" w:color="000000"/>
              <w:bottom w:val="single" w:sz="4" w:space="0" w:color="000000"/>
            </w:tcBorders>
            <w:shd w:val="clear" w:color="auto" w:fill="auto"/>
          </w:tcPr>
          <w:p w14:paraId="54D503AF" w14:textId="77777777" w:rsidR="00996CBD" w:rsidRPr="00996CBD" w:rsidRDefault="00996CBD" w:rsidP="00996CBD">
            <w:pPr>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Производственный травматизм и профессиональные заболевания, мероприятия по их профилактике. Расследование несчастного случая на производстве и профессионального заболевания. Социальная защита пострадавших на производстве</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14:paraId="0AFB40E5" w14:textId="77777777" w:rsidR="00996CBD" w:rsidRPr="00996CBD" w:rsidRDefault="00996CBD" w:rsidP="00996CBD">
            <w:pPr>
              <w:spacing w:after="0" w:line="240" w:lineRule="auto"/>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Доцент кафедры БЖДЭ Дементьева Ю.В.</w:t>
            </w:r>
          </w:p>
        </w:tc>
      </w:tr>
    </w:tbl>
    <w:p w14:paraId="54F3334C"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1103DC81" w14:textId="77777777" w:rsidR="00996CBD" w:rsidRPr="00996CBD" w:rsidRDefault="00996CBD" w:rsidP="00996CBD">
      <w:pPr>
        <w:spacing w:after="0" w:line="240" w:lineRule="auto"/>
        <w:ind w:firstLine="709"/>
        <w:jc w:val="both"/>
        <w:rPr>
          <w:rFonts w:ascii="Times New Roman" w:eastAsia="Times New Roman" w:hAnsi="Times New Roman"/>
          <w:sz w:val="24"/>
          <w:szCs w:val="24"/>
          <w:shd w:val="clear" w:color="auto" w:fill="FFFF00"/>
          <w:lang w:eastAsia="ru-RU"/>
        </w:rPr>
      </w:pPr>
      <w:r w:rsidRPr="00996CBD">
        <w:rPr>
          <w:rFonts w:ascii="Times New Roman" w:eastAsia="Times New Roman" w:hAnsi="Times New Roman"/>
          <w:sz w:val="24"/>
          <w:szCs w:val="24"/>
          <w:lang w:eastAsia="ru-RU"/>
        </w:rPr>
        <w:t>Количественно-качественная характеристика педагогических кадров, обеспечивающих образовательный процесс, отражена в следующей таблице:</w:t>
      </w:r>
    </w:p>
    <w:p w14:paraId="5C2EF7EF" w14:textId="77777777" w:rsidR="00996CBD" w:rsidRPr="00996CBD" w:rsidRDefault="00996CBD" w:rsidP="00996CBD">
      <w:pPr>
        <w:spacing w:after="0" w:line="240" w:lineRule="auto"/>
        <w:ind w:firstLine="709"/>
        <w:jc w:val="both"/>
        <w:rPr>
          <w:rFonts w:ascii="Times New Roman" w:eastAsia="Times New Roman" w:hAnsi="Times New Roman"/>
          <w:sz w:val="24"/>
          <w:szCs w:val="24"/>
          <w:lang w:eastAsia="ru-RU"/>
        </w:rPr>
      </w:pPr>
    </w:p>
    <w:p w14:paraId="10EA7913" w14:textId="77777777" w:rsidR="00996CBD" w:rsidRPr="00996CBD" w:rsidRDefault="00996CBD" w:rsidP="00996CBD">
      <w:pPr>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Г) Условия для функционирования электронной информационно- образовательной среды (при реализации программ с использованием дистанционных образовательных технологий)</w:t>
      </w:r>
    </w:p>
    <w:p w14:paraId="0E337AF0"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3.4.1. При реализации образовательных программ с применением исключительно ЭО, ДОТ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14:paraId="68000308"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 Оснащенность учебного процесса электронными информационными ресурсами и электронными образовательными ресурсами: </w:t>
      </w:r>
    </w:p>
    <w:p w14:paraId="63812C6F"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3.4.2.1. Электронные информационные ресурсы: электронно-библиотечные ресурсы и системы, нормативные, правовые и информационно-справочные системы, словари, хрестоматии, энциклопедии, атласы, научные издания, периодические издания, проектная документация, и др. </w:t>
      </w:r>
    </w:p>
    <w:p w14:paraId="6D92990E"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3.4.2.2. Электронные образовательные ресурсы: электронный учебно-методический комплекс по образовательной программе (разделам, дисциплинам (модулям)), электронный курс, тренажер, симулятор, интерактивный учебник, мультимедийный ресурс, учебные видеоресурсы, электронный учебник, электронное учебное пособие, электронная презентация, электронный лабораторный практикум, виртуальная лаборатория, учебные прикладные программные средства и др. </w:t>
      </w:r>
    </w:p>
    <w:p w14:paraId="2C069C28"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3.4.2.3. Возможно использование в учебном процессе других традиционных образовательных ресурсов. </w:t>
      </w:r>
    </w:p>
    <w:p w14:paraId="14A17DEE"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 Информационные технологии, телекоммуникационные технологии, технологические средства: </w:t>
      </w:r>
    </w:p>
    <w:p w14:paraId="1268CD4F"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3.4.3.1. Образовательная организация обеспечивает наличие информационных технологий, телекоммуникационных технологий, соответствующих технологических средств для освоения слушателями дополнительных профессиональных программ в полном объеме независимо от места нахождения обучающихся, в том числе: информационных систем, обеспечивающих функционирование электронной информационно-образовательной среды; интерактивных средств обучения и/или специального программного обеспечения для создания электронных образовательных ресурсов и проведения занятий с применением ДОТ для обучающихся, в случае, если предусмотрено их нахождение в образовательной организации; высокоскоростных каналов доступа к электронной информационно-образовательной среде.</w:t>
      </w:r>
    </w:p>
    <w:p w14:paraId="59990BDE"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lastRenderedPageBreak/>
        <w:t xml:space="preserve">3.4.3.2. Педагогам, осуществляющим проведение учебных занятий с применением ЭО, ДОТ, предоставляется возможность дистанционного взаимодействия с обучающимися в синхронном и/или асинхронном режимах путем предоставления авторизованного доступа к информационным системам. </w:t>
      </w:r>
    </w:p>
    <w:p w14:paraId="5F691804"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3.4.3.3. При организации учебного процесса с использованием ЭО, ДОТ обучающимся обеспечивается авторизованный доступ к электронным информационным ресурсами и электронным образовательным ресурсам и возможность дистанционного взаимодействия с педагогами посредством информационных систем. </w:t>
      </w:r>
    </w:p>
    <w:p w14:paraId="5DCB3F85" w14:textId="77777777" w:rsidR="00996CBD" w:rsidRPr="00996CBD" w:rsidRDefault="00996CBD" w:rsidP="00996CBD">
      <w:pPr>
        <w:tabs>
          <w:tab w:val="left" w:pos="709"/>
        </w:tabs>
        <w:spacing w:after="0" w:line="240" w:lineRule="auto"/>
        <w:ind w:firstLine="709"/>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 xml:space="preserve">3.4.3.4. Для проведения учебных занятий, текущего контроля, промежуточной аттестации в режиме видеоконференцсвязи (вебинара) в образовательной организации используется информационная система видеоконференцсвязи Zoom (Jitsi Meet), позволяющая в процессе видеоконференции демонстрировать различные текстовые, графические или видеоматериалы; демонстрировать различные приложения и процессы; совместно работать над документами и т.д. </w:t>
      </w:r>
    </w:p>
    <w:p w14:paraId="5950CB00" w14:textId="77777777" w:rsidR="00996CBD" w:rsidRPr="00996CBD" w:rsidRDefault="00996CBD" w:rsidP="00996CBD">
      <w:pPr>
        <w:tabs>
          <w:tab w:val="left" w:pos="709"/>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3.4.3.5. Для проведения прочих дистанционных мероприятий (форумы, чаты, прием и проверка отчетов, контрольных работ, тестирование, дистанционные консультации и т.д.), а также предоставления доступа обучающихся к электронным информационным ресурсами и электронным образовательным ресурсам в образовательной организации используется специализированная информационная система дистанционного обучения LMS MOODLE. Система является веб-приложением и не требует установки на компьютер пользователя.</w:t>
      </w:r>
      <w:bookmarkEnd w:id="13"/>
    </w:p>
    <w:bookmarkEnd w:id="9"/>
    <w:p w14:paraId="0B88983E" w14:textId="77777777" w:rsidR="00996CBD" w:rsidRPr="00996CBD" w:rsidRDefault="00996CBD" w:rsidP="00996CBD">
      <w:pPr>
        <w:spacing w:after="0" w:line="240" w:lineRule="auto"/>
        <w:jc w:val="both"/>
        <w:rPr>
          <w:rFonts w:ascii="Times New Roman" w:eastAsia="Times New Roman" w:hAnsi="Times New Roman"/>
          <w:b/>
          <w:snapToGrid w:val="0"/>
          <w:sz w:val="24"/>
          <w:szCs w:val="24"/>
          <w:lang w:eastAsia="ru-RU"/>
        </w:rPr>
      </w:pPr>
    </w:p>
    <w:p w14:paraId="124542D1" w14:textId="77777777" w:rsidR="00996CBD" w:rsidRPr="00996CBD" w:rsidRDefault="00996CBD" w:rsidP="00996CBD">
      <w:pPr>
        <w:spacing w:after="0" w:line="240" w:lineRule="auto"/>
        <w:jc w:val="center"/>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Дисциплина 10. Социально - психологические</w:t>
      </w:r>
    </w:p>
    <w:p w14:paraId="0620F990" w14:textId="77777777" w:rsidR="00996CBD" w:rsidRPr="00996CBD" w:rsidRDefault="00996CBD" w:rsidP="00996CBD">
      <w:pPr>
        <w:spacing w:after="0" w:line="240" w:lineRule="auto"/>
        <w:jc w:val="center"/>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аспекты управления</w:t>
      </w:r>
    </w:p>
    <w:p w14:paraId="3A12AE2E" w14:textId="77777777" w:rsidR="00996CBD" w:rsidRPr="00996CBD" w:rsidRDefault="00996CBD" w:rsidP="00996CBD">
      <w:pPr>
        <w:spacing w:after="0" w:line="240" w:lineRule="auto"/>
        <w:ind w:firstLine="708"/>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Цель освоения дисциплины.</w:t>
      </w:r>
    </w:p>
    <w:p w14:paraId="79B0DC45"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приобретение необходимых знаний, умений и навыков обучающемуся в вопросах современных технологий управления персоналом, развить управленческий потенциал будущих специалистов в области охраны труда.</w:t>
      </w:r>
    </w:p>
    <w:p w14:paraId="10FF40CD"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b/>
          <w:snapToGrid w:val="0"/>
          <w:sz w:val="24"/>
          <w:szCs w:val="24"/>
          <w:lang w:eastAsia="ru-RU"/>
        </w:rPr>
      </w:pPr>
      <w:r w:rsidRPr="00996CBD">
        <w:rPr>
          <w:rFonts w:ascii="Times New Roman" w:eastAsia="Times New Roman" w:hAnsi="Times New Roman"/>
          <w:b/>
          <w:snapToGrid w:val="0"/>
          <w:sz w:val="24"/>
          <w:szCs w:val="24"/>
          <w:lang w:eastAsia="ru-RU"/>
        </w:rPr>
        <w:t>Планируемые результаты обучения:</w:t>
      </w:r>
    </w:p>
    <w:p w14:paraId="2B65A428"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 результате освоения дисциплины (модуля) обучающийся должен:</w:t>
      </w:r>
    </w:p>
    <w:p w14:paraId="75576865"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ЗНАТЬ:</w:t>
      </w:r>
    </w:p>
    <w:p w14:paraId="354CF10A"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современные технологии управления персоналом </w:t>
      </w:r>
    </w:p>
    <w:p w14:paraId="63C7DA55"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основы  разработки  и  реализации  кадровой  политики  и  стратегии управления персоналом</w:t>
      </w:r>
    </w:p>
    <w:p w14:paraId="050FD695"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причины конфликтов в коллективе и принципы их решения</w:t>
      </w:r>
    </w:p>
    <w:p w14:paraId="4BA7D497"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принципы, методы, технологии информирования и убеждения </w:t>
      </w:r>
    </w:p>
    <w:p w14:paraId="0093831F"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содержание и условия труда,   их   влияние   на   трудовое   поведение   сотрудника</w:t>
      </w:r>
    </w:p>
    <w:p w14:paraId="3619DCB5"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методы мотивации и стимулирования работников к безопасному труду</w:t>
      </w:r>
    </w:p>
    <w:p w14:paraId="1934D82F"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основы психологии, педагогики, информационных технологий</w:t>
      </w:r>
    </w:p>
    <w:p w14:paraId="1B564C82"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научная организация труда и эргономика </w:t>
      </w:r>
    </w:p>
    <w:p w14:paraId="58C1CB00"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основы психологии и конфликтологии, делового этикета</w:t>
      </w:r>
    </w:p>
    <w:p w14:paraId="1D95AC8C"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УМЕТЬ:</w:t>
      </w:r>
    </w:p>
    <w:p w14:paraId="12093FC5"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анализировать причины несоблюдения требований охраны труда </w:t>
      </w:r>
    </w:p>
    <w:p w14:paraId="07E011EE"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ab/>
        <w:t>принимать меры по устранению нарушений требований охраны труда, в том числе по обращениям работников</w:t>
      </w:r>
    </w:p>
    <w:p w14:paraId="3A1C9521"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оценивать и избирать адекватные меры по устранению выявленных нарушений</w:t>
      </w:r>
    </w:p>
    <w:p w14:paraId="7591D945"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ab/>
        <w:t>применять эффективные методы урегулирования конфликтов в организациях</w:t>
      </w:r>
    </w:p>
    <w:p w14:paraId="77491470"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ab/>
        <w:t>анализировать лучшую практику в области формирования и развития системы управления охраной труда и оценивать возможности ее адаптации</w:t>
      </w:r>
    </w:p>
    <w:p w14:paraId="49A20DF0"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ab/>
        <w:t xml:space="preserve">проектировать структуру управления охраной труда, структуру службы охраны труда, обосновывать ее численность с учетом знаний и способностей работников </w:t>
      </w:r>
    </w:p>
    <w:p w14:paraId="68FD96C3"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ab/>
        <w:t xml:space="preserve">конкретизировать требования к знаниям и умениям, уровню подготовки специалистов службы охраны труда </w:t>
      </w:r>
    </w:p>
    <w:p w14:paraId="638DAA3A"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lastRenderedPageBreak/>
        <w:tab/>
        <w:t xml:space="preserve">описывать полномочия, ответственность и обязанности в сфере охраны труда для руководителей и специалистов </w:t>
      </w:r>
    </w:p>
    <w:p w14:paraId="4CC868C8"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ВЛАДЕТЬ:</w:t>
      </w:r>
    </w:p>
    <w:p w14:paraId="3F68A835"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ab/>
        <w:t xml:space="preserve">навыками разработки предложений по организационному обеспечению управления охраной труда </w:t>
      </w:r>
    </w:p>
    <w:p w14:paraId="2D09D425"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навыками организации и координации работы по охране труда </w:t>
      </w:r>
    </w:p>
    <w:p w14:paraId="6D1C4F94"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ab/>
        <w:t>способностью к обоснованию механизмов и объемов финансирования мероприятий по охране труда</w:t>
      </w:r>
    </w:p>
    <w:p w14:paraId="7225CD2F"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способностью к принятию мер по устранению нарушений требований охраны труда, в том числе по обращениям работников</w:t>
      </w:r>
    </w:p>
    <w:p w14:paraId="2F3D7DFC"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ab/>
        <w:t>навыками сбора информации и предложений от работников, их представительных органов, структурных подразделений организации по вопросам условий и охраны труда</w:t>
      </w:r>
    </w:p>
    <w:p w14:paraId="6516F467"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 xml:space="preserve">навыками организации взаимодействия администрации с общественными организациями предприятия </w:t>
      </w:r>
    </w:p>
    <w:p w14:paraId="3CAAF4AD"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навыками разработки и реализации стратегий управления персоналом.</w:t>
      </w:r>
    </w:p>
    <w:p w14:paraId="057961D9"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способностью к определению целей и задач (политики), процессов управления охраной труда и оценка эффективности системы управления охраной труда</w:t>
      </w:r>
    </w:p>
    <w:p w14:paraId="1CAB82DF"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b/>
          <w:snapToGrid w:val="0"/>
          <w:sz w:val="24"/>
          <w:szCs w:val="24"/>
          <w:lang w:eastAsia="ru-RU"/>
        </w:rPr>
      </w:pPr>
      <w:r w:rsidRPr="00996CBD">
        <w:rPr>
          <w:rFonts w:ascii="Times New Roman" w:eastAsia="Times New Roman" w:hAnsi="Times New Roman"/>
          <w:b/>
          <w:snapToGrid w:val="0"/>
          <w:sz w:val="24"/>
          <w:szCs w:val="24"/>
          <w:lang w:eastAsia="ru-RU"/>
        </w:rPr>
        <w:t>Содержание дисциплины</w:t>
      </w:r>
    </w:p>
    <w:p w14:paraId="7AC871F6" w14:textId="77777777" w:rsidR="00996CBD" w:rsidRPr="00996CBD" w:rsidRDefault="00996CBD" w:rsidP="00996CBD">
      <w:pPr>
        <w:tabs>
          <w:tab w:val="left" w:pos="851"/>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1.</w:t>
      </w:r>
      <w:r w:rsidRPr="00996CBD">
        <w:rPr>
          <w:rFonts w:ascii="Times New Roman" w:eastAsia="Times New Roman" w:hAnsi="Times New Roman"/>
          <w:snapToGrid w:val="0"/>
          <w:sz w:val="24"/>
          <w:szCs w:val="24"/>
          <w:lang w:eastAsia="ru-RU"/>
        </w:rPr>
        <w:tab/>
        <w:t>Современные технологии управления персоналом</w:t>
      </w:r>
    </w:p>
    <w:p w14:paraId="76C8D91C" w14:textId="77777777" w:rsidR="00996CBD" w:rsidRPr="00996CBD" w:rsidRDefault="00996CBD" w:rsidP="00996CBD">
      <w:pPr>
        <w:tabs>
          <w:tab w:val="left" w:pos="851"/>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2.</w:t>
      </w:r>
      <w:r w:rsidRPr="00996CBD">
        <w:rPr>
          <w:rFonts w:ascii="Times New Roman" w:eastAsia="Times New Roman" w:hAnsi="Times New Roman"/>
          <w:snapToGrid w:val="0"/>
          <w:sz w:val="24"/>
          <w:szCs w:val="24"/>
          <w:lang w:eastAsia="ru-RU"/>
        </w:rPr>
        <w:tab/>
        <w:t xml:space="preserve">Понятия и виды ресурсов.  Личностные ресурсы. </w:t>
      </w:r>
    </w:p>
    <w:p w14:paraId="123DF2FF" w14:textId="77777777" w:rsidR="00996CBD" w:rsidRPr="00996CBD" w:rsidRDefault="00996CBD" w:rsidP="00996CBD">
      <w:pPr>
        <w:tabs>
          <w:tab w:val="left" w:pos="851"/>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3.</w:t>
      </w:r>
      <w:r w:rsidRPr="00996CBD">
        <w:rPr>
          <w:rFonts w:ascii="Times New Roman" w:eastAsia="Times New Roman" w:hAnsi="Times New Roman"/>
          <w:snapToGrid w:val="0"/>
          <w:sz w:val="24"/>
          <w:szCs w:val="24"/>
          <w:lang w:eastAsia="ru-RU"/>
        </w:rPr>
        <w:tab/>
        <w:t xml:space="preserve">Факторы и механизмы мотивации. </w:t>
      </w:r>
    </w:p>
    <w:p w14:paraId="6D9FE2CC" w14:textId="77777777" w:rsidR="00996CBD" w:rsidRPr="00996CBD" w:rsidRDefault="00996CBD" w:rsidP="00996CBD">
      <w:pPr>
        <w:tabs>
          <w:tab w:val="left" w:pos="851"/>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4.</w:t>
      </w:r>
      <w:r w:rsidRPr="00996CBD">
        <w:rPr>
          <w:rFonts w:ascii="Times New Roman" w:eastAsia="Times New Roman" w:hAnsi="Times New Roman"/>
          <w:snapToGrid w:val="0"/>
          <w:sz w:val="24"/>
          <w:szCs w:val="24"/>
          <w:lang w:eastAsia="ru-RU"/>
        </w:rPr>
        <w:tab/>
        <w:t xml:space="preserve">Деловые коммуникации руководителя. </w:t>
      </w:r>
    </w:p>
    <w:p w14:paraId="29CC94DC" w14:textId="77777777" w:rsidR="00996CBD" w:rsidRPr="00996CBD" w:rsidRDefault="00996CBD" w:rsidP="00996CBD">
      <w:pPr>
        <w:tabs>
          <w:tab w:val="left" w:pos="851"/>
          <w:tab w:val="left" w:pos="1276"/>
          <w:tab w:val="center" w:pos="4677"/>
        </w:tabs>
        <w:spacing w:after="0" w:line="240" w:lineRule="auto"/>
        <w:ind w:firstLine="709"/>
        <w:jc w:val="both"/>
        <w:rPr>
          <w:rFonts w:ascii="Times New Roman" w:eastAsia="Times New Roman" w:hAnsi="Times New Roman"/>
          <w:snapToGrid w:val="0"/>
          <w:sz w:val="24"/>
          <w:szCs w:val="24"/>
          <w:lang w:eastAsia="ru-RU"/>
        </w:rPr>
      </w:pPr>
      <w:r w:rsidRPr="00996CBD">
        <w:rPr>
          <w:rFonts w:ascii="Times New Roman" w:eastAsia="Times New Roman" w:hAnsi="Times New Roman"/>
          <w:snapToGrid w:val="0"/>
          <w:sz w:val="24"/>
          <w:szCs w:val="24"/>
          <w:lang w:eastAsia="ru-RU"/>
        </w:rPr>
        <w:t>5.</w:t>
      </w:r>
      <w:r w:rsidRPr="00996CBD">
        <w:rPr>
          <w:rFonts w:ascii="Times New Roman" w:eastAsia="Times New Roman" w:hAnsi="Times New Roman"/>
          <w:snapToGrid w:val="0"/>
          <w:sz w:val="24"/>
          <w:szCs w:val="24"/>
          <w:lang w:eastAsia="ru-RU"/>
        </w:rPr>
        <w:tab/>
        <w:t>Причины конфликтов и принципы их решения.</w:t>
      </w:r>
    </w:p>
    <w:p w14:paraId="2877935D" w14:textId="77777777" w:rsidR="00996CBD" w:rsidRPr="00996CBD" w:rsidRDefault="00996CBD" w:rsidP="00996CBD">
      <w:pPr>
        <w:tabs>
          <w:tab w:val="center" w:pos="4677"/>
        </w:tabs>
        <w:spacing w:after="0" w:line="240" w:lineRule="auto"/>
        <w:ind w:firstLine="709"/>
        <w:jc w:val="both"/>
        <w:rPr>
          <w:rFonts w:ascii="Times New Roman" w:eastAsia="Times New Roman" w:hAnsi="Times New Roman"/>
          <w:b/>
          <w:bCs/>
          <w:sz w:val="24"/>
          <w:szCs w:val="24"/>
          <w:lang w:eastAsia="ru-RU"/>
        </w:rPr>
      </w:pPr>
      <w:r w:rsidRPr="00996CBD">
        <w:rPr>
          <w:rFonts w:ascii="Times New Roman" w:eastAsia="Times New Roman" w:hAnsi="Times New Roman"/>
          <w:b/>
          <w:bCs/>
          <w:sz w:val="24"/>
          <w:szCs w:val="24"/>
          <w:lang w:eastAsia="ru-RU"/>
        </w:rPr>
        <w:t>Оценка качества освоения дисциплины:</w:t>
      </w:r>
    </w:p>
    <w:p w14:paraId="0E5D2FA7" w14:textId="77777777" w:rsidR="00996CBD" w:rsidRPr="00996CBD" w:rsidRDefault="00996CBD" w:rsidP="00996CBD">
      <w:pPr>
        <w:tabs>
          <w:tab w:val="left" w:pos="708"/>
          <w:tab w:val="left" w:pos="2355"/>
        </w:tabs>
        <w:spacing w:after="0" w:line="240" w:lineRule="auto"/>
        <w:ind w:firstLine="709"/>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Форма промежуточной аттестации</w:t>
      </w:r>
    </w:p>
    <w:p w14:paraId="27F9DD7B"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Зачет в форме тестирования</w:t>
      </w:r>
    </w:p>
    <w:p w14:paraId="37B279EC"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 xml:space="preserve">Тесты содержат 20 вопросов. Выбор вопросов для теста из базы выполняется программой тестирования на базе случайных выборок, тем самым обеспечивается объективность и многовариантность предоставленных тестовых заданий. В зависимости от набранных баллов слушателям выставляется оценка за тест: </w:t>
      </w:r>
    </w:p>
    <w:p w14:paraId="54FC1C17"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Зачет - менее 60% верных ответов – «не зачтено», 60% и более верных ответов – «зачтено».</w:t>
      </w:r>
    </w:p>
    <w:p w14:paraId="66CE7186"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b/>
          <w:sz w:val="24"/>
          <w:szCs w:val="24"/>
          <w:lang w:eastAsia="ru-RU"/>
        </w:rPr>
      </w:pPr>
      <w:r w:rsidRPr="00996CBD">
        <w:rPr>
          <w:rFonts w:ascii="Times New Roman" w:eastAsia="Times New Roman" w:hAnsi="Times New Roman"/>
          <w:b/>
          <w:sz w:val="24"/>
          <w:szCs w:val="24"/>
          <w:lang w:eastAsia="ru-RU"/>
        </w:rPr>
        <w:tab/>
        <w:t>Оценочные материалы</w:t>
      </w:r>
    </w:p>
    <w:p w14:paraId="18E61359" w14:textId="77777777" w:rsidR="00996CBD" w:rsidRPr="00996CBD" w:rsidRDefault="00996CBD" w:rsidP="00996CBD">
      <w:pPr>
        <w:tabs>
          <w:tab w:val="left" w:pos="708"/>
          <w:tab w:val="left" w:pos="2355"/>
        </w:tabs>
        <w:spacing w:after="0" w:line="240" w:lineRule="auto"/>
        <w:jc w:val="both"/>
        <w:rPr>
          <w:rFonts w:ascii="Times New Roman" w:eastAsia="Times New Roman" w:hAnsi="Times New Roman"/>
          <w:sz w:val="24"/>
          <w:szCs w:val="24"/>
          <w:lang w:eastAsia="ru-RU"/>
        </w:rPr>
      </w:pPr>
      <w:r w:rsidRPr="00996CBD">
        <w:rPr>
          <w:rFonts w:ascii="Times New Roman" w:eastAsia="Times New Roman" w:hAnsi="Times New Roman"/>
          <w:sz w:val="24"/>
          <w:szCs w:val="24"/>
          <w:lang w:eastAsia="ru-RU"/>
        </w:rPr>
        <w:tab/>
        <w:t>Оценочные материалы для проведения промежуточной аттестации обучающихся размещены в информационно-образовательной среде https://idolms.samgups.ru.</w:t>
      </w:r>
    </w:p>
    <w:p w14:paraId="52311721" w14:textId="77777777" w:rsidR="00894F83" w:rsidRPr="00996CBD" w:rsidRDefault="00894F83" w:rsidP="00996CBD">
      <w:bookmarkStart w:id="14" w:name="_GoBack"/>
      <w:bookmarkEnd w:id="14"/>
    </w:p>
    <w:sectPr w:rsidR="00894F83" w:rsidRPr="00996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0C01"/>
    <w:multiLevelType w:val="hybridMultilevel"/>
    <w:tmpl w:val="E806D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423DB"/>
    <w:multiLevelType w:val="hybridMultilevel"/>
    <w:tmpl w:val="8B9A38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57510C0"/>
    <w:multiLevelType w:val="hybridMultilevel"/>
    <w:tmpl w:val="3EF80668"/>
    <w:lvl w:ilvl="0" w:tplc="3334D3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857F12"/>
    <w:multiLevelType w:val="hybridMultilevel"/>
    <w:tmpl w:val="55D08CE6"/>
    <w:lvl w:ilvl="0" w:tplc="F52AFBA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15:restartNumberingAfterBreak="0">
    <w:nsid w:val="13DD2809"/>
    <w:multiLevelType w:val="hybridMultilevel"/>
    <w:tmpl w:val="F11A3B28"/>
    <w:lvl w:ilvl="0" w:tplc="F52AFBA4">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14A522EE"/>
    <w:multiLevelType w:val="hybridMultilevel"/>
    <w:tmpl w:val="8F9A7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466467"/>
    <w:multiLevelType w:val="multilevel"/>
    <w:tmpl w:val="E68E6E2E"/>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7" w15:restartNumberingAfterBreak="0">
    <w:nsid w:val="21CE0338"/>
    <w:multiLevelType w:val="hybridMultilevel"/>
    <w:tmpl w:val="5AA60118"/>
    <w:lvl w:ilvl="0" w:tplc="F52AFBA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9A0C06"/>
    <w:multiLevelType w:val="hybridMultilevel"/>
    <w:tmpl w:val="525608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7DC5A20"/>
    <w:multiLevelType w:val="hybridMultilevel"/>
    <w:tmpl w:val="FEEADF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E4C5B76"/>
    <w:multiLevelType w:val="hybridMultilevel"/>
    <w:tmpl w:val="0E588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4CC4719"/>
    <w:multiLevelType w:val="hybridMultilevel"/>
    <w:tmpl w:val="3C34E9A4"/>
    <w:lvl w:ilvl="0" w:tplc="E436AA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8F42DDA"/>
    <w:multiLevelType w:val="hybridMultilevel"/>
    <w:tmpl w:val="5D086298"/>
    <w:lvl w:ilvl="0" w:tplc="F52AFB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8FE2D0D"/>
    <w:multiLevelType w:val="hybridMultilevel"/>
    <w:tmpl w:val="5B94D9B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FE0B11"/>
    <w:multiLevelType w:val="hybridMultilevel"/>
    <w:tmpl w:val="32CE9616"/>
    <w:lvl w:ilvl="0" w:tplc="3BBABB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1564E9A"/>
    <w:multiLevelType w:val="hybridMultilevel"/>
    <w:tmpl w:val="76365088"/>
    <w:lvl w:ilvl="0" w:tplc="F52AFB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17D1DDE"/>
    <w:multiLevelType w:val="hybridMultilevel"/>
    <w:tmpl w:val="5008C084"/>
    <w:lvl w:ilvl="0" w:tplc="F52AFB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CF514E4"/>
    <w:multiLevelType w:val="hybridMultilevel"/>
    <w:tmpl w:val="2BDAC880"/>
    <w:lvl w:ilvl="0" w:tplc="103080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F884779"/>
    <w:multiLevelType w:val="hybridMultilevel"/>
    <w:tmpl w:val="B6C2D408"/>
    <w:lvl w:ilvl="0" w:tplc="BFC8FA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4C71130"/>
    <w:multiLevelType w:val="hybridMultilevel"/>
    <w:tmpl w:val="17FEE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65C46F4"/>
    <w:multiLevelType w:val="hybridMultilevel"/>
    <w:tmpl w:val="8758ACD0"/>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213D29"/>
    <w:multiLevelType w:val="hybridMultilevel"/>
    <w:tmpl w:val="B0589286"/>
    <w:lvl w:ilvl="0" w:tplc="64BAC3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A3279EB"/>
    <w:multiLevelType w:val="hybridMultilevel"/>
    <w:tmpl w:val="F4CE447E"/>
    <w:lvl w:ilvl="0" w:tplc="F52AFB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B412861"/>
    <w:multiLevelType w:val="hybridMultilevel"/>
    <w:tmpl w:val="39642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DE0243"/>
    <w:multiLevelType w:val="hybridMultilevel"/>
    <w:tmpl w:val="F0DE0CA2"/>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3310CF"/>
    <w:multiLevelType w:val="hybridMultilevel"/>
    <w:tmpl w:val="233E8562"/>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9C4248"/>
    <w:multiLevelType w:val="hybridMultilevel"/>
    <w:tmpl w:val="FB20C1CC"/>
    <w:lvl w:ilvl="0" w:tplc="F52AFB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BA86CFC"/>
    <w:multiLevelType w:val="hybridMultilevel"/>
    <w:tmpl w:val="E6B0B09C"/>
    <w:lvl w:ilvl="0" w:tplc="F52AFB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F403CA3"/>
    <w:multiLevelType w:val="hybridMultilevel"/>
    <w:tmpl w:val="D644ABD0"/>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0B77E9"/>
    <w:multiLevelType w:val="hybridMultilevel"/>
    <w:tmpl w:val="CB227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BDC684C"/>
    <w:multiLevelType w:val="hybridMultilevel"/>
    <w:tmpl w:val="02DAA6B8"/>
    <w:lvl w:ilvl="0" w:tplc="F52AF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4"/>
  </w:num>
  <w:num w:numId="4">
    <w:abstractNumId w:val="18"/>
  </w:num>
  <w:num w:numId="5">
    <w:abstractNumId w:val="0"/>
  </w:num>
  <w:num w:numId="6">
    <w:abstractNumId w:val="2"/>
  </w:num>
  <w:num w:numId="7">
    <w:abstractNumId w:val="11"/>
  </w:num>
  <w:num w:numId="8">
    <w:abstractNumId w:val="17"/>
  </w:num>
  <w:num w:numId="9">
    <w:abstractNumId w:val="6"/>
  </w:num>
  <w:num w:numId="10">
    <w:abstractNumId w:val="12"/>
  </w:num>
  <w:num w:numId="11">
    <w:abstractNumId w:val="7"/>
  </w:num>
  <w:num w:numId="12">
    <w:abstractNumId w:val="15"/>
  </w:num>
  <w:num w:numId="13">
    <w:abstractNumId w:val="26"/>
  </w:num>
  <w:num w:numId="14">
    <w:abstractNumId w:val="13"/>
  </w:num>
  <w:num w:numId="15">
    <w:abstractNumId w:val="30"/>
  </w:num>
  <w:num w:numId="16">
    <w:abstractNumId w:val="22"/>
  </w:num>
  <w:num w:numId="17">
    <w:abstractNumId w:val="28"/>
  </w:num>
  <w:num w:numId="18">
    <w:abstractNumId w:val="5"/>
  </w:num>
  <w:num w:numId="19">
    <w:abstractNumId w:val="3"/>
  </w:num>
  <w:num w:numId="20">
    <w:abstractNumId w:val="4"/>
  </w:num>
  <w:num w:numId="21">
    <w:abstractNumId w:val="23"/>
  </w:num>
  <w:num w:numId="22">
    <w:abstractNumId w:val="20"/>
  </w:num>
  <w:num w:numId="23">
    <w:abstractNumId w:val="24"/>
  </w:num>
  <w:num w:numId="24">
    <w:abstractNumId w:val="25"/>
  </w:num>
  <w:num w:numId="25">
    <w:abstractNumId w:val="10"/>
  </w:num>
  <w:num w:numId="26">
    <w:abstractNumId w:val="19"/>
  </w:num>
  <w:num w:numId="27">
    <w:abstractNumId w:val="27"/>
  </w:num>
  <w:num w:numId="28">
    <w:abstractNumId w:val="29"/>
  </w:num>
  <w:num w:numId="29">
    <w:abstractNumId w:val="16"/>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5C"/>
    <w:rsid w:val="00026919"/>
    <w:rsid w:val="001A1D4A"/>
    <w:rsid w:val="0058033C"/>
    <w:rsid w:val="006300D1"/>
    <w:rsid w:val="006F7002"/>
    <w:rsid w:val="00802E5C"/>
    <w:rsid w:val="00894F83"/>
    <w:rsid w:val="008F43E8"/>
    <w:rsid w:val="00996CBD"/>
    <w:rsid w:val="00C74FBC"/>
    <w:rsid w:val="00E4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7ABC"/>
  <w15:chartTrackingRefBased/>
  <w15:docId w15:val="{89F5DEAD-6066-44BB-B6D7-DEE1497EC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B53"/>
    <w:pPr>
      <w:spacing w:after="200" w:line="276" w:lineRule="auto"/>
    </w:pPr>
    <w:rPr>
      <w:rFonts w:ascii="Calibri" w:eastAsia="Calibri" w:hAnsi="Calibri" w:cs="Times New Roman"/>
    </w:rPr>
  </w:style>
  <w:style w:type="paragraph" w:styleId="3">
    <w:name w:val="heading 3"/>
    <w:basedOn w:val="a"/>
    <w:next w:val="a"/>
    <w:link w:val="30"/>
    <w:uiPriority w:val="9"/>
    <w:semiHidden/>
    <w:unhideWhenUsed/>
    <w:qFormat/>
    <w:rsid w:val="00996CBD"/>
    <w:pPr>
      <w:keepNext/>
      <w:keepLines/>
      <w:spacing w:before="40" w:after="0"/>
      <w:outlineLvl w:val="2"/>
    </w:pPr>
    <w:rPr>
      <w:rFonts w:ascii="Cambria" w:eastAsia="Times New Roman"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next w:val="a"/>
    <w:uiPriority w:val="9"/>
    <w:semiHidden/>
    <w:unhideWhenUsed/>
    <w:qFormat/>
    <w:rsid w:val="00996CBD"/>
    <w:pPr>
      <w:keepNext/>
      <w:keepLines/>
      <w:spacing w:before="40" w:after="0" w:line="240" w:lineRule="auto"/>
      <w:outlineLvl w:val="2"/>
    </w:pPr>
    <w:rPr>
      <w:rFonts w:ascii="Cambria" w:eastAsia="Times New Roman" w:hAnsi="Cambria"/>
      <w:color w:val="243F60"/>
      <w:sz w:val="24"/>
      <w:szCs w:val="24"/>
      <w:lang w:eastAsia="ru-RU"/>
    </w:rPr>
  </w:style>
  <w:style w:type="numbering" w:customStyle="1" w:styleId="1">
    <w:name w:val="Нет списка1"/>
    <w:next w:val="a2"/>
    <w:uiPriority w:val="99"/>
    <w:semiHidden/>
    <w:unhideWhenUsed/>
    <w:rsid w:val="00996CBD"/>
  </w:style>
  <w:style w:type="paragraph" w:styleId="a3">
    <w:name w:val="Title"/>
    <w:basedOn w:val="a"/>
    <w:link w:val="a4"/>
    <w:qFormat/>
    <w:rsid w:val="00996CBD"/>
    <w:pPr>
      <w:spacing w:after="0" w:line="240" w:lineRule="auto"/>
      <w:jc w:val="center"/>
    </w:pPr>
    <w:rPr>
      <w:rFonts w:ascii="Times New Roman" w:eastAsia="Times New Roman" w:hAnsi="Times New Roman"/>
      <w:b/>
      <w:bCs/>
      <w:sz w:val="24"/>
      <w:szCs w:val="24"/>
      <w:lang w:eastAsia="ru-RU"/>
    </w:rPr>
  </w:style>
  <w:style w:type="character" w:customStyle="1" w:styleId="a4">
    <w:name w:val="Заголовок Знак"/>
    <w:basedOn w:val="a0"/>
    <w:link w:val="a3"/>
    <w:rsid w:val="00996CBD"/>
    <w:rPr>
      <w:rFonts w:ascii="Times New Roman" w:eastAsia="Times New Roman" w:hAnsi="Times New Roman" w:cs="Times New Roman"/>
      <w:b/>
      <w:bCs/>
      <w:sz w:val="24"/>
      <w:szCs w:val="24"/>
      <w:lang w:eastAsia="ru-RU"/>
    </w:rPr>
  </w:style>
  <w:style w:type="paragraph" w:styleId="2">
    <w:name w:val="Body Text Indent 2"/>
    <w:basedOn w:val="a"/>
    <w:link w:val="20"/>
    <w:rsid w:val="00996CBD"/>
    <w:pPr>
      <w:spacing w:after="0" w:line="240" w:lineRule="auto"/>
      <w:ind w:firstLine="680"/>
      <w:jc w:val="both"/>
    </w:pPr>
    <w:rPr>
      <w:rFonts w:ascii="Times New Roman" w:eastAsia="Times New Roman" w:hAnsi="Times New Roman"/>
      <w:snapToGrid w:val="0"/>
      <w:sz w:val="28"/>
      <w:szCs w:val="20"/>
      <w:lang w:eastAsia="ru-RU"/>
    </w:rPr>
  </w:style>
  <w:style w:type="character" w:customStyle="1" w:styleId="20">
    <w:name w:val="Основной текст с отступом 2 Знак"/>
    <w:basedOn w:val="a0"/>
    <w:link w:val="2"/>
    <w:rsid w:val="00996CBD"/>
    <w:rPr>
      <w:rFonts w:ascii="Times New Roman" w:eastAsia="Times New Roman" w:hAnsi="Times New Roman" w:cs="Times New Roman"/>
      <w:snapToGrid w:val="0"/>
      <w:sz w:val="28"/>
      <w:szCs w:val="20"/>
      <w:lang w:eastAsia="ru-RU"/>
    </w:rPr>
  </w:style>
  <w:style w:type="paragraph" w:customStyle="1" w:styleId="ConsPlusNormal">
    <w:name w:val="ConsPlusNormal"/>
    <w:rsid w:val="00996C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996CB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996CBD"/>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96CB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semiHidden/>
    <w:rsid w:val="00996CBD"/>
    <w:rPr>
      <w:rFonts w:ascii="Times New Roman" w:eastAsia="Times New Roman" w:hAnsi="Times New Roman" w:cs="Times New Roman"/>
      <w:sz w:val="24"/>
      <w:szCs w:val="24"/>
      <w:lang w:eastAsia="ru-RU"/>
    </w:rPr>
  </w:style>
  <w:style w:type="table" w:styleId="a9">
    <w:name w:val="Table Grid"/>
    <w:basedOn w:val="a1"/>
    <w:uiPriority w:val="59"/>
    <w:rsid w:val="0099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96CBD"/>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996CBD"/>
    <w:rPr>
      <w:rFonts w:ascii="Segoe UI" w:eastAsia="Times New Roman" w:hAnsi="Segoe UI" w:cs="Segoe UI"/>
      <w:sz w:val="18"/>
      <w:szCs w:val="18"/>
      <w:lang w:eastAsia="ru-RU"/>
    </w:rPr>
  </w:style>
  <w:style w:type="character" w:customStyle="1" w:styleId="10">
    <w:name w:val="Гиперссылка1"/>
    <w:basedOn w:val="a0"/>
    <w:uiPriority w:val="99"/>
    <w:unhideWhenUsed/>
    <w:rsid w:val="00996CBD"/>
    <w:rPr>
      <w:color w:val="0000FF"/>
      <w:u w:val="single"/>
    </w:rPr>
  </w:style>
  <w:style w:type="character" w:customStyle="1" w:styleId="11">
    <w:name w:val="Неразрешенное упоминание1"/>
    <w:basedOn w:val="a0"/>
    <w:uiPriority w:val="99"/>
    <w:semiHidden/>
    <w:unhideWhenUsed/>
    <w:rsid w:val="00996CBD"/>
    <w:rPr>
      <w:color w:val="605E5C"/>
      <w:shd w:val="clear" w:color="auto" w:fill="E1DFDD"/>
    </w:rPr>
  </w:style>
  <w:style w:type="paragraph" w:styleId="ac">
    <w:name w:val="List Paragraph"/>
    <w:basedOn w:val="a"/>
    <w:uiPriority w:val="34"/>
    <w:qFormat/>
    <w:rsid w:val="00996CBD"/>
    <w:pPr>
      <w:spacing w:after="0" w:line="240" w:lineRule="auto"/>
      <w:ind w:left="720"/>
      <w:contextualSpacing/>
    </w:pPr>
    <w:rPr>
      <w:rFonts w:ascii="Times New Roman" w:eastAsia="Times New Roman" w:hAnsi="Times New Roman"/>
      <w:sz w:val="24"/>
      <w:szCs w:val="24"/>
      <w:lang w:eastAsia="ru-RU"/>
    </w:rPr>
  </w:style>
  <w:style w:type="paragraph" w:customStyle="1" w:styleId="Style3">
    <w:name w:val="Style3"/>
    <w:basedOn w:val="a"/>
    <w:rsid w:val="00996CBD"/>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996CBD"/>
    <w:rPr>
      <w:rFonts w:ascii="Cambria" w:eastAsia="Times New Roman" w:hAnsi="Cambria" w:cs="Times New Roman"/>
      <w:color w:val="243F60"/>
      <w:sz w:val="24"/>
      <w:szCs w:val="24"/>
      <w:lang w:eastAsia="ru-RU"/>
    </w:rPr>
  </w:style>
  <w:style w:type="paragraph" w:styleId="ad">
    <w:name w:val="Body Text Indent"/>
    <w:aliases w:val="текст,Основной текст 1"/>
    <w:basedOn w:val="a"/>
    <w:link w:val="ae"/>
    <w:uiPriority w:val="99"/>
    <w:rsid w:val="00996CBD"/>
    <w:pPr>
      <w:spacing w:after="120" w:line="240" w:lineRule="auto"/>
      <w:ind w:left="283"/>
    </w:pPr>
    <w:rPr>
      <w:rFonts w:ascii="Times New Roman" w:eastAsia="Times New Roman" w:hAnsi="Times New Roman"/>
      <w:sz w:val="24"/>
      <w:szCs w:val="24"/>
      <w:lang w:eastAsia="ru-RU"/>
    </w:rPr>
  </w:style>
  <w:style w:type="character" w:customStyle="1" w:styleId="ae">
    <w:name w:val="Основной текст с отступом Знак"/>
    <w:aliases w:val="текст Знак,Основной текст 1 Знак"/>
    <w:basedOn w:val="a0"/>
    <w:link w:val="ad"/>
    <w:uiPriority w:val="99"/>
    <w:rsid w:val="00996CBD"/>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996CBD"/>
    <w:rPr>
      <w:color w:val="0563C1" w:themeColor="hyperlink"/>
      <w:u w:val="single"/>
    </w:rPr>
  </w:style>
  <w:style w:type="character" w:customStyle="1" w:styleId="310">
    <w:name w:val="Заголовок 3 Знак1"/>
    <w:basedOn w:val="a0"/>
    <w:link w:val="3"/>
    <w:uiPriority w:val="9"/>
    <w:semiHidden/>
    <w:rsid w:val="00996CB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682567">
      <w:bodyDiv w:val="1"/>
      <w:marLeft w:val="0"/>
      <w:marRight w:val="0"/>
      <w:marTop w:val="0"/>
      <w:marBottom w:val="0"/>
      <w:divBdr>
        <w:top w:val="none" w:sz="0" w:space="0" w:color="auto"/>
        <w:left w:val="none" w:sz="0" w:space="0" w:color="auto"/>
        <w:bottom w:val="none" w:sz="0" w:space="0" w:color="auto"/>
        <w:right w:val="none" w:sz="0" w:space="0" w:color="auto"/>
      </w:divBdr>
    </w:div>
    <w:div w:id="15100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17253</Words>
  <Characters>98348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10</cp:revision>
  <dcterms:created xsi:type="dcterms:W3CDTF">2025-02-26T18:33:00Z</dcterms:created>
  <dcterms:modified xsi:type="dcterms:W3CDTF">2025-03-10T18:25:00Z</dcterms:modified>
</cp:coreProperties>
</file>