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121" w:rsidRDefault="00184121" w:rsidP="00A04E2F">
      <w:pPr>
        <w:ind w:firstLine="709"/>
        <w:jc w:val="center"/>
        <w:rPr>
          <w:rFonts w:eastAsia="Calibri"/>
          <w:sz w:val="28"/>
          <w:szCs w:val="22"/>
          <w:lang w:eastAsia="en-US"/>
        </w:rPr>
      </w:pPr>
    </w:p>
    <w:p w:rsidR="005729E1" w:rsidRDefault="005729E1" w:rsidP="00A04E2F">
      <w:pPr>
        <w:ind w:firstLine="709"/>
        <w:jc w:val="center"/>
        <w:rPr>
          <w:rFonts w:eastAsia="Calibri"/>
          <w:sz w:val="28"/>
          <w:szCs w:val="22"/>
          <w:lang w:eastAsia="en-US"/>
        </w:rPr>
      </w:pPr>
    </w:p>
    <w:p w:rsidR="005729E1" w:rsidRDefault="005729E1" w:rsidP="00A04E2F">
      <w:pPr>
        <w:ind w:firstLine="709"/>
        <w:jc w:val="center"/>
        <w:rPr>
          <w:rFonts w:eastAsia="Calibri"/>
          <w:sz w:val="28"/>
          <w:szCs w:val="22"/>
          <w:lang w:eastAsia="en-US"/>
        </w:rPr>
      </w:pPr>
    </w:p>
    <w:p w:rsidR="005729E1" w:rsidRDefault="005729E1"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A04E2F" w:rsidRPr="00184121" w:rsidRDefault="00A04E2F" w:rsidP="00A04E2F">
      <w:pPr>
        <w:ind w:firstLine="709"/>
        <w:jc w:val="center"/>
        <w:rPr>
          <w:b/>
          <w:sz w:val="32"/>
          <w:szCs w:val="32"/>
        </w:rPr>
      </w:pPr>
      <w:r w:rsidRPr="00184121">
        <w:rPr>
          <w:b/>
          <w:sz w:val="32"/>
          <w:szCs w:val="32"/>
        </w:rPr>
        <w:t>РАБОЧАЯ ПРОГРАММА</w:t>
      </w:r>
    </w:p>
    <w:p w:rsidR="00184121" w:rsidRPr="00184121" w:rsidRDefault="00184121" w:rsidP="003A14D4">
      <w:pPr>
        <w:ind w:firstLine="709"/>
        <w:rPr>
          <w:b/>
          <w:sz w:val="32"/>
          <w:szCs w:val="32"/>
        </w:rPr>
      </w:pPr>
    </w:p>
    <w:p w:rsidR="00A04E2F" w:rsidRPr="00184121" w:rsidRDefault="002B4131" w:rsidP="00184121">
      <w:pPr>
        <w:ind w:firstLine="709"/>
        <w:jc w:val="center"/>
        <w:rPr>
          <w:b/>
          <w:sz w:val="32"/>
          <w:szCs w:val="32"/>
        </w:rPr>
      </w:pPr>
      <w:r>
        <w:rPr>
          <w:b/>
          <w:bCs/>
          <w:sz w:val="32"/>
          <w:szCs w:val="28"/>
        </w:rPr>
        <w:t>ПП.05</w:t>
      </w:r>
      <w:r w:rsidR="009D4F5D" w:rsidRPr="002D0F94">
        <w:rPr>
          <w:b/>
          <w:bCs/>
          <w:sz w:val="32"/>
          <w:szCs w:val="28"/>
        </w:rPr>
        <w:t>.01</w:t>
      </w:r>
      <w:r w:rsidR="009D4F5D">
        <w:rPr>
          <w:b/>
          <w:bCs/>
          <w:sz w:val="32"/>
          <w:szCs w:val="28"/>
        </w:rPr>
        <w:t xml:space="preserve"> </w:t>
      </w:r>
      <w:r w:rsidR="009D4F5D">
        <w:rPr>
          <w:b/>
          <w:sz w:val="32"/>
          <w:szCs w:val="32"/>
        </w:rPr>
        <w:t>ПРОИЗВОДСТВЕННАЯ ПРАКТИКА</w:t>
      </w:r>
    </w:p>
    <w:p w:rsidR="00184121" w:rsidRPr="00184121" w:rsidRDefault="009D4F5D" w:rsidP="00184121">
      <w:pPr>
        <w:ind w:firstLine="709"/>
        <w:jc w:val="center"/>
        <w:rPr>
          <w:b/>
          <w:sz w:val="32"/>
          <w:szCs w:val="32"/>
        </w:rPr>
      </w:pPr>
      <w:r w:rsidRPr="00184121">
        <w:rPr>
          <w:b/>
          <w:sz w:val="32"/>
          <w:szCs w:val="32"/>
        </w:rPr>
        <w:t>(по профилю специальности)</w:t>
      </w:r>
    </w:p>
    <w:p w:rsidR="00A04E2F" w:rsidRPr="00184121" w:rsidRDefault="00A04E2F" w:rsidP="00A04E2F">
      <w:pPr>
        <w:ind w:firstLine="709"/>
        <w:jc w:val="center"/>
        <w:rPr>
          <w:b/>
          <w:sz w:val="32"/>
          <w:szCs w:val="32"/>
        </w:rPr>
      </w:pPr>
    </w:p>
    <w:p w:rsidR="00B51474" w:rsidRDefault="009D4F5D" w:rsidP="00A04E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2"/>
          <w:szCs w:val="32"/>
        </w:rPr>
      </w:pPr>
      <w:r>
        <w:rPr>
          <w:b/>
          <w:sz w:val="32"/>
          <w:szCs w:val="32"/>
        </w:rPr>
        <w:t>профессионального модуля</w:t>
      </w:r>
      <w:r w:rsidR="00A04E2F">
        <w:rPr>
          <w:b/>
          <w:sz w:val="32"/>
          <w:szCs w:val="32"/>
        </w:rPr>
        <w:t xml:space="preserve"> </w:t>
      </w:r>
      <w:r w:rsidR="003B35AA">
        <w:rPr>
          <w:b/>
          <w:sz w:val="32"/>
          <w:szCs w:val="32"/>
        </w:rPr>
        <w:t>ПМ.</w:t>
      </w:r>
      <w:r w:rsidR="002B4131">
        <w:rPr>
          <w:b/>
          <w:sz w:val="32"/>
          <w:szCs w:val="32"/>
        </w:rPr>
        <w:t xml:space="preserve"> 05</w:t>
      </w:r>
      <w:r>
        <w:rPr>
          <w:b/>
          <w:sz w:val="32"/>
          <w:szCs w:val="32"/>
        </w:rPr>
        <w:t xml:space="preserve"> </w:t>
      </w:r>
      <w:r w:rsidR="002B4131" w:rsidRPr="002B4131">
        <w:rPr>
          <w:b/>
          <w:sz w:val="32"/>
          <w:szCs w:val="32"/>
        </w:rPr>
        <w:t>Выполнение работ по одной или нескольким профессиям рабочих, должност</w:t>
      </w:r>
      <w:r w:rsidR="002B4131">
        <w:rPr>
          <w:b/>
          <w:sz w:val="32"/>
          <w:szCs w:val="32"/>
        </w:rPr>
        <w:t xml:space="preserve">ям служащих </w:t>
      </w:r>
    </w:p>
    <w:p w:rsidR="00A04E2F" w:rsidRPr="00D47EF5" w:rsidRDefault="00094E56" w:rsidP="00A04E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2"/>
          <w:szCs w:val="32"/>
        </w:rPr>
      </w:pPr>
      <w:r>
        <w:rPr>
          <w:b/>
          <w:sz w:val="32"/>
          <w:szCs w:val="32"/>
        </w:rPr>
        <w:t>14668 Монтер пути/ 18401 С</w:t>
      </w:r>
      <w:r w:rsidR="00B51474" w:rsidRPr="00B51474">
        <w:rPr>
          <w:b/>
          <w:sz w:val="32"/>
          <w:szCs w:val="32"/>
        </w:rPr>
        <w:t>игналист</w:t>
      </w:r>
    </w:p>
    <w:p w:rsidR="009D4F5D" w:rsidRDefault="00A04E2F" w:rsidP="00A04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 специальности </w:t>
      </w:r>
    </w:p>
    <w:p w:rsidR="00A04E2F" w:rsidRPr="00175E95" w:rsidRDefault="002225FB" w:rsidP="00A04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rFonts w:eastAsia="Times New Roman"/>
          <w:b/>
          <w:color w:val="000000"/>
          <w:sz w:val="28"/>
          <w:szCs w:val="28"/>
          <w:lang w:eastAsia="ru-RU"/>
        </w:rPr>
        <w:t>08</w:t>
      </w:r>
      <w:r w:rsidR="00A04E2F">
        <w:rPr>
          <w:rFonts w:eastAsia="Times New Roman"/>
          <w:b/>
          <w:color w:val="000000"/>
          <w:sz w:val="28"/>
          <w:szCs w:val="28"/>
          <w:lang w:eastAsia="ru-RU"/>
        </w:rPr>
        <w:t>.02.</w:t>
      </w:r>
      <w:r>
        <w:rPr>
          <w:rFonts w:eastAsia="Times New Roman"/>
          <w:b/>
          <w:color w:val="000000"/>
          <w:sz w:val="28"/>
          <w:szCs w:val="28"/>
          <w:lang w:eastAsia="ru-RU"/>
        </w:rPr>
        <w:t>10</w:t>
      </w:r>
      <w:r w:rsidR="00A04E2F">
        <w:rPr>
          <w:rFonts w:eastAsia="Times New Roman"/>
          <w:b/>
          <w:color w:val="000000"/>
          <w:sz w:val="28"/>
          <w:szCs w:val="28"/>
          <w:lang w:eastAsia="ru-RU"/>
        </w:rPr>
        <w:t xml:space="preserve"> </w:t>
      </w:r>
      <w:r w:rsidR="00A04E2F" w:rsidRPr="00175E95">
        <w:rPr>
          <w:b/>
          <w:sz w:val="28"/>
          <w:szCs w:val="28"/>
        </w:rPr>
        <w:t>Строительство железных дорог, путь и путевое хозяйство</w:t>
      </w:r>
    </w:p>
    <w:p w:rsidR="00A04E2F" w:rsidRPr="00175E95" w:rsidRDefault="00A04E2F" w:rsidP="00A04E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A1508D" w:rsidRDefault="00A1508D" w:rsidP="00A1508D">
      <w:pPr>
        <w:widowControl w:val="0"/>
        <w:spacing w:line="360" w:lineRule="auto"/>
        <w:jc w:val="center"/>
        <w:rPr>
          <w:rFonts w:ascii="Calibri" w:eastAsia="Calibri"/>
          <w:i/>
          <w:iCs/>
          <w:color w:val="000000"/>
          <w:sz w:val="28"/>
          <w:szCs w:val="28"/>
          <w:lang w:eastAsia="en-US"/>
        </w:rPr>
      </w:pPr>
      <w:r w:rsidRPr="006E354B">
        <w:rPr>
          <w:rFonts w:ascii="Calibri" w:eastAsia="Calibri"/>
          <w:i/>
          <w:iCs/>
          <w:color w:val="000000"/>
          <w:sz w:val="28"/>
          <w:szCs w:val="28"/>
          <w:lang w:eastAsia="en-US"/>
        </w:rPr>
        <w:t>Базовая</w:t>
      </w:r>
      <w:r w:rsidRPr="006E354B">
        <w:rPr>
          <w:rFonts w:ascii="Calibri" w:eastAsia="Calibri"/>
          <w:i/>
          <w:iCs/>
          <w:color w:val="000000"/>
          <w:sz w:val="28"/>
          <w:szCs w:val="28"/>
          <w:lang w:eastAsia="en-US"/>
        </w:rPr>
        <w:t xml:space="preserve"> </w:t>
      </w:r>
      <w:r w:rsidRPr="006E354B">
        <w:rPr>
          <w:rFonts w:ascii="Calibri" w:eastAsia="Calibri"/>
          <w:i/>
          <w:iCs/>
          <w:color w:val="000000"/>
          <w:sz w:val="28"/>
          <w:szCs w:val="28"/>
          <w:lang w:eastAsia="en-US"/>
        </w:rPr>
        <w:t>подготовка</w:t>
      </w:r>
      <w:r w:rsidRPr="006E354B">
        <w:rPr>
          <w:rFonts w:ascii="Calibri" w:eastAsia="Calibri"/>
          <w:i/>
          <w:iCs/>
          <w:color w:val="000000"/>
          <w:sz w:val="28"/>
          <w:szCs w:val="28"/>
          <w:lang w:eastAsia="en-US"/>
        </w:rPr>
        <w:t xml:space="preserve"> </w:t>
      </w:r>
    </w:p>
    <w:p w:rsidR="00A1508D" w:rsidRDefault="00A1508D" w:rsidP="00A1508D">
      <w:pPr>
        <w:widowControl w:val="0"/>
        <w:spacing w:line="360" w:lineRule="auto"/>
        <w:jc w:val="center"/>
        <w:rPr>
          <w:rFonts w:ascii="Calibri" w:eastAsia="Calibri"/>
          <w:i/>
          <w:iCs/>
          <w:color w:val="000000"/>
          <w:sz w:val="28"/>
          <w:szCs w:val="28"/>
          <w:lang w:eastAsia="en-US"/>
        </w:rPr>
      </w:pPr>
      <w:r>
        <w:rPr>
          <w:rFonts w:ascii="Calibri" w:eastAsia="Calibri"/>
          <w:i/>
          <w:iCs/>
          <w:color w:val="000000"/>
          <w:sz w:val="28"/>
          <w:szCs w:val="28"/>
          <w:lang w:eastAsia="en-US"/>
        </w:rPr>
        <w:t>среднего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профессионального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образования</w:t>
      </w:r>
    </w:p>
    <w:p w:rsidR="00A1508D" w:rsidRPr="00C74F4E" w:rsidRDefault="00A1508D" w:rsidP="00A1508D">
      <w:pPr>
        <w:pStyle w:val="32"/>
        <w:shd w:val="clear" w:color="auto" w:fill="auto"/>
        <w:spacing w:after="0" w:line="250" w:lineRule="exact"/>
        <w:ind w:firstLine="0"/>
        <w:rPr>
          <w:rFonts w:ascii="Times New Roman" w:eastAsia="SimSun" w:hAnsi="Times New Roman" w:cs="Times New Roman"/>
          <w:i/>
          <w:sz w:val="28"/>
          <w:szCs w:val="24"/>
          <w:lang w:eastAsia="zh-CN"/>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66762D" w:rsidRDefault="0066762D" w:rsidP="00A04E2F">
      <w:pPr>
        <w:rPr>
          <w:lang w:eastAsia="ru-RU"/>
        </w:rPr>
      </w:pPr>
    </w:p>
    <w:p w:rsidR="00810044" w:rsidRDefault="00810044" w:rsidP="00A04E2F">
      <w:pPr>
        <w:rPr>
          <w:lang w:eastAsia="ru-RU"/>
        </w:rPr>
      </w:pPr>
    </w:p>
    <w:p w:rsidR="002225FB" w:rsidRDefault="002225FB" w:rsidP="00A04E2F">
      <w:pPr>
        <w:rPr>
          <w:lang w:eastAsia="ru-RU"/>
        </w:rPr>
      </w:pPr>
    </w:p>
    <w:p w:rsidR="002225FB" w:rsidRDefault="002225FB" w:rsidP="00A04E2F">
      <w:pPr>
        <w:rPr>
          <w:lang w:eastAsia="ru-RU"/>
        </w:rPr>
      </w:pPr>
    </w:p>
    <w:p w:rsidR="00810044" w:rsidRDefault="00810044" w:rsidP="00A04E2F">
      <w:pPr>
        <w:rPr>
          <w:lang w:eastAsia="ru-RU"/>
        </w:rPr>
      </w:pPr>
    </w:p>
    <w:p w:rsidR="009D4F5D" w:rsidRPr="009D4F5D" w:rsidRDefault="009D4F5D" w:rsidP="00A1508D">
      <w:pPr>
        <w:jc w:val="center"/>
        <w:rPr>
          <w:lang w:eastAsia="ru-RU"/>
        </w:rPr>
      </w:pPr>
      <w:r>
        <w:rPr>
          <w:sz w:val="28"/>
          <w:lang w:eastAsia="ru-RU"/>
        </w:rPr>
        <w:t xml:space="preserve"> </w:t>
      </w:r>
    </w:p>
    <w:p w:rsidR="008E4804" w:rsidRDefault="00094E56" w:rsidP="00094E56">
      <w:pPr>
        <w:pStyle w:val="a7"/>
        <w:spacing w:after="0"/>
        <w:jc w:val="center"/>
        <w:rPr>
          <w:sz w:val="28"/>
          <w:szCs w:val="28"/>
        </w:rPr>
      </w:pPr>
      <w:r>
        <w:rPr>
          <w:sz w:val="28"/>
          <w:szCs w:val="28"/>
        </w:rPr>
        <w:t>202</w:t>
      </w:r>
      <w:r w:rsidR="00101D96">
        <w:rPr>
          <w:sz w:val="28"/>
          <w:szCs w:val="28"/>
        </w:rPr>
        <w:t>3</w:t>
      </w:r>
      <w:bookmarkStart w:id="0" w:name="_GoBack"/>
      <w:bookmarkEnd w:id="0"/>
    </w:p>
    <w:p w:rsidR="00B51474" w:rsidRDefault="00B51474">
      <w:pPr>
        <w:spacing w:after="200" w:line="276" w:lineRule="auto"/>
        <w:rPr>
          <w:b/>
          <w:sz w:val="28"/>
          <w:szCs w:val="28"/>
        </w:rPr>
      </w:pPr>
      <w:r>
        <w:rPr>
          <w:b/>
          <w:sz w:val="28"/>
          <w:szCs w:val="28"/>
        </w:rPr>
        <w:br w:type="page"/>
      </w:r>
    </w:p>
    <w:p w:rsidR="00A1508D" w:rsidRPr="007731EB" w:rsidRDefault="00A1508D" w:rsidP="00A1508D">
      <w:pPr>
        <w:spacing w:line="360" w:lineRule="auto"/>
        <w:jc w:val="center"/>
        <w:rPr>
          <w:b/>
          <w:sz w:val="28"/>
          <w:szCs w:val="28"/>
        </w:rPr>
      </w:pPr>
      <w:r w:rsidRPr="007731EB">
        <w:rPr>
          <w:b/>
          <w:sz w:val="28"/>
          <w:szCs w:val="28"/>
        </w:rPr>
        <w:lastRenderedPageBreak/>
        <w:t>СОДЕРЖАНИЕ</w:t>
      </w:r>
    </w:p>
    <w:p w:rsidR="00A1508D" w:rsidRDefault="00A1508D" w:rsidP="00A1508D">
      <w:pPr>
        <w:spacing w:line="360" w:lineRule="auto"/>
        <w:ind w:firstLine="709"/>
        <w:jc w:val="center"/>
        <w:rPr>
          <w:b/>
          <w:sz w:val="28"/>
          <w:szCs w:val="28"/>
        </w:rPr>
      </w:pPr>
    </w:p>
    <w:tbl>
      <w:tblPr>
        <w:tblW w:w="0" w:type="auto"/>
        <w:tblLook w:val="01E0" w:firstRow="1" w:lastRow="1" w:firstColumn="1" w:lastColumn="1" w:noHBand="0" w:noVBand="0"/>
      </w:tblPr>
      <w:tblGrid>
        <w:gridCol w:w="9570"/>
        <w:gridCol w:w="567"/>
      </w:tblGrid>
      <w:tr w:rsidR="00A1508D" w:rsidRPr="00054286" w:rsidTr="00094E56">
        <w:tc>
          <w:tcPr>
            <w:tcW w:w="9606" w:type="dxa"/>
            <w:shd w:val="clear" w:color="auto" w:fill="auto"/>
          </w:tcPr>
          <w:p w:rsidR="00A1508D" w:rsidRPr="00414222" w:rsidRDefault="00A1508D" w:rsidP="00094E56">
            <w:pPr>
              <w:spacing w:line="276" w:lineRule="auto"/>
              <w:rPr>
                <w:caps/>
                <w:sz w:val="28"/>
              </w:rPr>
            </w:pPr>
            <w:r>
              <w:rPr>
                <w:caps/>
                <w:sz w:val="28"/>
              </w:rPr>
              <w:t>1.ПАСПОРТ ПРОГРАММЫ ПРОИЗВОДСТВЕННОЙ</w:t>
            </w:r>
            <w:r w:rsidRPr="00054286">
              <w:rPr>
                <w:caps/>
                <w:sz w:val="28"/>
              </w:rPr>
              <w:t xml:space="preserve"> ПРАКТИКИ</w:t>
            </w:r>
          </w:p>
        </w:tc>
        <w:tc>
          <w:tcPr>
            <w:tcW w:w="567" w:type="dxa"/>
            <w:shd w:val="clear" w:color="auto" w:fill="auto"/>
          </w:tcPr>
          <w:p w:rsidR="00A1508D" w:rsidRPr="00054286" w:rsidRDefault="009D56FE" w:rsidP="00094E56">
            <w:pPr>
              <w:jc w:val="center"/>
              <w:rPr>
                <w:sz w:val="28"/>
              </w:rPr>
            </w:pPr>
            <w:r>
              <w:rPr>
                <w:sz w:val="28"/>
              </w:rPr>
              <w:t>3</w:t>
            </w:r>
          </w:p>
        </w:tc>
      </w:tr>
      <w:tr w:rsidR="00A1508D" w:rsidRPr="00054286" w:rsidTr="00094E56">
        <w:tc>
          <w:tcPr>
            <w:tcW w:w="9606" w:type="dxa"/>
            <w:shd w:val="clear" w:color="auto" w:fill="auto"/>
          </w:tcPr>
          <w:p w:rsidR="00A1508D" w:rsidRPr="00054286" w:rsidRDefault="00A1508D" w:rsidP="00094E56">
            <w:pPr>
              <w:spacing w:line="276" w:lineRule="auto"/>
              <w:rPr>
                <w:caps/>
                <w:sz w:val="28"/>
              </w:rPr>
            </w:pPr>
            <w:r>
              <w:rPr>
                <w:caps/>
                <w:sz w:val="28"/>
              </w:rPr>
              <w:t>2. ПРОИЗВОДСТВЕННАЯ практика по проффесиональному модулю</w:t>
            </w:r>
          </w:p>
        </w:tc>
        <w:tc>
          <w:tcPr>
            <w:tcW w:w="567" w:type="dxa"/>
            <w:shd w:val="clear" w:color="auto" w:fill="auto"/>
          </w:tcPr>
          <w:p w:rsidR="00A1508D" w:rsidRPr="00054286" w:rsidRDefault="009D56FE" w:rsidP="00094E56">
            <w:pPr>
              <w:jc w:val="center"/>
              <w:rPr>
                <w:sz w:val="28"/>
              </w:rPr>
            </w:pPr>
            <w:r>
              <w:rPr>
                <w:sz w:val="28"/>
              </w:rPr>
              <w:t>5</w:t>
            </w:r>
          </w:p>
        </w:tc>
      </w:tr>
      <w:tr w:rsidR="00A1508D" w:rsidRPr="00054286" w:rsidTr="00094E56">
        <w:trPr>
          <w:trHeight w:val="517"/>
        </w:trPr>
        <w:tc>
          <w:tcPr>
            <w:tcW w:w="9606" w:type="dxa"/>
            <w:shd w:val="clear" w:color="auto" w:fill="auto"/>
          </w:tcPr>
          <w:p w:rsidR="00A1508D" w:rsidRPr="00054286" w:rsidRDefault="00A1508D" w:rsidP="00094E56">
            <w:pPr>
              <w:spacing w:line="276" w:lineRule="auto"/>
              <w:rPr>
                <w:caps/>
                <w:sz w:val="28"/>
              </w:rPr>
            </w:pPr>
            <w:r>
              <w:rPr>
                <w:caps/>
                <w:sz w:val="28"/>
              </w:rPr>
              <w:t>3.материально-техническое обеспечение ПРОИЗВОДСТВЕННОЙ практики</w:t>
            </w:r>
          </w:p>
        </w:tc>
        <w:tc>
          <w:tcPr>
            <w:tcW w:w="567" w:type="dxa"/>
            <w:shd w:val="clear" w:color="auto" w:fill="auto"/>
          </w:tcPr>
          <w:p w:rsidR="00A1508D" w:rsidRPr="00054286" w:rsidRDefault="009D56FE" w:rsidP="00094E56">
            <w:pPr>
              <w:jc w:val="center"/>
              <w:rPr>
                <w:sz w:val="28"/>
              </w:rPr>
            </w:pPr>
            <w:r>
              <w:rPr>
                <w:sz w:val="28"/>
              </w:rPr>
              <w:t>12</w:t>
            </w:r>
          </w:p>
        </w:tc>
      </w:tr>
      <w:tr w:rsidR="00A1508D" w:rsidRPr="00054286" w:rsidTr="00094E56">
        <w:trPr>
          <w:trHeight w:val="582"/>
        </w:trPr>
        <w:tc>
          <w:tcPr>
            <w:tcW w:w="9606" w:type="dxa"/>
            <w:shd w:val="clear" w:color="auto" w:fill="auto"/>
          </w:tcPr>
          <w:p w:rsidR="00A1508D" w:rsidRPr="00054286" w:rsidRDefault="00A1508D" w:rsidP="00094E56">
            <w:pPr>
              <w:spacing w:line="276" w:lineRule="auto"/>
              <w:rPr>
                <w:caps/>
                <w:sz w:val="28"/>
              </w:rPr>
            </w:pPr>
            <w:r>
              <w:rPr>
                <w:caps/>
                <w:sz w:val="28"/>
              </w:rPr>
              <w:t xml:space="preserve">4.общие требования к организации ПРОИЗВОДСТВЕННОЙ практики </w:t>
            </w:r>
          </w:p>
        </w:tc>
        <w:tc>
          <w:tcPr>
            <w:tcW w:w="567" w:type="dxa"/>
            <w:shd w:val="clear" w:color="auto" w:fill="auto"/>
          </w:tcPr>
          <w:p w:rsidR="00A1508D" w:rsidRPr="00054286" w:rsidRDefault="009D56FE" w:rsidP="00094E56">
            <w:pPr>
              <w:jc w:val="center"/>
              <w:rPr>
                <w:sz w:val="28"/>
              </w:rPr>
            </w:pPr>
            <w:r>
              <w:rPr>
                <w:sz w:val="28"/>
              </w:rPr>
              <w:t>12</w:t>
            </w:r>
          </w:p>
        </w:tc>
      </w:tr>
      <w:tr w:rsidR="00A1508D" w:rsidRPr="00054286" w:rsidTr="00094E56">
        <w:trPr>
          <w:trHeight w:val="404"/>
        </w:trPr>
        <w:tc>
          <w:tcPr>
            <w:tcW w:w="9606" w:type="dxa"/>
            <w:shd w:val="clear" w:color="auto" w:fill="auto"/>
          </w:tcPr>
          <w:p w:rsidR="00A1508D" w:rsidRDefault="00A1508D" w:rsidP="00094E56">
            <w:pPr>
              <w:spacing w:line="276" w:lineRule="auto"/>
              <w:rPr>
                <w:caps/>
                <w:sz w:val="28"/>
              </w:rPr>
            </w:pPr>
            <w:r>
              <w:rPr>
                <w:caps/>
                <w:sz w:val="28"/>
              </w:rPr>
              <w:t>5. кадровое обеспечение ПРОИЗВОДСТВЕННОЙ практики</w:t>
            </w:r>
          </w:p>
        </w:tc>
        <w:tc>
          <w:tcPr>
            <w:tcW w:w="567" w:type="dxa"/>
            <w:shd w:val="clear" w:color="auto" w:fill="auto"/>
          </w:tcPr>
          <w:p w:rsidR="00A1508D" w:rsidRPr="00054286" w:rsidRDefault="009D56FE" w:rsidP="00094E56">
            <w:pPr>
              <w:jc w:val="center"/>
              <w:rPr>
                <w:sz w:val="28"/>
              </w:rPr>
            </w:pPr>
            <w:r>
              <w:rPr>
                <w:sz w:val="28"/>
              </w:rPr>
              <w:t>13</w:t>
            </w:r>
          </w:p>
        </w:tc>
      </w:tr>
      <w:tr w:rsidR="00A1508D" w:rsidRPr="00054286" w:rsidTr="00094E56">
        <w:trPr>
          <w:trHeight w:val="582"/>
        </w:trPr>
        <w:tc>
          <w:tcPr>
            <w:tcW w:w="9606" w:type="dxa"/>
            <w:shd w:val="clear" w:color="auto" w:fill="auto"/>
          </w:tcPr>
          <w:p w:rsidR="00A1508D" w:rsidRDefault="00A1508D" w:rsidP="00094E56">
            <w:pPr>
              <w:spacing w:line="276" w:lineRule="auto"/>
              <w:rPr>
                <w:caps/>
                <w:sz w:val="28"/>
              </w:rPr>
            </w:pPr>
            <w:r>
              <w:rPr>
                <w:caps/>
                <w:sz w:val="28"/>
              </w:rPr>
              <w:t xml:space="preserve">6.Контроль и оценка </w:t>
            </w:r>
            <w:r w:rsidRPr="00054286">
              <w:rPr>
                <w:caps/>
                <w:sz w:val="28"/>
              </w:rPr>
              <w:t>Освоения</w:t>
            </w:r>
            <w:r>
              <w:rPr>
                <w:caps/>
                <w:sz w:val="28"/>
              </w:rPr>
              <w:t xml:space="preserve"> результатов</w:t>
            </w:r>
            <w:r w:rsidRPr="00054286">
              <w:rPr>
                <w:caps/>
                <w:sz w:val="28"/>
              </w:rPr>
              <w:t xml:space="preserve"> </w:t>
            </w:r>
            <w:r>
              <w:rPr>
                <w:caps/>
                <w:sz w:val="28"/>
              </w:rPr>
              <w:t>ПРОИЗВОДСТВЕННОЙ</w:t>
            </w:r>
            <w:r w:rsidRPr="00054286">
              <w:rPr>
                <w:caps/>
                <w:sz w:val="28"/>
              </w:rPr>
              <w:t xml:space="preserve"> ПРАКТИКИ</w:t>
            </w:r>
            <w:r>
              <w:rPr>
                <w:caps/>
                <w:sz w:val="28"/>
              </w:rPr>
              <w:t xml:space="preserve">                                                                                                                 </w:t>
            </w:r>
          </w:p>
        </w:tc>
        <w:tc>
          <w:tcPr>
            <w:tcW w:w="567" w:type="dxa"/>
            <w:shd w:val="clear" w:color="auto" w:fill="auto"/>
          </w:tcPr>
          <w:p w:rsidR="00A1508D" w:rsidRPr="00054286" w:rsidRDefault="009D56FE" w:rsidP="00094E56">
            <w:pPr>
              <w:jc w:val="center"/>
              <w:rPr>
                <w:sz w:val="28"/>
              </w:rPr>
            </w:pPr>
            <w:r>
              <w:rPr>
                <w:sz w:val="28"/>
              </w:rPr>
              <w:t>13</w:t>
            </w:r>
          </w:p>
        </w:tc>
      </w:tr>
    </w:tbl>
    <w:p w:rsidR="00A1508D" w:rsidRDefault="00A1508D" w:rsidP="00A1508D">
      <w:pPr>
        <w:spacing w:line="360" w:lineRule="auto"/>
        <w:jc w:val="both"/>
        <w:rPr>
          <w:sz w:val="28"/>
          <w:szCs w:val="28"/>
        </w:rPr>
      </w:pPr>
    </w:p>
    <w:p w:rsidR="008E4804" w:rsidRDefault="008E4804" w:rsidP="008A5137">
      <w:pPr>
        <w:spacing w:line="360" w:lineRule="auto"/>
        <w:jc w:val="both"/>
        <w:rPr>
          <w:sz w:val="28"/>
          <w:szCs w:val="28"/>
        </w:rPr>
      </w:pPr>
    </w:p>
    <w:p w:rsidR="008E4804" w:rsidRDefault="008E4804" w:rsidP="008A5137">
      <w:pPr>
        <w:spacing w:line="360" w:lineRule="auto"/>
        <w:jc w:val="both"/>
        <w:rPr>
          <w:sz w:val="28"/>
          <w:szCs w:val="28"/>
        </w:rPr>
      </w:pPr>
    </w:p>
    <w:p w:rsidR="008E4804" w:rsidRDefault="008E4804" w:rsidP="008A5137">
      <w:pPr>
        <w:spacing w:line="360" w:lineRule="auto"/>
        <w:jc w:val="both"/>
        <w:rPr>
          <w:sz w:val="28"/>
          <w:szCs w:val="28"/>
        </w:rPr>
      </w:pPr>
    </w:p>
    <w:p w:rsidR="0084700D" w:rsidRDefault="0084700D" w:rsidP="008A5137">
      <w:pPr>
        <w:spacing w:line="360" w:lineRule="auto"/>
        <w:jc w:val="both"/>
        <w:rPr>
          <w:sz w:val="28"/>
          <w:szCs w:val="28"/>
        </w:rPr>
      </w:pPr>
    </w:p>
    <w:p w:rsidR="008E4804" w:rsidRDefault="008E4804"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8E4804" w:rsidRDefault="008E4804" w:rsidP="008A5137">
      <w:pPr>
        <w:spacing w:line="360" w:lineRule="auto"/>
        <w:jc w:val="both"/>
        <w:rPr>
          <w:sz w:val="28"/>
          <w:szCs w:val="28"/>
        </w:rPr>
      </w:pPr>
    </w:p>
    <w:p w:rsidR="00A1508D" w:rsidRPr="00336D82" w:rsidRDefault="00A1508D" w:rsidP="00A1508D">
      <w:pPr>
        <w:pStyle w:val="aa"/>
        <w:numPr>
          <w:ilvl w:val="0"/>
          <w:numId w:val="1"/>
        </w:numPr>
        <w:rPr>
          <w:b/>
          <w:sz w:val="28"/>
          <w:szCs w:val="28"/>
        </w:rPr>
      </w:pPr>
      <w:r w:rsidRPr="00635C26">
        <w:rPr>
          <w:b/>
          <w:sz w:val="28"/>
          <w:szCs w:val="28"/>
        </w:rPr>
        <w:lastRenderedPageBreak/>
        <w:t xml:space="preserve">ПАСПОРТ </w:t>
      </w:r>
      <w:r>
        <w:rPr>
          <w:b/>
          <w:sz w:val="28"/>
          <w:szCs w:val="28"/>
        </w:rPr>
        <w:t xml:space="preserve">ПРОГРАММЫ </w:t>
      </w:r>
      <w:r w:rsidRPr="00336D82">
        <w:rPr>
          <w:b/>
          <w:sz w:val="28"/>
          <w:szCs w:val="28"/>
        </w:rPr>
        <w:t xml:space="preserve">ПРОИЗВОДСТВЕННОЙ ПРАКТИКИ </w:t>
      </w:r>
      <w:r w:rsidRPr="00336D82">
        <w:rPr>
          <w:b/>
          <w:bCs/>
          <w:color w:val="000000"/>
          <w:sz w:val="28"/>
        </w:rPr>
        <w:t>(ПО ПРОФИЛЮ СПЕЦИАЛЬНОСТИ)</w:t>
      </w:r>
    </w:p>
    <w:p w:rsidR="00A1508D" w:rsidRPr="00435B56" w:rsidRDefault="00A1508D" w:rsidP="00A1508D">
      <w:pPr>
        <w:pStyle w:val="aa"/>
        <w:rPr>
          <w:b/>
          <w:sz w:val="16"/>
          <w:szCs w:val="16"/>
        </w:rPr>
      </w:pPr>
    </w:p>
    <w:p w:rsidR="00A1508D" w:rsidRPr="002B5D69" w:rsidRDefault="00A1508D" w:rsidP="00A1508D">
      <w:pPr>
        <w:ind w:firstLine="567"/>
        <w:rPr>
          <w:b/>
          <w:sz w:val="28"/>
          <w:szCs w:val="28"/>
        </w:rPr>
      </w:pPr>
      <w:r>
        <w:rPr>
          <w:b/>
          <w:sz w:val="28"/>
          <w:szCs w:val="28"/>
        </w:rPr>
        <w:t xml:space="preserve">1.1 </w:t>
      </w:r>
      <w:r w:rsidRPr="002B5D69">
        <w:rPr>
          <w:b/>
          <w:sz w:val="28"/>
          <w:szCs w:val="28"/>
        </w:rPr>
        <w:t>Область применения программы</w:t>
      </w:r>
    </w:p>
    <w:p w:rsidR="00FD7C7E" w:rsidRDefault="00FD7C7E" w:rsidP="0066762D">
      <w:pPr>
        <w:keepNext/>
        <w:keepLines/>
        <w:suppressLineNumbers/>
        <w:suppressAutoHyphens/>
        <w:ind w:firstLine="567"/>
        <w:jc w:val="both"/>
        <w:rPr>
          <w:sz w:val="28"/>
          <w:szCs w:val="28"/>
        </w:rPr>
      </w:pPr>
    </w:p>
    <w:p w:rsidR="00FD7C7E" w:rsidRPr="00A1508D" w:rsidRDefault="00A41BEE" w:rsidP="00A1508D">
      <w:pPr>
        <w:suppressAutoHyphens/>
        <w:ind w:firstLine="709"/>
        <w:jc w:val="both"/>
        <w:rPr>
          <w:sz w:val="28"/>
          <w:szCs w:val="28"/>
        </w:rPr>
      </w:pPr>
      <w:r w:rsidRPr="000A4DD3">
        <w:rPr>
          <w:sz w:val="28"/>
          <w:szCs w:val="28"/>
        </w:rPr>
        <w:t xml:space="preserve">Программа производственной практики (по профилю специальности) </w:t>
      </w:r>
      <w:r w:rsidR="002B4131" w:rsidRPr="002B4131">
        <w:rPr>
          <w:bCs/>
          <w:sz w:val="28"/>
          <w:szCs w:val="28"/>
        </w:rPr>
        <w:t>ПП.05</w:t>
      </w:r>
      <w:r w:rsidR="002B4131" w:rsidRPr="002B4131">
        <w:rPr>
          <w:sz w:val="28"/>
          <w:szCs w:val="28"/>
        </w:rPr>
        <w:t xml:space="preserve">.01 Выполнение работ по одной или нескольким профессиям рабочих, должностям служащих </w:t>
      </w:r>
      <w:r w:rsidR="00B51474" w:rsidRPr="00B51474">
        <w:rPr>
          <w:sz w:val="28"/>
          <w:szCs w:val="28"/>
        </w:rPr>
        <w:t>14668 монтер пути</w:t>
      </w:r>
      <w:r w:rsidR="00B51474">
        <w:rPr>
          <w:sz w:val="28"/>
          <w:szCs w:val="28"/>
        </w:rPr>
        <w:t xml:space="preserve"> </w:t>
      </w:r>
      <w:r w:rsidR="00B51474" w:rsidRPr="00B51474">
        <w:rPr>
          <w:sz w:val="28"/>
          <w:szCs w:val="28"/>
        </w:rPr>
        <w:t>/ 18401 сигналист</w:t>
      </w:r>
      <w:r w:rsidR="00B51474">
        <w:rPr>
          <w:sz w:val="28"/>
          <w:szCs w:val="28"/>
        </w:rPr>
        <w:t xml:space="preserve">. </w:t>
      </w:r>
      <w:r w:rsidR="00A1508D" w:rsidRPr="002025AD">
        <w:rPr>
          <w:sz w:val="28"/>
        </w:rPr>
        <w:t>частью основной профессиональной образовательной программы</w:t>
      </w:r>
      <w:r w:rsidR="00A1508D">
        <w:rPr>
          <w:sz w:val="28"/>
        </w:rPr>
        <w:t xml:space="preserve"> - программы подготовки специалистов среднего звена (далее ОПОП-ППССЗ)</w:t>
      </w:r>
      <w:r w:rsidR="00A1508D" w:rsidRPr="002025AD">
        <w:rPr>
          <w:sz w:val="28"/>
        </w:rPr>
        <w:t xml:space="preserve"> в соответствии с ФГОС</w:t>
      </w:r>
      <w:r w:rsidR="00A1508D">
        <w:rPr>
          <w:sz w:val="28"/>
        </w:rPr>
        <w:t xml:space="preserve"> по специальности </w:t>
      </w:r>
      <w:r w:rsidR="002225FB">
        <w:rPr>
          <w:sz w:val="28"/>
        </w:rPr>
        <w:t>08</w:t>
      </w:r>
      <w:r w:rsidR="00A1508D">
        <w:rPr>
          <w:sz w:val="28"/>
        </w:rPr>
        <w:t>.02.</w:t>
      </w:r>
      <w:r w:rsidR="002225FB">
        <w:rPr>
          <w:sz w:val="28"/>
        </w:rPr>
        <w:t>10</w:t>
      </w:r>
      <w:r w:rsidR="00A1508D">
        <w:rPr>
          <w:sz w:val="28"/>
        </w:rPr>
        <w:t xml:space="preserve"> Строительство железных дорог, путь и путевое хозяйство в части освоения квалификации «Техник» и основного вида профессиональной деятельности (ВПД): </w:t>
      </w:r>
      <w:r w:rsidR="002B4131" w:rsidRPr="00A1508D">
        <w:rPr>
          <w:sz w:val="28"/>
          <w:szCs w:val="28"/>
        </w:rPr>
        <w:t xml:space="preserve">выполнение работ по одной или нескольким профессиям рабочих, должностям служащих </w:t>
      </w:r>
      <w:r w:rsidR="00B51474" w:rsidRPr="00A1508D">
        <w:rPr>
          <w:sz w:val="28"/>
          <w:szCs w:val="28"/>
        </w:rPr>
        <w:t>14668 монтер пути/ 18401 сигналист</w:t>
      </w:r>
      <w:r w:rsidR="00A1508D">
        <w:rPr>
          <w:sz w:val="28"/>
          <w:szCs w:val="28"/>
        </w:rPr>
        <w:t>.</w:t>
      </w:r>
    </w:p>
    <w:p w:rsidR="00A1508D" w:rsidRPr="00B1630E" w:rsidRDefault="00A1508D" w:rsidP="004C4CA1">
      <w:pPr>
        <w:suppressAutoHyphens/>
        <w:jc w:val="both"/>
        <w:rPr>
          <w:i/>
          <w:sz w:val="28"/>
        </w:rPr>
      </w:pPr>
    </w:p>
    <w:p w:rsidR="00A1508D" w:rsidRDefault="00A1508D" w:rsidP="00A1508D">
      <w:pPr>
        <w:keepNext/>
        <w:keepLines/>
        <w:suppressLineNumbers/>
        <w:suppressAutoHyphens/>
        <w:ind w:firstLine="709"/>
        <w:rPr>
          <w:b/>
          <w:sz w:val="28"/>
          <w:szCs w:val="28"/>
          <w:lang w:eastAsia="ru-RU"/>
        </w:rPr>
      </w:pPr>
      <w:r w:rsidRPr="00964DBC">
        <w:rPr>
          <w:b/>
          <w:sz w:val="28"/>
          <w:szCs w:val="28"/>
          <w:lang w:eastAsia="ru-RU"/>
        </w:rPr>
        <w:t>1</w:t>
      </w:r>
      <w:r>
        <w:rPr>
          <w:b/>
          <w:sz w:val="28"/>
          <w:szCs w:val="28"/>
          <w:lang w:eastAsia="ru-RU"/>
        </w:rPr>
        <w:t xml:space="preserve">.2. </w:t>
      </w:r>
      <w:r w:rsidRPr="00964DBC">
        <w:rPr>
          <w:b/>
          <w:sz w:val="28"/>
          <w:szCs w:val="28"/>
          <w:lang w:eastAsia="ru-RU"/>
        </w:rPr>
        <w:t>Цели и задачи практик</w:t>
      </w:r>
      <w:r>
        <w:rPr>
          <w:b/>
          <w:sz w:val="28"/>
          <w:szCs w:val="28"/>
          <w:lang w:eastAsia="ru-RU"/>
        </w:rPr>
        <w:t>и - требования к результатам</w:t>
      </w:r>
      <w:r w:rsidRPr="00964DBC">
        <w:rPr>
          <w:b/>
          <w:sz w:val="28"/>
          <w:szCs w:val="28"/>
          <w:lang w:eastAsia="ru-RU"/>
        </w:rPr>
        <w:t xml:space="preserve"> </w:t>
      </w:r>
      <w:r>
        <w:rPr>
          <w:b/>
          <w:sz w:val="28"/>
          <w:szCs w:val="28"/>
          <w:lang w:eastAsia="ru-RU"/>
        </w:rPr>
        <w:t xml:space="preserve">освоения </w:t>
      </w:r>
      <w:r w:rsidRPr="00964DBC">
        <w:rPr>
          <w:b/>
          <w:sz w:val="28"/>
          <w:szCs w:val="28"/>
          <w:lang w:eastAsia="ru-RU"/>
        </w:rPr>
        <w:t>производственной практик</w:t>
      </w:r>
      <w:r>
        <w:rPr>
          <w:b/>
          <w:sz w:val="28"/>
          <w:szCs w:val="28"/>
          <w:lang w:eastAsia="ru-RU"/>
        </w:rPr>
        <w:t>и</w:t>
      </w:r>
    </w:p>
    <w:p w:rsidR="00A1508D" w:rsidRPr="00A1508D" w:rsidRDefault="00A1508D" w:rsidP="00A1508D">
      <w:pPr>
        <w:keepNext/>
        <w:keepLines/>
        <w:suppressLineNumbers/>
        <w:suppressAutoHyphens/>
        <w:ind w:firstLine="709"/>
        <w:rPr>
          <w:b/>
          <w:sz w:val="28"/>
          <w:szCs w:val="28"/>
          <w:lang w:eastAsia="ru-RU"/>
        </w:rPr>
      </w:pPr>
    </w:p>
    <w:p w:rsidR="00A1508D" w:rsidRDefault="00A1508D" w:rsidP="00A1508D">
      <w:pPr>
        <w:pStyle w:val="aa"/>
        <w:keepNext/>
        <w:keepLines/>
        <w:suppressLineNumbers/>
        <w:suppressAutoHyphens/>
        <w:ind w:left="0" w:firstLine="720"/>
        <w:jc w:val="both"/>
        <w:rPr>
          <w:b/>
          <w:sz w:val="28"/>
          <w:szCs w:val="28"/>
          <w:lang w:eastAsia="ru-RU"/>
        </w:rPr>
      </w:pPr>
      <w:r w:rsidRPr="002B4131">
        <w:rPr>
          <w:bCs/>
          <w:sz w:val="28"/>
          <w:szCs w:val="28"/>
        </w:rPr>
        <w:t>ПП.05</w:t>
      </w:r>
      <w:r w:rsidRPr="002B4131">
        <w:rPr>
          <w:sz w:val="28"/>
          <w:szCs w:val="28"/>
        </w:rPr>
        <w:t xml:space="preserve">.01 </w:t>
      </w:r>
      <w:r>
        <w:rPr>
          <w:bCs/>
          <w:sz w:val="28"/>
          <w:szCs w:val="28"/>
        </w:rPr>
        <w:t>Производственная практика (по профилю специальности) в</w:t>
      </w:r>
      <w:r w:rsidRPr="002B4131">
        <w:rPr>
          <w:sz w:val="28"/>
          <w:szCs w:val="28"/>
        </w:rPr>
        <w:t xml:space="preserve">ыполнение работ по одной или нескольким профессиям рабочих, должностям служащих </w:t>
      </w:r>
      <w:r w:rsidRPr="00B51474">
        <w:rPr>
          <w:sz w:val="28"/>
          <w:szCs w:val="28"/>
        </w:rPr>
        <w:t xml:space="preserve">14668 </w:t>
      </w:r>
      <w:r w:rsidR="002A3D97">
        <w:rPr>
          <w:sz w:val="28"/>
          <w:szCs w:val="28"/>
        </w:rPr>
        <w:t>М</w:t>
      </w:r>
      <w:r w:rsidRPr="00B51474">
        <w:rPr>
          <w:sz w:val="28"/>
          <w:szCs w:val="28"/>
        </w:rPr>
        <w:t xml:space="preserve">онтер пути/ 18401 </w:t>
      </w:r>
      <w:r w:rsidR="002A3D97">
        <w:rPr>
          <w:sz w:val="28"/>
          <w:szCs w:val="28"/>
        </w:rPr>
        <w:t>С</w:t>
      </w:r>
      <w:r w:rsidRPr="00B51474">
        <w:rPr>
          <w:sz w:val="28"/>
          <w:szCs w:val="28"/>
        </w:rPr>
        <w:t>игналист</w:t>
      </w:r>
      <w:r>
        <w:rPr>
          <w:sz w:val="28"/>
          <w:szCs w:val="28"/>
        </w:rPr>
        <w:t xml:space="preserve">, </w:t>
      </w:r>
      <w:r w:rsidRPr="004A5711">
        <w:rPr>
          <w:sz w:val="28"/>
          <w:szCs w:val="28"/>
        </w:rPr>
        <w:t>направлена на формирование у обучающихся умений</w:t>
      </w:r>
      <w:r>
        <w:rPr>
          <w:sz w:val="28"/>
          <w:szCs w:val="28"/>
        </w:rPr>
        <w:t xml:space="preserve"> </w:t>
      </w:r>
      <w:r w:rsidRPr="00845129">
        <w:rPr>
          <w:sz w:val="28"/>
          <w:szCs w:val="28"/>
        </w:rPr>
        <w:t xml:space="preserve">в рамках модуля </w:t>
      </w:r>
      <w:r>
        <w:rPr>
          <w:sz w:val="28"/>
          <w:szCs w:val="28"/>
        </w:rPr>
        <w:t>ОПОП-</w:t>
      </w:r>
      <w:r w:rsidRPr="00845129">
        <w:rPr>
          <w:sz w:val="28"/>
          <w:szCs w:val="28"/>
        </w:rPr>
        <w:t>ППССЗ СПО по виду</w:t>
      </w:r>
      <w:r>
        <w:rPr>
          <w:sz w:val="28"/>
          <w:szCs w:val="28"/>
        </w:rPr>
        <w:t xml:space="preserve"> </w:t>
      </w:r>
      <w:r w:rsidRPr="00845129">
        <w:rPr>
          <w:sz w:val="28"/>
          <w:szCs w:val="28"/>
        </w:rPr>
        <w:t>профессиональной деятельности для освоения специальности: обучение</w:t>
      </w:r>
      <w:r>
        <w:rPr>
          <w:sz w:val="28"/>
          <w:szCs w:val="28"/>
        </w:rPr>
        <w:t xml:space="preserve"> </w:t>
      </w:r>
      <w:r w:rsidRPr="00845129">
        <w:rPr>
          <w:sz w:val="28"/>
          <w:szCs w:val="28"/>
        </w:rPr>
        <w:t>трудовым приемам, операциям и способам выполнения трудовых процессов,</w:t>
      </w:r>
      <w:r>
        <w:rPr>
          <w:sz w:val="28"/>
          <w:szCs w:val="28"/>
        </w:rPr>
        <w:t xml:space="preserve"> </w:t>
      </w:r>
      <w:r w:rsidRPr="00845129">
        <w:rPr>
          <w:sz w:val="28"/>
          <w:szCs w:val="28"/>
        </w:rPr>
        <w:t>характерных для соответствующей специальности и необходимых для</w:t>
      </w:r>
      <w:r>
        <w:rPr>
          <w:sz w:val="28"/>
          <w:szCs w:val="28"/>
        </w:rPr>
        <w:t xml:space="preserve"> </w:t>
      </w:r>
      <w:r w:rsidRPr="00845129">
        <w:rPr>
          <w:sz w:val="28"/>
          <w:szCs w:val="28"/>
        </w:rPr>
        <w:t>последующего освоения ими общих и профессиональных компетенций по</w:t>
      </w:r>
      <w:r>
        <w:rPr>
          <w:sz w:val="28"/>
          <w:szCs w:val="28"/>
        </w:rPr>
        <w:t xml:space="preserve"> </w:t>
      </w:r>
      <w:r w:rsidRPr="00845129">
        <w:rPr>
          <w:sz w:val="28"/>
          <w:szCs w:val="28"/>
        </w:rPr>
        <w:t>избранной специальности</w:t>
      </w:r>
      <w:r>
        <w:rPr>
          <w:sz w:val="28"/>
          <w:szCs w:val="28"/>
        </w:rPr>
        <w:t>.</w:t>
      </w:r>
    </w:p>
    <w:p w:rsidR="00A1508D" w:rsidRPr="00964DBC" w:rsidRDefault="00A1508D" w:rsidP="00A1508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sz w:val="28"/>
          <w:szCs w:val="28"/>
          <w:lang w:eastAsia="ru-RU"/>
        </w:rPr>
      </w:pPr>
      <w:r>
        <w:rPr>
          <w:sz w:val="28"/>
        </w:rPr>
        <w:t xml:space="preserve">Обучающийся в ходе освоения производственной </w:t>
      </w:r>
      <w:r w:rsidRPr="00885189">
        <w:rPr>
          <w:sz w:val="28"/>
        </w:rPr>
        <w:t>практики</w:t>
      </w:r>
      <w:r>
        <w:rPr>
          <w:sz w:val="28"/>
        </w:rPr>
        <w:t xml:space="preserve"> должен:</w:t>
      </w:r>
    </w:p>
    <w:p w:rsidR="00A1508D" w:rsidRPr="00A64ACA" w:rsidRDefault="00A1508D" w:rsidP="00A150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ru-RU"/>
        </w:rPr>
      </w:pPr>
      <w:r w:rsidRPr="00A64ACA">
        <w:rPr>
          <w:b/>
          <w:sz w:val="28"/>
          <w:szCs w:val="28"/>
          <w:lang w:eastAsia="ru-RU"/>
        </w:rPr>
        <w:t>иметь практический опыт:</w:t>
      </w:r>
    </w:p>
    <w:p w:rsidR="00A1508D" w:rsidRPr="008C53DD" w:rsidRDefault="002A3D97" w:rsidP="00A1508D">
      <w:pPr>
        <w:ind w:left="426"/>
        <w:jc w:val="both"/>
        <w:rPr>
          <w:sz w:val="28"/>
          <w:szCs w:val="28"/>
          <w:lang w:eastAsia="ru-RU"/>
        </w:rPr>
      </w:pPr>
      <w:r>
        <w:rPr>
          <w:sz w:val="28"/>
          <w:szCs w:val="28"/>
          <w:lang w:eastAsia="ru-RU"/>
        </w:rPr>
        <w:t>ПО.1</w:t>
      </w:r>
      <w:r w:rsidR="00A1508D">
        <w:rPr>
          <w:sz w:val="28"/>
          <w:szCs w:val="28"/>
          <w:lang w:eastAsia="ru-RU"/>
        </w:rPr>
        <w:t xml:space="preserve">- </w:t>
      </w:r>
      <w:r w:rsidR="00A1508D" w:rsidRPr="008C53DD">
        <w:rPr>
          <w:sz w:val="28"/>
          <w:szCs w:val="28"/>
          <w:lang w:eastAsia="ru-RU"/>
        </w:rPr>
        <w:t>пополнение шпальных ящиков балластом до нормы;</w:t>
      </w:r>
    </w:p>
    <w:p w:rsidR="00A1508D" w:rsidRPr="008C53DD" w:rsidRDefault="002A3D97" w:rsidP="00A1508D">
      <w:pPr>
        <w:ind w:left="426"/>
        <w:jc w:val="both"/>
        <w:rPr>
          <w:sz w:val="28"/>
          <w:szCs w:val="28"/>
          <w:lang w:eastAsia="ru-RU"/>
        </w:rPr>
      </w:pPr>
      <w:r>
        <w:rPr>
          <w:sz w:val="28"/>
          <w:szCs w:val="28"/>
          <w:lang w:eastAsia="ru-RU"/>
        </w:rPr>
        <w:t>ПО.2</w:t>
      </w:r>
      <w:r w:rsidR="00A1508D">
        <w:rPr>
          <w:sz w:val="28"/>
          <w:szCs w:val="28"/>
          <w:lang w:eastAsia="ru-RU"/>
        </w:rPr>
        <w:t xml:space="preserve">- </w:t>
      </w:r>
      <w:r w:rsidR="00A1508D" w:rsidRPr="008C53DD">
        <w:rPr>
          <w:sz w:val="28"/>
          <w:szCs w:val="28"/>
          <w:lang w:eastAsia="ru-RU"/>
        </w:rPr>
        <w:t>замена балласта в шпальных ящиках до подошвы шпал;</w:t>
      </w:r>
    </w:p>
    <w:p w:rsidR="00A1508D" w:rsidRPr="008C53DD" w:rsidRDefault="002A3D97" w:rsidP="00A1508D">
      <w:pPr>
        <w:ind w:left="426"/>
        <w:jc w:val="both"/>
        <w:rPr>
          <w:sz w:val="28"/>
          <w:szCs w:val="28"/>
          <w:lang w:eastAsia="ru-RU"/>
        </w:rPr>
      </w:pPr>
      <w:r>
        <w:rPr>
          <w:sz w:val="28"/>
          <w:szCs w:val="28"/>
          <w:lang w:eastAsia="ru-RU"/>
        </w:rPr>
        <w:t>ПО.3</w:t>
      </w:r>
      <w:r w:rsidR="00A1508D">
        <w:rPr>
          <w:sz w:val="28"/>
          <w:szCs w:val="28"/>
          <w:lang w:eastAsia="ru-RU"/>
        </w:rPr>
        <w:t xml:space="preserve">- </w:t>
      </w:r>
      <w:r w:rsidR="00A1508D" w:rsidRPr="008C53DD">
        <w:rPr>
          <w:sz w:val="28"/>
          <w:szCs w:val="28"/>
          <w:lang w:eastAsia="ru-RU"/>
        </w:rPr>
        <w:t>сортировка старых деревянных шпал;</w:t>
      </w:r>
    </w:p>
    <w:p w:rsidR="00A1508D" w:rsidRPr="008C53DD" w:rsidRDefault="002A3D97" w:rsidP="00A1508D">
      <w:pPr>
        <w:ind w:left="426"/>
        <w:jc w:val="both"/>
        <w:rPr>
          <w:sz w:val="28"/>
          <w:szCs w:val="28"/>
          <w:lang w:eastAsia="ru-RU"/>
        </w:rPr>
      </w:pPr>
      <w:r>
        <w:rPr>
          <w:sz w:val="28"/>
          <w:szCs w:val="28"/>
          <w:lang w:eastAsia="ru-RU"/>
        </w:rPr>
        <w:t>ПО.4</w:t>
      </w:r>
      <w:r w:rsidR="00A1508D">
        <w:rPr>
          <w:sz w:val="28"/>
          <w:szCs w:val="28"/>
          <w:lang w:eastAsia="ru-RU"/>
        </w:rPr>
        <w:t xml:space="preserve">- </w:t>
      </w:r>
      <w:r w:rsidR="00A1508D" w:rsidRPr="008C53DD">
        <w:rPr>
          <w:sz w:val="28"/>
          <w:szCs w:val="28"/>
          <w:lang w:eastAsia="ru-RU"/>
        </w:rPr>
        <w:t>удаление засорителей из-под подошвы рельса;</w:t>
      </w:r>
    </w:p>
    <w:p w:rsidR="00A1508D" w:rsidRPr="008C53DD" w:rsidRDefault="002A3D97" w:rsidP="00A1508D">
      <w:pPr>
        <w:ind w:left="426"/>
        <w:jc w:val="both"/>
        <w:rPr>
          <w:sz w:val="28"/>
          <w:szCs w:val="28"/>
          <w:lang w:eastAsia="ru-RU"/>
        </w:rPr>
      </w:pPr>
      <w:r>
        <w:rPr>
          <w:sz w:val="28"/>
          <w:szCs w:val="28"/>
          <w:lang w:eastAsia="ru-RU"/>
        </w:rPr>
        <w:t>ПО.5</w:t>
      </w:r>
      <w:r w:rsidR="00A1508D">
        <w:rPr>
          <w:sz w:val="28"/>
          <w:szCs w:val="28"/>
          <w:lang w:eastAsia="ru-RU"/>
        </w:rPr>
        <w:t xml:space="preserve">- </w:t>
      </w:r>
      <w:r w:rsidR="00A1508D" w:rsidRPr="008C53DD">
        <w:rPr>
          <w:sz w:val="28"/>
          <w:szCs w:val="28"/>
          <w:lang w:eastAsia="ru-RU"/>
        </w:rPr>
        <w:t>укладка старых деревянных шпал в штабеля;</w:t>
      </w:r>
    </w:p>
    <w:p w:rsidR="00A1508D" w:rsidRPr="008C53DD" w:rsidRDefault="002A3D97" w:rsidP="00A1508D">
      <w:pPr>
        <w:ind w:left="426"/>
        <w:jc w:val="both"/>
        <w:rPr>
          <w:sz w:val="28"/>
          <w:szCs w:val="28"/>
          <w:lang w:eastAsia="ru-RU"/>
        </w:rPr>
      </w:pPr>
      <w:r>
        <w:rPr>
          <w:sz w:val="28"/>
          <w:szCs w:val="28"/>
          <w:lang w:eastAsia="ru-RU"/>
        </w:rPr>
        <w:t>ПО.6</w:t>
      </w:r>
      <w:r w:rsidR="00A1508D">
        <w:rPr>
          <w:sz w:val="28"/>
          <w:szCs w:val="28"/>
          <w:lang w:eastAsia="ru-RU"/>
        </w:rPr>
        <w:t xml:space="preserve">- </w:t>
      </w:r>
      <w:r w:rsidR="00A1508D" w:rsidRPr="008C53DD">
        <w:rPr>
          <w:sz w:val="28"/>
          <w:szCs w:val="28"/>
          <w:lang w:eastAsia="ru-RU"/>
        </w:rPr>
        <w:t>клеймение деревянных шпал;</w:t>
      </w:r>
    </w:p>
    <w:p w:rsidR="00A1508D" w:rsidRPr="008C53DD" w:rsidRDefault="002A3D97" w:rsidP="00A1508D">
      <w:pPr>
        <w:ind w:left="426"/>
        <w:jc w:val="both"/>
        <w:rPr>
          <w:sz w:val="28"/>
          <w:szCs w:val="28"/>
          <w:lang w:eastAsia="ru-RU"/>
        </w:rPr>
      </w:pPr>
      <w:r>
        <w:rPr>
          <w:sz w:val="28"/>
          <w:szCs w:val="28"/>
          <w:lang w:eastAsia="ru-RU"/>
        </w:rPr>
        <w:t>ПО.7</w:t>
      </w:r>
      <w:r w:rsidR="00A1508D">
        <w:rPr>
          <w:sz w:val="28"/>
          <w:szCs w:val="28"/>
          <w:lang w:eastAsia="ru-RU"/>
        </w:rPr>
        <w:t xml:space="preserve">- </w:t>
      </w:r>
      <w:r w:rsidR="00A1508D" w:rsidRPr="008C53DD">
        <w:rPr>
          <w:sz w:val="28"/>
          <w:szCs w:val="28"/>
          <w:lang w:eastAsia="ru-RU"/>
        </w:rPr>
        <w:t>окрашивание путевых и сигнальных знаков;</w:t>
      </w:r>
    </w:p>
    <w:p w:rsidR="00A1508D" w:rsidRPr="008C53DD" w:rsidRDefault="002A3D97" w:rsidP="00A1508D">
      <w:pPr>
        <w:ind w:left="426"/>
        <w:jc w:val="both"/>
        <w:rPr>
          <w:sz w:val="28"/>
          <w:szCs w:val="28"/>
          <w:lang w:eastAsia="ru-RU"/>
        </w:rPr>
      </w:pPr>
      <w:r>
        <w:rPr>
          <w:sz w:val="28"/>
          <w:szCs w:val="28"/>
          <w:lang w:eastAsia="ru-RU"/>
        </w:rPr>
        <w:t>ПО.8</w:t>
      </w:r>
      <w:r w:rsidR="00A1508D">
        <w:rPr>
          <w:sz w:val="28"/>
          <w:szCs w:val="28"/>
          <w:lang w:eastAsia="ru-RU"/>
        </w:rPr>
        <w:t xml:space="preserve">- </w:t>
      </w:r>
      <w:r w:rsidR="00A1508D" w:rsidRPr="008C53DD">
        <w:rPr>
          <w:sz w:val="28"/>
          <w:szCs w:val="28"/>
          <w:lang w:eastAsia="ru-RU"/>
        </w:rPr>
        <w:t>сортировка и укладка старых деревянных шпал в штабеля;</w:t>
      </w:r>
    </w:p>
    <w:p w:rsidR="00A1508D" w:rsidRPr="008C53DD" w:rsidRDefault="002A3D97" w:rsidP="00A1508D">
      <w:pPr>
        <w:ind w:left="426"/>
        <w:jc w:val="both"/>
        <w:rPr>
          <w:sz w:val="28"/>
          <w:szCs w:val="28"/>
          <w:lang w:eastAsia="ru-RU"/>
        </w:rPr>
      </w:pPr>
      <w:r>
        <w:rPr>
          <w:sz w:val="28"/>
          <w:szCs w:val="28"/>
          <w:lang w:eastAsia="ru-RU"/>
        </w:rPr>
        <w:t>ПО.9</w:t>
      </w:r>
      <w:r w:rsidR="00A1508D">
        <w:rPr>
          <w:sz w:val="28"/>
          <w:szCs w:val="28"/>
          <w:lang w:eastAsia="ru-RU"/>
        </w:rPr>
        <w:t xml:space="preserve">- </w:t>
      </w:r>
      <w:r w:rsidR="00A1508D" w:rsidRPr="008C53DD">
        <w:rPr>
          <w:sz w:val="28"/>
          <w:szCs w:val="28"/>
          <w:lang w:eastAsia="ru-RU"/>
        </w:rPr>
        <w:t>нумерация рельсовых звеньев;</w:t>
      </w:r>
    </w:p>
    <w:p w:rsidR="00A1508D" w:rsidRPr="008C53DD" w:rsidRDefault="002A3D97" w:rsidP="00A1508D">
      <w:pPr>
        <w:ind w:left="426"/>
        <w:jc w:val="both"/>
        <w:rPr>
          <w:sz w:val="28"/>
          <w:szCs w:val="28"/>
          <w:lang w:eastAsia="ru-RU"/>
        </w:rPr>
      </w:pPr>
      <w:r>
        <w:rPr>
          <w:sz w:val="28"/>
          <w:szCs w:val="28"/>
          <w:lang w:eastAsia="ru-RU"/>
        </w:rPr>
        <w:t>ПО.10</w:t>
      </w:r>
      <w:r w:rsidR="00A1508D">
        <w:rPr>
          <w:sz w:val="28"/>
          <w:szCs w:val="28"/>
          <w:lang w:eastAsia="ru-RU"/>
        </w:rPr>
        <w:t xml:space="preserve">- </w:t>
      </w:r>
      <w:r w:rsidR="00A1508D" w:rsidRPr="008C53DD">
        <w:rPr>
          <w:sz w:val="28"/>
          <w:szCs w:val="28"/>
          <w:lang w:eastAsia="ru-RU"/>
        </w:rPr>
        <w:t>крепление болтов и шурупов в шпалах торцевым ключом;</w:t>
      </w:r>
    </w:p>
    <w:p w:rsidR="00A1508D" w:rsidRPr="008C53DD" w:rsidRDefault="002A3D97" w:rsidP="00A1508D">
      <w:pPr>
        <w:ind w:left="426"/>
        <w:jc w:val="both"/>
        <w:rPr>
          <w:sz w:val="28"/>
          <w:szCs w:val="28"/>
          <w:lang w:eastAsia="ru-RU"/>
        </w:rPr>
      </w:pPr>
      <w:r>
        <w:rPr>
          <w:sz w:val="28"/>
          <w:szCs w:val="28"/>
          <w:lang w:eastAsia="ru-RU"/>
        </w:rPr>
        <w:t>ПО.11</w:t>
      </w:r>
      <w:r w:rsidR="00A1508D">
        <w:rPr>
          <w:sz w:val="28"/>
          <w:szCs w:val="28"/>
          <w:lang w:eastAsia="ru-RU"/>
        </w:rPr>
        <w:t xml:space="preserve">- </w:t>
      </w:r>
      <w:r w:rsidR="00A1508D" w:rsidRPr="008C53DD">
        <w:rPr>
          <w:sz w:val="28"/>
          <w:szCs w:val="28"/>
          <w:lang w:eastAsia="ru-RU"/>
        </w:rPr>
        <w:t>комплектование закладных, клеммных болтов;</w:t>
      </w:r>
    </w:p>
    <w:p w:rsidR="00A1508D" w:rsidRPr="008C53DD" w:rsidRDefault="002A3D97" w:rsidP="00A1508D">
      <w:pPr>
        <w:ind w:left="426"/>
        <w:jc w:val="both"/>
        <w:rPr>
          <w:sz w:val="28"/>
          <w:szCs w:val="28"/>
          <w:lang w:eastAsia="ru-RU"/>
        </w:rPr>
      </w:pPr>
      <w:r>
        <w:rPr>
          <w:sz w:val="28"/>
          <w:szCs w:val="28"/>
          <w:lang w:eastAsia="ru-RU"/>
        </w:rPr>
        <w:t>ПО.12</w:t>
      </w:r>
      <w:r w:rsidR="00A1508D">
        <w:rPr>
          <w:sz w:val="28"/>
          <w:szCs w:val="28"/>
          <w:lang w:eastAsia="ru-RU"/>
        </w:rPr>
        <w:t xml:space="preserve">- </w:t>
      </w:r>
      <w:r w:rsidR="00A1508D" w:rsidRPr="008C53DD">
        <w:rPr>
          <w:sz w:val="28"/>
          <w:szCs w:val="28"/>
          <w:lang w:eastAsia="ru-RU"/>
        </w:rPr>
        <w:t>снятие и укладка щитов снегозащитной ограды;</w:t>
      </w:r>
    </w:p>
    <w:p w:rsidR="00A1508D" w:rsidRPr="008C53DD" w:rsidRDefault="002A3D97" w:rsidP="00A1508D">
      <w:pPr>
        <w:ind w:left="426"/>
        <w:jc w:val="both"/>
        <w:rPr>
          <w:sz w:val="28"/>
          <w:szCs w:val="28"/>
          <w:lang w:eastAsia="ru-RU"/>
        </w:rPr>
      </w:pPr>
      <w:r>
        <w:rPr>
          <w:sz w:val="28"/>
          <w:szCs w:val="28"/>
          <w:lang w:eastAsia="ru-RU"/>
        </w:rPr>
        <w:t>ПО.13</w:t>
      </w:r>
      <w:r w:rsidR="00A1508D">
        <w:rPr>
          <w:sz w:val="28"/>
          <w:szCs w:val="28"/>
          <w:lang w:eastAsia="ru-RU"/>
        </w:rPr>
        <w:t xml:space="preserve">- </w:t>
      </w:r>
      <w:r w:rsidR="00A1508D" w:rsidRPr="008C53DD">
        <w:rPr>
          <w:sz w:val="28"/>
          <w:szCs w:val="28"/>
          <w:lang w:eastAsia="ru-RU"/>
        </w:rPr>
        <w:t xml:space="preserve">забивка кольев при разбивке и нивелировке пути; </w:t>
      </w:r>
    </w:p>
    <w:p w:rsidR="00A1508D" w:rsidRPr="008C53DD" w:rsidRDefault="002A3D97" w:rsidP="00A1508D">
      <w:pPr>
        <w:ind w:left="426"/>
        <w:jc w:val="both"/>
        <w:rPr>
          <w:sz w:val="28"/>
          <w:szCs w:val="28"/>
          <w:lang w:eastAsia="ru-RU"/>
        </w:rPr>
      </w:pPr>
      <w:r>
        <w:rPr>
          <w:sz w:val="28"/>
          <w:szCs w:val="28"/>
          <w:lang w:eastAsia="ru-RU"/>
        </w:rPr>
        <w:t>ПО.14</w:t>
      </w:r>
      <w:r w:rsidR="00A1508D">
        <w:rPr>
          <w:sz w:val="28"/>
          <w:szCs w:val="28"/>
          <w:lang w:eastAsia="ru-RU"/>
        </w:rPr>
        <w:t xml:space="preserve">- </w:t>
      </w:r>
      <w:r w:rsidR="00A1508D" w:rsidRPr="008C53DD">
        <w:rPr>
          <w:sz w:val="28"/>
          <w:szCs w:val="28"/>
          <w:lang w:eastAsia="ru-RU"/>
        </w:rPr>
        <w:t xml:space="preserve">погрузка, транспортировка, выгрузка скреплений; </w:t>
      </w:r>
    </w:p>
    <w:p w:rsidR="00A1508D" w:rsidRPr="008C53DD" w:rsidRDefault="002A3D97" w:rsidP="00A1508D">
      <w:pPr>
        <w:ind w:left="426"/>
        <w:jc w:val="both"/>
        <w:rPr>
          <w:sz w:val="28"/>
          <w:szCs w:val="28"/>
          <w:lang w:eastAsia="ru-RU"/>
        </w:rPr>
      </w:pPr>
      <w:r>
        <w:rPr>
          <w:sz w:val="28"/>
          <w:szCs w:val="28"/>
          <w:lang w:eastAsia="ru-RU"/>
        </w:rPr>
        <w:t>ПО.15</w:t>
      </w:r>
      <w:r w:rsidR="00A1508D">
        <w:rPr>
          <w:sz w:val="28"/>
          <w:szCs w:val="28"/>
          <w:lang w:eastAsia="ru-RU"/>
        </w:rPr>
        <w:t xml:space="preserve">- </w:t>
      </w:r>
      <w:r w:rsidR="00A1508D" w:rsidRPr="008C53DD">
        <w:rPr>
          <w:sz w:val="28"/>
          <w:szCs w:val="28"/>
          <w:lang w:eastAsia="ru-RU"/>
        </w:rPr>
        <w:t>очистка пути от снега вручную;</w:t>
      </w:r>
    </w:p>
    <w:p w:rsidR="00A1508D" w:rsidRPr="008C53DD" w:rsidRDefault="002A3D97" w:rsidP="00A1508D">
      <w:pPr>
        <w:ind w:left="426"/>
        <w:jc w:val="both"/>
        <w:rPr>
          <w:sz w:val="28"/>
          <w:szCs w:val="28"/>
          <w:lang w:eastAsia="ru-RU"/>
        </w:rPr>
      </w:pPr>
      <w:r>
        <w:rPr>
          <w:sz w:val="28"/>
          <w:szCs w:val="28"/>
          <w:lang w:eastAsia="ru-RU"/>
        </w:rPr>
        <w:t>ПО.16</w:t>
      </w:r>
      <w:r w:rsidR="00A1508D">
        <w:rPr>
          <w:sz w:val="28"/>
          <w:szCs w:val="28"/>
          <w:lang w:eastAsia="ru-RU"/>
        </w:rPr>
        <w:t xml:space="preserve">- </w:t>
      </w:r>
      <w:r w:rsidR="00A1508D" w:rsidRPr="008C53DD">
        <w:rPr>
          <w:sz w:val="28"/>
          <w:szCs w:val="28"/>
          <w:lang w:eastAsia="ru-RU"/>
        </w:rPr>
        <w:t>раскладка шпал, скреплений вручную;</w:t>
      </w:r>
    </w:p>
    <w:p w:rsidR="00A1508D" w:rsidRPr="008C53DD" w:rsidRDefault="002A3D97" w:rsidP="00A1508D">
      <w:pPr>
        <w:ind w:left="426"/>
        <w:jc w:val="both"/>
        <w:rPr>
          <w:sz w:val="28"/>
          <w:szCs w:val="28"/>
          <w:lang w:eastAsia="ru-RU"/>
        </w:rPr>
      </w:pPr>
      <w:r>
        <w:rPr>
          <w:sz w:val="28"/>
          <w:szCs w:val="28"/>
          <w:lang w:eastAsia="ru-RU"/>
        </w:rPr>
        <w:t>ПО.17</w:t>
      </w:r>
      <w:r w:rsidR="00A1508D">
        <w:rPr>
          <w:sz w:val="28"/>
          <w:szCs w:val="28"/>
          <w:lang w:eastAsia="ru-RU"/>
        </w:rPr>
        <w:t xml:space="preserve">- </w:t>
      </w:r>
      <w:r w:rsidR="00A1508D" w:rsidRPr="008C53DD">
        <w:rPr>
          <w:sz w:val="28"/>
          <w:szCs w:val="28"/>
          <w:lang w:eastAsia="ru-RU"/>
        </w:rPr>
        <w:t>антисептирование шпал, брусьев вручную;</w:t>
      </w:r>
    </w:p>
    <w:p w:rsidR="00A1508D" w:rsidRPr="008C53DD" w:rsidRDefault="002A3D97" w:rsidP="00A1508D">
      <w:pPr>
        <w:ind w:left="426"/>
        <w:jc w:val="both"/>
        <w:rPr>
          <w:sz w:val="28"/>
          <w:szCs w:val="28"/>
          <w:lang w:eastAsia="ru-RU"/>
        </w:rPr>
      </w:pPr>
      <w:r>
        <w:rPr>
          <w:sz w:val="28"/>
          <w:szCs w:val="28"/>
          <w:lang w:eastAsia="ru-RU"/>
        </w:rPr>
        <w:t>ПО.18</w:t>
      </w:r>
      <w:r w:rsidR="00A1508D">
        <w:rPr>
          <w:sz w:val="28"/>
          <w:szCs w:val="28"/>
          <w:lang w:eastAsia="ru-RU"/>
        </w:rPr>
        <w:t xml:space="preserve">- </w:t>
      </w:r>
      <w:r w:rsidR="00A1508D" w:rsidRPr="008C53DD">
        <w:rPr>
          <w:sz w:val="28"/>
          <w:szCs w:val="28"/>
          <w:lang w:eastAsia="ru-RU"/>
        </w:rPr>
        <w:t>очистка кюветов, водоотводных и нагорных канав;</w:t>
      </w:r>
    </w:p>
    <w:p w:rsidR="00A1508D" w:rsidRPr="008C53DD" w:rsidRDefault="002A3D97" w:rsidP="00A1508D">
      <w:pPr>
        <w:ind w:left="426"/>
        <w:jc w:val="both"/>
        <w:rPr>
          <w:sz w:val="28"/>
          <w:szCs w:val="28"/>
          <w:lang w:eastAsia="ru-RU"/>
        </w:rPr>
      </w:pPr>
      <w:r>
        <w:rPr>
          <w:sz w:val="28"/>
          <w:szCs w:val="28"/>
          <w:lang w:eastAsia="ru-RU"/>
        </w:rPr>
        <w:lastRenderedPageBreak/>
        <w:t>ПО.19</w:t>
      </w:r>
      <w:r w:rsidR="00A1508D">
        <w:rPr>
          <w:sz w:val="28"/>
          <w:szCs w:val="28"/>
          <w:lang w:eastAsia="ru-RU"/>
        </w:rPr>
        <w:t xml:space="preserve">- </w:t>
      </w:r>
      <w:r w:rsidR="00A1508D" w:rsidRPr="008C53DD">
        <w:rPr>
          <w:sz w:val="28"/>
          <w:szCs w:val="28"/>
          <w:lang w:eastAsia="ru-RU"/>
        </w:rPr>
        <w:t>очистка скреплений, рельсов от грязи и мазута;</w:t>
      </w:r>
    </w:p>
    <w:p w:rsidR="00A1508D" w:rsidRPr="008C53DD" w:rsidRDefault="002A3D97" w:rsidP="00A1508D">
      <w:pPr>
        <w:ind w:left="426"/>
        <w:jc w:val="both"/>
        <w:rPr>
          <w:sz w:val="28"/>
          <w:szCs w:val="28"/>
          <w:lang w:eastAsia="ru-RU"/>
        </w:rPr>
      </w:pPr>
      <w:r>
        <w:rPr>
          <w:sz w:val="28"/>
          <w:szCs w:val="28"/>
          <w:lang w:eastAsia="ru-RU"/>
        </w:rPr>
        <w:t>ПО.20</w:t>
      </w:r>
      <w:r w:rsidR="00A1508D">
        <w:rPr>
          <w:sz w:val="28"/>
          <w:szCs w:val="28"/>
          <w:lang w:eastAsia="ru-RU"/>
        </w:rPr>
        <w:t xml:space="preserve">- </w:t>
      </w:r>
      <w:r w:rsidR="00A1508D" w:rsidRPr="008C53DD">
        <w:rPr>
          <w:sz w:val="28"/>
          <w:szCs w:val="28"/>
          <w:lang w:eastAsia="ru-RU"/>
        </w:rPr>
        <w:t>очистка путей от мусора;</w:t>
      </w:r>
    </w:p>
    <w:p w:rsidR="00A1508D" w:rsidRPr="008C53DD" w:rsidRDefault="002A3D97" w:rsidP="00A1508D">
      <w:pPr>
        <w:ind w:left="426"/>
        <w:jc w:val="both"/>
        <w:rPr>
          <w:sz w:val="28"/>
          <w:szCs w:val="28"/>
          <w:lang w:eastAsia="ru-RU"/>
        </w:rPr>
      </w:pPr>
      <w:r>
        <w:rPr>
          <w:sz w:val="28"/>
          <w:szCs w:val="28"/>
          <w:lang w:eastAsia="ru-RU"/>
        </w:rPr>
        <w:t>ПО.21</w:t>
      </w:r>
      <w:r w:rsidR="00A1508D">
        <w:rPr>
          <w:sz w:val="28"/>
          <w:szCs w:val="28"/>
          <w:lang w:eastAsia="ru-RU"/>
        </w:rPr>
        <w:t xml:space="preserve">- </w:t>
      </w:r>
      <w:r w:rsidR="00A1508D" w:rsidRPr="008C53DD">
        <w:rPr>
          <w:sz w:val="28"/>
          <w:szCs w:val="28"/>
          <w:lang w:eastAsia="ru-RU"/>
        </w:rPr>
        <w:t>удаление растительности с путей;</w:t>
      </w:r>
    </w:p>
    <w:p w:rsidR="00A1508D" w:rsidRPr="008C53DD" w:rsidRDefault="002A3D97" w:rsidP="00A1508D">
      <w:pPr>
        <w:ind w:left="426"/>
        <w:jc w:val="both"/>
        <w:rPr>
          <w:sz w:val="28"/>
          <w:szCs w:val="28"/>
          <w:lang w:eastAsia="ru-RU"/>
        </w:rPr>
      </w:pPr>
      <w:r>
        <w:rPr>
          <w:sz w:val="28"/>
          <w:szCs w:val="28"/>
          <w:lang w:eastAsia="ru-RU"/>
        </w:rPr>
        <w:t>ПО.22</w:t>
      </w:r>
      <w:r w:rsidR="00A1508D">
        <w:rPr>
          <w:sz w:val="28"/>
          <w:szCs w:val="28"/>
          <w:lang w:eastAsia="ru-RU"/>
        </w:rPr>
        <w:t xml:space="preserve">- </w:t>
      </w:r>
      <w:r w:rsidR="00A1508D" w:rsidRPr="008C53DD">
        <w:rPr>
          <w:sz w:val="28"/>
          <w:szCs w:val="28"/>
          <w:lang w:eastAsia="ru-RU"/>
        </w:rPr>
        <w:t>ограждение опасного места, угрожаю</w:t>
      </w:r>
      <w:r w:rsidR="00A1508D">
        <w:rPr>
          <w:sz w:val="28"/>
          <w:szCs w:val="28"/>
          <w:lang w:eastAsia="ru-RU"/>
        </w:rPr>
        <w:t>щего безопасности движения поез</w:t>
      </w:r>
      <w:r w:rsidR="00A1508D" w:rsidRPr="008C53DD">
        <w:rPr>
          <w:sz w:val="28"/>
          <w:szCs w:val="28"/>
          <w:lang w:eastAsia="ru-RU"/>
        </w:rPr>
        <w:t>дов;</w:t>
      </w:r>
    </w:p>
    <w:p w:rsidR="00A1508D" w:rsidRPr="008C53DD" w:rsidRDefault="002A3D97" w:rsidP="00A1508D">
      <w:pPr>
        <w:ind w:left="426"/>
        <w:jc w:val="both"/>
        <w:rPr>
          <w:sz w:val="28"/>
          <w:szCs w:val="28"/>
          <w:lang w:eastAsia="ru-RU"/>
        </w:rPr>
      </w:pPr>
      <w:r>
        <w:rPr>
          <w:sz w:val="28"/>
          <w:szCs w:val="28"/>
          <w:lang w:eastAsia="ru-RU"/>
        </w:rPr>
        <w:t>ПО.23</w:t>
      </w:r>
      <w:r w:rsidR="00A1508D">
        <w:rPr>
          <w:sz w:val="28"/>
          <w:szCs w:val="28"/>
          <w:lang w:eastAsia="ru-RU"/>
        </w:rPr>
        <w:t xml:space="preserve">- ограждение места </w:t>
      </w:r>
      <w:r w:rsidR="00A1508D" w:rsidRPr="008C53DD">
        <w:rPr>
          <w:sz w:val="28"/>
          <w:szCs w:val="28"/>
          <w:lang w:eastAsia="ru-RU"/>
        </w:rPr>
        <w:t>пов</w:t>
      </w:r>
      <w:r w:rsidR="00A1508D">
        <w:rPr>
          <w:sz w:val="28"/>
          <w:szCs w:val="28"/>
          <w:lang w:eastAsia="ru-RU"/>
        </w:rPr>
        <w:t xml:space="preserve">реждения железнодорожного пути, </w:t>
      </w:r>
      <w:r w:rsidR="00A1508D" w:rsidRPr="008C53DD">
        <w:rPr>
          <w:sz w:val="28"/>
          <w:szCs w:val="28"/>
          <w:lang w:eastAsia="ru-RU"/>
        </w:rPr>
        <w:t>угрожающего безопасности движения поездов;</w:t>
      </w:r>
    </w:p>
    <w:p w:rsidR="00A1508D" w:rsidRDefault="002A3D97" w:rsidP="00A1508D">
      <w:pPr>
        <w:ind w:left="426"/>
        <w:jc w:val="both"/>
        <w:rPr>
          <w:sz w:val="28"/>
          <w:szCs w:val="28"/>
          <w:lang w:eastAsia="ru-RU"/>
        </w:rPr>
      </w:pPr>
      <w:r>
        <w:rPr>
          <w:sz w:val="28"/>
          <w:szCs w:val="28"/>
          <w:lang w:eastAsia="ru-RU"/>
        </w:rPr>
        <w:t>ПО.24</w:t>
      </w:r>
      <w:r w:rsidR="00A1508D">
        <w:rPr>
          <w:sz w:val="28"/>
          <w:szCs w:val="28"/>
          <w:lang w:eastAsia="ru-RU"/>
        </w:rPr>
        <w:t xml:space="preserve">- </w:t>
      </w:r>
      <w:r w:rsidR="00A1508D" w:rsidRPr="008C53DD">
        <w:rPr>
          <w:sz w:val="28"/>
          <w:szCs w:val="28"/>
          <w:lang w:eastAsia="ru-RU"/>
        </w:rPr>
        <w:t>принятие мер к остановке поезда в случаях, угрожающих жизни и здоровью людей или безопасности движения.</w:t>
      </w:r>
    </w:p>
    <w:p w:rsidR="00A1508D" w:rsidRPr="00A64ACA" w:rsidRDefault="00A1508D" w:rsidP="00A1508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ru-RU"/>
        </w:rPr>
      </w:pPr>
      <w:r w:rsidRPr="00A64ACA">
        <w:rPr>
          <w:b/>
          <w:sz w:val="28"/>
          <w:szCs w:val="28"/>
          <w:lang w:eastAsia="ru-RU"/>
        </w:rPr>
        <w:t>уметь:</w:t>
      </w:r>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У.1</w:t>
      </w:r>
      <w:r w:rsidR="00A1508D">
        <w:rPr>
          <w:sz w:val="28"/>
          <w:szCs w:val="28"/>
          <w:lang w:eastAsia="ru-RU"/>
        </w:rPr>
        <w:t xml:space="preserve">- </w:t>
      </w:r>
      <w:r w:rsidR="00A1508D" w:rsidRPr="008C53DD">
        <w:rPr>
          <w:sz w:val="28"/>
          <w:szCs w:val="28"/>
          <w:lang w:eastAsia="ru-RU"/>
        </w:rPr>
        <w:t xml:space="preserve">применять действующие методики при производстве простейших работ </w:t>
      </w:r>
    </w:p>
    <w:p w:rsidR="00A1508D" w:rsidRPr="008C53DD" w:rsidRDefault="00A1508D"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sidRPr="008C53DD">
        <w:rPr>
          <w:sz w:val="28"/>
          <w:szCs w:val="28"/>
          <w:lang w:eastAsia="ru-RU"/>
        </w:rPr>
        <w:t>по текущему содержанию железнодорожного пути;</w:t>
      </w:r>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У.2</w:t>
      </w:r>
      <w:r w:rsidR="00A1508D">
        <w:rPr>
          <w:sz w:val="28"/>
          <w:szCs w:val="28"/>
          <w:lang w:eastAsia="ru-RU"/>
        </w:rPr>
        <w:t xml:space="preserve">- применять действующие методики при производстве </w:t>
      </w:r>
      <w:r w:rsidR="00A1508D" w:rsidRPr="008C53DD">
        <w:rPr>
          <w:sz w:val="28"/>
          <w:szCs w:val="28"/>
          <w:lang w:eastAsia="ru-RU"/>
        </w:rPr>
        <w:t>погрузо-разгрузочных работ;</w:t>
      </w:r>
    </w:p>
    <w:p w:rsidR="00A1508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У.3</w:t>
      </w:r>
      <w:r w:rsidR="00A1508D">
        <w:rPr>
          <w:sz w:val="28"/>
          <w:szCs w:val="28"/>
          <w:lang w:eastAsia="ru-RU"/>
        </w:rPr>
        <w:t xml:space="preserve">- применять действующие методики при ограждении мест </w:t>
      </w:r>
      <w:r w:rsidR="00A1508D" w:rsidRPr="008C53DD">
        <w:rPr>
          <w:sz w:val="28"/>
          <w:szCs w:val="28"/>
          <w:lang w:eastAsia="ru-RU"/>
        </w:rPr>
        <w:t>препятствий для движения поездов;</w:t>
      </w:r>
      <w:r w:rsidR="00A1508D">
        <w:rPr>
          <w:sz w:val="28"/>
          <w:szCs w:val="28"/>
          <w:lang w:eastAsia="ru-RU"/>
        </w:rPr>
        <w:t>.</w:t>
      </w:r>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У.4</w:t>
      </w:r>
      <w:r w:rsidR="00A1508D">
        <w:rPr>
          <w:sz w:val="28"/>
          <w:szCs w:val="28"/>
          <w:lang w:eastAsia="ru-RU"/>
        </w:rPr>
        <w:t>- применять действующие методики при производстве</w:t>
      </w:r>
      <w:r w:rsidR="00A1508D" w:rsidRPr="008C53DD">
        <w:rPr>
          <w:sz w:val="28"/>
          <w:szCs w:val="28"/>
          <w:lang w:eastAsia="ru-RU"/>
        </w:rPr>
        <w:t xml:space="preserve"> погрузо-разгрузочных работ;</w:t>
      </w:r>
    </w:p>
    <w:p w:rsidR="00A1508D" w:rsidRPr="00A64ACA"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У.5</w:t>
      </w:r>
      <w:r w:rsidR="00A1508D">
        <w:rPr>
          <w:sz w:val="28"/>
          <w:szCs w:val="28"/>
          <w:lang w:eastAsia="ru-RU"/>
        </w:rPr>
        <w:t xml:space="preserve">- </w:t>
      </w:r>
      <w:r w:rsidR="00A1508D" w:rsidRPr="008C53DD">
        <w:rPr>
          <w:sz w:val="28"/>
          <w:szCs w:val="28"/>
          <w:lang w:eastAsia="ru-RU"/>
        </w:rPr>
        <w:t>применять действующие методики пр</w:t>
      </w:r>
      <w:r w:rsidR="00A1508D">
        <w:rPr>
          <w:sz w:val="28"/>
          <w:szCs w:val="28"/>
          <w:lang w:eastAsia="ru-RU"/>
        </w:rPr>
        <w:t>и принятии мер к остановке поез</w:t>
      </w:r>
      <w:r w:rsidR="00A1508D" w:rsidRPr="008C53DD">
        <w:rPr>
          <w:sz w:val="28"/>
          <w:szCs w:val="28"/>
          <w:lang w:eastAsia="ru-RU"/>
        </w:rPr>
        <w:t>да</w:t>
      </w:r>
    </w:p>
    <w:p w:rsidR="00A1508D" w:rsidRDefault="00A1508D" w:rsidP="00A1508D">
      <w:pPr>
        <w:ind w:left="426"/>
        <w:jc w:val="both"/>
        <w:rPr>
          <w:sz w:val="28"/>
          <w:szCs w:val="28"/>
          <w:lang w:eastAsia="ru-RU"/>
        </w:rPr>
      </w:pPr>
    </w:p>
    <w:p w:rsidR="00A1508D" w:rsidRDefault="00A1508D" w:rsidP="002A3D97">
      <w:pPr>
        <w:ind w:firstLine="709"/>
        <w:rPr>
          <w:b/>
          <w:sz w:val="28"/>
        </w:rPr>
      </w:pPr>
      <w:r>
        <w:rPr>
          <w:b/>
          <w:sz w:val="28"/>
        </w:rPr>
        <w:t>1.3 Требования к результатам освоения производственной</w:t>
      </w:r>
      <w:r w:rsidRPr="00477ADA">
        <w:rPr>
          <w:sz w:val="28"/>
          <w:szCs w:val="28"/>
        </w:rPr>
        <w:t xml:space="preserve"> </w:t>
      </w:r>
      <w:r>
        <w:rPr>
          <w:b/>
          <w:sz w:val="28"/>
        </w:rPr>
        <w:t>практики</w:t>
      </w:r>
    </w:p>
    <w:p w:rsidR="00A1508D" w:rsidRDefault="00A1508D" w:rsidP="00A1508D">
      <w:pPr>
        <w:rPr>
          <w:b/>
          <w:sz w:val="28"/>
        </w:rPr>
      </w:pPr>
    </w:p>
    <w:p w:rsidR="00A1508D" w:rsidRDefault="00A1508D" w:rsidP="002A3D97">
      <w:pPr>
        <w:ind w:firstLine="709"/>
        <w:jc w:val="both"/>
        <w:rPr>
          <w:sz w:val="28"/>
        </w:rPr>
      </w:pPr>
      <w:r>
        <w:rPr>
          <w:sz w:val="28"/>
        </w:rPr>
        <w:t>В результате прохождения производственной практики по ВПД обучающийся должен освоить:</w:t>
      </w:r>
    </w:p>
    <w:tbl>
      <w:tblPr>
        <w:tblStyle w:val="24"/>
        <w:tblW w:w="0" w:type="auto"/>
        <w:tblLook w:val="04A0" w:firstRow="1" w:lastRow="0" w:firstColumn="1" w:lastColumn="0" w:noHBand="0" w:noVBand="1"/>
      </w:tblPr>
      <w:tblGrid>
        <w:gridCol w:w="948"/>
        <w:gridCol w:w="3923"/>
        <w:gridCol w:w="5266"/>
      </w:tblGrid>
      <w:tr w:rsidR="00A1508D" w:rsidRPr="003A4039" w:rsidTr="00094E56">
        <w:tc>
          <w:tcPr>
            <w:tcW w:w="959" w:type="dxa"/>
          </w:tcPr>
          <w:p w:rsidR="00A1508D" w:rsidRPr="003A4039" w:rsidRDefault="00A1508D" w:rsidP="00094E56">
            <w:pPr>
              <w:rPr>
                <w:rFonts w:eastAsia="Times New Roman"/>
                <w:sz w:val="28"/>
                <w:lang w:eastAsia="ru-RU"/>
              </w:rPr>
            </w:pPr>
            <w:r w:rsidRPr="003A4039">
              <w:rPr>
                <w:rFonts w:eastAsia="Times New Roman"/>
                <w:sz w:val="28"/>
                <w:lang w:eastAsia="ru-RU"/>
              </w:rPr>
              <w:t>№ п/п</w:t>
            </w:r>
          </w:p>
        </w:tc>
        <w:tc>
          <w:tcPr>
            <w:tcW w:w="3969" w:type="dxa"/>
          </w:tcPr>
          <w:p w:rsidR="00A1508D" w:rsidRPr="003A4039" w:rsidRDefault="00A1508D" w:rsidP="00094E56">
            <w:pPr>
              <w:rPr>
                <w:rFonts w:eastAsia="Times New Roman"/>
                <w:sz w:val="28"/>
                <w:lang w:eastAsia="ru-RU"/>
              </w:rPr>
            </w:pPr>
            <w:r w:rsidRPr="003A4039">
              <w:rPr>
                <w:rFonts w:eastAsia="Times New Roman"/>
                <w:sz w:val="28"/>
                <w:lang w:eastAsia="ru-RU"/>
              </w:rPr>
              <w:t>Вид профессиональной деятельности</w:t>
            </w:r>
          </w:p>
        </w:tc>
        <w:tc>
          <w:tcPr>
            <w:tcW w:w="5353" w:type="dxa"/>
          </w:tcPr>
          <w:p w:rsidR="00A1508D" w:rsidRPr="003A4039" w:rsidRDefault="00A1508D" w:rsidP="00094E56">
            <w:pPr>
              <w:rPr>
                <w:rFonts w:eastAsia="Times New Roman"/>
                <w:sz w:val="28"/>
                <w:lang w:eastAsia="ru-RU"/>
              </w:rPr>
            </w:pPr>
            <w:r w:rsidRPr="003A4039">
              <w:rPr>
                <w:rFonts w:eastAsia="Times New Roman"/>
                <w:sz w:val="28"/>
                <w:lang w:eastAsia="ru-RU"/>
              </w:rPr>
              <w:t>Профессиональные компетенции</w:t>
            </w:r>
          </w:p>
        </w:tc>
      </w:tr>
      <w:tr w:rsidR="00A1508D" w:rsidRPr="003A4039" w:rsidTr="00094E56">
        <w:tc>
          <w:tcPr>
            <w:tcW w:w="959" w:type="dxa"/>
          </w:tcPr>
          <w:p w:rsidR="00A1508D" w:rsidRPr="003A4039" w:rsidRDefault="00A1508D" w:rsidP="00094E56">
            <w:pPr>
              <w:rPr>
                <w:rFonts w:eastAsia="Times New Roman"/>
                <w:sz w:val="28"/>
                <w:lang w:eastAsia="ru-RU"/>
              </w:rPr>
            </w:pPr>
            <w:r w:rsidRPr="003A4039">
              <w:rPr>
                <w:rFonts w:eastAsia="Times New Roman"/>
                <w:sz w:val="28"/>
                <w:lang w:eastAsia="ru-RU"/>
              </w:rPr>
              <w:t>1</w:t>
            </w:r>
          </w:p>
        </w:tc>
        <w:tc>
          <w:tcPr>
            <w:tcW w:w="3969" w:type="dxa"/>
          </w:tcPr>
          <w:p w:rsidR="00A1508D" w:rsidRPr="00A1508D" w:rsidRDefault="00A1508D" w:rsidP="00A1508D">
            <w:pPr>
              <w:suppressAutoHyphens/>
              <w:jc w:val="both"/>
              <w:rPr>
                <w:sz w:val="28"/>
                <w:szCs w:val="28"/>
              </w:rPr>
            </w:pPr>
            <w:r>
              <w:rPr>
                <w:sz w:val="28"/>
                <w:szCs w:val="28"/>
              </w:rPr>
              <w:t>В</w:t>
            </w:r>
            <w:r w:rsidRPr="00A1508D">
              <w:rPr>
                <w:sz w:val="28"/>
                <w:szCs w:val="28"/>
              </w:rPr>
              <w:t>ыполнение работ по одной или нескольким профессиям рабочих, должностям служащих 14668 монтер пути/ 18401 сигналист</w:t>
            </w:r>
            <w:r>
              <w:rPr>
                <w:sz w:val="28"/>
                <w:szCs w:val="28"/>
              </w:rPr>
              <w:t>.</w:t>
            </w:r>
          </w:p>
          <w:p w:rsidR="00A1508D" w:rsidRPr="003A4039" w:rsidRDefault="00A1508D" w:rsidP="00094E56">
            <w:pPr>
              <w:rPr>
                <w:rFonts w:eastAsia="Times New Roman"/>
                <w:sz w:val="28"/>
                <w:lang w:eastAsia="ru-RU"/>
              </w:rPr>
            </w:pPr>
          </w:p>
        </w:tc>
        <w:tc>
          <w:tcPr>
            <w:tcW w:w="5353" w:type="dxa"/>
          </w:tcPr>
          <w:p w:rsidR="00A1508D" w:rsidRPr="000A4DD3" w:rsidRDefault="00A1508D" w:rsidP="00B50F63">
            <w:pPr>
              <w:pStyle w:val="aa"/>
              <w:keepNext/>
              <w:keepLines/>
              <w:suppressLineNumbers/>
              <w:suppressAutoHyphens/>
              <w:spacing w:after="240"/>
              <w:ind w:left="0"/>
              <w:jc w:val="both"/>
              <w:rPr>
                <w:rStyle w:val="FontStyle57"/>
                <w:sz w:val="28"/>
                <w:szCs w:val="28"/>
              </w:rPr>
            </w:pPr>
            <w:r>
              <w:rPr>
                <w:rStyle w:val="FontStyle57"/>
                <w:sz w:val="28"/>
                <w:szCs w:val="28"/>
              </w:rPr>
              <w:t xml:space="preserve">ПК 2.2. </w:t>
            </w:r>
            <w:r w:rsidRPr="002B4131">
              <w:rPr>
                <w:rStyle w:val="FontStyle57"/>
                <w:sz w:val="28"/>
                <w:szCs w:val="28"/>
              </w:rPr>
              <w:t>Производить ремонт и строительство железнодорожного пути с использованием средств механизации</w:t>
            </w:r>
            <w:r w:rsidRPr="000A4DD3">
              <w:rPr>
                <w:rStyle w:val="FontStyle57"/>
                <w:sz w:val="28"/>
                <w:szCs w:val="28"/>
              </w:rPr>
              <w:t>;</w:t>
            </w:r>
          </w:p>
          <w:p w:rsidR="00A1508D" w:rsidRPr="00A1508D" w:rsidRDefault="00A1508D" w:rsidP="00B50F63">
            <w:pPr>
              <w:pStyle w:val="aa"/>
              <w:keepNext/>
              <w:keepLines/>
              <w:suppressLineNumbers/>
              <w:suppressAutoHyphens/>
              <w:ind w:left="0"/>
              <w:jc w:val="both"/>
              <w:rPr>
                <w:sz w:val="28"/>
                <w:szCs w:val="28"/>
              </w:rPr>
            </w:pPr>
            <w:r>
              <w:rPr>
                <w:rStyle w:val="FontStyle57"/>
                <w:sz w:val="28"/>
                <w:szCs w:val="28"/>
              </w:rPr>
              <w:t xml:space="preserve">ПК 2.5. </w:t>
            </w:r>
            <w:r w:rsidRPr="002B4131">
              <w:rPr>
                <w:rStyle w:val="FontStyle57"/>
                <w:sz w:val="28"/>
                <w:szCs w:val="28"/>
              </w:rPr>
              <w:t>Обеспечивать соблюдение при строительстве, эксплуатации железных дорог требований охраны окружающей среды и промышленной безопасности, проводить обучение персонала на производственном участке.</w:t>
            </w:r>
          </w:p>
        </w:tc>
      </w:tr>
    </w:tbl>
    <w:p w:rsidR="00A1508D" w:rsidRPr="008330DE" w:rsidRDefault="00A1508D" w:rsidP="0083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1508D" w:rsidRDefault="00A1508D" w:rsidP="00A1508D">
      <w:pPr>
        <w:pStyle w:val="aa"/>
        <w:numPr>
          <w:ilvl w:val="1"/>
          <w:numId w:val="38"/>
        </w:numPr>
        <w:spacing w:after="200" w:line="276" w:lineRule="auto"/>
        <w:rPr>
          <w:b/>
          <w:sz w:val="28"/>
        </w:rPr>
      </w:pPr>
      <w:r>
        <w:rPr>
          <w:b/>
          <w:sz w:val="28"/>
        </w:rPr>
        <w:t xml:space="preserve"> </w:t>
      </w:r>
      <w:r w:rsidRPr="00B94A6E">
        <w:rPr>
          <w:b/>
          <w:sz w:val="28"/>
        </w:rPr>
        <w:t>Ф</w:t>
      </w:r>
      <w:r>
        <w:rPr>
          <w:b/>
          <w:sz w:val="28"/>
        </w:rPr>
        <w:t>ормы</w:t>
      </w:r>
      <w:r w:rsidRPr="00B94A6E">
        <w:rPr>
          <w:b/>
          <w:sz w:val="28"/>
        </w:rPr>
        <w:t xml:space="preserve"> контроля:</w:t>
      </w:r>
    </w:p>
    <w:p w:rsidR="00A1508D" w:rsidRDefault="00491D48" w:rsidP="00A1508D">
      <w:pPr>
        <w:spacing w:after="200" w:line="276" w:lineRule="auto"/>
        <w:rPr>
          <w:b/>
          <w:sz w:val="28"/>
        </w:rPr>
      </w:pPr>
      <w:r>
        <w:rPr>
          <w:iCs/>
          <w:sz w:val="28"/>
        </w:rPr>
        <w:t>П</w:t>
      </w:r>
      <w:r w:rsidR="00A1508D">
        <w:rPr>
          <w:iCs/>
          <w:sz w:val="28"/>
        </w:rPr>
        <w:t>ромежуточная</w:t>
      </w:r>
      <w:r w:rsidR="00A1508D" w:rsidRPr="00A1508D">
        <w:rPr>
          <w:iCs/>
          <w:sz w:val="28"/>
        </w:rPr>
        <w:t xml:space="preserve"> аттестация в форме дифференцированного зачета на 4 курсе – заочная форма обучения</w:t>
      </w:r>
      <w:r w:rsidR="00A1508D" w:rsidRPr="00A1508D">
        <w:rPr>
          <w:b/>
          <w:sz w:val="28"/>
        </w:rPr>
        <w:t xml:space="preserve"> </w:t>
      </w:r>
    </w:p>
    <w:p w:rsidR="00A1508D" w:rsidRPr="00A1508D" w:rsidRDefault="00A1508D" w:rsidP="00A1508D">
      <w:pPr>
        <w:spacing w:after="200" w:line="276" w:lineRule="auto"/>
        <w:rPr>
          <w:b/>
          <w:sz w:val="28"/>
        </w:rPr>
      </w:pPr>
      <w:r>
        <w:rPr>
          <w:b/>
          <w:sz w:val="28"/>
        </w:rPr>
        <w:t xml:space="preserve">1.5 </w:t>
      </w:r>
      <w:r w:rsidRPr="00A1508D">
        <w:rPr>
          <w:b/>
          <w:sz w:val="28"/>
        </w:rPr>
        <w:t>Количество часов на освоение программы производственной практики</w:t>
      </w:r>
    </w:p>
    <w:p w:rsidR="00A1508D" w:rsidRDefault="00A1508D" w:rsidP="00A1508D">
      <w:pPr>
        <w:pStyle w:val="aa"/>
        <w:ind w:left="795"/>
        <w:rPr>
          <w:sz w:val="28"/>
        </w:rPr>
      </w:pPr>
      <w:r w:rsidRPr="0002450F">
        <w:rPr>
          <w:sz w:val="28"/>
        </w:rPr>
        <w:t>В</w:t>
      </w:r>
      <w:r>
        <w:rPr>
          <w:sz w:val="28"/>
        </w:rPr>
        <w:t>сего 108 часов</w:t>
      </w:r>
    </w:p>
    <w:p w:rsidR="00491D48" w:rsidRDefault="00491D48" w:rsidP="00A1508D">
      <w:pPr>
        <w:pStyle w:val="aa"/>
        <w:ind w:left="795"/>
        <w:rPr>
          <w:sz w:val="28"/>
        </w:rPr>
      </w:pPr>
    </w:p>
    <w:p w:rsidR="006472D4" w:rsidRPr="005703FC" w:rsidRDefault="006472D4" w:rsidP="006472D4">
      <w:pPr>
        <w:jc w:val="center"/>
        <w:rPr>
          <w:b/>
          <w:sz w:val="28"/>
        </w:rPr>
      </w:pPr>
      <w:r w:rsidRPr="005703FC">
        <w:rPr>
          <w:b/>
          <w:sz w:val="28"/>
        </w:rPr>
        <w:lastRenderedPageBreak/>
        <w:t>2.</w:t>
      </w:r>
      <w:r>
        <w:rPr>
          <w:b/>
          <w:sz w:val="28"/>
        </w:rPr>
        <w:t xml:space="preserve"> ПРОИЗВОДСТВЕННАЯ ПРАКТИКА ПО ПРОФЕССИОНАЛЬНОМУ МОДУЛЮ ПМ 05.</w:t>
      </w:r>
    </w:p>
    <w:p w:rsidR="006472D4" w:rsidRPr="00A20A8B" w:rsidRDefault="006472D4" w:rsidP="006472D4">
      <w:pPr>
        <w:jc w:val="center"/>
        <w:rPr>
          <w:sz w:val="28"/>
        </w:rPr>
      </w:pPr>
    </w:p>
    <w:p w:rsidR="006472D4" w:rsidRPr="007F62FE" w:rsidRDefault="006472D4" w:rsidP="006472D4">
      <w:pPr>
        <w:ind w:firstLine="709"/>
        <w:jc w:val="both"/>
        <w:rPr>
          <w:b/>
          <w:bCs/>
          <w:sz w:val="28"/>
          <w:szCs w:val="28"/>
        </w:rPr>
      </w:pPr>
      <w:r w:rsidRPr="007F62FE">
        <w:rPr>
          <w:b/>
          <w:bCs/>
          <w:sz w:val="28"/>
          <w:szCs w:val="28"/>
        </w:rPr>
        <w:t>2.1. Резул</w:t>
      </w:r>
      <w:r>
        <w:rPr>
          <w:b/>
          <w:bCs/>
          <w:sz w:val="28"/>
          <w:szCs w:val="28"/>
        </w:rPr>
        <w:t xml:space="preserve">ьтаты освоения программы производственной </w:t>
      </w:r>
      <w:r w:rsidRPr="007F62FE">
        <w:rPr>
          <w:b/>
          <w:bCs/>
          <w:sz w:val="28"/>
          <w:szCs w:val="28"/>
        </w:rPr>
        <w:t>практики</w:t>
      </w:r>
    </w:p>
    <w:p w:rsidR="006472D4" w:rsidRDefault="006472D4" w:rsidP="006472D4">
      <w:pPr>
        <w:ind w:firstLine="709"/>
        <w:jc w:val="both"/>
        <w:rPr>
          <w:i/>
          <w:sz w:val="28"/>
          <w:szCs w:val="28"/>
        </w:rPr>
      </w:pPr>
      <w:r w:rsidRPr="007F62FE">
        <w:rPr>
          <w:sz w:val="28"/>
          <w:szCs w:val="28"/>
        </w:rPr>
        <w:t>Результатом ос</w:t>
      </w:r>
      <w:r>
        <w:rPr>
          <w:sz w:val="28"/>
          <w:szCs w:val="28"/>
        </w:rPr>
        <w:t>воения программы производственной</w:t>
      </w:r>
      <w:r w:rsidRPr="007F62FE">
        <w:rPr>
          <w:sz w:val="28"/>
          <w:szCs w:val="28"/>
        </w:rPr>
        <w:t xml:space="preserve"> практики являются сформированны</w:t>
      </w:r>
      <w:r>
        <w:rPr>
          <w:sz w:val="28"/>
          <w:szCs w:val="28"/>
        </w:rPr>
        <w:t>е общие (ОК) и профессиональные</w:t>
      </w:r>
      <w:r w:rsidRPr="007F62FE">
        <w:rPr>
          <w:sz w:val="28"/>
          <w:szCs w:val="28"/>
        </w:rPr>
        <w:t xml:space="preserve"> компетенции (ПК</w:t>
      </w:r>
      <w:r w:rsidRPr="007F62FE">
        <w:rPr>
          <w:i/>
          <w:sz w:val="28"/>
          <w:szCs w:val="28"/>
        </w:rPr>
        <w:t>):</w:t>
      </w:r>
    </w:p>
    <w:p w:rsidR="006472D4" w:rsidRPr="007F62FE" w:rsidRDefault="006472D4" w:rsidP="006472D4">
      <w:pPr>
        <w:ind w:firstLine="709"/>
        <w:jc w:val="both"/>
        <w:rPr>
          <w:i/>
          <w:sz w:val="28"/>
          <w:szCs w:val="28"/>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8643"/>
      </w:tblGrid>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b/>
                <w:sz w:val="28"/>
                <w:szCs w:val="28"/>
                <w:lang w:eastAsia="ru-RU"/>
              </w:rPr>
            </w:pPr>
            <w:r w:rsidRPr="0037714A">
              <w:rPr>
                <w:rFonts w:eastAsia="Times New Roman"/>
                <w:b/>
                <w:sz w:val="28"/>
                <w:szCs w:val="28"/>
                <w:lang w:eastAsia="ru-RU"/>
              </w:rPr>
              <w:t>Код</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jc w:val="center"/>
              <w:rPr>
                <w:rFonts w:eastAsia="Times New Roman"/>
                <w:b/>
                <w:sz w:val="28"/>
                <w:szCs w:val="28"/>
                <w:lang w:eastAsia="ru-RU"/>
              </w:rPr>
            </w:pPr>
            <w:r w:rsidRPr="0037714A">
              <w:rPr>
                <w:rFonts w:eastAsia="Times New Roman"/>
                <w:b/>
                <w:sz w:val="28"/>
                <w:szCs w:val="28"/>
                <w:lang w:eastAsia="ru-RU"/>
              </w:rPr>
              <w:t>Наименование общих и профессиональных компетенций</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1</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Выбирать способы решения задач профессиональной деятельности применительно к различным контекстам.</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2</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3</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4</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szCs w:val="28"/>
                <w:lang w:eastAsia="ru-RU"/>
              </w:rPr>
            </w:pPr>
            <w:r w:rsidRPr="0037714A">
              <w:rPr>
                <w:rFonts w:eastAsia="Times New Roman"/>
                <w:sz w:val="28"/>
                <w:lang w:eastAsia="ru-RU"/>
              </w:rPr>
              <w:t>Эффективно взаимодействовать и работать в коллективе и команде.</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val="en-US" w:eastAsia="ru-RU"/>
              </w:rPr>
            </w:pPr>
            <w:r w:rsidRPr="0037714A">
              <w:rPr>
                <w:rFonts w:eastAsia="Times New Roman"/>
                <w:sz w:val="28"/>
                <w:szCs w:val="28"/>
                <w:lang w:eastAsia="ru-RU"/>
              </w:rPr>
              <w:t>ОК 5</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6</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7</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8</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9</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Пользоваться профессиональной документацией на государственном и иностранном языках.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Pr>
                <w:sz w:val="28"/>
                <w:szCs w:val="28"/>
              </w:rPr>
              <w:t>ПК 2.2</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DB4B94" w:rsidRDefault="006472D4" w:rsidP="00094E56">
            <w:pPr>
              <w:pStyle w:val="aa"/>
              <w:keepNext/>
              <w:keepLines/>
              <w:suppressLineNumbers/>
              <w:suppressAutoHyphens/>
              <w:spacing w:after="240"/>
              <w:ind w:left="0"/>
              <w:jc w:val="both"/>
              <w:rPr>
                <w:sz w:val="28"/>
                <w:szCs w:val="28"/>
              </w:rPr>
            </w:pPr>
            <w:r w:rsidRPr="002B4131">
              <w:rPr>
                <w:rStyle w:val="FontStyle57"/>
                <w:sz w:val="28"/>
                <w:szCs w:val="28"/>
              </w:rPr>
              <w:t>Производить ремонт и строительство железнодорожного пути с использованием средств механизации</w:t>
            </w:r>
            <w:r w:rsidRPr="000A4DD3">
              <w:rPr>
                <w:rStyle w:val="FontStyle57"/>
                <w:sz w:val="28"/>
                <w:szCs w:val="28"/>
              </w:rPr>
              <w:t>;</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Pr>
                <w:sz w:val="28"/>
                <w:szCs w:val="28"/>
              </w:rPr>
              <w:t xml:space="preserve">ПК </w:t>
            </w:r>
            <w:r w:rsidRPr="0037714A">
              <w:rPr>
                <w:sz w:val="28"/>
                <w:szCs w:val="28"/>
              </w:rPr>
              <w:t>2</w:t>
            </w:r>
            <w:r>
              <w:rPr>
                <w:sz w:val="28"/>
                <w:szCs w:val="28"/>
              </w:rPr>
              <w:t>.5</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DB4B94" w:rsidRDefault="006472D4" w:rsidP="00094E56">
            <w:pPr>
              <w:pStyle w:val="aa"/>
              <w:keepNext/>
              <w:keepLines/>
              <w:suppressLineNumbers/>
              <w:suppressAutoHyphens/>
              <w:ind w:left="0"/>
              <w:jc w:val="both"/>
              <w:rPr>
                <w:sz w:val="28"/>
                <w:szCs w:val="28"/>
              </w:rPr>
            </w:pPr>
            <w:r w:rsidRPr="002B4131">
              <w:rPr>
                <w:rStyle w:val="FontStyle57"/>
                <w:sz w:val="28"/>
                <w:szCs w:val="28"/>
              </w:rPr>
              <w:t>Обеспечивать соблюдение при строительстве, эксплуатации железных дорог требований охраны окружающей среды и промышленной безопасности, проводить обучение персонала на производственном участке.</w:t>
            </w:r>
          </w:p>
        </w:tc>
      </w:tr>
    </w:tbl>
    <w:p w:rsidR="006472D4" w:rsidRPr="0037714A" w:rsidRDefault="006472D4" w:rsidP="006472D4">
      <w:pPr>
        <w:rPr>
          <w:rFonts w:eastAsia="Times New Roman"/>
          <w:i/>
          <w:lang w:eastAsia="ru-RU"/>
        </w:rPr>
      </w:pPr>
    </w:p>
    <w:p w:rsidR="006472D4" w:rsidRPr="0037714A" w:rsidRDefault="006472D4" w:rsidP="006472D4">
      <w:pPr>
        <w:ind w:firstLine="709"/>
        <w:jc w:val="both"/>
        <w:rPr>
          <w:rFonts w:eastAsia="Times New Roman"/>
          <w:sz w:val="28"/>
          <w:szCs w:val="28"/>
          <w:lang w:eastAsia="ru-RU"/>
        </w:rPr>
      </w:pPr>
      <w:r w:rsidRPr="0037714A">
        <w:rPr>
          <w:rFonts w:eastAsia="Times New Roman"/>
          <w:sz w:val="28"/>
          <w:szCs w:val="28"/>
          <w:lang w:eastAsia="ru-RU"/>
        </w:rPr>
        <w:t xml:space="preserve">В результате освоения программы учебной практики реализуется программа воспитания, направленная на формирование следующих личностных результатов (ЛР): </w:t>
      </w:r>
    </w:p>
    <w:p w:rsidR="006472D4" w:rsidRPr="0037714A" w:rsidRDefault="006472D4" w:rsidP="006472D4">
      <w:pPr>
        <w:widowControl w:val="0"/>
        <w:tabs>
          <w:tab w:val="left" w:pos="1995"/>
        </w:tabs>
        <w:autoSpaceDE w:val="0"/>
        <w:autoSpaceDN w:val="0"/>
        <w:adjustRightInd w:val="0"/>
        <w:spacing w:line="216" w:lineRule="auto"/>
        <w:ind w:firstLine="851"/>
        <w:jc w:val="both"/>
        <w:rPr>
          <w:rFonts w:eastAsia="Times New Roman"/>
          <w:sz w:val="28"/>
          <w:szCs w:val="28"/>
          <w:lang w:eastAsia="ru-RU"/>
        </w:rPr>
      </w:pPr>
      <w:r w:rsidRPr="0037714A">
        <w:rPr>
          <w:rFonts w:eastAsia="Times New Roman"/>
          <w:color w:val="FF0000"/>
          <w:sz w:val="28"/>
          <w:szCs w:val="28"/>
          <w:lang w:eastAsia="ru-RU"/>
        </w:rPr>
        <w:tab/>
      </w:r>
    </w:p>
    <w:tbl>
      <w:tblPr>
        <w:tblW w:w="9631" w:type="dxa"/>
        <w:tblLayout w:type="fixed"/>
        <w:tblCellMar>
          <w:left w:w="40" w:type="dxa"/>
          <w:right w:w="40" w:type="dxa"/>
        </w:tblCellMar>
        <w:tblLook w:val="0000" w:firstRow="0" w:lastRow="0" w:firstColumn="0" w:lastColumn="0" w:noHBand="0" w:noVBand="0"/>
      </w:tblPr>
      <w:tblGrid>
        <w:gridCol w:w="1003"/>
        <w:gridCol w:w="8628"/>
      </w:tblGrid>
      <w:tr w:rsidR="006472D4" w:rsidRPr="0037714A" w:rsidTr="00094E56">
        <w:trPr>
          <w:trHeight w:hRule="exact" w:val="685"/>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jc w:val="center"/>
              <w:rPr>
                <w:rFonts w:eastAsia="Times New Roman"/>
                <w:sz w:val="28"/>
                <w:szCs w:val="28"/>
                <w:lang w:eastAsia="ru-RU"/>
              </w:rPr>
            </w:pPr>
            <w:r w:rsidRPr="0037714A">
              <w:rPr>
                <w:rFonts w:eastAsia="Times New Roman"/>
                <w:b/>
                <w:bCs/>
                <w:sz w:val="28"/>
                <w:szCs w:val="28"/>
                <w:lang w:eastAsia="ru-RU"/>
              </w:rPr>
              <w:lastRenderedPageBreak/>
              <w:t>Код</w:t>
            </w:r>
          </w:p>
        </w:tc>
        <w:tc>
          <w:tcPr>
            <w:tcW w:w="8628"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jc w:val="center"/>
              <w:rPr>
                <w:rFonts w:eastAsia="Times New Roman"/>
                <w:sz w:val="28"/>
                <w:szCs w:val="28"/>
                <w:lang w:eastAsia="ru-RU"/>
              </w:rPr>
            </w:pPr>
            <w:r w:rsidRPr="0037714A">
              <w:rPr>
                <w:rFonts w:eastAsia="Times New Roman"/>
                <w:b/>
                <w:bCs/>
                <w:sz w:val="28"/>
                <w:szCs w:val="28"/>
                <w:lang w:eastAsia="ru-RU"/>
              </w:rPr>
              <w:t>Наименование результата обучения</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 xml:space="preserve">ЛР </w:t>
            </w:r>
            <w:r w:rsidRPr="0037714A">
              <w:rPr>
                <w:rFonts w:eastAsia="Times New Roman"/>
                <w:bCs/>
                <w:sz w:val="28"/>
                <w:szCs w:val="28"/>
                <w:lang w:val="en-US" w:eastAsia="ru-RU"/>
              </w:rPr>
              <w:t>1</w:t>
            </w:r>
            <w:r w:rsidRPr="0037714A">
              <w:rPr>
                <w:rFonts w:eastAsia="Times New Roman"/>
                <w:bCs/>
                <w:sz w:val="28"/>
                <w:szCs w:val="28"/>
                <w:lang w:eastAsia="ru-RU"/>
              </w:rPr>
              <w:t>3</w:t>
            </w:r>
          </w:p>
        </w:tc>
        <w:tc>
          <w:tcPr>
            <w:tcW w:w="8628"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w:t>
            </w:r>
            <w:r>
              <w:rPr>
                <w:rFonts w:eastAsia="Times New Roman"/>
                <w:sz w:val="28"/>
                <w:szCs w:val="28"/>
                <w:lang w:eastAsia="ru-RU"/>
              </w:rPr>
              <w:t>-</w:t>
            </w:r>
            <w:r w:rsidR="00B50F63">
              <w:rPr>
                <w:rFonts w:eastAsia="Times New Roman"/>
                <w:sz w:val="28"/>
                <w:szCs w:val="28"/>
                <w:lang w:eastAsia="ru-RU"/>
              </w:rPr>
              <w:t xml:space="preserve"> </w:t>
            </w:r>
            <w:r w:rsidRPr="0037714A">
              <w:rPr>
                <w:rFonts w:eastAsia="Times New Roman"/>
                <w:sz w:val="28"/>
                <w:szCs w:val="28"/>
                <w:lang w:eastAsia="ru-RU"/>
              </w:rPr>
              <w:t>мыслящий.</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19</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Уважительное отношения обучающихся к результатам собственного и чужого труда.</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27</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Проявляющий способности к непрерывному развитию в области профессиональных компетенций и междисциплинарных знаний.</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30</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ЛР 31</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Умеющий эффективно работать в коллективе, общаться с коллегами, руководством, потребителями.</w:t>
            </w:r>
          </w:p>
        </w:tc>
      </w:tr>
    </w:tbl>
    <w:p w:rsidR="006472D4" w:rsidRPr="0037714A" w:rsidRDefault="006472D4" w:rsidP="006472D4">
      <w:pPr>
        <w:jc w:val="right"/>
        <w:rPr>
          <w:rFonts w:eastAsia="Times New Roman"/>
          <w:i/>
          <w:sz w:val="28"/>
          <w:szCs w:val="28"/>
          <w:lang w:eastAsia="ru-RU"/>
        </w:rPr>
      </w:pPr>
    </w:p>
    <w:p w:rsidR="00094E56" w:rsidRDefault="00094E56" w:rsidP="006472D4">
      <w:pPr>
        <w:rPr>
          <w:rFonts w:eastAsia="Times New Roman"/>
          <w:b/>
          <w:sz w:val="28"/>
          <w:lang w:eastAsia="ru-RU"/>
        </w:rPr>
        <w:sectPr w:rsidR="00094E56" w:rsidSect="00094E56">
          <w:footerReference w:type="default" r:id="rId9"/>
          <w:pgSz w:w="11906" w:h="16838"/>
          <w:pgMar w:top="851" w:right="567" w:bottom="851" w:left="1418" w:header="709" w:footer="567" w:gutter="0"/>
          <w:cols w:space="708"/>
          <w:titlePg/>
          <w:docGrid w:linePitch="360"/>
        </w:sectPr>
      </w:pPr>
    </w:p>
    <w:p w:rsidR="006472D4" w:rsidRPr="0037714A" w:rsidRDefault="006472D4" w:rsidP="006472D4">
      <w:pPr>
        <w:rPr>
          <w:rFonts w:eastAsia="Times New Roman"/>
          <w:b/>
          <w:sz w:val="28"/>
          <w:lang w:eastAsia="ru-RU"/>
        </w:rPr>
      </w:pPr>
      <w:r w:rsidRPr="0037714A">
        <w:rPr>
          <w:rFonts w:eastAsia="Times New Roman"/>
          <w:b/>
          <w:sz w:val="28"/>
          <w:lang w:eastAsia="ru-RU"/>
        </w:rPr>
        <w:lastRenderedPageBreak/>
        <w:t xml:space="preserve">2.2 Содержание </w:t>
      </w:r>
      <w:r>
        <w:rPr>
          <w:rFonts w:eastAsia="Times New Roman"/>
          <w:b/>
          <w:sz w:val="28"/>
          <w:lang w:eastAsia="ru-RU"/>
        </w:rPr>
        <w:t xml:space="preserve">производственной </w:t>
      </w:r>
      <w:r w:rsidRPr="0037714A">
        <w:rPr>
          <w:rFonts w:eastAsia="Times New Roman"/>
          <w:b/>
          <w:sz w:val="28"/>
          <w:lang w:eastAsia="ru-RU"/>
        </w:rPr>
        <w:t>практики</w:t>
      </w:r>
    </w:p>
    <w:tbl>
      <w:tblPr>
        <w:tblW w:w="494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869"/>
        <w:gridCol w:w="5756"/>
        <w:gridCol w:w="1012"/>
        <w:gridCol w:w="1437"/>
        <w:gridCol w:w="1583"/>
        <w:gridCol w:w="1292"/>
        <w:gridCol w:w="1641"/>
      </w:tblGrid>
      <w:tr w:rsidR="006472D4" w:rsidRPr="00094E56" w:rsidTr="00094E56">
        <w:tc>
          <w:tcPr>
            <w:tcW w:w="199" w:type="pct"/>
            <w:vMerge w:val="restar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код ПК</w:t>
            </w:r>
          </w:p>
        </w:tc>
        <w:tc>
          <w:tcPr>
            <w:tcW w:w="4801" w:type="pct"/>
            <w:gridSpan w:val="7"/>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Производственная практика</w:t>
            </w:r>
          </w:p>
        </w:tc>
      </w:tr>
      <w:tr w:rsidR="00094E56" w:rsidRPr="00094E56" w:rsidTr="00094E56">
        <w:trPr>
          <w:trHeight w:val="1131"/>
        </w:trPr>
        <w:tc>
          <w:tcPr>
            <w:tcW w:w="199" w:type="pct"/>
            <w:vMerge/>
          </w:tcPr>
          <w:p w:rsidR="006472D4" w:rsidRPr="00094E56" w:rsidRDefault="006472D4" w:rsidP="00094E56">
            <w:pPr>
              <w:spacing w:line="276" w:lineRule="auto"/>
              <w:jc w:val="center"/>
              <w:rPr>
                <w:rFonts w:eastAsia="Times New Roman"/>
                <w:b/>
                <w:bCs/>
                <w:lang w:eastAsia="ru-RU"/>
              </w:rPr>
            </w:pPr>
          </w:p>
        </w:tc>
        <w:tc>
          <w:tcPr>
            <w:tcW w:w="615"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Наименование ПК</w:t>
            </w:r>
          </w:p>
        </w:tc>
        <w:tc>
          <w:tcPr>
            <w:tcW w:w="1894"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Виды работ, обеспечивающих формирование ПК</w:t>
            </w:r>
          </w:p>
        </w:tc>
        <w:tc>
          <w:tcPr>
            <w:tcW w:w="333"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Объем часов</w:t>
            </w:r>
          </w:p>
        </w:tc>
        <w:tc>
          <w:tcPr>
            <w:tcW w:w="994" w:type="pct"/>
            <w:gridSpan w:val="2"/>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Формат практики (рассредоточено/</w:t>
            </w:r>
          </w:p>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концентрированно) с указанием базы практики</w:t>
            </w:r>
          </w:p>
        </w:tc>
        <w:tc>
          <w:tcPr>
            <w:tcW w:w="425"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Уровень освоения</w:t>
            </w:r>
          </w:p>
        </w:tc>
        <w:tc>
          <w:tcPr>
            <w:tcW w:w="540"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Показатели освоения ПК</w:t>
            </w:r>
          </w:p>
        </w:tc>
      </w:tr>
      <w:tr w:rsidR="00094E56" w:rsidRPr="00094E56" w:rsidTr="00094E56">
        <w:tc>
          <w:tcPr>
            <w:tcW w:w="199"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1</w:t>
            </w:r>
          </w:p>
        </w:tc>
        <w:tc>
          <w:tcPr>
            <w:tcW w:w="615"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2</w:t>
            </w:r>
          </w:p>
        </w:tc>
        <w:tc>
          <w:tcPr>
            <w:tcW w:w="1894"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3</w:t>
            </w:r>
          </w:p>
        </w:tc>
        <w:tc>
          <w:tcPr>
            <w:tcW w:w="333"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4</w:t>
            </w:r>
          </w:p>
        </w:tc>
        <w:tc>
          <w:tcPr>
            <w:tcW w:w="473"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5</w:t>
            </w:r>
          </w:p>
        </w:tc>
        <w:tc>
          <w:tcPr>
            <w:tcW w:w="521"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6</w:t>
            </w:r>
          </w:p>
        </w:tc>
        <w:tc>
          <w:tcPr>
            <w:tcW w:w="425"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7</w:t>
            </w:r>
          </w:p>
        </w:tc>
        <w:tc>
          <w:tcPr>
            <w:tcW w:w="540" w:type="pct"/>
          </w:tcPr>
          <w:p w:rsidR="006472D4" w:rsidRPr="00094E56" w:rsidRDefault="006472D4" w:rsidP="00094E56">
            <w:pPr>
              <w:spacing w:line="276" w:lineRule="auto"/>
              <w:jc w:val="center"/>
              <w:rPr>
                <w:rFonts w:eastAsia="Times New Roman"/>
                <w:bCs/>
                <w:lang w:eastAsia="ru-RU"/>
              </w:rPr>
            </w:pPr>
            <w:r w:rsidRPr="00094E56">
              <w:rPr>
                <w:rFonts w:eastAsia="Times New Roman"/>
                <w:bCs/>
                <w:lang w:eastAsia="ru-RU"/>
              </w:rPr>
              <w:t>8</w:t>
            </w:r>
          </w:p>
        </w:tc>
      </w:tr>
      <w:tr w:rsidR="00094E56" w:rsidRPr="00094E56" w:rsidTr="00094E56">
        <w:trPr>
          <w:trHeight w:val="789"/>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216A" w:rsidRPr="00094E56" w:rsidRDefault="0033216A" w:rsidP="0033216A">
            <w:pPr>
              <w:jc w:val="both"/>
              <w:rPr>
                <w:rFonts w:eastAsia="Times New Roman"/>
                <w:lang w:eastAsia="ru-RU"/>
              </w:rPr>
            </w:pPr>
            <w:r w:rsidRPr="00094E56">
              <w:t>ПК 2.2</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tcPr>
          <w:p w:rsidR="0033216A" w:rsidRPr="00094E56" w:rsidRDefault="0033216A" w:rsidP="0033216A">
            <w:pPr>
              <w:pStyle w:val="aa"/>
              <w:keepNext/>
              <w:keepLines/>
              <w:suppressLineNumbers/>
              <w:suppressAutoHyphens/>
              <w:spacing w:after="240"/>
              <w:ind w:left="0"/>
              <w:jc w:val="both"/>
            </w:pPr>
            <w:r w:rsidRPr="00094E56">
              <w:rPr>
                <w:rStyle w:val="FontStyle57"/>
                <w:sz w:val="24"/>
                <w:szCs w:val="24"/>
              </w:rPr>
              <w:t>Производить ремонт и строительство железнодорожного пути с использованием средств механизации;</w:t>
            </w: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-пополнение шпальных ящиков балластом до нормы;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замена балласта в шпальных ящиках до подошвы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старых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-удаление засорителей из-под подошвы рельса;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-клеймение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-окрашивание путевых и сигнальных знаков;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и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-нумерация рельсовых звеньев;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-крепление болтов и шурупов в шпалах торцевым ключом;</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комплектование закладных, клеммных болтов;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снятие и укладка щитов снегозащитной ограды;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забивка кольев при разбивке и нивелировке пути;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-погрузка, транспортировка, выгрузка скреплений;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пути от снега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раскладка шпал, скреплений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антисептирование шпал, брусьев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кюветов, водоотводных и нагорных канав;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скреплений, рельсов от грязи и мазута;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путей от мусора;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-удаление растительности с путей;</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опасного места,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места повреждения железнодорожного пути,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принятие мер к остановке поезда в случаях, угрожающих жизни и здоровью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людей или безопасности движения.</w:t>
            </w:r>
          </w:p>
        </w:tc>
        <w:tc>
          <w:tcPr>
            <w:tcW w:w="333" w:type="pct"/>
            <w:vMerge w:val="restart"/>
            <w:vAlign w:val="center"/>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lastRenderedPageBreak/>
              <w:t>108</w:t>
            </w:r>
          </w:p>
        </w:tc>
        <w:tc>
          <w:tcPr>
            <w:tcW w:w="473" w:type="pct"/>
            <w:vMerge w:val="restart"/>
            <w:vAlign w:val="center"/>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концентрированно</w:t>
            </w:r>
          </w:p>
        </w:tc>
        <w:tc>
          <w:tcPr>
            <w:tcW w:w="521" w:type="pct"/>
            <w:vMerge w:val="restart"/>
            <w:vAlign w:val="center"/>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Базовые предприятия</w:t>
            </w:r>
          </w:p>
        </w:tc>
        <w:tc>
          <w:tcPr>
            <w:tcW w:w="425" w:type="pct"/>
            <w:vMerge w:val="restart"/>
            <w:vAlign w:val="center"/>
          </w:tcPr>
          <w:p w:rsidR="0033216A" w:rsidRPr="00094E56" w:rsidRDefault="00746B37" w:rsidP="0033216A">
            <w:pPr>
              <w:spacing w:line="276" w:lineRule="auto"/>
              <w:jc w:val="right"/>
              <w:rPr>
                <w:rFonts w:eastAsia="Times New Roman"/>
                <w:b/>
                <w:bCs/>
                <w:lang w:eastAsia="ru-RU"/>
              </w:rPr>
            </w:pPr>
            <w:r w:rsidRPr="00094E56">
              <w:rPr>
                <w:rFonts w:eastAsia="Times New Roman"/>
                <w:lang w:eastAsia="ru-RU"/>
              </w:rPr>
              <w:t>3</w:t>
            </w:r>
          </w:p>
        </w:tc>
        <w:tc>
          <w:tcPr>
            <w:tcW w:w="540" w:type="pct"/>
            <w:vMerge w:val="restart"/>
            <w:vAlign w:val="center"/>
          </w:tcPr>
          <w:p w:rsidR="0033216A" w:rsidRPr="00094E56" w:rsidRDefault="00094E56" w:rsidP="0033216A">
            <w:pPr>
              <w:spacing w:line="276" w:lineRule="auto"/>
              <w:jc w:val="both"/>
              <w:rPr>
                <w:rFonts w:eastAsia="Times New Roman"/>
                <w:bCs/>
                <w:lang w:eastAsia="ru-RU"/>
              </w:rPr>
            </w:pPr>
            <w:r w:rsidRPr="00094E56">
              <w:rPr>
                <w:rFonts w:eastAsia="Times New Roman"/>
                <w:bCs/>
                <w:lang w:eastAsia="ru-RU"/>
              </w:rPr>
              <w:t>с</w:t>
            </w:r>
            <w:r w:rsidR="00746B37" w:rsidRPr="00094E56">
              <w:rPr>
                <w:rFonts w:eastAsia="Times New Roman"/>
                <w:bCs/>
                <w:lang w:eastAsia="ru-RU"/>
              </w:rPr>
              <w:t>формирована/не сформирована</w:t>
            </w:r>
          </w:p>
        </w:tc>
      </w:tr>
      <w:tr w:rsidR="00094E56" w:rsidRPr="00094E56" w:rsidTr="00094E56">
        <w:tc>
          <w:tcPr>
            <w:tcW w:w="199" w:type="pct"/>
            <w:vMerge/>
          </w:tcPr>
          <w:p w:rsidR="0033216A" w:rsidRPr="00094E56" w:rsidRDefault="0033216A" w:rsidP="0033216A">
            <w:pPr>
              <w:spacing w:line="276" w:lineRule="auto"/>
              <w:jc w:val="both"/>
              <w:rPr>
                <w:rFonts w:eastAsia="Times New Roman"/>
                <w:b/>
                <w:bCs/>
                <w:lang w:eastAsia="ru-RU"/>
              </w:rPr>
            </w:pPr>
          </w:p>
        </w:tc>
        <w:tc>
          <w:tcPr>
            <w:tcW w:w="615" w:type="pct"/>
            <w:vMerge/>
          </w:tcPr>
          <w:p w:rsidR="0033216A" w:rsidRPr="00094E56" w:rsidRDefault="0033216A" w:rsidP="0033216A">
            <w:pPr>
              <w:spacing w:line="276" w:lineRule="auto"/>
              <w:jc w:val="both"/>
              <w:rPr>
                <w:rFonts w:eastAsia="Times New Roman"/>
                <w:b/>
                <w:bCs/>
                <w:lang w:eastAsia="ru-RU"/>
              </w:rPr>
            </w:pP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производстве простейших работ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по текущему содержанию железнодорожного пути;</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ограждении мест препятствий для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принятии мер к остановке поезда</w:t>
            </w:r>
          </w:p>
        </w:tc>
        <w:tc>
          <w:tcPr>
            <w:tcW w:w="333" w:type="pct"/>
            <w:vMerge/>
          </w:tcPr>
          <w:p w:rsidR="0033216A" w:rsidRPr="00094E56" w:rsidRDefault="0033216A" w:rsidP="0033216A">
            <w:pPr>
              <w:spacing w:line="276" w:lineRule="auto"/>
              <w:jc w:val="center"/>
              <w:rPr>
                <w:rFonts w:eastAsia="Times New Roman"/>
                <w:b/>
                <w:bCs/>
                <w:lang w:eastAsia="ru-RU"/>
              </w:rPr>
            </w:pPr>
          </w:p>
        </w:tc>
        <w:tc>
          <w:tcPr>
            <w:tcW w:w="473" w:type="pct"/>
            <w:vMerge/>
          </w:tcPr>
          <w:p w:rsidR="0033216A" w:rsidRPr="00094E56" w:rsidRDefault="0033216A" w:rsidP="0033216A">
            <w:pPr>
              <w:spacing w:line="276" w:lineRule="auto"/>
              <w:jc w:val="right"/>
              <w:rPr>
                <w:rFonts w:eastAsia="Times New Roman"/>
                <w:b/>
                <w:bCs/>
                <w:lang w:eastAsia="ru-RU"/>
              </w:rPr>
            </w:pPr>
          </w:p>
        </w:tc>
        <w:tc>
          <w:tcPr>
            <w:tcW w:w="521" w:type="pct"/>
            <w:vMerge/>
          </w:tcPr>
          <w:p w:rsidR="0033216A" w:rsidRPr="00094E56" w:rsidRDefault="0033216A" w:rsidP="0033216A">
            <w:pPr>
              <w:spacing w:line="276" w:lineRule="auto"/>
              <w:jc w:val="right"/>
              <w:rPr>
                <w:rFonts w:eastAsia="Times New Roman"/>
                <w:b/>
                <w:bCs/>
                <w:lang w:eastAsia="ru-RU"/>
              </w:rPr>
            </w:pPr>
          </w:p>
        </w:tc>
        <w:tc>
          <w:tcPr>
            <w:tcW w:w="425" w:type="pct"/>
            <w:vMerge/>
            <w:vAlign w:val="center"/>
          </w:tcPr>
          <w:p w:rsidR="0033216A" w:rsidRPr="00094E56" w:rsidRDefault="0033216A" w:rsidP="0033216A">
            <w:pPr>
              <w:spacing w:line="276" w:lineRule="auto"/>
              <w:jc w:val="right"/>
              <w:rPr>
                <w:rFonts w:eastAsia="Times New Roman"/>
                <w:b/>
                <w:bCs/>
                <w:lang w:eastAsia="ru-RU"/>
              </w:rPr>
            </w:pPr>
          </w:p>
        </w:tc>
        <w:tc>
          <w:tcPr>
            <w:tcW w:w="540" w:type="pct"/>
            <w:vMerge/>
          </w:tcPr>
          <w:p w:rsidR="0033216A" w:rsidRPr="00094E56" w:rsidRDefault="0033216A" w:rsidP="0033216A">
            <w:pPr>
              <w:spacing w:line="276" w:lineRule="auto"/>
              <w:jc w:val="both"/>
              <w:rPr>
                <w:rFonts w:eastAsia="Times New Roman"/>
                <w:b/>
                <w:bCs/>
                <w:lang w:eastAsia="ru-RU"/>
              </w:rPr>
            </w:pPr>
          </w:p>
        </w:tc>
      </w:tr>
      <w:tr w:rsidR="00094E56" w:rsidRPr="00094E56" w:rsidTr="00094E56">
        <w:trPr>
          <w:trHeight w:val="1402"/>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216A" w:rsidRPr="00094E56" w:rsidRDefault="0033216A" w:rsidP="0033216A">
            <w:pPr>
              <w:jc w:val="both"/>
              <w:rPr>
                <w:rFonts w:eastAsia="Times New Roman"/>
                <w:lang w:eastAsia="ru-RU"/>
              </w:rPr>
            </w:pPr>
            <w:r w:rsidRPr="00094E56">
              <w:t>ПК 2.5</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tcPr>
          <w:p w:rsidR="0033216A" w:rsidRPr="00094E56" w:rsidRDefault="0033216A" w:rsidP="0033216A">
            <w:pPr>
              <w:pStyle w:val="aa"/>
              <w:keepNext/>
              <w:keepLines/>
              <w:suppressLineNumbers/>
              <w:suppressAutoHyphens/>
              <w:ind w:left="0"/>
              <w:jc w:val="both"/>
            </w:pPr>
            <w:r w:rsidRPr="00094E56">
              <w:rPr>
                <w:rStyle w:val="FontStyle57"/>
                <w:sz w:val="24"/>
                <w:szCs w:val="24"/>
              </w:rPr>
              <w:t xml:space="preserve">Обеспечивать соблюдение при строительстве, эксплуатации железных дорог требований охраны окружающей среды и промышленной </w:t>
            </w:r>
            <w:r w:rsidRPr="00094E56">
              <w:rPr>
                <w:rStyle w:val="FontStyle57"/>
                <w:sz w:val="24"/>
                <w:szCs w:val="24"/>
              </w:rPr>
              <w:lastRenderedPageBreak/>
              <w:t>безопасности, проводить обучение персонала на производственном участке.</w:t>
            </w: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-пополнение шпальных ящиков балластом до нормы;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замена балласта в шпальных ящиках до подошвы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старых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-удаление засорителей из-под подошвы рельса;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-клеймение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-окрашивание путевых и сигнальных знаков;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и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-нумерация рельсовых звеньев;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-крепление болтов и шурупов в шпалах торцевым ключом;</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комплектование закладных, клеммных болтов;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снятие и укладка щитов снегозащитной ограды;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забивка кольев при разбивке и нивелировке пути;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-погрузка, транспортировка, выгрузка скреплений;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пути от снега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раскладка шпал, скреплений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антисептирование шпал, брусьев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кюветов, водоотводных и нагорных канав;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скреплений, рельсов от грязи и мазута;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путей от мусора;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-удаление растительности с путей;</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опасного места,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места повреждения железнодорожного пути,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принятие мер к остановке поезда в случаях, угрожающих жизни и здоровью </w:t>
            </w:r>
          </w:p>
          <w:p w:rsidR="0033216A" w:rsidRPr="00094E56" w:rsidRDefault="0033216A" w:rsidP="0033216A">
            <w:pPr>
              <w:spacing w:line="276" w:lineRule="auto"/>
              <w:rPr>
                <w:rFonts w:eastAsia="Times New Roman"/>
                <w:b/>
                <w:bCs/>
                <w:lang w:eastAsia="ru-RU"/>
              </w:rPr>
            </w:pPr>
            <w:r w:rsidRPr="00094E56">
              <w:rPr>
                <w:rFonts w:eastAsia="Times New Roman"/>
                <w:bCs/>
                <w:lang w:eastAsia="ru-RU"/>
              </w:rPr>
              <w:t>людей или безопасности движения.</w:t>
            </w:r>
          </w:p>
        </w:tc>
        <w:tc>
          <w:tcPr>
            <w:tcW w:w="333" w:type="pct"/>
            <w:vMerge w:val="restart"/>
            <w:vAlign w:val="center"/>
          </w:tcPr>
          <w:p w:rsidR="0033216A" w:rsidRPr="00094E56" w:rsidRDefault="0033216A" w:rsidP="0033216A">
            <w:pPr>
              <w:spacing w:line="276" w:lineRule="auto"/>
              <w:jc w:val="center"/>
              <w:rPr>
                <w:rFonts w:eastAsia="Times New Roman"/>
                <w:bCs/>
                <w:lang w:eastAsia="ru-RU"/>
              </w:rPr>
            </w:pPr>
          </w:p>
        </w:tc>
        <w:tc>
          <w:tcPr>
            <w:tcW w:w="473" w:type="pct"/>
            <w:vMerge w:val="restart"/>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концентрированно</w:t>
            </w:r>
          </w:p>
        </w:tc>
        <w:tc>
          <w:tcPr>
            <w:tcW w:w="521" w:type="pct"/>
            <w:vMerge w:val="restart"/>
          </w:tcPr>
          <w:p w:rsidR="0033216A" w:rsidRPr="00094E56" w:rsidRDefault="0033216A" w:rsidP="0033216A">
            <w:pPr>
              <w:spacing w:line="276" w:lineRule="auto"/>
              <w:jc w:val="center"/>
              <w:rPr>
                <w:rFonts w:eastAsia="Times New Roman"/>
                <w:b/>
                <w:bCs/>
                <w:lang w:eastAsia="ru-RU"/>
              </w:rPr>
            </w:pPr>
            <w:r w:rsidRPr="00094E56">
              <w:rPr>
                <w:rFonts w:eastAsia="Times New Roman"/>
                <w:bCs/>
                <w:lang w:eastAsia="ru-RU"/>
              </w:rPr>
              <w:t>Базовые предприятия</w:t>
            </w:r>
          </w:p>
        </w:tc>
        <w:tc>
          <w:tcPr>
            <w:tcW w:w="425" w:type="pct"/>
            <w:vMerge w:val="restart"/>
            <w:vAlign w:val="center"/>
          </w:tcPr>
          <w:p w:rsidR="0033216A" w:rsidRPr="00094E56" w:rsidRDefault="00746B37" w:rsidP="0033216A">
            <w:pPr>
              <w:spacing w:line="276" w:lineRule="auto"/>
              <w:jc w:val="right"/>
              <w:rPr>
                <w:rFonts w:eastAsia="Times New Roman"/>
                <w:b/>
                <w:bCs/>
                <w:lang w:eastAsia="ru-RU"/>
              </w:rPr>
            </w:pPr>
            <w:r w:rsidRPr="00094E56">
              <w:rPr>
                <w:rFonts w:eastAsia="Times New Roman"/>
                <w:lang w:eastAsia="ru-RU"/>
              </w:rPr>
              <w:t>3</w:t>
            </w:r>
          </w:p>
        </w:tc>
        <w:tc>
          <w:tcPr>
            <w:tcW w:w="540" w:type="pct"/>
            <w:vMerge w:val="restart"/>
            <w:vAlign w:val="center"/>
          </w:tcPr>
          <w:p w:rsidR="0033216A" w:rsidRPr="00094E56" w:rsidRDefault="00746B37" w:rsidP="0033216A">
            <w:pPr>
              <w:spacing w:line="276" w:lineRule="auto"/>
              <w:jc w:val="both"/>
              <w:rPr>
                <w:rFonts w:eastAsia="Times New Roman"/>
                <w:b/>
                <w:bCs/>
                <w:lang w:eastAsia="ru-RU"/>
              </w:rPr>
            </w:pPr>
            <w:r w:rsidRPr="00094E56">
              <w:rPr>
                <w:rFonts w:eastAsia="Times New Roman"/>
                <w:bCs/>
                <w:lang w:eastAsia="ru-RU"/>
              </w:rPr>
              <w:t>Сформирована/не сформирована</w:t>
            </w:r>
          </w:p>
        </w:tc>
      </w:tr>
      <w:tr w:rsidR="00094E56" w:rsidRPr="00094E56" w:rsidTr="00094E56">
        <w:trPr>
          <w:trHeight w:val="571"/>
        </w:trPr>
        <w:tc>
          <w:tcPr>
            <w:tcW w:w="199" w:type="pct"/>
            <w:vMerge/>
          </w:tcPr>
          <w:p w:rsidR="0033216A" w:rsidRPr="00094E56" w:rsidRDefault="0033216A" w:rsidP="0033216A">
            <w:pPr>
              <w:spacing w:line="276" w:lineRule="auto"/>
              <w:jc w:val="both"/>
              <w:rPr>
                <w:rFonts w:eastAsia="Times New Roman"/>
                <w:b/>
                <w:bCs/>
                <w:lang w:eastAsia="ru-RU"/>
              </w:rPr>
            </w:pPr>
          </w:p>
        </w:tc>
        <w:tc>
          <w:tcPr>
            <w:tcW w:w="615" w:type="pct"/>
            <w:vMerge/>
          </w:tcPr>
          <w:p w:rsidR="0033216A" w:rsidRPr="00094E56" w:rsidRDefault="0033216A" w:rsidP="0033216A">
            <w:pPr>
              <w:spacing w:line="276" w:lineRule="auto"/>
              <w:jc w:val="both"/>
              <w:rPr>
                <w:rFonts w:eastAsia="Times New Roman"/>
                <w:b/>
                <w:bCs/>
                <w:lang w:eastAsia="ru-RU"/>
              </w:rPr>
            </w:pP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производстве простейших работ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по текущему содержанию железнодорожного пути;</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ограждении мест препятствий для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w:t>
            </w:r>
            <w:r w:rsidRPr="00094E56">
              <w:rPr>
                <w:rFonts w:eastAsia="Times New Roman"/>
                <w:bCs/>
                <w:lang w:eastAsia="ru-RU"/>
              </w:rPr>
              <w:lastRenderedPageBreak/>
              <w:t>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принятии мер к остановке поезда</w:t>
            </w:r>
          </w:p>
        </w:tc>
        <w:tc>
          <w:tcPr>
            <w:tcW w:w="333" w:type="pct"/>
            <w:vMerge/>
          </w:tcPr>
          <w:p w:rsidR="0033216A" w:rsidRPr="00094E56" w:rsidRDefault="0033216A" w:rsidP="0033216A">
            <w:pPr>
              <w:spacing w:line="276" w:lineRule="auto"/>
              <w:jc w:val="center"/>
              <w:rPr>
                <w:rFonts w:eastAsia="Times New Roman"/>
                <w:b/>
                <w:bCs/>
                <w:lang w:eastAsia="ru-RU"/>
              </w:rPr>
            </w:pPr>
          </w:p>
        </w:tc>
        <w:tc>
          <w:tcPr>
            <w:tcW w:w="473" w:type="pct"/>
            <w:vMerge/>
          </w:tcPr>
          <w:p w:rsidR="0033216A" w:rsidRPr="00094E56" w:rsidRDefault="0033216A" w:rsidP="0033216A">
            <w:pPr>
              <w:spacing w:line="276" w:lineRule="auto"/>
              <w:jc w:val="right"/>
              <w:rPr>
                <w:rFonts w:eastAsia="Times New Roman"/>
                <w:b/>
                <w:bCs/>
                <w:lang w:eastAsia="ru-RU"/>
              </w:rPr>
            </w:pPr>
          </w:p>
        </w:tc>
        <w:tc>
          <w:tcPr>
            <w:tcW w:w="521" w:type="pct"/>
            <w:vMerge/>
          </w:tcPr>
          <w:p w:rsidR="0033216A" w:rsidRPr="00094E56" w:rsidRDefault="0033216A" w:rsidP="0033216A">
            <w:pPr>
              <w:spacing w:line="276" w:lineRule="auto"/>
              <w:jc w:val="right"/>
              <w:rPr>
                <w:rFonts w:eastAsia="Times New Roman"/>
                <w:b/>
                <w:bCs/>
                <w:lang w:eastAsia="ru-RU"/>
              </w:rPr>
            </w:pPr>
          </w:p>
        </w:tc>
        <w:tc>
          <w:tcPr>
            <w:tcW w:w="425" w:type="pct"/>
            <w:vMerge/>
          </w:tcPr>
          <w:p w:rsidR="0033216A" w:rsidRPr="00094E56" w:rsidRDefault="0033216A" w:rsidP="0033216A">
            <w:pPr>
              <w:spacing w:line="276" w:lineRule="auto"/>
              <w:jc w:val="right"/>
              <w:rPr>
                <w:rFonts w:eastAsia="Times New Roman"/>
                <w:b/>
                <w:bCs/>
                <w:lang w:eastAsia="ru-RU"/>
              </w:rPr>
            </w:pPr>
          </w:p>
        </w:tc>
        <w:tc>
          <w:tcPr>
            <w:tcW w:w="540" w:type="pct"/>
            <w:vMerge/>
          </w:tcPr>
          <w:p w:rsidR="0033216A" w:rsidRPr="00094E56" w:rsidRDefault="0033216A" w:rsidP="0033216A">
            <w:pPr>
              <w:spacing w:line="276" w:lineRule="auto"/>
              <w:jc w:val="both"/>
              <w:rPr>
                <w:rFonts w:eastAsia="Times New Roman"/>
                <w:b/>
                <w:bCs/>
                <w:lang w:eastAsia="ru-RU"/>
              </w:rPr>
            </w:pPr>
          </w:p>
        </w:tc>
      </w:tr>
      <w:tr w:rsidR="00B50F63" w:rsidRPr="00094E56" w:rsidTr="00094E56">
        <w:trPr>
          <w:trHeight w:val="571"/>
        </w:trPr>
        <w:tc>
          <w:tcPr>
            <w:tcW w:w="199" w:type="pct"/>
          </w:tcPr>
          <w:p w:rsidR="00B50F63" w:rsidRPr="00094E56" w:rsidRDefault="00B50F63" w:rsidP="0033216A">
            <w:pPr>
              <w:spacing w:line="276" w:lineRule="auto"/>
              <w:jc w:val="both"/>
              <w:rPr>
                <w:rFonts w:eastAsia="Times New Roman"/>
                <w:b/>
                <w:bCs/>
                <w:lang w:eastAsia="ru-RU"/>
              </w:rPr>
            </w:pPr>
          </w:p>
        </w:tc>
        <w:tc>
          <w:tcPr>
            <w:tcW w:w="615" w:type="pct"/>
          </w:tcPr>
          <w:p w:rsidR="00B50F63" w:rsidRPr="00094E56" w:rsidRDefault="00B50F63" w:rsidP="0033216A">
            <w:pPr>
              <w:spacing w:line="276" w:lineRule="auto"/>
              <w:jc w:val="both"/>
              <w:rPr>
                <w:rFonts w:eastAsia="Times New Roman"/>
                <w:b/>
                <w:bCs/>
                <w:lang w:eastAsia="ru-RU"/>
              </w:rPr>
            </w:pPr>
          </w:p>
        </w:tc>
        <w:tc>
          <w:tcPr>
            <w:tcW w:w="1894" w:type="pct"/>
            <w:vAlign w:val="center"/>
          </w:tcPr>
          <w:p w:rsidR="00B50F63" w:rsidRPr="00094E56" w:rsidRDefault="00B50F63" w:rsidP="0033216A">
            <w:pPr>
              <w:spacing w:line="276" w:lineRule="auto"/>
              <w:rPr>
                <w:rFonts w:eastAsia="Times New Roman"/>
                <w:bCs/>
                <w:lang w:eastAsia="ru-RU"/>
              </w:rPr>
            </w:pPr>
            <w:r>
              <w:rPr>
                <w:rFonts w:eastAsia="Times New Roman"/>
                <w:bCs/>
                <w:lang w:eastAsia="ru-RU"/>
              </w:rPr>
              <w:t>итого</w:t>
            </w:r>
          </w:p>
        </w:tc>
        <w:tc>
          <w:tcPr>
            <w:tcW w:w="333" w:type="pct"/>
          </w:tcPr>
          <w:p w:rsidR="00B50F63" w:rsidRPr="00094E56" w:rsidRDefault="00B50F63" w:rsidP="0033216A">
            <w:pPr>
              <w:spacing w:line="276" w:lineRule="auto"/>
              <w:jc w:val="center"/>
              <w:rPr>
                <w:rFonts w:eastAsia="Times New Roman"/>
                <w:b/>
                <w:bCs/>
                <w:lang w:eastAsia="ru-RU"/>
              </w:rPr>
            </w:pPr>
            <w:r>
              <w:rPr>
                <w:rFonts w:eastAsia="Times New Roman"/>
                <w:b/>
                <w:bCs/>
                <w:lang w:eastAsia="ru-RU"/>
              </w:rPr>
              <w:t>108</w:t>
            </w:r>
          </w:p>
        </w:tc>
        <w:tc>
          <w:tcPr>
            <w:tcW w:w="473" w:type="pct"/>
          </w:tcPr>
          <w:p w:rsidR="00B50F63" w:rsidRPr="00094E56" w:rsidRDefault="00B50F63" w:rsidP="0033216A">
            <w:pPr>
              <w:spacing w:line="276" w:lineRule="auto"/>
              <w:jc w:val="right"/>
              <w:rPr>
                <w:rFonts w:eastAsia="Times New Roman"/>
                <w:b/>
                <w:bCs/>
                <w:lang w:eastAsia="ru-RU"/>
              </w:rPr>
            </w:pPr>
          </w:p>
        </w:tc>
        <w:tc>
          <w:tcPr>
            <w:tcW w:w="521" w:type="pct"/>
          </w:tcPr>
          <w:p w:rsidR="00B50F63" w:rsidRPr="00094E56" w:rsidRDefault="00B50F63" w:rsidP="0033216A">
            <w:pPr>
              <w:spacing w:line="276" w:lineRule="auto"/>
              <w:jc w:val="right"/>
              <w:rPr>
                <w:rFonts w:eastAsia="Times New Roman"/>
                <w:b/>
                <w:bCs/>
                <w:lang w:eastAsia="ru-RU"/>
              </w:rPr>
            </w:pPr>
          </w:p>
        </w:tc>
        <w:tc>
          <w:tcPr>
            <w:tcW w:w="425" w:type="pct"/>
          </w:tcPr>
          <w:p w:rsidR="00B50F63" w:rsidRPr="00094E56" w:rsidRDefault="00B50F63" w:rsidP="0033216A">
            <w:pPr>
              <w:spacing w:line="276" w:lineRule="auto"/>
              <w:jc w:val="right"/>
              <w:rPr>
                <w:rFonts w:eastAsia="Times New Roman"/>
                <w:b/>
                <w:bCs/>
                <w:lang w:eastAsia="ru-RU"/>
              </w:rPr>
            </w:pPr>
          </w:p>
        </w:tc>
        <w:tc>
          <w:tcPr>
            <w:tcW w:w="540" w:type="pct"/>
          </w:tcPr>
          <w:p w:rsidR="00B50F63" w:rsidRPr="00094E56" w:rsidRDefault="00B50F63" w:rsidP="0033216A">
            <w:pPr>
              <w:spacing w:line="276" w:lineRule="auto"/>
              <w:jc w:val="both"/>
              <w:rPr>
                <w:rFonts w:eastAsia="Times New Roman"/>
                <w:b/>
                <w:bCs/>
                <w:lang w:eastAsia="ru-RU"/>
              </w:rPr>
            </w:pPr>
          </w:p>
        </w:tc>
      </w:tr>
    </w:tbl>
    <w:p w:rsidR="006472D4" w:rsidRPr="0037714A" w:rsidRDefault="006472D4" w:rsidP="006472D4">
      <w:pPr>
        <w:rPr>
          <w:rFonts w:eastAsia="Times New Roman"/>
          <w:b/>
          <w:sz w:val="28"/>
          <w:szCs w:val="28"/>
          <w:u w:val="single"/>
          <w:lang w:eastAsia="ru-RU"/>
        </w:rPr>
      </w:pPr>
    </w:p>
    <w:p w:rsidR="006472D4" w:rsidRPr="0037714A" w:rsidRDefault="006472D4" w:rsidP="006472D4">
      <w:pPr>
        <w:spacing w:line="276" w:lineRule="auto"/>
        <w:rPr>
          <w:rFonts w:eastAsia="Times New Roman"/>
          <w:b/>
          <w:bCs/>
          <w:sz w:val="28"/>
          <w:szCs w:val="28"/>
          <w:lang w:eastAsia="ru-RU"/>
        </w:rPr>
      </w:pPr>
      <w:r w:rsidRPr="0037714A">
        <w:rPr>
          <w:rFonts w:eastAsia="Times New Roman"/>
          <w:b/>
          <w:bCs/>
          <w:sz w:val="28"/>
          <w:szCs w:val="28"/>
          <w:lang w:eastAsia="ru-RU"/>
        </w:rPr>
        <w:t xml:space="preserve">2.3 Содержание </w:t>
      </w:r>
      <w:r>
        <w:rPr>
          <w:rFonts w:eastAsia="Times New Roman"/>
          <w:b/>
          <w:bCs/>
          <w:sz w:val="28"/>
          <w:szCs w:val="28"/>
          <w:lang w:eastAsia="ru-RU"/>
        </w:rPr>
        <w:t>разделов производственной</w:t>
      </w:r>
      <w:r w:rsidRPr="0037714A">
        <w:rPr>
          <w:rFonts w:eastAsia="Times New Roman"/>
          <w:b/>
          <w:bCs/>
          <w:sz w:val="28"/>
          <w:szCs w:val="28"/>
          <w:lang w:eastAsia="ru-RU"/>
        </w:rPr>
        <w:t xml:space="preserve"> практики</w:t>
      </w:r>
    </w:p>
    <w:p w:rsidR="006472D4" w:rsidRPr="0037714A" w:rsidRDefault="006472D4" w:rsidP="006472D4">
      <w:pPr>
        <w:spacing w:line="276" w:lineRule="auto"/>
        <w:jc w:val="right"/>
        <w:rPr>
          <w:rFonts w:eastAsia="Times New Roman"/>
          <w:b/>
          <w:bCs/>
          <w:i/>
          <w:szCs w:val="22"/>
          <w:lang w:eastAsia="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10012"/>
        <w:gridCol w:w="1045"/>
        <w:gridCol w:w="1045"/>
        <w:gridCol w:w="1045"/>
        <w:gridCol w:w="994"/>
      </w:tblGrid>
      <w:tr w:rsidR="006472D4" w:rsidRPr="0037714A" w:rsidTr="00094E56">
        <w:trPr>
          <w:cantSplit/>
          <w:trHeight w:val="1134"/>
        </w:trPr>
        <w:tc>
          <w:tcPr>
            <w:tcW w:w="346" w:type="pct"/>
            <w:vMerge w:val="restar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w:t>
            </w:r>
          </w:p>
        </w:tc>
        <w:tc>
          <w:tcPr>
            <w:tcW w:w="3295" w:type="pct"/>
            <w:vMerge w:val="restar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Разделы (этапы) практики</w:t>
            </w:r>
          </w:p>
        </w:tc>
        <w:tc>
          <w:tcPr>
            <w:tcW w:w="1359" w:type="pct"/>
            <w:gridSpan w:val="4"/>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Виды работы на практике, включая самостоятельную работу обучающихся, ч</w:t>
            </w:r>
          </w:p>
        </w:tc>
      </w:tr>
      <w:tr w:rsidR="006472D4" w:rsidRPr="0037714A" w:rsidTr="00094E56">
        <w:trPr>
          <w:cantSplit/>
          <w:trHeight w:val="2098"/>
        </w:trPr>
        <w:tc>
          <w:tcPr>
            <w:tcW w:w="346" w:type="pct"/>
            <w:vMerge/>
            <w:vAlign w:val="center"/>
          </w:tcPr>
          <w:p w:rsidR="006472D4" w:rsidRPr="00094E56" w:rsidRDefault="006472D4" w:rsidP="00094E56">
            <w:pPr>
              <w:spacing w:line="276" w:lineRule="auto"/>
              <w:jc w:val="center"/>
              <w:rPr>
                <w:rFonts w:eastAsia="Times New Roman"/>
                <w:szCs w:val="22"/>
                <w:lang w:eastAsia="ru-RU"/>
              </w:rPr>
            </w:pPr>
          </w:p>
        </w:tc>
        <w:tc>
          <w:tcPr>
            <w:tcW w:w="3295" w:type="pct"/>
            <w:vMerge/>
          </w:tcPr>
          <w:p w:rsidR="006472D4" w:rsidRPr="0037714A" w:rsidRDefault="006472D4" w:rsidP="00094E56">
            <w:pPr>
              <w:spacing w:line="276" w:lineRule="auto"/>
              <w:jc w:val="center"/>
              <w:rPr>
                <w:rFonts w:eastAsia="Times New Roman"/>
                <w:szCs w:val="22"/>
                <w:lang w:eastAsia="ru-RU"/>
              </w:rPr>
            </w:pP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подготовительные</w:t>
            </w: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полевые</w:t>
            </w: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камеральные</w:t>
            </w:r>
          </w:p>
        </w:tc>
        <w:tc>
          <w:tcPr>
            <w:tcW w:w="327"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всего</w:t>
            </w:r>
          </w:p>
        </w:tc>
      </w:tr>
      <w:tr w:rsidR="006472D4" w:rsidRPr="0037714A" w:rsidTr="00094E56">
        <w:trPr>
          <w:trHeight w:val="559"/>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1</w:t>
            </w:r>
          </w:p>
        </w:tc>
        <w:tc>
          <w:tcPr>
            <w:tcW w:w="3295"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2</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3</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4</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5</w:t>
            </w:r>
          </w:p>
        </w:tc>
        <w:tc>
          <w:tcPr>
            <w:tcW w:w="327"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6</w:t>
            </w: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1</w:t>
            </w:r>
          </w:p>
        </w:tc>
        <w:tc>
          <w:tcPr>
            <w:tcW w:w="3295" w:type="pct"/>
            <w:vAlign w:val="center"/>
          </w:tcPr>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Ознакомление с программой производственной практики.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Инструктаж по технике безопасности, правилами  техники  безопасности  и производственной санитарии.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Ознакомление со структурой предприятия, её технико-экономическими показателями, правилами внутреннего распорядка, инструкциями по охране труда и обеспечению безопасного производства путевых работ</w:t>
            </w:r>
          </w:p>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Изучение должностной инструкции.</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lastRenderedPageBreak/>
              <w:t>2</w:t>
            </w:r>
          </w:p>
        </w:tc>
        <w:tc>
          <w:tcPr>
            <w:tcW w:w="3295" w:type="pct"/>
            <w:vAlign w:val="center"/>
          </w:tcPr>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Выполнение простых работ по текущему содержанию железнодорожного пути (регулировка ширины колеи, рихтовка пути, одиночная смена элементов верхнего строения пути,  выправка пути в продольном профиле)</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выполнении работ по ремонтам пути (погрузка, выгрузка и раскладка шпал, демонтаж рельсовых стыков, укладка шпал по опоре, закрепление болтов)</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планировании работ по текущему содержанию пути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выполнении осмотров пути.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Заполнение технической документации</w:t>
            </w:r>
          </w:p>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планировании ремонтов пути</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3</w:t>
            </w:r>
          </w:p>
        </w:tc>
        <w:tc>
          <w:tcPr>
            <w:tcW w:w="3295" w:type="pct"/>
            <w:vAlign w:val="center"/>
          </w:tcPr>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Оформление документов по практике и ведение дневника. Подготовка отчета  по  производственной  практике  согласно индивидуальному заданию</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bCs/>
                <w:szCs w:val="22"/>
                <w:lang w:eastAsia="ru-RU"/>
              </w:rPr>
            </w:pPr>
            <w:r w:rsidRPr="00094E56">
              <w:rPr>
                <w:rFonts w:eastAsia="Times New Roman"/>
                <w:bCs/>
                <w:szCs w:val="22"/>
                <w:lang w:eastAsia="ru-RU"/>
              </w:rPr>
              <w:t>4</w:t>
            </w:r>
          </w:p>
        </w:tc>
        <w:tc>
          <w:tcPr>
            <w:tcW w:w="3295" w:type="pct"/>
            <w:vAlign w:val="center"/>
          </w:tcPr>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Дифференцированный зачет</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c>
          <w:tcPr>
            <w:tcW w:w="346" w:type="pct"/>
            <w:vAlign w:val="center"/>
          </w:tcPr>
          <w:p w:rsidR="006472D4" w:rsidRPr="00094E56" w:rsidRDefault="006472D4" w:rsidP="00094E56">
            <w:pPr>
              <w:spacing w:line="276" w:lineRule="auto"/>
              <w:jc w:val="center"/>
              <w:rPr>
                <w:rFonts w:eastAsia="Times New Roman"/>
                <w:szCs w:val="22"/>
                <w:lang w:eastAsia="ru-RU"/>
              </w:rPr>
            </w:pPr>
          </w:p>
        </w:tc>
        <w:tc>
          <w:tcPr>
            <w:tcW w:w="3295" w:type="pct"/>
            <w:vAlign w:val="center"/>
          </w:tcPr>
          <w:p w:rsidR="006472D4" w:rsidRPr="0037714A" w:rsidRDefault="006472D4" w:rsidP="00094E56">
            <w:pPr>
              <w:spacing w:line="276" w:lineRule="auto"/>
              <w:jc w:val="right"/>
              <w:rPr>
                <w:rFonts w:eastAsia="Times New Roman"/>
                <w:b/>
                <w:i/>
                <w:szCs w:val="22"/>
                <w:lang w:eastAsia="ru-RU"/>
              </w:rPr>
            </w:pPr>
            <w:r w:rsidRPr="0037714A">
              <w:rPr>
                <w:rFonts w:eastAsia="Times New Roman"/>
                <w:b/>
                <w:i/>
                <w:szCs w:val="22"/>
                <w:lang w:eastAsia="ru-RU"/>
              </w:rPr>
              <w:t>всего</w:t>
            </w:r>
          </w:p>
        </w:tc>
        <w:tc>
          <w:tcPr>
            <w:tcW w:w="344" w:type="pct"/>
            <w:vAlign w:val="center"/>
          </w:tcPr>
          <w:p w:rsidR="006472D4" w:rsidRPr="0037714A" w:rsidRDefault="006472D4" w:rsidP="00094E56">
            <w:pPr>
              <w:spacing w:line="276" w:lineRule="auto"/>
              <w:jc w:val="right"/>
              <w:rPr>
                <w:rFonts w:eastAsia="Times New Roman"/>
                <w:b/>
                <w:i/>
                <w:szCs w:val="22"/>
                <w:lang w:eastAsia="ru-RU"/>
              </w:rPr>
            </w:pPr>
          </w:p>
        </w:tc>
        <w:tc>
          <w:tcPr>
            <w:tcW w:w="344" w:type="pct"/>
            <w:vAlign w:val="center"/>
          </w:tcPr>
          <w:p w:rsidR="006472D4" w:rsidRPr="0037714A" w:rsidRDefault="009648A9" w:rsidP="00094E56">
            <w:pPr>
              <w:spacing w:line="276" w:lineRule="auto"/>
              <w:jc w:val="right"/>
              <w:rPr>
                <w:rFonts w:eastAsia="Times New Roman"/>
                <w:b/>
                <w:i/>
                <w:szCs w:val="22"/>
                <w:lang w:eastAsia="ru-RU"/>
              </w:rPr>
            </w:pPr>
            <w:r>
              <w:rPr>
                <w:rFonts w:eastAsia="Times New Roman"/>
                <w:b/>
                <w:i/>
                <w:szCs w:val="22"/>
                <w:lang w:eastAsia="ru-RU"/>
              </w:rPr>
              <w:t>108</w:t>
            </w:r>
          </w:p>
        </w:tc>
        <w:tc>
          <w:tcPr>
            <w:tcW w:w="344" w:type="pct"/>
            <w:vAlign w:val="center"/>
          </w:tcPr>
          <w:p w:rsidR="006472D4" w:rsidRPr="0037714A" w:rsidRDefault="006472D4" w:rsidP="00094E56">
            <w:pPr>
              <w:spacing w:line="276" w:lineRule="auto"/>
              <w:jc w:val="right"/>
              <w:rPr>
                <w:rFonts w:eastAsia="Times New Roman"/>
                <w:b/>
                <w:i/>
                <w:szCs w:val="22"/>
                <w:lang w:eastAsia="ru-RU"/>
              </w:rPr>
            </w:pPr>
          </w:p>
        </w:tc>
        <w:tc>
          <w:tcPr>
            <w:tcW w:w="327" w:type="pct"/>
            <w:vAlign w:val="center"/>
          </w:tcPr>
          <w:p w:rsidR="006472D4" w:rsidRPr="0037714A" w:rsidRDefault="009648A9" w:rsidP="00094E56">
            <w:pPr>
              <w:spacing w:line="276" w:lineRule="auto"/>
              <w:jc w:val="right"/>
              <w:rPr>
                <w:rFonts w:eastAsia="Times New Roman"/>
                <w:b/>
                <w:i/>
                <w:szCs w:val="22"/>
                <w:lang w:eastAsia="ru-RU"/>
              </w:rPr>
            </w:pPr>
            <w:r>
              <w:rPr>
                <w:rFonts w:eastAsia="Times New Roman"/>
                <w:b/>
                <w:i/>
                <w:szCs w:val="22"/>
                <w:lang w:eastAsia="ru-RU"/>
              </w:rPr>
              <w:t>108</w:t>
            </w:r>
          </w:p>
        </w:tc>
      </w:tr>
    </w:tbl>
    <w:p w:rsidR="006472D4" w:rsidRPr="0037714A" w:rsidRDefault="006472D4" w:rsidP="006472D4">
      <w:pPr>
        <w:ind w:firstLine="709"/>
        <w:jc w:val="both"/>
        <w:rPr>
          <w:rFonts w:eastAsia="Times New Roman"/>
          <w:b/>
          <w:caps/>
          <w:color w:val="000000"/>
          <w:sz w:val="28"/>
          <w:lang w:eastAsia="ru-RU"/>
        </w:rPr>
      </w:pPr>
    </w:p>
    <w:p w:rsidR="006472D4" w:rsidRPr="0037714A" w:rsidRDefault="006472D4" w:rsidP="006472D4">
      <w:pPr>
        <w:ind w:firstLine="709"/>
        <w:jc w:val="both"/>
        <w:rPr>
          <w:rFonts w:eastAsia="Times New Roman"/>
          <w:b/>
          <w:caps/>
          <w:color w:val="000000"/>
          <w:sz w:val="28"/>
          <w:lang w:eastAsia="ru-RU"/>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sectPr w:rsidR="00094E56" w:rsidSect="00094E56">
          <w:pgSz w:w="16838" w:h="11906" w:orient="landscape"/>
          <w:pgMar w:top="1418" w:right="851" w:bottom="567" w:left="851" w:header="709" w:footer="567" w:gutter="0"/>
          <w:cols w:space="708"/>
          <w:titlePg/>
          <w:docGrid w:linePitch="360"/>
        </w:sectPr>
      </w:pPr>
    </w:p>
    <w:p w:rsidR="006472D4" w:rsidRPr="006A4EA9" w:rsidRDefault="006472D4" w:rsidP="006472D4">
      <w:pPr>
        <w:ind w:firstLine="709"/>
        <w:jc w:val="center"/>
        <w:rPr>
          <w:b/>
          <w:bCs/>
        </w:rPr>
      </w:pPr>
      <w:r>
        <w:rPr>
          <w:b/>
          <w:caps/>
          <w:color w:val="000000"/>
          <w:sz w:val="28"/>
        </w:rPr>
        <w:lastRenderedPageBreak/>
        <w:t>3.</w:t>
      </w:r>
      <w:r w:rsidRPr="00E534A9">
        <w:rPr>
          <w:b/>
          <w:bCs/>
          <w:sz w:val="28"/>
          <w:szCs w:val="28"/>
        </w:rPr>
        <w:t>МАТЕ</w:t>
      </w:r>
      <w:r>
        <w:rPr>
          <w:b/>
          <w:bCs/>
          <w:sz w:val="28"/>
          <w:szCs w:val="28"/>
        </w:rPr>
        <w:t>РИАЛЬНО-ТЕХНИЧЕСКОЕ ОБЕСПЕЧЕНИЕ ПРОИЗВОДСТВЕННОЙ</w:t>
      </w:r>
      <w:r w:rsidRPr="00E534A9">
        <w:rPr>
          <w:b/>
          <w:bCs/>
          <w:sz w:val="28"/>
          <w:szCs w:val="28"/>
        </w:rPr>
        <w:t xml:space="preserve"> ПРАКТИКИ</w:t>
      </w:r>
    </w:p>
    <w:p w:rsidR="006472D4" w:rsidRPr="0037714A" w:rsidRDefault="006472D4" w:rsidP="006472D4">
      <w:pPr>
        <w:ind w:firstLine="709"/>
        <w:jc w:val="both"/>
        <w:rPr>
          <w:rFonts w:eastAsia="Times New Roman"/>
          <w:b/>
          <w:caps/>
          <w:color w:val="000000"/>
          <w:sz w:val="28"/>
          <w:lang w:eastAsia="ru-RU"/>
        </w:rPr>
      </w:pPr>
    </w:p>
    <w:p w:rsidR="00B1630E" w:rsidRPr="005C7A52" w:rsidRDefault="006472D4" w:rsidP="00592D96">
      <w:pPr>
        <w:jc w:val="both"/>
        <w:rPr>
          <w:sz w:val="28"/>
          <w:szCs w:val="28"/>
        </w:rPr>
      </w:pPr>
      <w:r>
        <w:rPr>
          <w:sz w:val="28"/>
          <w:szCs w:val="28"/>
        </w:rPr>
        <w:t xml:space="preserve">Реализация программы производственной </w:t>
      </w:r>
      <w:r w:rsidRPr="00E534A9">
        <w:rPr>
          <w:sz w:val="28"/>
          <w:szCs w:val="28"/>
        </w:rPr>
        <w:t xml:space="preserve">практики предполагает </w:t>
      </w:r>
      <w:r w:rsidR="00592D96">
        <w:rPr>
          <w:sz w:val="28"/>
          <w:szCs w:val="28"/>
        </w:rPr>
        <w:t>базовые предприятия</w:t>
      </w:r>
    </w:p>
    <w:p w:rsidR="00A172C8" w:rsidRDefault="00A172C8" w:rsidP="007F0618">
      <w:pPr>
        <w:ind w:firstLine="709"/>
        <w:jc w:val="both"/>
        <w:rPr>
          <w:sz w:val="28"/>
          <w:szCs w:val="28"/>
        </w:rPr>
      </w:pPr>
    </w:p>
    <w:p w:rsidR="00F96D90" w:rsidRDefault="00F96D90" w:rsidP="00F96D90">
      <w:pPr>
        <w:ind w:firstLine="568"/>
        <w:rPr>
          <w:rFonts w:eastAsia="Times New Roman"/>
          <w:sz w:val="28"/>
          <w:szCs w:val="28"/>
          <w:lang w:eastAsia="ru-RU"/>
        </w:rPr>
      </w:pPr>
      <w:r>
        <w:rPr>
          <w:rFonts w:eastAsia="Times New Roman"/>
          <w:sz w:val="28"/>
          <w:szCs w:val="28"/>
          <w:lang w:eastAsia="ru-RU"/>
        </w:rPr>
        <w:t>Оснащение:</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оборудование</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инструменты и приспособления</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 xml:space="preserve">средства обучения </w:t>
      </w:r>
    </w:p>
    <w:p w:rsidR="00F96D90" w:rsidRDefault="00F96D90" w:rsidP="00F96D90">
      <w:pPr>
        <w:ind w:firstLine="709"/>
        <w:jc w:val="both"/>
        <w:rPr>
          <w:sz w:val="28"/>
          <w:szCs w:val="28"/>
        </w:rPr>
      </w:pPr>
    </w:p>
    <w:p w:rsidR="00075DBA" w:rsidRDefault="00075DBA" w:rsidP="007F0618">
      <w:pPr>
        <w:ind w:firstLine="709"/>
        <w:jc w:val="both"/>
        <w:rPr>
          <w:sz w:val="28"/>
          <w:szCs w:val="28"/>
        </w:rPr>
      </w:pPr>
    </w:p>
    <w:p w:rsidR="00F96D90" w:rsidRPr="00F96D90" w:rsidRDefault="00F96D90" w:rsidP="00F96D90">
      <w:pPr>
        <w:pStyle w:val="aa"/>
        <w:numPr>
          <w:ilvl w:val="0"/>
          <w:numId w:val="40"/>
        </w:numPr>
        <w:jc w:val="both"/>
        <w:rPr>
          <w:b/>
          <w:sz w:val="28"/>
          <w:szCs w:val="28"/>
        </w:rPr>
      </w:pPr>
      <w:r w:rsidRPr="00F96D90">
        <w:rPr>
          <w:b/>
          <w:sz w:val="28"/>
          <w:szCs w:val="28"/>
        </w:rPr>
        <w:t>ОБЩИЕ ТРЕБОВАНИЯ К ОРГАНИЗАЦИИ ПРОИЗВОДСТВЕННОЙ ПРАКТИКИ</w:t>
      </w:r>
    </w:p>
    <w:p w:rsidR="00F96D90" w:rsidRPr="00F96D90" w:rsidRDefault="00F96D90" w:rsidP="00F96D90">
      <w:pPr>
        <w:ind w:firstLine="709"/>
        <w:jc w:val="both"/>
        <w:rPr>
          <w:sz w:val="28"/>
          <w:szCs w:val="28"/>
        </w:rPr>
      </w:pPr>
    </w:p>
    <w:p w:rsidR="00F96D90" w:rsidRPr="00F96D90" w:rsidRDefault="00F96D90" w:rsidP="00F96D90">
      <w:pPr>
        <w:ind w:firstLine="708"/>
        <w:jc w:val="both"/>
        <w:rPr>
          <w:sz w:val="28"/>
          <w:szCs w:val="28"/>
          <w:lang w:eastAsia="ru-RU"/>
        </w:rPr>
      </w:pPr>
      <w:r w:rsidRPr="00F96D90">
        <w:rPr>
          <w:sz w:val="28"/>
          <w:szCs w:val="28"/>
          <w:lang w:eastAsia="ru-RU"/>
        </w:rPr>
        <w:t>Ответственность за проведение практики на предприятии возлагается на руководителя практики, который назначается приказом базового предприятия из состава высококвалифицированных специалистов. Руководитель практики от предприятия должен обеспечить условия для прохождения практики, контролировать соблюдение студентами правил техники безопасности и правил внутреннего трудового распорядка.</w:t>
      </w:r>
    </w:p>
    <w:p w:rsidR="00F96D90" w:rsidRPr="00F96D90" w:rsidRDefault="00F96D90" w:rsidP="00F96D90">
      <w:pPr>
        <w:ind w:firstLine="708"/>
        <w:jc w:val="both"/>
        <w:rPr>
          <w:sz w:val="28"/>
          <w:szCs w:val="28"/>
          <w:lang w:eastAsia="ru-RU"/>
        </w:rPr>
      </w:pPr>
      <w:r w:rsidRPr="00F96D90">
        <w:rPr>
          <w:sz w:val="28"/>
          <w:szCs w:val="28"/>
          <w:lang w:eastAsia="ru-RU"/>
        </w:rPr>
        <w:t>Руководство практикой от образовательного учреждения поручается преподавателям профилирующих дисциплин. Руководитель практики от учебного заведения должен своевременно выдать студентам рабочие программы, графики и индивидуальные задания; организовывать совместно с работниками предприятия инструктаж по охране труда; контролировать условия труда студентов, их работу и выполнение программы практики.</w:t>
      </w:r>
    </w:p>
    <w:p w:rsidR="00F96D90" w:rsidRPr="00F96D90" w:rsidRDefault="00F96D90" w:rsidP="00F96D90">
      <w:pPr>
        <w:ind w:firstLine="708"/>
        <w:jc w:val="both"/>
        <w:rPr>
          <w:sz w:val="28"/>
          <w:szCs w:val="28"/>
          <w:lang w:eastAsia="ru-RU"/>
        </w:rPr>
      </w:pPr>
      <w:r w:rsidRPr="00F96D90">
        <w:rPr>
          <w:sz w:val="28"/>
          <w:szCs w:val="28"/>
          <w:lang w:eastAsia="ru-RU"/>
        </w:rPr>
        <w:t>В процессе практики студенты обязаны:</w:t>
      </w:r>
    </w:p>
    <w:p w:rsidR="00F96D90" w:rsidRPr="00F96D90" w:rsidRDefault="00F96D90" w:rsidP="00F96D90">
      <w:pPr>
        <w:ind w:firstLine="708"/>
        <w:jc w:val="both"/>
        <w:rPr>
          <w:sz w:val="28"/>
          <w:szCs w:val="28"/>
          <w:lang w:eastAsia="ru-RU"/>
        </w:rPr>
      </w:pPr>
      <w:r w:rsidRPr="00F96D90">
        <w:rPr>
          <w:sz w:val="28"/>
          <w:szCs w:val="28"/>
          <w:lang w:eastAsia="ru-RU"/>
        </w:rPr>
        <w:t>- полностью выполнить программу практики;</w:t>
      </w:r>
    </w:p>
    <w:p w:rsidR="00F96D90" w:rsidRPr="00F96D90" w:rsidRDefault="00F96D90" w:rsidP="00F96D90">
      <w:pPr>
        <w:ind w:firstLine="708"/>
        <w:jc w:val="both"/>
        <w:rPr>
          <w:sz w:val="28"/>
          <w:szCs w:val="28"/>
          <w:lang w:eastAsia="ru-RU"/>
        </w:rPr>
      </w:pPr>
      <w:r w:rsidRPr="00F96D90">
        <w:rPr>
          <w:sz w:val="28"/>
          <w:szCs w:val="28"/>
          <w:lang w:eastAsia="ru-RU"/>
        </w:rPr>
        <w:t>- посещать занятия по технической учебе, организуемой для работников подразделения;</w:t>
      </w:r>
    </w:p>
    <w:p w:rsidR="00F96D90" w:rsidRPr="00F96D90" w:rsidRDefault="00F96D90" w:rsidP="00F96D90">
      <w:pPr>
        <w:ind w:firstLine="708"/>
        <w:jc w:val="both"/>
        <w:rPr>
          <w:sz w:val="28"/>
          <w:szCs w:val="28"/>
          <w:lang w:eastAsia="ru-RU"/>
        </w:rPr>
      </w:pPr>
      <w:r w:rsidRPr="00F96D90">
        <w:rPr>
          <w:sz w:val="28"/>
          <w:szCs w:val="28"/>
          <w:lang w:eastAsia="ru-RU"/>
        </w:rPr>
        <w:t>- изучать организацию работы подразделений по обеспечению безопасности движения;</w:t>
      </w:r>
    </w:p>
    <w:p w:rsidR="00F96D90" w:rsidRPr="00F96D90" w:rsidRDefault="00F96D90" w:rsidP="00F96D90">
      <w:pPr>
        <w:ind w:firstLine="708"/>
        <w:jc w:val="both"/>
        <w:rPr>
          <w:sz w:val="28"/>
          <w:szCs w:val="28"/>
          <w:lang w:eastAsia="ru-RU"/>
        </w:rPr>
      </w:pPr>
      <w:r w:rsidRPr="00F96D90">
        <w:rPr>
          <w:sz w:val="28"/>
          <w:szCs w:val="28"/>
          <w:lang w:eastAsia="ru-RU"/>
        </w:rPr>
        <w:t>- получать знания по организации труда и управления производством, современной технологии, научной организации труда;</w:t>
      </w:r>
    </w:p>
    <w:p w:rsidR="00F96D90" w:rsidRPr="00F96D90" w:rsidRDefault="00F96D90" w:rsidP="00F96D90">
      <w:pPr>
        <w:ind w:firstLine="708"/>
        <w:jc w:val="both"/>
        <w:rPr>
          <w:sz w:val="28"/>
          <w:szCs w:val="28"/>
          <w:lang w:eastAsia="ru-RU"/>
        </w:rPr>
      </w:pPr>
      <w:r w:rsidRPr="00F96D90">
        <w:rPr>
          <w:sz w:val="28"/>
          <w:szCs w:val="28"/>
          <w:lang w:eastAsia="ru-RU"/>
        </w:rPr>
        <w:t>- вести дневник практики;</w:t>
      </w:r>
    </w:p>
    <w:p w:rsidR="00F96D90" w:rsidRPr="00F96D90" w:rsidRDefault="00F96D90" w:rsidP="00F96D90">
      <w:pPr>
        <w:ind w:firstLine="708"/>
        <w:jc w:val="both"/>
        <w:rPr>
          <w:sz w:val="28"/>
          <w:szCs w:val="28"/>
          <w:lang w:eastAsia="ru-RU"/>
        </w:rPr>
      </w:pPr>
      <w:r w:rsidRPr="00F96D90">
        <w:rPr>
          <w:sz w:val="28"/>
          <w:szCs w:val="28"/>
          <w:lang w:eastAsia="ru-RU"/>
        </w:rPr>
        <w:t xml:space="preserve">- подчиняться правилам внутреннего трудового распорядка, строго соблюдать нормы охраны труда и правила пожарной безопасности базового </w:t>
      </w:r>
    </w:p>
    <w:p w:rsidR="00F96D90" w:rsidRPr="00F96D90" w:rsidRDefault="00F96D90" w:rsidP="00F96D90">
      <w:pPr>
        <w:jc w:val="both"/>
        <w:rPr>
          <w:sz w:val="28"/>
          <w:szCs w:val="28"/>
          <w:lang w:eastAsia="ru-RU"/>
        </w:rPr>
      </w:pPr>
      <w:r w:rsidRPr="00F96D90">
        <w:rPr>
          <w:sz w:val="28"/>
          <w:szCs w:val="28"/>
          <w:lang w:eastAsia="ru-RU"/>
        </w:rPr>
        <w:t>учреждения.</w:t>
      </w:r>
    </w:p>
    <w:p w:rsidR="00F96D90" w:rsidRPr="00F96D90" w:rsidRDefault="00F96D90" w:rsidP="00F96D90">
      <w:pPr>
        <w:jc w:val="both"/>
        <w:rPr>
          <w:sz w:val="28"/>
          <w:szCs w:val="28"/>
          <w:lang w:eastAsia="ru-RU"/>
        </w:rPr>
      </w:pPr>
    </w:p>
    <w:p w:rsidR="00F96D90" w:rsidRPr="00F96D90" w:rsidRDefault="00F96D90" w:rsidP="00F96D90">
      <w:pPr>
        <w:ind w:firstLine="709"/>
        <w:jc w:val="both"/>
        <w:rPr>
          <w:b/>
        </w:rPr>
      </w:pPr>
      <w:r w:rsidRPr="00F96D90">
        <w:rPr>
          <w:b/>
        </w:rPr>
        <w:t xml:space="preserve">5. </w:t>
      </w:r>
      <w:r w:rsidRPr="00F96D90">
        <w:rPr>
          <w:b/>
          <w:sz w:val="28"/>
          <w:szCs w:val="28"/>
        </w:rPr>
        <w:t>КАДРОВОЕ ОБЕСПЕЧЕНИЕ ПРОИЗВОДСТВЕННОЙ ПРАКТИКИ</w:t>
      </w:r>
    </w:p>
    <w:p w:rsidR="00F96D90" w:rsidRPr="00F96D90" w:rsidRDefault="00F96D90" w:rsidP="00F96D90">
      <w:pPr>
        <w:ind w:firstLine="709"/>
        <w:jc w:val="both"/>
        <w:rPr>
          <w:bCs/>
        </w:rPr>
      </w:pPr>
    </w:p>
    <w:p w:rsidR="00F96D90" w:rsidRPr="00F96D90" w:rsidRDefault="00F96D90" w:rsidP="00F96D90">
      <w:pPr>
        <w:ind w:firstLine="709"/>
        <w:jc w:val="both"/>
        <w:rPr>
          <w:sz w:val="28"/>
          <w:szCs w:val="28"/>
        </w:rPr>
      </w:pPr>
      <w:r w:rsidRPr="00F96D90">
        <w:rPr>
          <w:sz w:val="28"/>
          <w:szCs w:val="28"/>
        </w:rPr>
        <w:t xml:space="preserve">Реализация </w:t>
      </w:r>
      <w:r w:rsidRPr="00F96D90">
        <w:rPr>
          <w:bCs/>
          <w:sz w:val="28"/>
          <w:szCs w:val="28"/>
        </w:rPr>
        <w:t xml:space="preserve">производственной практики проводиться </w:t>
      </w:r>
      <w:r w:rsidRPr="00F96D90">
        <w:rPr>
          <w:sz w:val="28"/>
          <w:szCs w:val="28"/>
        </w:rPr>
        <w:t>педагогами, имеющих высшее образование, соответствующее профилю преподаваемого модуля,</w:t>
      </w:r>
      <w:r w:rsidRPr="00F96D90">
        <w:rPr>
          <w:b/>
          <w:sz w:val="28"/>
          <w:szCs w:val="28"/>
        </w:rPr>
        <w:t xml:space="preserve"> </w:t>
      </w:r>
      <w:r w:rsidRPr="00F96D90">
        <w:rPr>
          <w:sz w:val="28"/>
          <w:szCs w:val="28"/>
        </w:rPr>
        <w:t xml:space="preserve">соответствующего профессиональному циклу специальности, опыт деятельности в организациях соответствующей профессиональной сферы и прошедшие стажировку в профильных организациях. </w:t>
      </w:r>
    </w:p>
    <w:p w:rsidR="00F96D90" w:rsidRPr="00F96D90" w:rsidRDefault="00F96D90" w:rsidP="00F96D90">
      <w:pPr>
        <w:ind w:firstLine="709"/>
        <w:jc w:val="both"/>
        <w:rPr>
          <w:rFonts w:eastAsia="Times New Roman"/>
          <w:b/>
          <w:caps/>
          <w:color w:val="000000"/>
          <w:sz w:val="28"/>
          <w:lang w:eastAsia="ru-RU"/>
        </w:rPr>
      </w:pPr>
    </w:p>
    <w:p w:rsidR="00F96D90" w:rsidRPr="00F96D90" w:rsidRDefault="00F96D90" w:rsidP="00F96D90">
      <w:pPr>
        <w:ind w:firstLine="709"/>
        <w:jc w:val="both"/>
        <w:rPr>
          <w:rFonts w:eastAsia="Times New Roman"/>
          <w:b/>
          <w:caps/>
          <w:color w:val="000000"/>
          <w:sz w:val="28"/>
          <w:lang w:eastAsia="ru-RU"/>
        </w:rPr>
      </w:pPr>
    </w:p>
    <w:p w:rsidR="00F96D90" w:rsidRPr="00F96D90" w:rsidRDefault="00F96D90" w:rsidP="00F96D90">
      <w:pPr>
        <w:jc w:val="center"/>
        <w:rPr>
          <w:b/>
          <w:bCs/>
          <w:color w:val="000000"/>
          <w:sz w:val="28"/>
        </w:rPr>
      </w:pPr>
      <w:r w:rsidRPr="00F96D90">
        <w:rPr>
          <w:b/>
          <w:bCs/>
          <w:color w:val="000000"/>
          <w:sz w:val="28"/>
        </w:rPr>
        <w:t>6. КОНТРОЛЬ И ОЦЕНКА ОСВОЕНИЯ РЕЗУЛЬТАТОВ</w:t>
      </w:r>
    </w:p>
    <w:p w:rsidR="00F96D90" w:rsidRPr="00F96D90" w:rsidRDefault="00F96D90" w:rsidP="00F96D90">
      <w:pPr>
        <w:jc w:val="center"/>
        <w:rPr>
          <w:b/>
          <w:bCs/>
          <w:color w:val="000000"/>
          <w:sz w:val="28"/>
        </w:rPr>
      </w:pPr>
      <w:r w:rsidRPr="00F96D90">
        <w:rPr>
          <w:b/>
          <w:bCs/>
          <w:color w:val="000000"/>
          <w:sz w:val="28"/>
        </w:rPr>
        <w:t>ПРОИЗВОДСТВЕННОЙ ПРАКТИКИ</w:t>
      </w:r>
    </w:p>
    <w:p w:rsidR="00075DBA" w:rsidRDefault="00075DBA" w:rsidP="00F96D90">
      <w:pPr>
        <w:jc w:val="both"/>
        <w:rPr>
          <w:sz w:val="28"/>
          <w:szCs w:val="28"/>
        </w:rPr>
      </w:pPr>
    </w:p>
    <w:p w:rsidR="00F96D90" w:rsidRPr="00FE4443" w:rsidRDefault="00F96D90" w:rsidP="00F96D90">
      <w:pPr>
        <w:ind w:firstLine="708"/>
        <w:jc w:val="both"/>
        <w:rPr>
          <w:b/>
        </w:rPr>
      </w:pPr>
      <w:r>
        <w:rPr>
          <w:sz w:val="28"/>
          <w:szCs w:val="28"/>
        </w:rPr>
        <w:t>Дифференцированный з</w:t>
      </w:r>
      <w:r w:rsidRPr="00A408DC">
        <w:rPr>
          <w:sz w:val="28"/>
          <w:szCs w:val="28"/>
        </w:rPr>
        <w:t xml:space="preserve">ачет по </w:t>
      </w:r>
      <w:r>
        <w:rPr>
          <w:sz w:val="28"/>
        </w:rPr>
        <w:t xml:space="preserve">производственной практики (по профилю специальности) </w:t>
      </w:r>
      <w:r w:rsidRPr="00FE4443">
        <w:rPr>
          <w:sz w:val="28"/>
          <w:szCs w:val="28"/>
        </w:rPr>
        <w:t xml:space="preserve">ПП.05.01 </w:t>
      </w:r>
      <w:r>
        <w:rPr>
          <w:sz w:val="28"/>
          <w:szCs w:val="28"/>
        </w:rPr>
        <w:t>П</w:t>
      </w:r>
      <w:r w:rsidRPr="00FE4443">
        <w:rPr>
          <w:sz w:val="28"/>
          <w:szCs w:val="28"/>
        </w:rPr>
        <w:t>роизводственная практика (по профилю специальности) выполнение работ по одной или нескольким профессиям рабочих, должност</w:t>
      </w:r>
      <w:r>
        <w:rPr>
          <w:sz w:val="28"/>
          <w:szCs w:val="28"/>
        </w:rPr>
        <w:t xml:space="preserve">ям служащих 14668 Монтер пути / </w:t>
      </w:r>
      <w:r w:rsidRPr="00FE4443">
        <w:rPr>
          <w:sz w:val="28"/>
          <w:szCs w:val="28"/>
        </w:rPr>
        <w:t>18401</w:t>
      </w:r>
      <w:r>
        <w:rPr>
          <w:sz w:val="28"/>
          <w:szCs w:val="28"/>
        </w:rPr>
        <w:t>С</w:t>
      </w:r>
      <w:r w:rsidRPr="00FE4443">
        <w:rPr>
          <w:sz w:val="28"/>
          <w:szCs w:val="28"/>
        </w:rPr>
        <w:t>игналист</w:t>
      </w:r>
      <w:r>
        <w:rPr>
          <w:sz w:val="28"/>
          <w:szCs w:val="28"/>
        </w:rPr>
        <w:t xml:space="preserve"> </w:t>
      </w:r>
      <w:r w:rsidRPr="00A408DC">
        <w:rPr>
          <w:sz w:val="28"/>
          <w:szCs w:val="28"/>
        </w:rPr>
        <w:t xml:space="preserve">выставляется на основании данных аттестационного листа </w:t>
      </w:r>
      <w:r>
        <w:rPr>
          <w:sz w:val="28"/>
          <w:szCs w:val="28"/>
        </w:rPr>
        <w:t xml:space="preserve">и характеристики </w:t>
      </w:r>
      <w:r w:rsidRPr="002F115A">
        <w:rPr>
          <w:sz w:val="28"/>
          <w:szCs w:val="28"/>
        </w:rPr>
        <w:t xml:space="preserve">на обучающегося по освоению профессиональных компетенций в период </w:t>
      </w:r>
      <w:r>
        <w:rPr>
          <w:sz w:val="28"/>
        </w:rPr>
        <w:t>производственной практики (по профилю специальности) практики</w:t>
      </w:r>
      <w:r w:rsidRPr="00B942A7">
        <w:rPr>
          <w:bCs/>
          <w:sz w:val="28"/>
          <w:szCs w:val="28"/>
        </w:rPr>
        <w:t xml:space="preserve"> </w:t>
      </w:r>
      <w:r>
        <w:rPr>
          <w:bCs/>
          <w:sz w:val="28"/>
          <w:szCs w:val="28"/>
        </w:rPr>
        <w:t>ПП.05.01 Производственная практика (по профилю специальности)</w:t>
      </w:r>
      <w:r w:rsidRPr="002F115A">
        <w:rPr>
          <w:sz w:val="28"/>
          <w:szCs w:val="28"/>
        </w:rPr>
        <w:t xml:space="preserve">, </w:t>
      </w:r>
      <w:r>
        <w:rPr>
          <w:sz w:val="28"/>
          <w:szCs w:val="28"/>
        </w:rPr>
        <w:t xml:space="preserve">дневника установленной формы (дневники выдаются централизовано председателем предметной цикловой комиссии специальности), </w:t>
      </w:r>
      <w:r w:rsidRPr="002F115A">
        <w:rPr>
          <w:sz w:val="28"/>
          <w:szCs w:val="28"/>
        </w:rPr>
        <w:t>а так же отчета</w:t>
      </w:r>
      <w:r>
        <w:rPr>
          <w:sz w:val="28"/>
          <w:szCs w:val="28"/>
        </w:rPr>
        <w:t xml:space="preserve"> по </w:t>
      </w:r>
      <w:r w:rsidRPr="002F115A">
        <w:rPr>
          <w:sz w:val="28"/>
          <w:szCs w:val="28"/>
        </w:rPr>
        <w:t>практике</w:t>
      </w:r>
      <w:r>
        <w:rPr>
          <w:sz w:val="28"/>
          <w:szCs w:val="28"/>
        </w:rPr>
        <w:t xml:space="preserve"> по индивидуальному заданию.</w:t>
      </w:r>
    </w:p>
    <w:p w:rsidR="00075DBA" w:rsidRDefault="00075DBA" w:rsidP="00841D3D">
      <w:pPr>
        <w:jc w:val="both"/>
        <w:rPr>
          <w:sz w:val="28"/>
          <w:szCs w:val="28"/>
        </w:rPr>
      </w:pPr>
    </w:p>
    <w:tbl>
      <w:tblPr>
        <w:tblStyle w:val="12"/>
        <w:tblW w:w="0" w:type="auto"/>
        <w:tblLook w:val="04A0" w:firstRow="1" w:lastRow="0" w:firstColumn="1" w:lastColumn="0" w:noHBand="0" w:noVBand="1"/>
      </w:tblPr>
      <w:tblGrid>
        <w:gridCol w:w="2549"/>
        <w:gridCol w:w="4817"/>
        <w:gridCol w:w="2545"/>
      </w:tblGrid>
      <w:tr w:rsidR="00557A39" w:rsidRPr="004F1934" w:rsidTr="004F1934">
        <w:tc>
          <w:tcPr>
            <w:tcW w:w="2549" w:type="dxa"/>
          </w:tcPr>
          <w:p w:rsidR="00557A39" w:rsidRPr="004F1934" w:rsidRDefault="00557A39" w:rsidP="00557A39">
            <w:pPr>
              <w:jc w:val="center"/>
              <w:rPr>
                <w:b/>
                <w:bCs/>
              </w:rPr>
            </w:pPr>
            <w:r w:rsidRPr="004F1934">
              <w:rPr>
                <w:b/>
                <w:bCs/>
              </w:rPr>
              <w:t>Результаты</w:t>
            </w:r>
          </w:p>
          <w:p w:rsidR="00557A39" w:rsidRPr="004F1934" w:rsidRDefault="00557A39" w:rsidP="00557A39">
            <w:pPr>
              <w:jc w:val="center"/>
              <w:rPr>
                <w:b/>
                <w:bCs/>
              </w:rPr>
            </w:pPr>
            <w:r w:rsidRPr="004F1934">
              <w:rPr>
                <w:b/>
                <w:bCs/>
              </w:rPr>
              <w:t>(освоенные</w:t>
            </w:r>
          </w:p>
          <w:p w:rsidR="00557A39" w:rsidRPr="004F1934" w:rsidRDefault="00557A39" w:rsidP="00557A39">
            <w:pPr>
              <w:jc w:val="center"/>
              <w:rPr>
                <w:b/>
                <w:bCs/>
              </w:rPr>
            </w:pPr>
            <w:r w:rsidRPr="004F1934">
              <w:rPr>
                <w:b/>
                <w:bCs/>
              </w:rPr>
              <w:t>общие</w:t>
            </w:r>
          </w:p>
          <w:p w:rsidR="00557A39" w:rsidRPr="004F1934" w:rsidRDefault="00557A39" w:rsidP="00557A39">
            <w:pPr>
              <w:jc w:val="center"/>
              <w:rPr>
                <w:b/>
              </w:rPr>
            </w:pPr>
            <w:r w:rsidRPr="004F1934">
              <w:rPr>
                <w:b/>
                <w:bCs/>
              </w:rPr>
              <w:t>компетенции)</w:t>
            </w:r>
          </w:p>
        </w:tc>
        <w:tc>
          <w:tcPr>
            <w:tcW w:w="4817" w:type="dxa"/>
          </w:tcPr>
          <w:p w:rsidR="00557A39" w:rsidRPr="004F1934" w:rsidRDefault="00557A39" w:rsidP="00557A39">
            <w:pPr>
              <w:jc w:val="center"/>
              <w:rPr>
                <w:b/>
              </w:rPr>
            </w:pPr>
            <w:r w:rsidRPr="004F1934">
              <w:rPr>
                <w:b/>
              </w:rPr>
              <w:t>Основные показатели оценки</w:t>
            </w:r>
          </w:p>
          <w:p w:rsidR="00557A39" w:rsidRPr="004F1934" w:rsidRDefault="00557A39" w:rsidP="00557A39">
            <w:pPr>
              <w:jc w:val="center"/>
              <w:rPr>
                <w:b/>
              </w:rPr>
            </w:pPr>
            <w:r w:rsidRPr="004F1934">
              <w:rPr>
                <w:b/>
              </w:rPr>
              <w:t>результата</w:t>
            </w:r>
          </w:p>
        </w:tc>
        <w:tc>
          <w:tcPr>
            <w:tcW w:w="2545" w:type="dxa"/>
          </w:tcPr>
          <w:p w:rsidR="00557A39" w:rsidRPr="004F1934" w:rsidRDefault="00557A39" w:rsidP="00557A39">
            <w:pPr>
              <w:jc w:val="center"/>
              <w:rPr>
                <w:b/>
              </w:rPr>
            </w:pPr>
            <w:r w:rsidRPr="004F1934">
              <w:rPr>
                <w:b/>
                <w:bCs/>
              </w:rPr>
              <w:t>Формы и методы контроля и оценки</w:t>
            </w:r>
          </w:p>
        </w:tc>
      </w:tr>
      <w:tr w:rsidR="00557A39" w:rsidRPr="004F1934" w:rsidTr="004F1934">
        <w:tc>
          <w:tcPr>
            <w:tcW w:w="2549" w:type="dxa"/>
          </w:tcPr>
          <w:p w:rsidR="00557A39" w:rsidRPr="004F1934" w:rsidRDefault="00557A39" w:rsidP="00557A39">
            <w:r w:rsidRPr="004F1934">
              <w:t>ОК 1 Выбирать способы решения задач профессиональной деятельности применительно к различным контекстам.</w:t>
            </w:r>
          </w:p>
        </w:tc>
        <w:tc>
          <w:tcPr>
            <w:tcW w:w="4817" w:type="dxa"/>
          </w:tcPr>
          <w:p w:rsidR="00557A39" w:rsidRPr="004F1934" w:rsidRDefault="00557A39" w:rsidP="00557A39">
            <w:pPr>
              <w:jc w:val="both"/>
              <w:rPr>
                <w:rFonts w:eastAsia="Arial Unicode MS"/>
                <w:lang w:eastAsia="ru-RU"/>
              </w:rPr>
            </w:pPr>
            <w:r w:rsidRPr="004F1934">
              <w:rPr>
                <w:rFonts w:eastAsia="Arial Unicode MS"/>
                <w:lang w:eastAsia="ru-RU"/>
              </w:rPr>
              <w:t xml:space="preserve">- умение определять проблему в профессионально ориентированных ситуациях; </w:t>
            </w:r>
          </w:p>
          <w:p w:rsidR="00557A39" w:rsidRPr="004F1934" w:rsidRDefault="00557A39" w:rsidP="00557A39">
            <w:pPr>
              <w:jc w:val="both"/>
              <w:rPr>
                <w:rFonts w:eastAsia="Arial Unicode MS"/>
                <w:lang w:eastAsia="ru-RU"/>
              </w:rPr>
            </w:pPr>
            <w:r w:rsidRPr="004F1934">
              <w:rPr>
                <w:rFonts w:eastAsia="Arial Unicode MS"/>
                <w:lang w:eastAsia="ru-RU"/>
              </w:rPr>
              <w:t xml:space="preserve">- умение разрабатывать алгоритмы решения профессиональных задач, применять разнообразные методы и выбирать эффективные технологии и рациональные способы; </w:t>
            </w:r>
          </w:p>
          <w:p w:rsidR="00557A39" w:rsidRPr="004F1934" w:rsidRDefault="00557A39" w:rsidP="00557A39">
            <w:pPr>
              <w:jc w:val="both"/>
              <w:rPr>
                <w:rFonts w:eastAsia="Arial Unicode MS"/>
                <w:lang w:eastAsia="ru-RU"/>
              </w:rPr>
            </w:pPr>
            <w:r w:rsidRPr="004F1934">
              <w:rPr>
                <w:rFonts w:eastAsia="Arial Unicode MS"/>
                <w:lang w:eastAsia="ru-RU"/>
              </w:rPr>
              <w:t xml:space="preserve">- умение прогнозировать и оценивать результат; </w:t>
            </w:r>
          </w:p>
          <w:p w:rsidR="00557A39" w:rsidRPr="004F1934" w:rsidRDefault="00557A39" w:rsidP="00557A39">
            <w:pPr>
              <w:jc w:val="both"/>
              <w:rPr>
                <w:rFonts w:eastAsia="Arial Unicode MS"/>
                <w:lang w:eastAsia="ru-RU"/>
              </w:rPr>
            </w:pPr>
            <w:r w:rsidRPr="004F1934">
              <w:rPr>
                <w:rFonts w:eastAsia="Arial Unicode MS"/>
                <w:lang w:eastAsia="ru-RU"/>
              </w:rPr>
              <w:t>- умение планировать поведение в профессионально ориентированных проблемных ситуациях, вносить коррективы.</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осуществление эффективного поиска необходимой информации, используя широкий спектр источников информации, в том числе электронных; </w:t>
            </w:r>
          </w:p>
          <w:p w:rsidR="00557A39" w:rsidRPr="004F1934" w:rsidRDefault="00557A39" w:rsidP="00557A39">
            <w:pPr>
              <w:rPr>
                <w:rFonts w:eastAsia="Arial Unicode MS"/>
                <w:lang w:eastAsia="ru-RU"/>
              </w:rPr>
            </w:pPr>
            <w:r w:rsidRPr="004F1934">
              <w:rPr>
                <w:rFonts w:eastAsia="Arial Unicode MS"/>
                <w:lang w:eastAsia="ru-RU"/>
              </w:rPr>
              <w:t>- анализ информации, выделение главных аспектов, структурирование, презентация;</w:t>
            </w:r>
          </w:p>
          <w:p w:rsidR="00557A39" w:rsidRPr="004F1934" w:rsidRDefault="00557A39" w:rsidP="00557A39">
            <w:pPr>
              <w:rPr>
                <w:rFonts w:eastAsia="Arial Unicode MS"/>
                <w:lang w:eastAsia="ru-RU"/>
              </w:rPr>
            </w:pPr>
            <w:r w:rsidRPr="004F1934">
              <w:rPr>
                <w:rFonts w:eastAsia="Arial Unicode MS"/>
                <w:lang w:eastAsia="ru-RU"/>
              </w:rPr>
              <w:t xml:space="preserve"> -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 xml:space="preserve">ОК 3 Планировать и реализовывать собственное профессиональное и личностное развитие, предпринимательскую </w:t>
            </w:r>
            <w:r w:rsidRPr="004F1934">
              <w:lastRenderedPageBreak/>
              <w:t>деятельность в профессиональной сфере, использовать знания по финансовой грамотности в различных жизненных ситуациях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lastRenderedPageBreak/>
              <w:t xml:space="preserve">- умение осознанно определять потребности профессионального и личностного развития, в соответствии с потребностями определять цели и планировать деятельность по достижению поставленных целей; </w:t>
            </w:r>
          </w:p>
          <w:p w:rsidR="00557A39" w:rsidRPr="004F1934" w:rsidRDefault="00557A39" w:rsidP="00557A39">
            <w:pPr>
              <w:rPr>
                <w:rFonts w:eastAsia="Arial Unicode MS"/>
                <w:lang w:eastAsia="ru-RU"/>
              </w:rPr>
            </w:pPr>
            <w:r w:rsidRPr="004F1934">
              <w:rPr>
                <w:rFonts w:eastAsia="Arial Unicode MS"/>
                <w:lang w:eastAsia="ru-RU"/>
              </w:rPr>
              <w:t xml:space="preserve">- владение методиками самопознания, </w:t>
            </w:r>
            <w:r w:rsidRPr="004F1934">
              <w:rPr>
                <w:rFonts w:eastAsia="Arial Unicode MS"/>
                <w:lang w:eastAsia="ru-RU"/>
              </w:rPr>
              <w:lastRenderedPageBreak/>
              <w:t xml:space="preserve">самооценки, саморегуляции и саморазвития в целях эффективной профессиональной и личностной самореализации и развития карьеры; </w:t>
            </w:r>
          </w:p>
          <w:p w:rsidR="00557A39" w:rsidRPr="004F1934" w:rsidRDefault="00557A39" w:rsidP="00557A39">
            <w:pPr>
              <w:rPr>
                <w:rFonts w:eastAsia="Arial Unicode MS"/>
                <w:lang w:eastAsia="ru-RU"/>
              </w:rPr>
            </w:pPr>
            <w:r w:rsidRPr="004F1934">
              <w:rPr>
                <w:rFonts w:eastAsia="Arial Unicode MS"/>
                <w:lang w:eastAsia="ru-RU"/>
              </w:rPr>
              <w:t xml:space="preserve">- умения принимать управленческие решения по совершенствованию собственной деятельности; </w:t>
            </w:r>
          </w:p>
          <w:p w:rsidR="00557A39" w:rsidRPr="004F1934" w:rsidRDefault="00557A39" w:rsidP="00557A39">
            <w:pPr>
              <w:rPr>
                <w:rFonts w:eastAsia="Arial Unicode MS"/>
                <w:lang w:eastAsia="ru-RU"/>
              </w:rPr>
            </w:pPr>
            <w:r w:rsidRPr="004F1934">
              <w:rPr>
                <w:rFonts w:eastAsia="Arial Unicode MS"/>
                <w:lang w:eastAsia="ru-RU"/>
              </w:rPr>
              <w:t>- стремление расширять набор компетенций и повышать квалификацию для саморазвития и самореализации в профессиональной и личностной сфере</w:t>
            </w:r>
          </w:p>
        </w:tc>
        <w:tc>
          <w:tcPr>
            <w:tcW w:w="2545" w:type="dxa"/>
          </w:tcPr>
          <w:p w:rsidR="00557A39" w:rsidRPr="004F1934" w:rsidRDefault="00557A39" w:rsidP="00557A39">
            <w:r w:rsidRPr="004F1934">
              <w:rPr>
                <w:color w:val="000000"/>
              </w:rPr>
              <w:lastRenderedPageBreak/>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Pr="004F1934">
              <w:rPr>
                <w:color w:val="000000"/>
              </w:rPr>
              <w:lastRenderedPageBreak/>
              <w:t>дифференцированный зачет</w:t>
            </w:r>
          </w:p>
        </w:tc>
      </w:tr>
      <w:tr w:rsidR="00557A39" w:rsidRPr="004F1934" w:rsidTr="004F1934">
        <w:tc>
          <w:tcPr>
            <w:tcW w:w="2549" w:type="dxa"/>
          </w:tcPr>
          <w:p w:rsidR="00557A39" w:rsidRPr="004F1934" w:rsidRDefault="00557A39" w:rsidP="00557A39">
            <w:r w:rsidRPr="004F1934">
              <w:lastRenderedPageBreak/>
              <w:t>ОК 4 Эффективно взаимодействовать и работать в коллективе и команде.</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умение согласованно трудиться для достижения цели, поставленной перед коллективом работников; </w:t>
            </w:r>
          </w:p>
          <w:p w:rsidR="00557A39" w:rsidRPr="004F1934" w:rsidRDefault="00557A39" w:rsidP="00557A39">
            <w:pPr>
              <w:rPr>
                <w:rFonts w:eastAsia="Arial Unicode MS"/>
                <w:lang w:eastAsia="ru-RU"/>
              </w:rPr>
            </w:pPr>
            <w:r w:rsidRPr="004F1934">
              <w:rPr>
                <w:rFonts w:eastAsia="Arial Unicode MS"/>
                <w:lang w:eastAsia="ru-RU"/>
              </w:rPr>
              <w:t xml:space="preserve">- умение выстраивать позитивные коммуникаций, справляться с кризисами взаимодействия в процессе деятельности (проявление коммуникативных качеств); </w:t>
            </w:r>
          </w:p>
          <w:p w:rsidR="00557A39" w:rsidRPr="004F1934" w:rsidRDefault="00557A39" w:rsidP="00557A39">
            <w:pPr>
              <w:rPr>
                <w:rFonts w:eastAsia="Arial Unicode MS"/>
                <w:lang w:eastAsia="ru-RU"/>
              </w:rPr>
            </w:pPr>
            <w:r w:rsidRPr="004F1934">
              <w:rPr>
                <w:rFonts w:eastAsia="Arial Unicode MS"/>
                <w:lang w:eastAsia="ru-RU"/>
              </w:rPr>
              <w:t xml:space="preserve">- умение анализировать и корректировать результаты собственной работы и работы членов команды; </w:t>
            </w:r>
          </w:p>
          <w:p w:rsidR="00557A39" w:rsidRPr="004F1934" w:rsidRDefault="00557A39" w:rsidP="00557A39">
            <w:pPr>
              <w:rPr>
                <w:rFonts w:eastAsia="Arial Unicode MS"/>
                <w:lang w:eastAsia="ru-RU"/>
              </w:rPr>
            </w:pPr>
            <w:r w:rsidRPr="004F1934">
              <w:rPr>
                <w:rFonts w:eastAsia="Arial Unicode MS"/>
                <w:lang w:eastAsia="ru-RU"/>
              </w:rPr>
              <w:t xml:space="preserve">- проявлять ответственность за выполнение собственной работы и работы членов команды; </w:t>
            </w:r>
          </w:p>
          <w:p w:rsidR="00557A39" w:rsidRPr="004F1934" w:rsidRDefault="00557A39" w:rsidP="00557A39">
            <w:pPr>
              <w:rPr>
                <w:rFonts w:eastAsia="Arial Unicode MS"/>
                <w:lang w:eastAsia="ru-RU"/>
              </w:rPr>
            </w:pPr>
            <w:r w:rsidRPr="004F1934">
              <w:rPr>
                <w:rFonts w:eastAsia="Arial Unicode MS"/>
                <w:lang w:eastAsia="ru-RU"/>
              </w:rPr>
              <w:t>- умение эффективно распределять объем работы среди членов коллектива.</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7" w:type="dxa"/>
          </w:tcPr>
          <w:p w:rsidR="00557A39" w:rsidRPr="004F1934" w:rsidRDefault="00557A39" w:rsidP="00557A39">
            <w:pPr>
              <w:rPr>
                <w:rFonts w:eastAsia="Arial Unicode MS"/>
                <w:lang w:eastAsia="ru-RU"/>
              </w:rPr>
            </w:pPr>
            <w:r w:rsidRPr="004F1934">
              <w:rPr>
                <w:rFonts w:ascii="Arial Unicode MS" w:eastAsia="Arial Unicode MS" w:hAnsi="Arial" w:cs="Arial Unicode MS"/>
                <w:lang w:eastAsia="ru-RU"/>
              </w:rPr>
              <w:t xml:space="preserve">- </w:t>
            </w:r>
            <w:r w:rsidRPr="004F1934">
              <w:rPr>
                <w:rFonts w:eastAsia="Arial Unicode MS"/>
                <w:lang w:eastAsia="ru-RU"/>
              </w:rPr>
              <w:t>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w:t>
            </w:r>
          </w:p>
          <w:p w:rsidR="00557A39" w:rsidRPr="004F1934" w:rsidRDefault="00557A39" w:rsidP="00557A39">
            <w:pPr>
              <w:rPr>
                <w:rFonts w:eastAsia="Arial Unicode MS"/>
                <w:lang w:eastAsia="ru-RU"/>
              </w:rPr>
            </w:pPr>
            <w:r w:rsidRPr="004F1934">
              <w:rPr>
                <w:rFonts w:eastAsia="Arial Unicode MS"/>
                <w:lang w:eastAsia="ru-RU"/>
              </w:rPr>
              <w:t xml:space="preserve"> - соблюдать нормы публичной речи и регламента;</w:t>
            </w:r>
          </w:p>
          <w:p w:rsidR="00557A39" w:rsidRPr="004F1934" w:rsidRDefault="00557A39" w:rsidP="00557A39">
            <w:pPr>
              <w:rPr>
                <w:rFonts w:eastAsia="Arial Unicode MS"/>
                <w:lang w:eastAsia="ru-RU"/>
              </w:rPr>
            </w:pPr>
            <w:r w:rsidRPr="004F1934">
              <w:rPr>
                <w:rFonts w:eastAsia="Arial Unicode MS"/>
                <w:lang w:eastAsia="ru-RU"/>
              </w:rPr>
              <w:t xml:space="preserve"> - самостоятельно выбирать стиль 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 особенностей и различий социального и культурного контекста; </w:t>
            </w:r>
          </w:p>
          <w:p w:rsidR="00557A39" w:rsidRPr="004F1934" w:rsidRDefault="00557A39" w:rsidP="00557A39">
            <w:pPr>
              <w:rPr>
                <w:rFonts w:eastAsia="Arial Unicode MS"/>
                <w:lang w:eastAsia="ru-RU"/>
              </w:rPr>
            </w:pPr>
            <w:r w:rsidRPr="004F1934">
              <w:rPr>
                <w:rFonts w:eastAsia="Arial Unicode MS"/>
                <w:lang w:eastAsia="ru-RU"/>
              </w:rPr>
              <w:t xml:space="preserve">- создавать продукт письменной коммуникации определенной структуры, </w:t>
            </w:r>
          </w:p>
          <w:p w:rsidR="00557A39" w:rsidRPr="004F1934" w:rsidRDefault="00557A39" w:rsidP="00557A39">
            <w:pPr>
              <w:rPr>
                <w:rFonts w:eastAsia="Arial Unicode MS"/>
                <w:lang w:eastAsia="ru-RU"/>
              </w:rPr>
            </w:pPr>
            <w:r w:rsidRPr="004F1934">
              <w:rPr>
                <w:rFonts w:eastAsia="Arial Unicode MS"/>
                <w:lang w:eastAsia="ru-RU"/>
              </w:rPr>
              <w:t xml:space="preserve">- стиля (жанра) на государственном языке; </w:t>
            </w:r>
          </w:p>
          <w:p w:rsidR="00557A39" w:rsidRPr="004F1934" w:rsidRDefault="00557A39" w:rsidP="00557A39">
            <w:pPr>
              <w:rPr>
                <w:rFonts w:eastAsia="Arial Unicode MS"/>
                <w:lang w:eastAsia="ru-RU"/>
              </w:rPr>
            </w:pPr>
            <w:r w:rsidRPr="004F1934">
              <w:rPr>
                <w:rFonts w:eastAsia="Arial Unicode MS"/>
                <w:lang w:eastAsia="ru-RU"/>
              </w:rPr>
              <w:t>- уметь ясно, четко, последовательно и обоснованно излагать мысль, используя вербальные и невербальные способы коммуникации;</w:t>
            </w:r>
          </w:p>
          <w:p w:rsidR="00557A39" w:rsidRPr="004F1934" w:rsidRDefault="00557A39" w:rsidP="00557A39">
            <w:pPr>
              <w:rPr>
                <w:rFonts w:ascii="Arial Unicode MS" w:eastAsia="Arial Unicode MS" w:hAnsi="Arial" w:cs="Arial Unicode MS"/>
                <w:lang w:eastAsia="ru-RU"/>
              </w:rPr>
            </w:pPr>
            <w:r w:rsidRPr="004F1934">
              <w:rPr>
                <w:rFonts w:eastAsia="Arial Unicode MS"/>
                <w:lang w:eastAsia="ru-RU"/>
              </w:rPr>
              <w:t xml:space="preserve"> - следовать этическим правилам, нормам и принципам в межличностном общении.</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 xml:space="preserve">ОК 6 Проявлять гражданско-патриотическую позицию, демонстрировать </w:t>
            </w:r>
            <w:r w:rsidRPr="004F1934">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7" w:type="dxa"/>
          </w:tcPr>
          <w:p w:rsidR="00557A39" w:rsidRPr="004F1934" w:rsidRDefault="00557A39" w:rsidP="00557A39">
            <w:pPr>
              <w:rPr>
                <w:rFonts w:eastAsia="Arial Unicode MS"/>
                <w:lang w:eastAsia="ru-RU"/>
              </w:rPr>
            </w:pPr>
            <w:r w:rsidRPr="004F1934">
              <w:rPr>
                <w:rFonts w:ascii="Arial Unicode MS" w:eastAsia="Arial Unicode MS" w:hAnsi="Arial" w:cs="Arial Unicode MS"/>
                <w:lang w:eastAsia="ru-RU"/>
              </w:rPr>
              <w:lastRenderedPageBreak/>
              <w:t xml:space="preserve">- </w:t>
            </w:r>
            <w:r w:rsidRPr="004F1934">
              <w:rPr>
                <w:rFonts w:eastAsia="Arial Unicode MS"/>
                <w:lang w:eastAsia="ru-RU"/>
              </w:rPr>
              <w:t xml:space="preserve">знание и соблюдение конституционных прав и обязанностей, законов; позицию, демонстрировать осознанное поведение на основе традиционных общечеловеческих </w:t>
            </w:r>
            <w:r w:rsidRPr="004F1934">
              <w:rPr>
                <w:rFonts w:eastAsia="Arial Unicode MS"/>
                <w:lang w:eastAsia="ru-RU"/>
              </w:rPr>
              <w:lastRenderedPageBreak/>
              <w:t xml:space="preserve">ценностей. </w:t>
            </w:r>
          </w:p>
          <w:p w:rsidR="00557A39" w:rsidRPr="004F1934" w:rsidRDefault="00557A39" w:rsidP="00557A39">
            <w:pPr>
              <w:rPr>
                <w:rFonts w:eastAsia="Arial Unicode MS"/>
                <w:lang w:eastAsia="ru-RU"/>
              </w:rPr>
            </w:pPr>
            <w:r w:rsidRPr="004F1934">
              <w:rPr>
                <w:rFonts w:eastAsia="Arial Unicode MS"/>
                <w:lang w:eastAsia="ru-RU"/>
              </w:rPr>
              <w:t xml:space="preserve">- осуществление деятельности на основе правопорядка и общечеловеческих ценностей; </w:t>
            </w:r>
          </w:p>
          <w:p w:rsidR="00557A39" w:rsidRPr="004F1934" w:rsidRDefault="00557A39" w:rsidP="00557A39">
            <w:pPr>
              <w:rPr>
                <w:rFonts w:eastAsia="Arial Unicode MS"/>
                <w:lang w:eastAsia="ru-RU"/>
              </w:rPr>
            </w:pPr>
            <w:r w:rsidRPr="004F1934">
              <w:rPr>
                <w:rFonts w:eastAsia="Arial Unicode MS"/>
                <w:lang w:eastAsia="ru-RU"/>
              </w:rPr>
              <w:t>-участие в мероприятиях гражданско</w:t>
            </w:r>
            <w:r w:rsidR="006D686E">
              <w:rPr>
                <w:rFonts w:eastAsia="Arial Unicode MS"/>
                <w:lang w:eastAsia="ru-RU"/>
              </w:rPr>
              <w:t>-</w:t>
            </w:r>
            <w:r w:rsidRPr="004F1934">
              <w:rPr>
                <w:rFonts w:eastAsia="Arial Unicode MS"/>
                <w:lang w:eastAsia="ru-RU"/>
              </w:rPr>
              <w:t xml:space="preserve">патриотического характера, волонтерском движении; </w:t>
            </w:r>
          </w:p>
          <w:p w:rsidR="00557A39" w:rsidRPr="004F1934" w:rsidRDefault="00557A39" w:rsidP="00557A39">
            <w:pPr>
              <w:rPr>
                <w:rFonts w:eastAsia="Arial Unicode MS"/>
                <w:lang w:eastAsia="ru-RU"/>
              </w:rPr>
            </w:pPr>
            <w:r w:rsidRPr="004F1934">
              <w:rPr>
                <w:rFonts w:eastAsia="Arial Unicode MS"/>
                <w:lang w:eastAsia="ru-RU"/>
              </w:rPr>
              <w:t>- осуществлять подготовку к выполнению воинского долга;</w:t>
            </w:r>
          </w:p>
          <w:p w:rsidR="00557A39" w:rsidRPr="004F1934" w:rsidRDefault="00557A39" w:rsidP="00557A39">
            <w:pPr>
              <w:rPr>
                <w:rFonts w:ascii="Arial Unicode MS" w:eastAsia="Arial Unicode MS" w:hAnsi="Arial" w:cs="Arial Unicode MS"/>
                <w:lang w:eastAsia="ru-RU"/>
              </w:rPr>
            </w:pPr>
            <w:r w:rsidRPr="004F1934">
              <w:rPr>
                <w:rFonts w:eastAsia="Arial Unicode MS"/>
                <w:lang w:eastAsia="ru-RU"/>
              </w:rPr>
              <w:t>- проявлять сформированную позицию гражданской идентичности, патриотизма, уважения к своему государству, народу, государственным символам.</w:t>
            </w:r>
          </w:p>
        </w:tc>
        <w:tc>
          <w:tcPr>
            <w:tcW w:w="2545" w:type="dxa"/>
          </w:tcPr>
          <w:p w:rsidR="00557A39" w:rsidRPr="004F1934" w:rsidRDefault="00557A39" w:rsidP="00557A39">
            <w:r w:rsidRPr="004F1934">
              <w:rPr>
                <w:color w:val="000000"/>
              </w:rPr>
              <w:lastRenderedPageBreak/>
              <w:t xml:space="preserve">оценка деятельности в ходе проведения </w:t>
            </w:r>
            <w:r w:rsidRPr="004F1934">
              <w:t xml:space="preserve">производственной практики (по профилю </w:t>
            </w:r>
            <w:r w:rsidRPr="004F1934">
              <w:lastRenderedPageBreak/>
              <w:t>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lastRenderedPageBreak/>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пропагандировать и соблюдать нормы экологической чистоты и безопасности;</w:t>
            </w:r>
          </w:p>
          <w:p w:rsidR="00557A39" w:rsidRPr="004F1934" w:rsidRDefault="00557A39" w:rsidP="00557A39">
            <w:pPr>
              <w:rPr>
                <w:rFonts w:eastAsia="Arial Unicode MS"/>
                <w:lang w:eastAsia="ru-RU"/>
              </w:rPr>
            </w:pPr>
            <w:r w:rsidRPr="004F1934">
              <w:rPr>
                <w:rFonts w:eastAsia="Arial Unicode MS"/>
                <w:lang w:eastAsia="ru-RU"/>
              </w:rPr>
              <w:t xml:space="preserve"> - осуществлять деятельность по сбережению ресурсов и сохранению окружающей среды, участвовать в природоохранных мероприятиях;</w:t>
            </w:r>
          </w:p>
          <w:p w:rsidR="00557A39" w:rsidRPr="004F1934" w:rsidRDefault="00557A39" w:rsidP="00557A39">
            <w:pPr>
              <w:rPr>
                <w:rFonts w:eastAsia="Arial Unicode MS"/>
                <w:lang w:eastAsia="ru-RU"/>
              </w:rPr>
            </w:pPr>
            <w:r w:rsidRPr="004F1934">
              <w:rPr>
                <w:rFonts w:eastAsia="Arial Unicode MS"/>
                <w:lang w:eastAsia="ru-RU"/>
              </w:rPr>
              <w:t xml:space="preserve"> - владеть приемами эффективных действий в опасных и чрезвычайных ситуациях природного, техногенного и социального характера; </w:t>
            </w:r>
          </w:p>
          <w:p w:rsidR="00557A39" w:rsidRPr="004F1934" w:rsidRDefault="00557A39" w:rsidP="00557A39">
            <w:pPr>
              <w:rPr>
                <w:rFonts w:eastAsia="Arial Unicode MS"/>
                <w:lang w:eastAsia="ru-RU"/>
              </w:rPr>
            </w:pPr>
            <w:r w:rsidRPr="004F1934">
              <w:rPr>
                <w:rFonts w:eastAsia="Arial Unicode MS"/>
                <w:lang w:eastAsia="ru-RU"/>
              </w:rPr>
              <w:t>- пропагандировать правила поведения в чрезвычайных ситуациях и участвовать в учебных мероприятиях, проводимых ГУ МЧС.</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пропагандировать и соблюдать нормы здорового образа жизни с целью профилактики профессиональных заболеваний; </w:t>
            </w:r>
          </w:p>
          <w:p w:rsidR="00557A39" w:rsidRPr="004F1934" w:rsidRDefault="00557A39" w:rsidP="00557A39">
            <w:pPr>
              <w:rPr>
                <w:rFonts w:eastAsia="Arial Unicode MS"/>
                <w:lang w:eastAsia="ru-RU"/>
              </w:rPr>
            </w:pPr>
            <w:r w:rsidRPr="004F1934">
              <w:rPr>
                <w:rFonts w:eastAsia="Arial Unicode MS"/>
                <w:lang w:eastAsia="ru-RU"/>
              </w:rPr>
              <w:t xml:space="preserve">- уметь организовывать собственную деятельность по укреплению здоровья и физической выносливости; </w:t>
            </w:r>
          </w:p>
          <w:p w:rsidR="00557A39" w:rsidRPr="004F1934" w:rsidRDefault="00557A39" w:rsidP="00557A39">
            <w:pPr>
              <w:rPr>
                <w:rFonts w:eastAsia="Arial Unicode MS"/>
                <w:lang w:eastAsia="ru-RU"/>
              </w:rPr>
            </w:pPr>
            <w:r w:rsidRPr="004F1934">
              <w:rPr>
                <w:rFonts w:eastAsia="Arial Unicode MS"/>
                <w:lang w:eastAsia="ru-RU"/>
              </w:rPr>
              <w:t>- участвовать в спортивных мероприятиях, программе физкультурной подготовки ГТО.</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557A39" w:rsidRPr="004F1934" w:rsidTr="004F1934">
        <w:tc>
          <w:tcPr>
            <w:tcW w:w="2549" w:type="dxa"/>
          </w:tcPr>
          <w:p w:rsidR="00557A39" w:rsidRPr="004F1934" w:rsidRDefault="00557A39" w:rsidP="00557A39">
            <w:r w:rsidRPr="004F1934">
              <w:t>ОК 9 Пользоваться профессиональной документацией на государственном и иностранном языках.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осуществлять эффективный поиск необходимой информации в российских и зарубежных источниках: нормативно</w:t>
            </w:r>
          </w:p>
          <w:p w:rsidR="00557A39" w:rsidRPr="004F1934" w:rsidRDefault="00557A39" w:rsidP="00557A39">
            <w:pPr>
              <w:rPr>
                <w:rFonts w:eastAsia="Arial Unicode MS"/>
                <w:lang w:eastAsia="ru-RU"/>
              </w:rPr>
            </w:pPr>
            <w:r w:rsidRPr="004F1934">
              <w:rPr>
                <w:rFonts w:eastAsia="Arial Unicode MS"/>
                <w:lang w:eastAsia="ru-RU"/>
              </w:rPr>
              <w:t xml:space="preserve">- правовой документации, стандартов, научных публикации, технической документации; </w:t>
            </w:r>
          </w:p>
          <w:p w:rsidR="00557A39" w:rsidRPr="004F1934" w:rsidRDefault="00557A39" w:rsidP="00557A39">
            <w:pPr>
              <w:rPr>
                <w:rFonts w:eastAsia="Arial Unicode MS"/>
                <w:lang w:eastAsia="ru-RU"/>
              </w:rPr>
            </w:pPr>
            <w:r w:rsidRPr="004F1934">
              <w:rPr>
                <w:rFonts w:eastAsia="Arial Unicode MS"/>
                <w:lang w:eastAsia="ru-RU"/>
              </w:rPr>
              <w:t>- уметь применять лексику и грамматику иностранного языка для перевода текста, содержание которого включает профессиональную лексику;</w:t>
            </w:r>
          </w:p>
          <w:p w:rsidR="00557A39" w:rsidRPr="004F1934" w:rsidRDefault="00557A39" w:rsidP="00557A39">
            <w:pPr>
              <w:rPr>
                <w:rFonts w:eastAsia="Arial Unicode MS"/>
                <w:lang w:eastAsia="ru-RU"/>
              </w:rPr>
            </w:pPr>
            <w:r w:rsidRPr="004F1934">
              <w:rPr>
                <w:rFonts w:eastAsia="Arial Unicode MS"/>
                <w:lang w:eastAsia="ru-RU"/>
              </w:rPr>
              <w:t xml:space="preserve"> - уметь анализировать, систематизировать и применять в профессиональной деятельности информацию, содержащуюся в документации профессиональной области.</w:t>
            </w:r>
          </w:p>
        </w:tc>
        <w:tc>
          <w:tcPr>
            <w:tcW w:w="2545" w:type="dxa"/>
          </w:tcPr>
          <w:p w:rsidR="00557A39" w:rsidRPr="004F1934" w:rsidRDefault="00557A39" w:rsidP="00557A39">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bl>
    <w:p w:rsidR="00557A39" w:rsidRPr="00557A39" w:rsidRDefault="00557A39" w:rsidP="00557A39">
      <w:pPr>
        <w:rPr>
          <w:bCs/>
          <w:color w:val="000000"/>
          <w:sz w:val="28"/>
        </w:rPr>
      </w:pPr>
    </w:p>
    <w:p w:rsidR="00557A39" w:rsidRPr="00557A39" w:rsidRDefault="00557A39" w:rsidP="00557A39">
      <w:pPr>
        <w:ind w:firstLine="709"/>
        <w:jc w:val="both"/>
        <w:rPr>
          <w:sz w:val="28"/>
          <w:szCs w:val="28"/>
        </w:rPr>
      </w:pPr>
      <w:r w:rsidRPr="00557A39">
        <w:rPr>
          <w:sz w:val="28"/>
          <w:szCs w:val="28"/>
        </w:rPr>
        <w:t>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 но и сформированность профессиональных компетенций.</w:t>
      </w:r>
    </w:p>
    <w:p w:rsidR="00075DBA" w:rsidRDefault="00075DBA" w:rsidP="00557A39">
      <w:pPr>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77"/>
      </w:tblGrid>
      <w:tr w:rsidR="00B942A7" w:rsidRPr="004F1934" w:rsidTr="00803E8B">
        <w:tc>
          <w:tcPr>
            <w:tcW w:w="3085" w:type="dxa"/>
            <w:vAlign w:val="center"/>
          </w:tcPr>
          <w:p w:rsidR="00B942A7" w:rsidRPr="004F1934" w:rsidRDefault="00B942A7" w:rsidP="00B942A7">
            <w:pPr>
              <w:jc w:val="center"/>
              <w:rPr>
                <w:b/>
                <w:bCs/>
              </w:rPr>
            </w:pPr>
            <w:r w:rsidRPr="004F1934">
              <w:rPr>
                <w:b/>
                <w:bCs/>
              </w:rPr>
              <w:t>Результаты</w:t>
            </w:r>
          </w:p>
          <w:p w:rsidR="00B942A7" w:rsidRPr="004F1934" w:rsidRDefault="00B942A7" w:rsidP="00B942A7">
            <w:pPr>
              <w:jc w:val="center"/>
              <w:rPr>
                <w:b/>
                <w:bCs/>
              </w:rPr>
            </w:pPr>
            <w:r w:rsidRPr="004F1934">
              <w:rPr>
                <w:b/>
                <w:bCs/>
              </w:rPr>
              <w:t>(освоенные</w:t>
            </w:r>
          </w:p>
          <w:p w:rsidR="00B942A7" w:rsidRPr="004F1934" w:rsidRDefault="00B942A7" w:rsidP="00B942A7">
            <w:pPr>
              <w:jc w:val="center"/>
              <w:rPr>
                <w:b/>
                <w:bCs/>
              </w:rPr>
            </w:pPr>
            <w:r w:rsidRPr="004F1934">
              <w:rPr>
                <w:b/>
                <w:bCs/>
              </w:rPr>
              <w:t>профессиональные</w:t>
            </w:r>
          </w:p>
          <w:p w:rsidR="00B942A7" w:rsidRPr="004F1934" w:rsidRDefault="00B942A7" w:rsidP="00B942A7">
            <w:pPr>
              <w:jc w:val="center"/>
              <w:rPr>
                <w:b/>
              </w:rPr>
            </w:pPr>
            <w:r w:rsidRPr="004F1934">
              <w:rPr>
                <w:b/>
                <w:bCs/>
              </w:rPr>
              <w:t>компетенции)</w:t>
            </w:r>
          </w:p>
        </w:tc>
        <w:tc>
          <w:tcPr>
            <w:tcW w:w="4111" w:type="dxa"/>
            <w:vAlign w:val="center"/>
          </w:tcPr>
          <w:p w:rsidR="00B942A7" w:rsidRPr="004F1934" w:rsidRDefault="00B942A7" w:rsidP="00B942A7">
            <w:pPr>
              <w:jc w:val="center"/>
              <w:rPr>
                <w:b/>
              </w:rPr>
            </w:pPr>
            <w:r w:rsidRPr="004F1934">
              <w:rPr>
                <w:b/>
              </w:rPr>
              <w:t>Основные показатели оценки</w:t>
            </w:r>
          </w:p>
          <w:p w:rsidR="00B942A7" w:rsidRPr="004F1934" w:rsidRDefault="00B942A7" w:rsidP="00B942A7">
            <w:pPr>
              <w:jc w:val="center"/>
              <w:rPr>
                <w:b/>
              </w:rPr>
            </w:pPr>
            <w:r w:rsidRPr="004F1934">
              <w:rPr>
                <w:b/>
              </w:rPr>
              <w:t>результата</w:t>
            </w:r>
          </w:p>
        </w:tc>
        <w:tc>
          <w:tcPr>
            <w:tcW w:w="2977" w:type="dxa"/>
            <w:vAlign w:val="center"/>
          </w:tcPr>
          <w:p w:rsidR="00B942A7" w:rsidRPr="004F1934" w:rsidRDefault="00B942A7" w:rsidP="00B942A7">
            <w:pPr>
              <w:jc w:val="center"/>
              <w:rPr>
                <w:b/>
              </w:rPr>
            </w:pPr>
            <w:r w:rsidRPr="004F1934">
              <w:rPr>
                <w:b/>
                <w:bCs/>
              </w:rPr>
              <w:t>Формы и методы контроля и оценки</w:t>
            </w:r>
          </w:p>
        </w:tc>
      </w:tr>
      <w:tr w:rsidR="00B942A7" w:rsidRPr="004F1934" w:rsidTr="00803E8B">
        <w:tc>
          <w:tcPr>
            <w:tcW w:w="3085" w:type="dxa"/>
          </w:tcPr>
          <w:p w:rsidR="00B942A7" w:rsidRPr="004F1934" w:rsidRDefault="00FE4443" w:rsidP="00FE4443">
            <w:r w:rsidRPr="004F1934">
              <w:t>ПК 2.2. Производить ремонт и строительство железнодорожного пути с использованием средств механизации</w:t>
            </w:r>
          </w:p>
        </w:tc>
        <w:tc>
          <w:tcPr>
            <w:tcW w:w="4111" w:type="dxa"/>
          </w:tcPr>
          <w:p w:rsidR="00B942A7" w:rsidRPr="004F1934" w:rsidRDefault="00FE4443" w:rsidP="00803E8B">
            <w:r w:rsidRPr="004F1934">
              <w:t xml:space="preserve">Выполнение основных видов работ по текущему содержанию и ремонту пути в соответствии с требованиями технологических процессов. Применение машин и механизмов при ремонтных и строительных работах, с </w:t>
            </w:r>
            <w:r w:rsidR="00803E8B" w:rsidRPr="004F1934">
              <w:t>соблюдением правил техники без</w:t>
            </w:r>
            <w:r w:rsidRPr="004F1934">
              <w:t>опасности</w:t>
            </w:r>
          </w:p>
        </w:tc>
        <w:tc>
          <w:tcPr>
            <w:tcW w:w="2977" w:type="dxa"/>
          </w:tcPr>
          <w:p w:rsidR="00B942A7" w:rsidRPr="004F1934" w:rsidRDefault="00B942A7" w:rsidP="00B942A7">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r w:rsidR="00803E8B" w:rsidRPr="004F1934" w:rsidTr="00803E8B">
        <w:tc>
          <w:tcPr>
            <w:tcW w:w="3085" w:type="dxa"/>
          </w:tcPr>
          <w:p w:rsidR="00803E8B" w:rsidRPr="004F1934" w:rsidRDefault="00803E8B" w:rsidP="00094E56">
            <w:r w:rsidRPr="004F1934">
              <w:t>ПК 2.5. Обеспечивать соблюдение при строительстве, эксплуатации железных дорог требований охраны окружающей среды и промышленной безопасности, проводить обучение персонала на производственном участке</w:t>
            </w:r>
          </w:p>
        </w:tc>
        <w:tc>
          <w:tcPr>
            <w:tcW w:w="4111" w:type="dxa"/>
          </w:tcPr>
          <w:p w:rsidR="00803E8B" w:rsidRPr="004F1934" w:rsidRDefault="00803E8B" w:rsidP="00094E56">
            <w:r w:rsidRPr="004F1934">
              <w:t>Знание технических условий и норм содержания железнодорожного пути и стрелочных переводов; организации и технологии работ по техническому обслуживанию пути, технологических процессов ремонта, строительства и реконструкции пути</w:t>
            </w:r>
          </w:p>
        </w:tc>
        <w:tc>
          <w:tcPr>
            <w:tcW w:w="2977" w:type="dxa"/>
          </w:tcPr>
          <w:p w:rsidR="00803E8B" w:rsidRPr="004F1934" w:rsidRDefault="00803E8B" w:rsidP="00B942A7">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дифференцированный зачет</w:t>
            </w:r>
          </w:p>
        </w:tc>
      </w:tr>
    </w:tbl>
    <w:p w:rsidR="00B942A7" w:rsidRDefault="00B942A7" w:rsidP="006D686E">
      <w:pPr>
        <w:jc w:val="both"/>
        <w:rPr>
          <w:b/>
          <w:bCs/>
          <w:color w:val="000000"/>
          <w:sz w:val="28"/>
        </w:rPr>
      </w:pPr>
    </w:p>
    <w:sectPr w:rsidR="00B942A7" w:rsidSect="00094E56">
      <w:pgSz w:w="11906" w:h="16838"/>
      <w:pgMar w:top="851" w:right="567" w:bottom="851"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07" w:rsidRDefault="00EB1807" w:rsidP="005D7A99">
      <w:r>
        <w:separator/>
      </w:r>
    </w:p>
  </w:endnote>
  <w:endnote w:type="continuationSeparator" w:id="0">
    <w:p w:rsidR="00EB1807" w:rsidRDefault="00EB1807" w:rsidP="005D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625420"/>
      <w:docPartObj>
        <w:docPartGallery w:val="Page Numbers (Bottom of Page)"/>
        <w:docPartUnique/>
      </w:docPartObj>
    </w:sdtPr>
    <w:sdtEndPr/>
    <w:sdtContent>
      <w:p w:rsidR="00094E56" w:rsidRDefault="00094E56">
        <w:pPr>
          <w:pStyle w:val="ad"/>
          <w:jc w:val="right"/>
        </w:pPr>
        <w:r>
          <w:fldChar w:fldCharType="begin"/>
        </w:r>
        <w:r>
          <w:instrText>PAGE   \* MERGEFORMAT</w:instrText>
        </w:r>
        <w:r>
          <w:fldChar w:fldCharType="separate"/>
        </w:r>
        <w:r w:rsidR="00101D96">
          <w:rPr>
            <w:noProof/>
          </w:rPr>
          <w:t>2</w:t>
        </w:r>
        <w:r>
          <w:fldChar w:fldCharType="end"/>
        </w:r>
      </w:p>
    </w:sdtContent>
  </w:sdt>
  <w:p w:rsidR="009C00EA" w:rsidRDefault="009C00EA" w:rsidP="005D7A99">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07" w:rsidRDefault="00EB1807" w:rsidP="005D7A99">
      <w:r>
        <w:separator/>
      </w:r>
    </w:p>
  </w:footnote>
  <w:footnote w:type="continuationSeparator" w:id="0">
    <w:p w:rsidR="00EB1807" w:rsidRDefault="00EB1807" w:rsidP="005D7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C5E32EE"/>
    <w:lvl w:ilvl="0">
      <w:numFmt w:val="bullet"/>
      <w:lvlText w:val="*"/>
      <w:lvlJc w:val="left"/>
    </w:lvl>
  </w:abstractNum>
  <w:abstractNum w:abstractNumId="1">
    <w:nsid w:val="032674E4"/>
    <w:multiLevelType w:val="hybridMultilevel"/>
    <w:tmpl w:val="5B2E636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008A6"/>
    <w:multiLevelType w:val="hybridMultilevel"/>
    <w:tmpl w:val="9A482DB0"/>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F52C0"/>
    <w:multiLevelType w:val="hybridMultilevel"/>
    <w:tmpl w:val="75444262"/>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D1DE7"/>
    <w:multiLevelType w:val="hybridMultilevel"/>
    <w:tmpl w:val="FC7CB950"/>
    <w:lvl w:ilvl="0" w:tplc="5A1079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7FF4E3B"/>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9993F63"/>
    <w:multiLevelType w:val="multilevel"/>
    <w:tmpl w:val="15D61D94"/>
    <w:lvl w:ilvl="0">
      <w:start w:val="1"/>
      <w:numFmt w:val="decimal"/>
      <w:lvlText w:val="%1."/>
      <w:lvlJc w:val="left"/>
      <w:pPr>
        <w:ind w:left="720" w:hanging="360"/>
      </w:pPr>
      <w:rPr>
        <w:rFonts w:hint="default"/>
        <w:b/>
      </w:rPr>
    </w:lvl>
    <w:lvl w:ilvl="1">
      <w:start w:val="1"/>
      <w:numFmt w:val="decimal"/>
      <w:isLgl/>
      <w:lvlText w:val="%1.%2"/>
      <w:lvlJc w:val="left"/>
      <w:pPr>
        <w:ind w:left="773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207029B4"/>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0F00DB"/>
    <w:multiLevelType w:val="hybridMultilevel"/>
    <w:tmpl w:val="0500149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374857"/>
    <w:multiLevelType w:val="hybridMultilevel"/>
    <w:tmpl w:val="317CE7FE"/>
    <w:lvl w:ilvl="0" w:tplc="8076C7A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C03FCD"/>
    <w:multiLevelType w:val="hybridMultilevel"/>
    <w:tmpl w:val="C90AFE2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2552D7"/>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2CBE3B6C"/>
    <w:multiLevelType w:val="hybridMultilevel"/>
    <w:tmpl w:val="7C24F13E"/>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485EA7"/>
    <w:multiLevelType w:val="hybridMultilevel"/>
    <w:tmpl w:val="CBCCDE80"/>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B17DE2"/>
    <w:multiLevelType w:val="hybridMultilevel"/>
    <w:tmpl w:val="18B649D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515F66"/>
    <w:multiLevelType w:val="hybridMultilevel"/>
    <w:tmpl w:val="441AECC4"/>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12291D"/>
    <w:multiLevelType w:val="hybridMultilevel"/>
    <w:tmpl w:val="FC7CB950"/>
    <w:lvl w:ilvl="0" w:tplc="5A1079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5497A6C"/>
    <w:multiLevelType w:val="hybridMultilevel"/>
    <w:tmpl w:val="ACF486C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C13F5A"/>
    <w:multiLevelType w:val="multilevel"/>
    <w:tmpl w:val="383A7BB2"/>
    <w:lvl w:ilvl="0">
      <w:start w:val="4"/>
      <w:numFmt w:val="decimal"/>
      <w:lvlText w:val="%1."/>
      <w:lvlJc w:val="left"/>
      <w:pPr>
        <w:tabs>
          <w:tab w:val="num" w:pos="435"/>
        </w:tabs>
        <w:ind w:left="435" w:hanging="435"/>
      </w:pPr>
      <w:rPr>
        <w:rFonts w:hint="default"/>
        <w:b/>
      </w:rPr>
    </w:lvl>
    <w:lvl w:ilvl="1">
      <w:start w:val="4"/>
      <w:numFmt w:val="decimal"/>
      <w:lvlText w:val="%1.%2."/>
      <w:lvlJc w:val="left"/>
      <w:pPr>
        <w:tabs>
          <w:tab w:val="num" w:pos="1639"/>
        </w:tabs>
        <w:ind w:left="1639" w:hanging="720"/>
      </w:pPr>
      <w:rPr>
        <w:rFonts w:hint="default"/>
        <w:b/>
      </w:rPr>
    </w:lvl>
    <w:lvl w:ilvl="2">
      <w:start w:val="1"/>
      <w:numFmt w:val="decimal"/>
      <w:lvlText w:val="%1.%2.%3."/>
      <w:lvlJc w:val="left"/>
      <w:pPr>
        <w:tabs>
          <w:tab w:val="num" w:pos="2558"/>
        </w:tabs>
        <w:ind w:left="2558" w:hanging="720"/>
      </w:pPr>
      <w:rPr>
        <w:rFonts w:hint="default"/>
        <w:b/>
      </w:rPr>
    </w:lvl>
    <w:lvl w:ilvl="3">
      <w:start w:val="1"/>
      <w:numFmt w:val="decimal"/>
      <w:lvlText w:val="%1.%2.%3.%4."/>
      <w:lvlJc w:val="left"/>
      <w:pPr>
        <w:tabs>
          <w:tab w:val="num" w:pos="3837"/>
        </w:tabs>
        <w:ind w:left="3837" w:hanging="1080"/>
      </w:pPr>
      <w:rPr>
        <w:rFonts w:hint="default"/>
        <w:b/>
      </w:rPr>
    </w:lvl>
    <w:lvl w:ilvl="4">
      <w:start w:val="1"/>
      <w:numFmt w:val="decimal"/>
      <w:lvlText w:val="%1.%2.%3.%4.%5."/>
      <w:lvlJc w:val="left"/>
      <w:pPr>
        <w:tabs>
          <w:tab w:val="num" w:pos="4756"/>
        </w:tabs>
        <w:ind w:left="4756" w:hanging="1080"/>
      </w:pPr>
      <w:rPr>
        <w:rFonts w:hint="default"/>
        <w:b/>
      </w:rPr>
    </w:lvl>
    <w:lvl w:ilvl="5">
      <w:start w:val="1"/>
      <w:numFmt w:val="decimal"/>
      <w:lvlText w:val="%1.%2.%3.%4.%5.%6."/>
      <w:lvlJc w:val="left"/>
      <w:pPr>
        <w:tabs>
          <w:tab w:val="num" w:pos="6035"/>
        </w:tabs>
        <w:ind w:left="6035" w:hanging="1440"/>
      </w:pPr>
      <w:rPr>
        <w:rFonts w:hint="default"/>
        <w:b/>
      </w:rPr>
    </w:lvl>
    <w:lvl w:ilvl="6">
      <w:start w:val="1"/>
      <w:numFmt w:val="decimal"/>
      <w:lvlText w:val="%1.%2.%3.%4.%5.%6.%7."/>
      <w:lvlJc w:val="left"/>
      <w:pPr>
        <w:tabs>
          <w:tab w:val="num" w:pos="7314"/>
        </w:tabs>
        <w:ind w:left="7314" w:hanging="1800"/>
      </w:pPr>
      <w:rPr>
        <w:rFonts w:hint="default"/>
        <w:b/>
      </w:rPr>
    </w:lvl>
    <w:lvl w:ilvl="7">
      <w:start w:val="1"/>
      <w:numFmt w:val="decimal"/>
      <w:lvlText w:val="%1.%2.%3.%4.%5.%6.%7.%8."/>
      <w:lvlJc w:val="left"/>
      <w:pPr>
        <w:tabs>
          <w:tab w:val="num" w:pos="8233"/>
        </w:tabs>
        <w:ind w:left="8233" w:hanging="1800"/>
      </w:pPr>
      <w:rPr>
        <w:rFonts w:hint="default"/>
        <w:b/>
      </w:rPr>
    </w:lvl>
    <w:lvl w:ilvl="8">
      <w:start w:val="1"/>
      <w:numFmt w:val="decimal"/>
      <w:lvlText w:val="%1.%2.%3.%4.%5.%6.%7.%8.%9."/>
      <w:lvlJc w:val="left"/>
      <w:pPr>
        <w:tabs>
          <w:tab w:val="num" w:pos="9512"/>
        </w:tabs>
        <w:ind w:left="9512" w:hanging="2160"/>
      </w:pPr>
      <w:rPr>
        <w:rFonts w:hint="default"/>
        <w:b/>
      </w:rPr>
    </w:lvl>
  </w:abstractNum>
  <w:abstractNum w:abstractNumId="19">
    <w:nsid w:val="3B723D9D"/>
    <w:multiLevelType w:val="hybridMultilevel"/>
    <w:tmpl w:val="E08017C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486819"/>
    <w:multiLevelType w:val="multilevel"/>
    <w:tmpl w:val="B1A23A72"/>
    <w:lvl w:ilvl="0">
      <w:start w:val="1"/>
      <w:numFmt w:val="decimal"/>
      <w:lvlText w:val="%1"/>
      <w:lvlJc w:val="left"/>
      <w:pPr>
        <w:ind w:left="375" w:hanging="375"/>
      </w:pPr>
      <w:rPr>
        <w:rFonts w:hint="default"/>
      </w:rPr>
    </w:lvl>
    <w:lvl w:ilvl="1">
      <w:start w:val="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1">
    <w:nsid w:val="45F21081"/>
    <w:multiLevelType w:val="hybridMultilevel"/>
    <w:tmpl w:val="C590CEB8"/>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DC317D"/>
    <w:multiLevelType w:val="hybridMultilevel"/>
    <w:tmpl w:val="9630426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E10AF1"/>
    <w:multiLevelType w:val="multilevel"/>
    <w:tmpl w:val="15D61D94"/>
    <w:lvl w:ilvl="0">
      <w:start w:val="1"/>
      <w:numFmt w:val="decimal"/>
      <w:lvlText w:val="%1."/>
      <w:lvlJc w:val="left"/>
      <w:pPr>
        <w:ind w:left="720" w:hanging="360"/>
      </w:pPr>
      <w:rPr>
        <w:rFonts w:hint="default"/>
        <w:b/>
      </w:rPr>
    </w:lvl>
    <w:lvl w:ilvl="1">
      <w:start w:val="1"/>
      <w:numFmt w:val="decimal"/>
      <w:isLgl/>
      <w:lvlText w:val="%1.%2"/>
      <w:lvlJc w:val="left"/>
      <w:pPr>
        <w:ind w:left="773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nsid w:val="50B047BD"/>
    <w:multiLevelType w:val="multilevel"/>
    <w:tmpl w:val="597408FA"/>
    <w:lvl w:ilvl="0">
      <w:start w:val="1"/>
      <w:numFmt w:val="decimal"/>
      <w:lvlText w:val="%1."/>
      <w:legacy w:legacy="1" w:legacySpace="0" w:legacyIndent="274"/>
      <w:lvlJc w:val="left"/>
      <w:pPr>
        <w:ind w:left="0" w:firstLine="0"/>
      </w:pPr>
      <w:rPr>
        <w:rFonts w:ascii="Times New Roman" w:hAnsi="Times New Roman" w:cs="Times New Roman" w:hint="default"/>
      </w:rPr>
    </w:lvl>
    <w:lvl w:ilvl="1">
      <w:start w:val="2"/>
      <w:numFmt w:val="decimal"/>
      <w:isLgl/>
      <w:lvlText w:val="%1.%2"/>
      <w:lvlJc w:val="left"/>
      <w:pPr>
        <w:ind w:left="675" w:hanging="675"/>
      </w:pPr>
    </w:lvl>
    <w:lvl w:ilvl="2">
      <w:start w:val="3"/>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5">
    <w:nsid w:val="52315A24"/>
    <w:multiLevelType w:val="hybridMultilevel"/>
    <w:tmpl w:val="B050A0E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AC5995"/>
    <w:multiLevelType w:val="hybridMultilevel"/>
    <w:tmpl w:val="020CCD26"/>
    <w:lvl w:ilvl="0" w:tplc="B5529F98">
      <w:start w:val="1"/>
      <w:numFmt w:val="bullet"/>
      <w:lvlText w:val=""/>
      <w:lvlJc w:val="left"/>
      <w:pPr>
        <w:ind w:left="720" w:hanging="360"/>
      </w:pPr>
      <w:rPr>
        <w:rFonts w:ascii="Symbol" w:hAnsi="Symbol" w:hint="default"/>
      </w:rPr>
    </w:lvl>
    <w:lvl w:ilvl="1" w:tplc="33C68F6C" w:tentative="1">
      <w:start w:val="1"/>
      <w:numFmt w:val="bullet"/>
      <w:lvlText w:val="o"/>
      <w:lvlJc w:val="left"/>
      <w:pPr>
        <w:ind w:left="1440" w:hanging="360"/>
      </w:pPr>
      <w:rPr>
        <w:rFonts w:ascii="Courier New" w:hAnsi="Courier New" w:cs="Courier New" w:hint="default"/>
      </w:rPr>
    </w:lvl>
    <w:lvl w:ilvl="2" w:tplc="878C7640" w:tentative="1">
      <w:start w:val="1"/>
      <w:numFmt w:val="bullet"/>
      <w:lvlText w:val=""/>
      <w:lvlJc w:val="left"/>
      <w:pPr>
        <w:ind w:left="2160" w:hanging="360"/>
      </w:pPr>
      <w:rPr>
        <w:rFonts w:ascii="Wingdings" w:hAnsi="Wingdings" w:hint="default"/>
      </w:rPr>
    </w:lvl>
    <w:lvl w:ilvl="3" w:tplc="D0B2EF2A" w:tentative="1">
      <w:start w:val="1"/>
      <w:numFmt w:val="bullet"/>
      <w:lvlText w:val=""/>
      <w:lvlJc w:val="left"/>
      <w:pPr>
        <w:ind w:left="2880" w:hanging="360"/>
      </w:pPr>
      <w:rPr>
        <w:rFonts w:ascii="Symbol" w:hAnsi="Symbol" w:hint="default"/>
      </w:rPr>
    </w:lvl>
    <w:lvl w:ilvl="4" w:tplc="D56041DE" w:tentative="1">
      <w:start w:val="1"/>
      <w:numFmt w:val="bullet"/>
      <w:lvlText w:val="o"/>
      <w:lvlJc w:val="left"/>
      <w:pPr>
        <w:ind w:left="3600" w:hanging="360"/>
      </w:pPr>
      <w:rPr>
        <w:rFonts w:ascii="Courier New" w:hAnsi="Courier New" w:cs="Courier New" w:hint="default"/>
      </w:rPr>
    </w:lvl>
    <w:lvl w:ilvl="5" w:tplc="53E4B9DE" w:tentative="1">
      <w:start w:val="1"/>
      <w:numFmt w:val="bullet"/>
      <w:lvlText w:val=""/>
      <w:lvlJc w:val="left"/>
      <w:pPr>
        <w:ind w:left="4320" w:hanging="360"/>
      </w:pPr>
      <w:rPr>
        <w:rFonts w:ascii="Wingdings" w:hAnsi="Wingdings" w:hint="default"/>
      </w:rPr>
    </w:lvl>
    <w:lvl w:ilvl="6" w:tplc="1B585240" w:tentative="1">
      <w:start w:val="1"/>
      <w:numFmt w:val="bullet"/>
      <w:lvlText w:val=""/>
      <w:lvlJc w:val="left"/>
      <w:pPr>
        <w:ind w:left="5040" w:hanging="360"/>
      </w:pPr>
      <w:rPr>
        <w:rFonts w:ascii="Symbol" w:hAnsi="Symbol" w:hint="default"/>
      </w:rPr>
    </w:lvl>
    <w:lvl w:ilvl="7" w:tplc="DE3AD434" w:tentative="1">
      <w:start w:val="1"/>
      <w:numFmt w:val="bullet"/>
      <w:lvlText w:val="o"/>
      <w:lvlJc w:val="left"/>
      <w:pPr>
        <w:ind w:left="5760" w:hanging="360"/>
      </w:pPr>
      <w:rPr>
        <w:rFonts w:ascii="Courier New" w:hAnsi="Courier New" w:cs="Courier New" w:hint="default"/>
      </w:rPr>
    </w:lvl>
    <w:lvl w:ilvl="8" w:tplc="4AD65376" w:tentative="1">
      <w:start w:val="1"/>
      <w:numFmt w:val="bullet"/>
      <w:lvlText w:val=""/>
      <w:lvlJc w:val="left"/>
      <w:pPr>
        <w:ind w:left="6480" w:hanging="360"/>
      </w:pPr>
      <w:rPr>
        <w:rFonts w:ascii="Wingdings" w:hAnsi="Wingdings" w:hint="default"/>
      </w:rPr>
    </w:lvl>
  </w:abstractNum>
  <w:abstractNum w:abstractNumId="27">
    <w:nsid w:val="5812604E"/>
    <w:multiLevelType w:val="hybridMultilevel"/>
    <w:tmpl w:val="DD825F7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BB3CF9"/>
    <w:multiLevelType w:val="hybridMultilevel"/>
    <w:tmpl w:val="034E2216"/>
    <w:lvl w:ilvl="0" w:tplc="077C8F20">
      <w:start w:val="1"/>
      <w:numFmt w:val="decimal"/>
      <w:lvlText w:val="%1."/>
      <w:lvlJc w:val="left"/>
      <w:pPr>
        <w:tabs>
          <w:tab w:val="num" w:pos="720"/>
        </w:tabs>
        <w:ind w:left="720" w:hanging="360"/>
      </w:pPr>
    </w:lvl>
    <w:lvl w:ilvl="1" w:tplc="20B06FC4">
      <w:numFmt w:val="none"/>
      <w:lvlText w:val=""/>
      <w:lvlJc w:val="left"/>
      <w:pPr>
        <w:tabs>
          <w:tab w:val="num" w:pos="360"/>
        </w:tabs>
      </w:pPr>
    </w:lvl>
    <w:lvl w:ilvl="2" w:tplc="4E069E06">
      <w:numFmt w:val="none"/>
      <w:lvlText w:val=""/>
      <w:lvlJc w:val="left"/>
      <w:pPr>
        <w:tabs>
          <w:tab w:val="num" w:pos="360"/>
        </w:tabs>
      </w:pPr>
    </w:lvl>
    <w:lvl w:ilvl="3" w:tplc="C8D666F8">
      <w:numFmt w:val="none"/>
      <w:lvlText w:val=""/>
      <w:lvlJc w:val="left"/>
      <w:pPr>
        <w:tabs>
          <w:tab w:val="num" w:pos="360"/>
        </w:tabs>
      </w:pPr>
    </w:lvl>
    <w:lvl w:ilvl="4" w:tplc="B88EA930">
      <w:numFmt w:val="none"/>
      <w:lvlText w:val=""/>
      <w:lvlJc w:val="left"/>
      <w:pPr>
        <w:tabs>
          <w:tab w:val="num" w:pos="360"/>
        </w:tabs>
      </w:pPr>
    </w:lvl>
    <w:lvl w:ilvl="5" w:tplc="164482D4">
      <w:numFmt w:val="none"/>
      <w:lvlText w:val=""/>
      <w:lvlJc w:val="left"/>
      <w:pPr>
        <w:tabs>
          <w:tab w:val="num" w:pos="360"/>
        </w:tabs>
      </w:pPr>
    </w:lvl>
    <w:lvl w:ilvl="6" w:tplc="6C52084C">
      <w:numFmt w:val="none"/>
      <w:lvlText w:val=""/>
      <w:lvlJc w:val="left"/>
      <w:pPr>
        <w:tabs>
          <w:tab w:val="num" w:pos="360"/>
        </w:tabs>
      </w:pPr>
    </w:lvl>
    <w:lvl w:ilvl="7" w:tplc="BC18894E">
      <w:numFmt w:val="none"/>
      <w:lvlText w:val=""/>
      <w:lvlJc w:val="left"/>
      <w:pPr>
        <w:tabs>
          <w:tab w:val="num" w:pos="360"/>
        </w:tabs>
      </w:pPr>
    </w:lvl>
    <w:lvl w:ilvl="8" w:tplc="0C708372">
      <w:numFmt w:val="none"/>
      <w:lvlText w:val=""/>
      <w:lvlJc w:val="left"/>
      <w:pPr>
        <w:tabs>
          <w:tab w:val="num" w:pos="360"/>
        </w:tabs>
      </w:pPr>
    </w:lvl>
  </w:abstractNum>
  <w:abstractNum w:abstractNumId="29">
    <w:nsid w:val="58F16B5D"/>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BCB4A55"/>
    <w:multiLevelType w:val="singleLevel"/>
    <w:tmpl w:val="7F02EB7E"/>
    <w:lvl w:ilvl="0">
      <w:start w:val="1"/>
      <w:numFmt w:val="decimal"/>
      <w:lvlText w:val="%1."/>
      <w:legacy w:legacy="1" w:legacySpace="0" w:legacyIndent="283"/>
      <w:lvlJc w:val="left"/>
      <w:rPr>
        <w:rFonts w:ascii="Times New Roman" w:hAnsi="Times New Roman" w:cs="Times New Roman" w:hint="default"/>
      </w:rPr>
    </w:lvl>
  </w:abstractNum>
  <w:abstractNum w:abstractNumId="31">
    <w:nsid w:val="5BD07C65"/>
    <w:multiLevelType w:val="hybridMultilevel"/>
    <w:tmpl w:val="E3BEA2DA"/>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D3D1C86"/>
    <w:multiLevelType w:val="hybridMultilevel"/>
    <w:tmpl w:val="E7AAE394"/>
    <w:lvl w:ilvl="0" w:tplc="BF7C9252">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DD254B3"/>
    <w:multiLevelType w:val="hybridMultilevel"/>
    <w:tmpl w:val="5B124CD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A276C5"/>
    <w:multiLevelType w:val="multilevel"/>
    <w:tmpl w:val="9BA0D3DC"/>
    <w:lvl w:ilvl="0">
      <w:start w:val="1"/>
      <w:numFmt w:val="decimal"/>
      <w:lvlText w:val="%1."/>
      <w:lvlJc w:val="left"/>
      <w:pPr>
        <w:ind w:left="720" w:hanging="360"/>
      </w:pPr>
      <w:rPr>
        <w:rFonts w:hint="default"/>
      </w:rPr>
    </w:lvl>
    <w:lvl w:ilvl="1">
      <w:start w:val="4"/>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nsid w:val="6FC941A9"/>
    <w:multiLevelType w:val="multilevel"/>
    <w:tmpl w:val="B1A23A72"/>
    <w:lvl w:ilvl="0">
      <w:start w:val="1"/>
      <w:numFmt w:val="decimal"/>
      <w:lvlText w:val="%1"/>
      <w:lvlJc w:val="left"/>
      <w:pPr>
        <w:ind w:left="375" w:hanging="375"/>
      </w:pPr>
      <w:rPr>
        <w:rFonts w:hint="default"/>
      </w:rPr>
    </w:lvl>
    <w:lvl w:ilvl="1">
      <w:start w:val="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6">
    <w:nsid w:val="70F363D9"/>
    <w:multiLevelType w:val="hybridMultilevel"/>
    <w:tmpl w:val="FAEA8FD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522B10"/>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nsid w:val="79421941"/>
    <w:multiLevelType w:val="hybridMultilevel"/>
    <w:tmpl w:val="251E5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770FB2"/>
    <w:multiLevelType w:val="singleLevel"/>
    <w:tmpl w:val="7F02EB7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40">
    <w:nsid w:val="7EAD7578"/>
    <w:multiLevelType w:val="hybridMultilevel"/>
    <w:tmpl w:val="F83A4EF6"/>
    <w:lvl w:ilvl="0" w:tplc="BBD0D0D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6"/>
  </w:num>
  <w:num w:numId="3">
    <w:abstractNumId w:val="12"/>
  </w:num>
  <w:num w:numId="4">
    <w:abstractNumId w:val="21"/>
  </w:num>
  <w:num w:numId="5">
    <w:abstractNumId w:val="27"/>
  </w:num>
  <w:num w:numId="6">
    <w:abstractNumId w:val="8"/>
  </w:num>
  <w:num w:numId="7">
    <w:abstractNumId w:val="25"/>
  </w:num>
  <w:num w:numId="8">
    <w:abstractNumId w:val="2"/>
  </w:num>
  <w:num w:numId="9">
    <w:abstractNumId w:val="33"/>
  </w:num>
  <w:num w:numId="10">
    <w:abstractNumId w:val="15"/>
  </w:num>
  <w:num w:numId="11">
    <w:abstractNumId w:val="10"/>
  </w:num>
  <w:num w:numId="12">
    <w:abstractNumId w:val="36"/>
  </w:num>
  <w:num w:numId="13">
    <w:abstractNumId w:val="19"/>
  </w:num>
  <w:num w:numId="14">
    <w:abstractNumId w:val="22"/>
  </w:num>
  <w:num w:numId="15">
    <w:abstractNumId w:val="1"/>
  </w:num>
  <w:num w:numId="16">
    <w:abstractNumId w:val="32"/>
  </w:num>
  <w:num w:numId="17">
    <w:abstractNumId w:val="28"/>
  </w:num>
  <w:num w:numId="18">
    <w:abstractNumId w:val="29"/>
  </w:num>
  <w:num w:numId="19">
    <w:abstractNumId w:val="7"/>
  </w:num>
  <w:num w:numId="20">
    <w:abstractNumId w:val="11"/>
  </w:num>
  <w:num w:numId="21">
    <w:abstractNumId w:val="17"/>
  </w:num>
  <w:num w:numId="22">
    <w:abstractNumId w:val="37"/>
  </w:num>
  <w:num w:numId="23">
    <w:abstractNumId w:val="5"/>
  </w:num>
  <w:num w:numId="24">
    <w:abstractNumId w:val="18"/>
  </w:num>
  <w:num w:numId="25">
    <w:abstractNumId w:val="14"/>
  </w:num>
  <w:num w:numId="26">
    <w:abstractNumId w:val="31"/>
  </w:num>
  <w:num w:numId="27">
    <w:abstractNumId w:val="13"/>
  </w:num>
  <w:num w:numId="28">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9">
    <w:abstractNumId w:val="34"/>
  </w:num>
  <w:num w:numId="30">
    <w:abstractNumId w:val="3"/>
  </w:num>
  <w:num w:numId="31">
    <w:abstractNumId w:val="2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num>
  <w:num w:numId="33">
    <w:abstractNumId w:val="30"/>
  </w:num>
  <w:num w:numId="34">
    <w:abstractNumId w:val="6"/>
  </w:num>
  <w:num w:numId="35">
    <w:abstractNumId w:val="38"/>
  </w:num>
  <w:num w:numId="36">
    <w:abstractNumId w:val="9"/>
  </w:num>
  <w:num w:numId="37">
    <w:abstractNumId w:val="40"/>
  </w:num>
  <w:num w:numId="38">
    <w:abstractNumId w:val="20"/>
  </w:num>
  <w:num w:numId="39">
    <w:abstractNumId w:val="35"/>
  </w:num>
  <w:num w:numId="40">
    <w:abstractNumId w:val="4"/>
  </w:num>
  <w:num w:numId="4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95"/>
    <w:rsid w:val="00003748"/>
    <w:rsid w:val="000061AF"/>
    <w:rsid w:val="000131EB"/>
    <w:rsid w:val="000148D7"/>
    <w:rsid w:val="00014B08"/>
    <w:rsid w:val="0001547A"/>
    <w:rsid w:val="00034D13"/>
    <w:rsid w:val="000358C7"/>
    <w:rsid w:val="0004009B"/>
    <w:rsid w:val="00041846"/>
    <w:rsid w:val="00042010"/>
    <w:rsid w:val="00042DFC"/>
    <w:rsid w:val="00051364"/>
    <w:rsid w:val="00051853"/>
    <w:rsid w:val="00060FDA"/>
    <w:rsid w:val="00066173"/>
    <w:rsid w:val="00066DB2"/>
    <w:rsid w:val="000705D8"/>
    <w:rsid w:val="00075DBA"/>
    <w:rsid w:val="00094E56"/>
    <w:rsid w:val="000A1B4D"/>
    <w:rsid w:val="000A4567"/>
    <w:rsid w:val="000A46A2"/>
    <w:rsid w:val="000A4DD3"/>
    <w:rsid w:val="000A6B82"/>
    <w:rsid w:val="000E1035"/>
    <w:rsid w:val="000E35F1"/>
    <w:rsid w:val="000E586A"/>
    <w:rsid w:val="000F7FB8"/>
    <w:rsid w:val="00101D96"/>
    <w:rsid w:val="00112C30"/>
    <w:rsid w:val="0011341E"/>
    <w:rsid w:val="0011568D"/>
    <w:rsid w:val="001226FE"/>
    <w:rsid w:val="001271E5"/>
    <w:rsid w:val="0013430D"/>
    <w:rsid w:val="00134B9F"/>
    <w:rsid w:val="00135828"/>
    <w:rsid w:val="00135E2C"/>
    <w:rsid w:val="001409C6"/>
    <w:rsid w:val="00141E32"/>
    <w:rsid w:val="00146B9D"/>
    <w:rsid w:val="00175E95"/>
    <w:rsid w:val="0017711D"/>
    <w:rsid w:val="001821DE"/>
    <w:rsid w:val="001823D5"/>
    <w:rsid w:val="00184121"/>
    <w:rsid w:val="00185AC5"/>
    <w:rsid w:val="0018661D"/>
    <w:rsid w:val="00191DAC"/>
    <w:rsid w:val="00193C8D"/>
    <w:rsid w:val="0019480E"/>
    <w:rsid w:val="00197146"/>
    <w:rsid w:val="001A3DB2"/>
    <w:rsid w:val="001B1C6B"/>
    <w:rsid w:val="001B38B9"/>
    <w:rsid w:val="001D1A3E"/>
    <w:rsid w:val="001D2ADF"/>
    <w:rsid w:val="001E0523"/>
    <w:rsid w:val="001E144C"/>
    <w:rsid w:val="001F1EAB"/>
    <w:rsid w:val="001F340F"/>
    <w:rsid w:val="00204B9D"/>
    <w:rsid w:val="00207F89"/>
    <w:rsid w:val="002225FB"/>
    <w:rsid w:val="00226D57"/>
    <w:rsid w:val="0023184A"/>
    <w:rsid w:val="00241F2D"/>
    <w:rsid w:val="00244181"/>
    <w:rsid w:val="00260BF4"/>
    <w:rsid w:val="0027170A"/>
    <w:rsid w:val="00275413"/>
    <w:rsid w:val="002A1CE8"/>
    <w:rsid w:val="002A3D97"/>
    <w:rsid w:val="002A3DBD"/>
    <w:rsid w:val="002A6FEA"/>
    <w:rsid w:val="002B4131"/>
    <w:rsid w:val="002B5D69"/>
    <w:rsid w:val="002C4239"/>
    <w:rsid w:val="002D25E8"/>
    <w:rsid w:val="002E6427"/>
    <w:rsid w:val="002F3D22"/>
    <w:rsid w:val="00300670"/>
    <w:rsid w:val="00304575"/>
    <w:rsid w:val="003048F6"/>
    <w:rsid w:val="0033216A"/>
    <w:rsid w:val="003370B3"/>
    <w:rsid w:val="003424EE"/>
    <w:rsid w:val="00360450"/>
    <w:rsid w:val="00383FF2"/>
    <w:rsid w:val="003846AA"/>
    <w:rsid w:val="00395D52"/>
    <w:rsid w:val="00397AD4"/>
    <w:rsid w:val="003A14D4"/>
    <w:rsid w:val="003A4592"/>
    <w:rsid w:val="003B2AE6"/>
    <w:rsid w:val="003B35AA"/>
    <w:rsid w:val="003B4490"/>
    <w:rsid w:val="003C7435"/>
    <w:rsid w:val="003E2624"/>
    <w:rsid w:val="003E3FC0"/>
    <w:rsid w:val="00400BB9"/>
    <w:rsid w:val="00400D48"/>
    <w:rsid w:val="00401D7B"/>
    <w:rsid w:val="004123FF"/>
    <w:rsid w:val="00417453"/>
    <w:rsid w:val="0042410C"/>
    <w:rsid w:val="00426C13"/>
    <w:rsid w:val="00430B34"/>
    <w:rsid w:val="00440D2E"/>
    <w:rsid w:val="004544D2"/>
    <w:rsid w:val="00465B2B"/>
    <w:rsid w:val="00481CD4"/>
    <w:rsid w:val="00482C31"/>
    <w:rsid w:val="00483468"/>
    <w:rsid w:val="00491D48"/>
    <w:rsid w:val="004930AA"/>
    <w:rsid w:val="004944EE"/>
    <w:rsid w:val="00495BF0"/>
    <w:rsid w:val="00497395"/>
    <w:rsid w:val="004A34B9"/>
    <w:rsid w:val="004A7D87"/>
    <w:rsid w:val="004B55AB"/>
    <w:rsid w:val="004B5C22"/>
    <w:rsid w:val="004B7378"/>
    <w:rsid w:val="004B7578"/>
    <w:rsid w:val="004C4B2C"/>
    <w:rsid w:val="004C4CA1"/>
    <w:rsid w:val="004C5EF9"/>
    <w:rsid w:val="004C6CB5"/>
    <w:rsid w:val="004D14E2"/>
    <w:rsid w:val="004D1EE5"/>
    <w:rsid w:val="004D38A2"/>
    <w:rsid w:val="004E21CA"/>
    <w:rsid w:val="004E65EA"/>
    <w:rsid w:val="004F0A60"/>
    <w:rsid w:val="004F1934"/>
    <w:rsid w:val="004F1C7B"/>
    <w:rsid w:val="004F3DC7"/>
    <w:rsid w:val="0050007F"/>
    <w:rsid w:val="00500A68"/>
    <w:rsid w:val="0050376F"/>
    <w:rsid w:val="00511FC4"/>
    <w:rsid w:val="005150D0"/>
    <w:rsid w:val="00516501"/>
    <w:rsid w:val="00524E73"/>
    <w:rsid w:val="00526333"/>
    <w:rsid w:val="00531645"/>
    <w:rsid w:val="00531AE7"/>
    <w:rsid w:val="00537296"/>
    <w:rsid w:val="0054138D"/>
    <w:rsid w:val="005522B0"/>
    <w:rsid w:val="00557A39"/>
    <w:rsid w:val="00560BE3"/>
    <w:rsid w:val="005640D3"/>
    <w:rsid w:val="00566603"/>
    <w:rsid w:val="00567830"/>
    <w:rsid w:val="005729E1"/>
    <w:rsid w:val="005745C6"/>
    <w:rsid w:val="0057467D"/>
    <w:rsid w:val="0058483A"/>
    <w:rsid w:val="00592D96"/>
    <w:rsid w:val="0059412D"/>
    <w:rsid w:val="005A0CFE"/>
    <w:rsid w:val="005A6447"/>
    <w:rsid w:val="005C1E73"/>
    <w:rsid w:val="005C249B"/>
    <w:rsid w:val="005C357D"/>
    <w:rsid w:val="005D3960"/>
    <w:rsid w:val="005D48F4"/>
    <w:rsid w:val="005D6F2A"/>
    <w:rsid w:val="005D7A99"/>
    <w:rsid w:val="005E1B70"/>
    <w:rsid w:val="005E2C0E"/>
    <w:rsid w:val="005F28A3"/>
    <w:rsid w:val="00602674"/>
    <w:rsid w:val="00607AFA"/>
    <w:rsid w:val="00614CD2"/>
    <w:rsid w:val="00617690"/>
    <w:rsid w:val="00631853"/>
    <w:rsid w:val="00633768"/>
    <w:rsid w:val="00635C26"/>
    <w:rsid w:val="006472D4"/>
    <w:rsid w:val="00651171"/>
    <w:rsid w:val="00652F6D"/>
    <w:rsid w:val="0065319B"/>
    <w:rsid w:val="006569E7"/>
    <w:rsid w:val="00660932"/>
    <w:rsid w:val="00663072"/>
    <w:rsid w:val="00666678"/>
    <w:rsid w:val="0066762D"/>
    <w:rsid w:val="00667BC4"/>
    <w:rsid w:val="00667BF9"/>
    <w:rsid w:val="00673FCF"/>
    <w:rsid w:val="00674760"/>
    <w:rsid w:val="00675CAF"/>
    <w:rsid w:val="006765C7"/>
    <w:rsid w:val="00682E37"/>
    <w:rsid w:val="00683C86"/>
    <w:rsid w:val="00691F3A"/>
    <w:rsid w:val="00693212"/>
    <w:rsid w:val="006938C5"/>
    <w:rsid w:val="006A49A9"/>
    <w:rsid w:val="006A6C36"/>
    <w:rsid w:val="006B1214"/>
    <w:rsid w:val="006B1920"/>
    <w:rsid w:val="006D0F98"/>
    <w:rsid w:val="006D21E7"/>
    <w:rsid w:val="006D686E"/>
    <w:rsid w:val="006D7BDC"/>
    <w:rsid w:val="006E3A71"/>
    <w:rsid w:val="006E7EA4"/>
    <w:rsid w:val="006F2D9A"/>
    <w:rsid w:val="006F4640"/>
    <w:rsid w:val="006F4C0D"/>
    <w:rsid w:val="007033C1"/>
    <w:rsid w:val="007072E4"/>
    <w:rsid w:val="00707420"/>
    <w:rsid w:val="00707D34"/>
    <w:rsid w:val="00713C75"/>
    <w:rsid w:val="0071599A"/>
    <w:rsid w:val="00715A42"/>
    <w:rsid w:val="00716658"/>
    <w:rsid w:val="007173AD"/>
    <w:rsid w:val="007300A3"/>
    <w:rsid w:val="007314FF"/>
    <w:rsid w:val="007352ED"/>
    <w:rsid w:val="00737B86"/>
    <w:rsid w:val="007435B6"/>
    <w:rsid w:val="007459BE"/>
    <w:rsid w:val="00746B37"/>
    <w:rsid w:val="00751D4B"/>
    <w:rsid w:val="007554DE"/>
    <w:rsid w:val="00755F60"/>
    <w:rsid w:val="00764919"/>
    <w:rsid w:val="0077237C"/>
    <w:rsid w:val="007731EB"/>
    <w:rsid w:val="00775C16"/>
    <w:rsid w:val="00775C97"/>
    <w:rsid w:val="00776223"/>
    <w:rsid w:val="007818EE"/>
    <w:rsid w:val="00781F22"/>
    <w:rsid w:val="007A449B"/>
    <w:rsid w:val="007A5E25"/>
    <w:rsid w:val="007A6E4C"/>
    <w:rsid w:val="007B1DA6"/>
    <w:rsid w:val="007C1E0E"/>
    <w:rsid w:val="007C2630"/>
    <w:rsid w:val="007D7CDF"/>
    <w:rsid w:val="007E190B"/>
    <w:rsid w:val="007E2947"/>
    <w:rsid w:val="007E366E"/>
    <w:rsid w:val="007F0618"/>
    <w:rsid w:val="007F39A4"/>
    <w:rsid w:val="007F658E"/>
    <w:rsid w:val="00801C25"/>
    <w:rsid w:val="00803834"/>
    <w:rsid w:val="00803E8B"/>
    <w:rsid w:val="00805D4C"/>
    <w:rsid w:val="00810044"/>
    <w:rsid w:val="00816696"/>
    <w:rsid w:val="00817CCD"/>
    <w:rsid w:val="00831723"/>
    <w:rsid w:val="00831DDB"/>
    <w:rsid w:val="008330DE"/>
    <w:rsid w:val="00835701"/>
    <w:rsid w:val="008379D6"/>
    <w:rsid w:val="00841D3D"/>
    <w:rsid w:val="00844D5D"/>
    <w:rsid w:val="0084700D"/>
    <w:rsid w:val="00864DD8"/>
    <w:rsid w:val="0087363D"/>
    <w:rsid w:val="008835F7"/>
    <w:rsid w:val="00897699"/>
    <w:rsid w:val="008A33D1"/>
    <w:rsid w:val="008A5137"/>
    <w:rsid w:val="008B596A"/>
    <w:rsid w:val="008C2F55"/>
    <w:rsid w:val="008C3C0F"/>
    <w:rsid w:val="008C53DD"/>
    <w:rsid w:val="008C76C8"/>
    <w:rsid w:val="008D35A3"/>
    <w:rsid w:val="008D3E4E"/>
    <w:rsid w:val="008D6EB6"/>
    <w:rsid w:val="008E0B5E"/>
    <w:rsid w:val="008E25E9"/>
    <w:rsid w:val="008E30EA"/>
    <w:rsid w:val="008E37D1"/>
    <w:rsid w:val="008E4804"/>
    <w:rsid w:val="008E6C7B"/>
    <w:rsid w:val="008F2F1A"/>
    <w:rsid w:val="00900E8D"/>
    <w:rsid w:val="009035D6"/>
    <w:rsid w:val="009061BD"/>
    <w:rsid w:val="00922B06"/>
    <w:rsid w:val="009271DE"/>
    <w:rsid w:val="00937678"/>
    <w:rsid w:val="00944745"/>
    <w:rsid w:val="00954150"/>
    <w:rsid w:val="00955381"/>
    <w:rsid w:val="009573C1"/>
    <w:rsid w:val="009648A9"/>
    <w:rsid w:val="009648F1"/>
    <w:rsid w:val="00964DBC"/>
    <w:rsid w:val="00967F5A"/>
    <w:rsid w:val="00974DB2"/>
    <w:rsid w:val="009856B4"/>
    <w:rsid w:val="00993CBC"/>
    <w:rsid w:val="00997DBB"/>
    <w:rsid w:val="009A0C2F"/>
    <w:rsid w:val="009A19AA"/>
    <w:rsid w:val="009A7C6D"/>
    <w:rsid w:val="009B3470"/>
    <w:rsid w:val="009C00EA"/>
    <w:rsid w:val="009C37B1"/>
    <w:rsid w:val="009C4F5E"/>
    <w:rsid w:val="009D4F5D"/>
    <w:rsid w:val="009D56FE"/>
    <w:rsid w:val="009D5A71"/>
    <w:rsid w:val="009E2F04"/>
    <w:rsid w:val="009F0C17"/>
    <w:rsid w:val="00A030F8"/>
    <w:rsid w:val="00A03324"/>
    <w:rsid w:val="00A04977"/>
    <w:rsid w:val="00A04E2F"/>
    <w:rsid w:val="00A06CE4"/>
    <w:rsid w:val="00A11484"/>
    <w:rsid w:val="00A11D1D"/>
    <w:rsid w:val="00A1508D"/>
    <w:rsid w:val="00A172C8"/>
    <w:rsid w:val="00A24685"/>
    <w:rsid w:val="00A27BC2"/>
    <w:rsid w:val="00A323B4"/>
    <w:rsid w:val="00A337AB"/>
    <w:rsid w:val="00A35692"/>
    <w:rsid w:val="00A36132"/>
    <w:rsid w:val="00A41BEE"/>
    <w:rsid w:val="00A42F6A"/>
    <w:rsid w:val="00A52656"/>
    <w:rsid w:val="00A5402C"/>
    <w:rsid w:val="00A61EA5"/>
    <w:rsid w:val="00A64ACA"/>
    <w:rsid w:val="00A72165"/>
    <w:rsid w:val="00A81FA7"/>
    <w:rsid w:val="00A82B9D"/>
    <w:rsid w:val="00A860DE"/>
    <w:rsid w:val="00A91607"/>
    <w:rsid w:val="00A93395"/>
    <w:rsid w:val="00AB2D54"/>
    <w:rsid w:val="00AB2EF3"/>
    <w:rsid w:val="00AB4FF9"/>
    <w:rsid w:val="00AC1D90"/>
    <w:rsid w:val="00AC6948"/>
    <w:rsid w:val="00AD0E98"/>
    <w:rsid w:val="00AD2C1A"/>
    <w:rsid w:val="00AF0BBE"/>
    <w:rsid w:val="00AF4A69"/>
    <w:rsid w:val="00B019A6"/>
    <w:rsid w:val="00B044B2"/>
    <w:rsid w:val="00B10C58"/>
    <w:rsid w:val="00B13154"/>
    <w:rsid w:val="00B1630E"/>
    <w:rsid w:val="00B22099"/>
    <w:rsid w:val="00B41A83"/>
    <w:rsid w:val="00B50F63"/>
    <w:rsid w:val="00B51474"/>
    <w:rsid w:val="00B56DFF"/>
    <w:rsid w:val="00B61887"/>
    <w:rsid w:val="00B6343F"/>
    <w:rsid w:val="00B64F48"/>
    <w:rsid w:val="00B84DD6"/>
    <w:rsid w:val="00B86413"/>
    <w:rsid w:val="00B9423E"/>
    <w:rsid w:val="00B942A7"/>
    <w:rsid w:val="00B94D45"/>
    <w:rsid w:val="00BB0736"/>
    <w:rsid w:val="00BD72D8"/>
    <w:rsid w:val="00BE326A"/>
    <w:rsid w:val="00BE3829"/>
    <w:rsid w:val="00BE5C80"/>
    <w:rsid w:val="00BE643B"/>
    <w:rsid w:val="00C00539"/>
    <w:rsid w:val="00C00E18"/>
    <w:rsid w:val="00C02A14"/>
    <w:rsid w:val="00C103B9"/>
    <w:rsid w:val="00C11F87"/>
    <w:rsid w:val="00C13DA4"/>
    <w:rsid w:val="00C14DF0"/>
    <w:rsid w:val="00C2218D"/>
    <w:rsid w:val="00C24486"/>
    <w:rsid w:val="00C41093"/>
    <w:rsid w:val="00C54490"/>
    <w:rsid w:val="00C656C1"/>
    <w:rsid w:val="00C80582"/>
    <w:rsid w:val="00CA0A64"/>
    <w:rsid w:val="00CB358B"/>
    <w:rsid w:val="00CC3533"/>
    <w:rsid w:val="00CD167B"/>
    <w:rsid w:val="00CE2C0F"/>
    <w:rsid w:val="00CF2CD5"/>
    <w:rsid w:val="00CF514A"/>
    <w:rsid w:val="00CF71CF"/>
    <w:rsid w:val="00D07746"/>
    <w:rsid w:val="00D125C0"/>
    <w:rsid w:val="00D24B27"/>
    <w:rsid w:val="00D325B3"/>
    <w:rsid w:val="00D33FB8"/>
    <w:rsid w:val="00D46037"/>
    <w:rsid w:val="00D46AF0"/>
    <w:rsid w:val="00D47EF5"/>
    <w:rsid w:val="00D50103"/>
    <w:rsid w:val="00D531BC"/>
    <w:rsid w:val="00D6573B"/>
    <w:rsid w:val="00D755A9"/>
    <w:rsid w:val="00DA02CF"/>
    <w:rsid w:val="00DA5D82"/>
    <w:rsid w:val="00DB3D05"/>
    <w:rsid w:val="00DC138A"/>
    <w:rsid w:val="00DC2C5C"/>
    <w:rsid w:val="00DC4D2B"/>
    <w:rsid w:val="00DC548F"/>
    <w:rsid w:val="00DD0913"/>
    <w:rsid w:val="00DD2AE1"/>
    <w:rsid w:val="00DD6A0B"/>
    <w:rsid w:val="00DD77C8"/>
    <w:rsid w:val="00DE792D"/>
    <w:rsid w:val="00DF3371"/>
    <w:rsid w:val="00DF65EF"/>
    <w:rsid w:val="00DF7FB1"/>
    <w:rsid w:val="00E0564D"/>
    <w:rsid w:val="00E05865"/>
    <w:rsid w:val="00E107D3"/>
    <w:rsid w:val="00E248AA"/>
    <w:rsid w:val="00E322F1"/>
    <w:rsid w:val="00E331A9"/>
    <w:rsid w:val="00E3459E"/>
    <w:rsid w:val="00E36B9D"/>
    <w:rsid w:val="00E41A51"/>
    <w:rsid w:val="00E44C0A"/>
    <w:rsid w:val="00E52A8A"/>
    <w:rsid w:val="00E54B1B"/>
    <w:rsid w:val="00E568E2"/>
    <w:rsid w:val="00E649C7"/>
    <w:rsid w:val="00E70E16"/>
    <w:rsid w:val="00E7173F"/>
    <w:rsid w:val="00E9085B"/>
    <w:rsid w:val="00EA0341"/>
    <w:rsid w:val="00EA1F6C"/>
    <w:rsid w:val="00EB1807"/>
    <w:rsid w:val="00EB324C"/>
    <w:rsid w:val="00EC36C9"/>
    <w:rsid w:val="00ED1BE9"/>
    <w:rsid w:val="00ED254D"/>
    <w:rsid w:val="00ED3730"/>
    <w:rsid w:val="00ED7FE4"/>
    <w:rsid w:val="00EE4F34"/>
    <w:rsid w:val="00F004DC"/>
    <w:rsid w:val="00F0326E"/>
    <w:rsid w:val="00F37A43"/>
    <w:rsid w:val="00F42AAA"/>
    <w:rsid w:val="00F4429F"/>
    <w:rsid w:val="00F64229"/>
    <w:rsid w:val="00F64333"/>
    <w:rsid w:val="00F80233"/>
    <w:rsid w:val="00F8513C"/>
    <w:rsid w:val="00F91D70"/>
    <w:rsid w:val="00F96D90"/>
    <w:rsid w:val="00F97A12"/>
    <w:rsid w:val="00FA00C4"/>
    <w:rsid w:val="00FA0B26"/>
    <w:rsid w:val="00FA22EC"/>
    <w:rsid w:val="00FA713F"/>
    <w:rsid w:val="00FB41B9"/>
    <w:rsid w:val="00FC42F8"/>
    <w:rsid w:val="00FC4EB8"/>
    <w:rsid w:val="00FD05F7"/>
    <w:rsid w:val="00FD1D58"/>
    <w:rsid w:val="00FD7C7E"/>
    <w:rsid w:val="00FE0144"/>
    <w:rsid w:val="00FE4443"/>
    <w:rsid w:val="00FF1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6A"/>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uiPriority w:val="99"/>
    <w:semiHidden/>
    <w:rsid w:val="008C3C0F"/>
    <w:rPr>
      <w:rFonts w:eastAsia="Times New Roman"/>
      <w:sz w:val="20"/>
      <w:szCs w:val="20"/>
      <w:lang w:eastAsia="ru-RU"/>
    </w:rPr>
  </w:style>
  <w:style w:type="character" w:customStyle="1" w:styleId="af5">
    <w:name w:val="Текст сноски Знак"/>
    <w:basedOn w:val="a0"/>
    <w:link w:val="af4"/>
    <w:uiPriority w:val="99"/>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Style22">
    <w:name w:val="Style22"/>
    <w:basedOn w:val="a"/>
    <w:uiPriority w:val="99"/>
    <w:rsid w:val="00C00539"/>
    <w:pPr>
      <w:widowControl w:val="0"/>
      <w:autoSpaceDE w:val="0"/>
      <w:autoSpaceDN w:val="0"/>
      <w:adjustRightInd w:val="0"/>
    </w:pPr>
    <w:rPr>
      <w:rFonts w:eastAsia="Times New Roman"/>
      <w:lang w:eastAsia="ru-RU"/>
    </w:rPr>
  </w:style>
  <w:style w:type="character" w:customStyle="1" w:styleId="FontStyle54">
    <w:name w:val="Font Style54"/>
    <w:basedOn w:val="a0"/>
    <w:uiPriority w:val="99"/>
    <w:rsid w:val="00C00539"/>
    <w:rPr>
      <w:rFonts w:ascii="Times New Roman" w:hAnsi="Times New Roman" w:cs="Times New Roman"/>
      <w:sz w:val="26"/>
      <w:szCs w:val="26"/>
    </w:rPr>
  </w:style>
  <w:style w:type="paragraph" w:customStyle="1" w:styleId="Style35">
    <w:name w:val="Style35"/>
    <w:basedOn w:val="a"/>
    <w:rsid w:val="001F1EAB"/>
    <w:pPr>
      <w:widowControl w:val="0"/>
      <w:autoSpaceDE w:val="0"/>
      <w:autoSpaceDN w:val="0"/>
      <w:adjustRightInd w:val="0"/>
      <w:spacing w:line="276" w:lineRule="exact"/>
      <w:jc w:val="center"/>
    </w:pPr>
    <w:rPr>
      <w:rFonts w:eastAsia="Times New Roman"/>
      <w:lang w:eastAsia="ru-RU"/>
    </w:rPr>
  </w:style>
  <w:style w:type="paragraph" w:customStyle="1" w:styleId="Style41">
    <w:name w:val="Style41"/>
    <w:basedOn w:val="a"/>
    <w:rsid w:val="001F1EAB"/>
    <w:pPr>
      <w:widowControl w:val="0"/>
      <w:autoSpaceDE w:val="0"/>
      <w:autoSpaceDN w:val="0"/>
      <w:adjustRightInd w:val="0"/>
      <w:spacing w:line="274" w:lineRule="exact"/>
      <w:jc w:val="both"/>
    </w:pPr>
    <w:rPr>
      <w:rFonts w:eastAsia="Times New Roman"/>
      <w:lang w:eastAsia="ru-RU"/>
    </w:rPr>
  </w:style>
  <w:style w:type="character" w:customStyle="1" w:styleId="FontStyle61">
    <w:name w:val="Font Style61"/>
    <w:rsid w:val="001F1EAB"/>
    <w:rPr>
      <w:rFonts w:ascii="Times New Roman" w:hAnsi="Times New Roman" w:cs="Times New Roman"/>
      <w:sz w:val="22"/>
      <w:szCs w:val="22"/>
    </w:rPr>
  </w:style>
  <w:style w:type="paragraph" w:styleId="af9">
    <w:name w:val="No Spacing"/>
    <w:link w:val="afa"/>
    <w:qFormat/>
    <w:rsid w:val="001F1EAB"/>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rsid w:val="001F1EAB"/>
    <w:rPr>
      <w:rFonts w:ascii="Times New Roman" w:eastAsia="Times New Roman" w:hAnsi="Times New Roman" w:cs="Times New Roman"/>
      <w:sz w:val="24"/>
      <w:szCs w:val="24"/>
      <w:lang w:eastAsia="ru-RU"/>
    </w:rPr>
  </w:style>
  <w:style w:type="paragraph" w:customStyle="1" w:styleId="Style26">
    <w:name w:val="Style26"/>
    <w:basedOn w:val="a"/>
    <w:uiPriority w:val="99"/>
    <w:rsid w:val="00844D5D"/>
    <w:pPr>
      <w:widowControl w:val="0"/>
      <w:autoSpaceDE w:val="0"/>
      <w:autoSpaceDN w:val="0"/>
      <w:adjustRightInd w:val="0"/>
      <w:spacing w:line="322" w:lineRule="exact"/>
      <w:ind w:firstLine="538"/>
      <w:jc w:val="both"/>
    </w:pPr>
    <w:rPr>
      <w:rFonts w:eastAsia="Times New Roman"/>
      <w:lang w:eastAsia="ru-RU"/>
    </w:rPr>
  </w:style>
  <w:style w:type="character" w:customStyle="1" w:styleId="FontStyle52">
    <w:name w:val="Font Style52"/>
    <w:uiPriority w:val="99"/>
    <w:rsid w:val="00844D5D"/>
    <w:rPr>
      <w:rFonts w:ascii="Times New Roman" w:hAnsi="Times New Roman" w:cs="Times New Roman"/>
      <w:sz w:val="26"/>
      <w:szCs w:val="26"/>
    </w:rPr>
  </w:style>
  <w:style w:type="paragraph" w:customStyle="1" w:styleId="Style38">
    <w:name w:val="Style38"/>
    <w:basedOn w:val="a"/>
    <w:uiPriority w:val="99"/>
    <w:rsid w:val="0042410C"/>
    <w:pPr>
      <w:widowControl w:val="0"/>
      <w:autoSpaceDE w:val="0"/>
      <w:autoSpaceDN w:val="0"/>
      <w:adjustRightInd w:val="0"/>
      <w:spacing w:line="322" w:lineRule="exact"/>
      <w:jc w:val="both"/>
    </w:pPr>
    <w:rPr>
      <w:rFonts w:eastAsia="Times New Roman"/>
      <w:lang w:eastAsia="ru-RU"/>
    </w:rPr>
  </w:style>
  <w:style w:type="character" w:styleId="afb">
    <w:name w:val="Hyperlink"/>
    <w:uiPriority w:val="99"/>
    <w:rsid w:val="00FA0B26"/>
    <w:rPr>
      <w:color w:val="0000FF"/>
      <w:u w:val="single"/>
    </w:rPr>
  </w:style>
  <w:style w:type="character" w:styleId="afc">
    <w:name w:val="Strong"/>
    <w:basedOn w:val="a0"/>
    <w:uiPriority w:val="22"/>
    <w:qFormat/>
    <w:rsid w:val="00FA0B26"/>
    <w:rPr>
      <w:b/>
      <w:bCs/>
    </w:rPr>
  </w:style>
  <w:style w:type="paragraph" w:styleId="afd">
    <w:name w:val="Plain Text"/>
    <w:basedOn w:val="a"/>
    <w:link w:val="afe"/>
    <w:unhideWhenUsed/>
    <w:rsid w:val="00D50103"/>
    <w:rPr>
      <w:rFonts w:ascii="Courier New" w:eastAsia="Times New Roman" w:hAnsi="Courier New"/>
      <w:sz w:val="20"/>
      <w:szCs w:val="20"/>
    </w:rPr>
  </w:style>
  <w:style w:type="character" w:customStyle="1" w:styleId="afe">
    <w:name w:val="Текст Знак"/>
    <w:basedOn w:val="a0"/>
    <w:link w:val="afd"/>
    <w:rsid w:val="00D50103"/>
    <w:rPr>
      <w:rFonts w:ascii="Courier New" w:eastAsia="Times New Roman" w:hAnsi="Courier New" w:cs="Times New Roman"/>
      <w:sz w:val="20"/>
      <w:szCs w:val="20"/>
    </w:rPr>
  </w:style>
  <w:style w:type="paragraph" w:customStyle="1" w:styleId="Style2">
    <w:name w:val="Style2"/>
    <w:basedOn w:val="a"/>
    <w:uiPriority w:val="99"/>
    <w:rsid w:val="00D50103"/>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D50103"/>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D50103"/>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D50103"/>
    <w:pPr>
      <w:widowControl w:val="0"/>
      <w:autoSpaceDE w:val="0"/>
      <w:autoSpaceDN w:val="0"/>
      <w:adjustRightInd w:val="0"/>
      <w:spacing w:line="418" w:lineRule="exact"/>
      <w:ind w:firstLine="715"/>
      <w:jc w:val="both"/>
    </w:pPr>
    <w:rPr>
      <w:rFonts w:eastAsia="Times New Roman"/>
      <w:lang w:eastAsia="ru-RU"/>
    </w:rPr>
  </w:style>
  <w:style w:type="character" w:customStyle="1" w:styleId="7">
    <w:name w:val="Основной текст (7)_"/>
    <w:link w:val="70"/>
    <w:locked/>
    <w:rsid w:val="00D50103"/>
    <w:rPr>
      <w:sz w:val="8"/>
      <w:szCs w:val="8"/>
      <w:shd w:val="clear" w:color="auto" w:fill="FFFFFF"/>
    </w:rPr>
  </w:style>
  <w:style w:type="paragraph" w:customStyle="1" w:styleId="70">
    <w:name w:val="Основной текст (7)"/>
    <w:basedOn w:val="a"/>
    <w:link w:val="7"/>
    <w:rsid w:val="00D50103"/>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FontStyle55">
    <w:name w:val="Font Style55"/>
    <w:uiPriority w:val="99"/>
    <w:rsid w:val="00D50103"/>
    <w:rPr>
      <w:rFonts w:ascii="Times New Roman" w:hAnsi="Times New Roman" w:cs="Times New Roman" w:hint="default"/>
      <w:i/>
      <w:iCs/>
      <w:sz w:val="26"/>
      <w:szCs w:val="26"/>
    </w:rPr>
  </w:style>
  <w:style w:type="character" w:customStyle="1" w:styleId="FontStyle56">
    <w:name w:val="Font Style56"/>
    <w:uiPriority w:val="99"/>
    <w:rsid w:val="00D50103"/>
    <w:rPr>
      <w:rFonts w:ascii="Times New Roman" w:hAnsi="Times New Roman" w:cs="Times New Roman" w:hint="default"/>
      <w:b/>
      <w:bCs/>
      <w:sz w:val="26"/>
      <w:szCs w:val="26"/>
    </w:rPr>
  </w:style>
  <w:style w:type="character" w:customStyle="1" w:styleId="FontStyle57">
    <w:name w:val="Font Style57"/>
    <w:uiPriority w:val="99"/>
    <w:rsid w:val="00D50103"/>
    <w:rPr>
      <w:rFonts w:ascii="Times New Roman" w:hAnsi="Times New Roman" w:cs="Times New Roman" w:hint="default"/>
      <w:sz w:val="26"/>
      <w:szCs w:val="26"/>
    </w:rPr>
  </w:style>
  <w:style w:type="paragraph" w:customStyle="1" w:styleId="Style25">
    <w:name w:val="Style25"/>
    <w:basedOn w:val="a"/>
    <w:uiPriority w:val="99"/>
    <w:rsid w:val="00666678"/>
    <w:pPr>
      <w:widowControl w:val="0"/>
      <w:autoSpaceDE w:val="0"/>
      <w:autoSpaceDN w:val="0"/>
      <w:adjustRightInd w:val="0"/>
      <w:spacing w:line="418" w:lineRule="exact"/>
      <w:ind w:firstLine="706"/>
      <w:jc w:val="both"/>
    </w:pPr>
    <w:rPr>
      <w:rFonts w:eastAsia="Times New Roman"/>
      <w:lang w:eastAsia="ru-RU"/>
    </w:rPr>
  </w:style>
  <w:style w:type="paragraph" w:customStyle="1" w:styleId="32">
    <w:name w:val="Основной текст3"/>
    <w:basedOn w:val="a"/>
    <w:link w:val="aff"/>
    <w:rsid w:val="00A04E2F"/>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9D4F5D"/>
    <w:rPr>
      <w:sz w:val="25"/>
      <w:szCs w:val="25"/>
      <w:shd w:val="clear" w:color="auto" w:fill="FFFFFF"/>
    </w:rPr>
  </w:style>
  <w:style w:type="paragraph" w:customStyle="1" w:styleId="Style29">
    <w:name w:val="Style29"/>
    <w:basedOn w:val="a"/>
    <w:uiPriority w:val="99"/>
    <w:rsid w:val="00A64ACA"/>
    <w:pPr>
      <w:widowControl w:val="0"/>
      <w:autoSpaceDE w:val="0"/>
      <w:autoSpaceDN w:val="0"/>
      <w:adjustRightInd w:val="0"/>
      <w:spacing w:line="418" w:lineRule="exact"/>
      <w:ind w:firstLine="710"/>
    </w:pPr>
    <w:rPr>
      <w:rFonts w:eastAsia="Times New Roman"/>
      <w:lang w:eastAsia="ru-RU"/>
    </w:rPr>
  </w:style>
  <w:style w:type="table" w:customStyle="1" w:styleId="24">
    <w:name w:val="Сетка таблицы2"/>
    <w:basedOn w:val="a1"/>
    <w:next w:val="a9"/>
    <w:rsid w:val="00A150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55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6A"/>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uiPriority w:val="99"/>
    <w:semiHidden/>
    <w:rsid w:val="008C3C0F"/>
    <w:rPr>
      <w:rFonts w:eastAsia="Times New Roman"/>
      <w:sz w:val="20"/>
      <w:szCs w:val="20"/>
      <w:lang w:eastAsia="ru-RU"/>
    </w:rPr>
  </w:style>
  <w:style w:type="character" w:customStyle="1" w:styleId="af5">
    <w:name w:val="Текст сноски Знак"/>
    <w:basedOn w:val="a0"/>
    <w:link w:val="af4"/>
    <w:uiPriority w:val="99"/>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Style22">
    <w:name w:val="Style22"/>
    <w:basedOn w:val="a"/>
    <w:uiPriority w:val="99"/>
    <w:rsid w:val="00C00539"/>
    <w:pPr>
      <w:widowControl w:val="0"/>
      <w:autoSpaceDE w:val="0"/>
      <w:autoSpaceDN w:val="0"/>
      <w:adjustRightInd w:val="0"/>
    </w:pPr>
    <w:rPr>
      <w:rFonts w:eastAsia="Times New Roman"/>
      <w:lang w:eastAsia="ru-RU"/>
    </w:rPr>
  </w:style>
  <w:style w:type="character" w:customStyle="1" w:styleId="FontStyle54">
    <w:name w:val="Font Style54"/>
    <w:basedOn w:val="a0"/>
    <w:uiPriority w:val="99"/>
    <w:rsid w:val="00C00539"/>
    <w:rPr>
      <w:rFonts w:ascii="Times New Roman" w:hAnsi="Times New Roman" w:cs="Times New Roman"/>
      <w:sz w:val="26"/>
      <w:szCs w:val="26"/>
    </w:rPr>
  </w:style>
  <w:style w:type="paragraph" w:customStyle="1" w:styleId="Style35">
    <w:name w:val="Style35"/>
    <w:basedOn w:val="a"/>
    <w:rsid w:val="001F1EAB"/>
    <w:pPr>
      <w:widowControl w:val="0"/>
      <w:autoSpaceDE w:val="0"/>
      <w:autoSpaceDN w:val="0"/>
      <w:adjustRightInd w:val="0"/>
      <w:spacing w:line="276" w:lineRule="exact"/>
      <w:jc w:val="center"/>
    </w:pPr>
    <w:rPr>
      <w:rFonts w:eastAsia="Times New Roman"/>
      <w:lang w:eastAsia="ru-RU"/>
    </w:rPr>
  </w:style>
  <w:style w:type="paragraph" w:customStyle="1" w:styleId="Style41">
    <w:name w:val="Style41"/>
    <w:basedOn w:val="a"/>
    <w:rsid w:val="001F1EAB"/>
    <w:pPr>
      <w:widowControl w:val="0"/>
      <w:autoSpaceDE w:val="0"/>
      <w:autoSpaceDN w:val="0"/>
      <w:adjustRightInd w:val="0"/>
      <w:spacing w:line="274" w:lineRule="exact"/>
      <w:jc w:val="both"/>
    </w:pPr>
    <w:rPr>
      <w:rFonts w:eastAsia="Times New Roman"/>
      <w:lang w:eastAsia="ru-RU"/>
    </w:rPr>
  </w:style>
  <w:style w:type="character" w:customStyle="1" w:styleId="FontStyle61">
    <w:name w:val="Font Style61"/>
    <w:rsid w:val="001F1EAB"/>
    <w:rPr>
      <w:rFonts w:ascii="Times New Roman" w:hAnsi="Times New Roman" w:cs="Times New Roman"/>
      <w:sz w:val="22"/>
      <w:szCs w:val="22"/>
    </w:rPr>
  </w:style>
  <w:style w:type="paragraph" w:styleId="af9">
    <w:name w:val="No Spacing"/>
    <w:link w:val="afa"/>
    <w:qFormat/>
    <w:rsid w:val="001F1EAB"/>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rsid w:val="001F1EAB"/>
    <w:rPr>
      <w:rFonts w:ascii="Times New Roman" w:eastAsia="Times New Roman" w:hAnsi="Times New Roman" w:cs="Times New Roman"/>
      <w:sz w:val="24"/>
      <w:szCs w:val="24"/>
      <w:lang w:eastAsia="ru-RU"/>
    </w:rPr>
  </w:style>
  <w:style w:type="paragraph" w:customStyle="1" w:styleId="Style26">
    <w:name w:val="Style26"/>
    <w:basedOn w:val="a"/>
    <w:uiPriority w:val="99"/>
    <w:rsid w:val="00844D5D"/>
    <w:pPr>
      <w:widowControl w:val="0"/>
      <w:autoSpaceDE w:val="0"/>
      <w:autoSpaceDN w:val="0"/>
      <w:adjustRightInd w:val="0"/>
      <w:spacing w:line="322" w:lineRule="exact"/>
      <w:ind w:firstLine="538"/>
      <w:jc w:val="both"/>
    </w:pPr>
    <w:rPr>
      <w:rFonts w:eastAsia="Times New Roman"/>
      <w:lang w:eastAsia="ru-RU"/>
    </w:rPr>
  </w:style>
  <w:style w:type="character" w:customStyle="1" w:styleId="FontStyle52">
    <w:name w:val="Font Style52"/>
    <w:uiPriority w:val="99"/>
    <w:rsid w:val="00844D5D"/>
    <w:rPr>
      <w:rFonts w:ascii="Times New Roman" w:hAnsi="Times New Roman" w:cs="Times New Roman"/>
      <w:sz w:val="26"/>
      <w:szCs w:val="26"/>
    </w:rPr>
  </w:style>
  <w:style w:type="paragraph" w:customStyle="1" w:styleId="Style38">
    <w:name w:val="Style38"/>
    <w:basedOn w:val="a"/>
    <w:uiPriority w:val="99"/>
    <w:rsid w:val="0042410C"/>
    <w:pPr>
      <w:widowControl w:val="0"/>
      <w:autoSpaceDE w:val="0"/>
      <w:autoSpaceDN w:val="0"/>
      <w:adjustRightInd w:val="0"/>
      <w:spacing w:line="322" w:lineRule="exact"/>
      <w:jc w:val="both"/>
    </w:pPr>
    <w:rPr>
      <w:rFonts w:eastAsia="Times New Roman"/>
      <w:lang w:eastAsia="ru-RU"/>
    </w:rPr>
  </w:style>
  <w:style w:type="character" w:styleId="afb">
    <w:name w:val="Hyperlink"/>
    <w:uiPriority w:val="99"/>
    <w:rsid w:val="00FA0B26"/>
    <w:rPr>
      <w:color w:val="0000FF"/>
      <w:u w:val="single"/>
    </w:rPr>
  </w:style>
  <w:style w:type="character" w:styleId="afc">
    <w:name w:val="Strong"/>
    <w:basedOn w:val="a0"/>
    <w:uiPriority w:val="22"/>
    <w:qFormat/>
    <w:rsid w:val="00FA0B26"/>
    <w:rPr>
      <w:b/>
      <w:bCs/>
    </w:rPr>
  </w:style>
  <w:style w:type="paragraph" w:styleId="afd">
    <w:name w:val="Plain Text"/>
    <w:basedOn w:val="a"/>
    <w:link w:val="afe"/>
    <w:unhideWhenUsed/>
    <w:rsid w:val="00D50103"/>
    <w:rPr>
      <w:rFonts w:ascii="Courier New" w:eastAsia="Times New Roman" w:hAnsi="Courier New"/>
      <w:sz w:val="20"/>
      <w:szCs w:val="20"/>
    </w:rPr>
  </w:style>
  <w:style w:type="character" w:customStyle="1" w:styleId="afe">
    <w:name w:val="Текст Знак"/>
    <w:basedOn w:val="a0"/>
    <w:link w:val="afd"/>
    <w:rsid w:val="00D50103"/>
    <w:rPr>
      <w:rFonts w:ascii="Courier New" w:eastAsia="Times New Roman" w:hAnsi="Courier New" w:cs="Times New Roman"/>
      <w:sz w:val="20"/>
      <w:szCs w:val="20"/>
    </w:rPr>
  </w:style>
  <w:style w:type="paragraph" w:customStyle="1" w:styleId="Style2">
    <w:name w:val="Style2"/>
    <w:basedOn w:val="a"/>
    <w:uiPriority w:val="99"/>
    <w:rsid w:val="00D50103"/>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D50103"/>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D50103"/>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D50103"/>
    <w:pPr>
      <w:widowControl w:val="0"/>
      <w:autoSpaceDE w:val="0"/>
      <w:autoSpaceDN w:val="0"/>
      <w:adjustRightInd w:val="0"/>
      <w:spacing w:line="418" w:lineRule="exact"/>
      <w:ind w:firstLine="715"/>
      <w:jc w:val="both"/>
    </w:pPr>
    <w:rPr>
      <w:rFonts w:eastAsia="Times New Roman"/>
      <w:lang w:eastAsia="ru-RU"/>
    </w:rPr>
  </w:style>
  <w:style w:type="character" w:customStyle="1" w:styleId="7">
    <w:name w:val="Основной текст (7)_"/>
    <w:link w:val="70"/>
    <w:locked/>
    <w:rsid w:val="00D50103"/>
    <w:rPr>
      <w:sz w:val="8"/>
      <w:szCs w:val="8"/>
      <w:shd w:val="clear" w:color="auto" w:fill="FFFFFF"/>
    </w:rPr>
  </w:style>
  <w:style w:type="paragraph" w:customStyle="1" w:styleId="70">
    <w:name w:val="Основной текст (7)"/>
    <w:basedOn w:val="a"/>
    <w:link w:val="7"/>
    <w:rsid w:val="00D50103"/>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FontStyle55">
    <w:name w:val="Font Style55"/>
    <w:uiPriority w:val="99"/>
    <w:rsid w:val="00D50103"/>
    <w:rPr>
      <w:rFonts w:ascii="Times New Roman" w:hAnsi="Times New Roman" w:cs="Times New Roman" w:hint="default"/>
      <w:i/>
      <w:iCs/>
      <w:sz w:val="26"/>
      <w:szCs w:val="26"/>
    </w:rPr>
  </w:style>
  <w:style w:type="character" w:customStyle="1" w:styleId="FontStyle56">
    <w:name w:val="Font Style56"/>
    <w:uiPriority w:val="99"/>
    <w:rsid w:val="00D50103"/>
    <w:rPr>
      <w:rFonts w:ascii="Times New Roman" w:hAnsi="Times New Roman" w:cs="Times New Roman" w:hint="default"/>
      <w:b/>
      <w:bCs/>
      <w:sz w:val="26"/>
      <w:szCs w:val="26"/>
    </w:rPr>
  </w:style>
  <w:style w:type="character" w:customStyle="1" w:styleId="FontStyle57">
    <w:name w:val="Font Style57"/>
    <w:uiPriority w:val="99"/>
    <w:rsid w:val="00D50103"/>
    <w:rPr>
      <w:rFonts w:ascii="Times New Roman" w:hAnsi="Times New Roman" w:cs="Times New Roman" w:hint="default"/>
      <w:sz w:val="26"/>
      <w:szCs w:val="26"/>
    </w:rPr>
  </w:style>
  <w:style w:type="paragraph" w:customStyle="1" w:styleId="Style25">
    <w:name w:val="Style25"/>
    <w:basedOn w:val="a"/>
    <w:uiPriority w:val="99"/>
    <w:rsid w:val="00666678"/>
    <w:pPr>
      <w:widowControl w:val="0"/>
      <w:autoSpaceDE w:val="0"/>
      <w:autoSpaceDN w:val="0"/>
      <w:adjustRightInd w:val="0"/>
      <w:spacing w:line="418" w:lineRule="exact"/>
      <w:ind w:firstLine="706"/>
      <w:jc w:val="both"/>
    </w:pPr>
    <w:rPr>
      <w:rFonts w:eastAsia="Times New Roman"/>
      <w:lang w:eastAsia="ru-RU"/>
    </w:rPr>
  </w:style>
  <w:style w:type="paragraph" w:customStyle="1" w:styleId="32">
    <w:name w:val="Основной текст3"/>
    <w:basedOn w:val="a"/>
    <w:link w:val="aff"/>
    <w:rsid w:val="00A04E2F"/>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9D4F5D"/>
    <w:rPr>
      <w:sz w:val="25"/>
      <w:szCs w:val="25"/>
      <w:shd w:val="clear" w:color="auto" w:fill="FFFFFF"/>
    </w:rPr>
  </w:style>
  <w:style w:type="paragraph" w:customStyle="1" w:styleId="Style29">
    <w:name w:val="Style29"/>
    <w:basedOn w:val="a"/>
    <w:uiPriority w:val="99"/>
    <w:rsid w:val="00A64ACA"/>
    <w:pPr>
      <w:widowControl w:val="0"/>
      <w:autoSpaceDE w:val="0"/>
      <w:autoSpaceDN w:val="0"/>
      <w:adjustRightInd w:val="0"/>
      <w:spacing w:line="418" w:lineRule="exact"/>
      <w:ind w:firstLine="710"/>
    </w:pPr>
    <w:rPr>
      <w:rFonts w:eastAsia="Times New Roman"/>
      <w:lang w:eastAsia="ru-RU"/>
    </w:rPr>
  </w:style>
  <w:style w:type="table" w:customStyle="1" w:styleId="24">
    <w:name w:val="Сетка таблицы2"/>
    <w:basedOn w:val="a1"/>
    <w:next w:val="a9"/>
    <w:rsid w:val="00A150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55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2891">
      <w:bodyDiv w:val="1"/>
      <w:marLeft w:val="0"/>
      <w:marRight w:val="0"/>
      <w:marTop w:val="0"/>
      <w:marBottom w:val="0"/>
      <w:divBdr>
        <w:top w:val="none" w:sz="0" w:space="0" w:color="auto"/>
        <w:left w:val="none" w:sz="0" w:space="0" w:color="auto"/>
        <w:bottom w:val="none" w:sz="0" w:space="0" w:color="auto"/>
        <w:right w:val="none" w:sz="0" w:space="0" w:color="auto"/>
      </w:divBdr>
    </w:div>
    <w:div w:id="1002708360">
      <w:bodyDiv w:val="1"/>
      <w:marLeft w:val="0"/>
      <w:marRight w:val="0"/>
      <w:marTop w:val="0"/>
      <w:marBottom w:val="0"/>
      <w:divBdr>
        <w:top w:val="none" w:sz="0" w:space="0" w:color="auto"/>
        <w:left w:val="none" w:sz="0" w:space="0" w:color="auto"/>
        <w:bottom w:val="none" w:sz="0" w:space="0" w:color="auto"/>
        <w:right w:val="none" w:sz="0" w:space="0" w:color="auto"/>
      </w:divBdr>
    </w:div>
    <w:div w:id="1416245325">
      <w:bodyDiv w:val="1"/>
      <w:marLeft w:val="0"/>
      <w:marRight w:val="0"/>
      <w:marTop w:val="0"/>
      <w:marBottom w:val="0"/>
      <w:divBdr>
        <w:top w:val="none" w:sz="0" w:space="0" w:color="auto"/>
        <w:left w:val="none" w:sz="0" w:space="0" w:color="auto"/>
        <w:bottom w:val="none" w:sz="0" w:space="0" w:color="auto"/>
        <w:right w:val="none" w:sz="0" w:space="0" w:color="auto"/>
      </w:divBdr>
    </w:div>
    <w:div w:id="1565145188">
      <w:bodyDiv w:val="1"/>
      <w:marLeft w:val="0"/>
      <w:marRight w:val="0"/>
      <w:marTop w:val="0"/>
      <w:marBottom w:val="0"/>
      <w:divBdr>
        <w:top w:val="none" w:sz="0" w:space="0" w:color="auto"/>
        <w:left w:val="none" w:sz="0" w:space="0" w:color="auto"/>
        <w:bottom w:val="none" w:sz="0" w:space="0" w:color="auto"/>
        <w:right w:val="none" w:sz="0" w:space="0" w:color="auto"/>
      </w:divBdr>
    </w:div>
    <w:div w:id="178823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82761-755E-4A47-8AF0-0F9B83DD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3635</Words>
  <Characters>20725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Гундарева</cp:lastModifiedBy>
  <cp:revision>4</cp:revision>
  <cp:lastPrinted>2023-12-15T10:06:00Z</cp:lastPrinted>
  <dcterms:created xsi:type="dcterms:W3CDTF">2025-03-05T13:28:00Z</dcterms:created>
  <dcterms:modified xsi:type="dcterms:W3CDTF">2025-03-28T05:50:00Z</dcterms:modified>
</cp:coreProperties>
</file>