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1D4FC8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23.02.01 Организация перевозок и управление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AA5CD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</w:t>
            </w:r>
            <w:proofErr w:type="gram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C739E6" w:rsidRDefault="00090BC0" w:rsidP="00C73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C73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C739E6" w:rsidRDefault="00090BC0" w:rsidP="00C73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C73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 xml:space="preserve">Выполнение маневровой работы в малодеятельных маневровых районах на железнодорожных путях </w:t>
      </w:r>
      <w:proofErr w:type="spellStart"/>
      <w:r w:rsidR="003F23D4" w:rsidRPr="003F23D4">
        <w:rPr>
          <w:rFonts w:ascii="Times New Roman" w:hAnsi="Times New Roman" w:cs="Times New Roman"/>
          <w:i/>
          <w:sz w:val="24"/>
          <w:szCs w:val="24"/>
        </w:rPr>
        <w:t>необщего</w:t>
      </w:r>
      <w:proofErr w:type="spellEnd"/>
      <w:r w:rsidR="003F23D4" w:rsidRPr="003F23D4">
        <w:rPr>
          <w:rFonts w:ascii="Times New Roman" w:hAnsi="Times New Roman" w:cs="Times New Roman"/>
          <w:i/>
          <w:sz w:val="24"/>
          <w:szCs w:val="24"/>
        </w:rPr>
        <w:t xml:space="preserve">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</w:t>
      </w:r>
      <w:proofErr w:type="gramStart"/>
      <w:r w:rsidR="007D1E5A" w:rsidRPr="007D1E5A">
        <w:rPr>
          <w:rFonts w:ascii="Times New Roman" w:hAnsi="Times New Roman"/>
          <w:sz w:val="24"/>
          <w:szCs w:val="24"/>
        </w:rPr>
        <w:t>дств св</w:t>
      </w:r>
      <w:proofErr w:type="gramEnd"/>
      <w:r w:rsidR="007D1E5A" w:rsidRPr="007D1E5A">
        <w:rPr>
          <w:rFonts w:ascii="Times New Roman" w:hAnsi="Times New Roman"/>
          <w:sz w:val="24"/>
          <w:szCs w:val="24"/>
        </w:rPr>
        <w:t>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>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</w:t>
      </w:r>
      <w:proofErr w:type="gramStart"/>
      <w:r w:rsidR="007D1E5A" w:rsidRPr="007D1E5A">
        <w:rPr>
          <w:rFonts w:ascii="Times New Roman" w:hAnsi="Times New Roman"/>
          <w:sz w:val="24"/>
          <w:szCs w:val="24"/>
        </w:rPr>
        <w:t>дств св</w:t>
      </w:r>
      <w:proofErr w:type="gramEnd"/>
      <w:r w:rsidR="007D1E5A" w:rsidRPr="007D1E5A">
        <w:rPr>
          <w:rFonts w:ascii="Times New Roman" w:hAnsi="Times New Roman"/>
          <w:sz w:val="24"/>
          <w:szCs w:val="24"/>
        </w:rPr>
        <w:t>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>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для самостоятельной работы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b/>
          <w:sz w:val="24"/>
          <w:szCs w:val="24"/>
        </w:rPr>
        <w:t xml:space="preserve">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 xml:space="preserve">Выполнение маневровой работы в малодеятельных маневровых районах на железнодорожных путях </w:t>
      </w:r>
      <w:proofErr w:type="spellStart"/>
      <w:r w:rsidR="00F9739A" w:rsidRPr="003F23D4">
        <w:rPr>
          <w:rFonts w:ascii="Times New Roman" w:hAnsi="Times New Roman" w:cs="Times New Roman"/>
          <w:i/>
          <w:sz w:val="24"/>
          <w:szCs w:val="24"/>
        </w:rPr>
        <w:t>необщего</w:t>
      </w:r>
      <w:proofErr w:type="spellEnd"/>
      <w:r w:rsidR="00F9739A" w:rsidRPr="003F23D4">
        <w:rPr>
          <w:rFonts w:ascii="Times New Roman" w:hAnsi="Times New Roman" w:cs="Times New Roman"/>
          <w:i/>
          <w:sz w:val="24"/>
          <w:szCs w:val="24"/>
        </w:rPr>
        <w:t xml:space="preserve">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Готовность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обучающегося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F7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F7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71C1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 xml:space="preserve"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</w:t>
            </w:r>
            <w:proofErr w:type="spellStart"/>
            <w:r w:rsidRPr="00920977">
              <w:rPr>
                <w:rStyle w:val="11pt0pt"/>
                <w:sz w:val="24"/>
                <w:szCs w:val="24"/>
              </w:rPr>
              <w:t>длинносоставные</w:t>
            </w:r>
            <w:proofErr w:type="spellEnd"/>
            <w:r w:rsidRPr="00920977">
              <w:rPr>
                <w:rStyle w:val="11pt0pt"/>
                <w:sz w:val="24"/>
                <w:szCs w:val="24"/>
              </w:rPr>
              <w:t xml:space="preserve">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FF52A7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30609C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C51C62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B80CC3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B80CC3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B80CC3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Должностная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4F61F8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F61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F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4F61F8" w:rsidRPr="004F6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27D63" w:rsidRPr="004F61F8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8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4F6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4F61F8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8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4F61F8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</w:t>
            </w:r>
            <w:proofErr w:type="spellStart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FE4CAD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FE4CAD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5827F2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F09EB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4F6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4F61F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DA6E8A" w:rsidTr="00920977">
        <w:trPr>
          <w:trHeight w:val="216"/>
        </w:trPr>
        <w:tc>
          <w:tcPr>
            <w:tcW w:w="12441" w:type="dxa"/>
            <w:gridSpan w:val="3"/>
          </w:tcPr>
          <w:p w:rsidR="00E95D44" w:rsidRPr="00DA6E8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6E8A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DA6E8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DA6E8A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</w:t>
            </w:r>
            <w:r w:rsidR="00F9739A" w:rsidRPr="00DA6E8A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18726 Составитель поездов</w:t>
            </w:r>
            <w:r w:rsidRPr="00DA6E8A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DA6E8A" w:rsidRDefault="00DA6E8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DA6E8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DA6E8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D44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6E8A" w:rsidRPr="00DA6E8A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6E8A" w:rsidRPr="00DA6E8A" w:rsidRDefault="00DA6E8A" w:rsidP="00DA6E8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DA6E8A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A" w:rsidRPr="00DA6E8A" w:rsidRDefault="00DA6E8A" w:rsidP="00DA6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E8A" w:rsidRPr="00DA6E8A" w:rsidRDefault="00DA6E8A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A6E8A" w:rsidRPr="00AB16B6" w:rsidTr="00DA6E8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6E8A" w:rsidRPr="00AB16B6" w:rsidRDefault="00DA6E8A" w:rsidP="00DA6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A" w:rsidRPr="00AB16B6" w:rsidRDefault="00DA6E8A" w:rsidP="00DA6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E8A" w:rsidRPr="00AB16B6" w:rsidRDefault="00DA6E8A" w:rsidP="00DA6E8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2D35AC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2D35AC">
        <w:tc>
          <w:tcPr>
            <w:tcW w:w="2802" w:type="dxa"/>
          </w:tcPr>
          <w:p w:rsidR="00790B8A" w:rsidRPr="00AB16B6" w:rsidRDefault="00790B8A" w:rsidP="002D35A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2D35AC">
        <w:tc>
          <w:tcPr>
            <w:tcW w:w="2802" w:type="dxa"/>
          </w:tcPr>
          <w:p w:rsidR="00790B8A" w:rsidRPr="005827F2" w:rsidRDefault="00790B8A" w:rsidP="002D35A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2D35AC">
        <w:tc>
          <w:tcPr>
            <w:tcW w:w="2802" w:type="dxa"/>
          </w:tcPr>
          <w:p w:rsidR="00790B8A" w:rsidRPr="006D33BE" w:rsidRDefault="00790B8A" w:rsidP="002D35A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2D35AC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 xml:space="preserve"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</w:t>
            </w:r>
            <w:proofErr w:type="spellStart"/>
            <w:r w:rsidRPr="00920977">
              <w:rPr>
                <w:rStyle w:val="11pt0pt"/>
                <w:sz w:val="24"/>
                <w:szCs w:val="24"/>
              </w:rPr>
              <w:t>длинносоставные</w:t>
            </w:r>
            <w:proofErr w:type="spellEnd"/>
            <w:r w:rsidRPr="00920977">
              <w:rPr>
                <w:rStyle w:val="11pt0pt"/>
                <w:sz w:val="24"/>
                <w:szCs w:val="24"/>
              </w:rPr>
              <w:t xml:space="preserve"> поезда, организация их формирования и пропуска.</w:t>
            </w:r>
          </w:p>
          <w:p w:rsidR="00790B8A" w:rsidRPr="00920977" w:rsidRDefault="00790B8A" w:rsidP="002D35AC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2D35AC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90B8A" w:rsidRPr="00D169F5" w:rsidRDefault="00790B8A" w:rsidP="002D35AC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2D35AC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путях </w:t>
            </w:r>
            <w:proofErr w:type="spellStart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 и общего пользования.</w:t>
            </w:r>
          </w:p>
          <w:p w:rsidR="00790B8A" w:rsidRPr="00D169F5" w:rsidRDefault="00790B8A" w:rsidP="002D35AC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2D35A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</w:t>
            </w:r>
            <w:proofErr w:type="spellStart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90B8A" w:rsidRP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90B8A" w:rsidRP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90B8A" w:rsidRPr="00AB16B6" w:rsidTr="002D35AC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90B8A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2D35AC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2D35A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2D3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40624E" w:rsidTr="002D35AC">
        <w:trPr>
          <w:trHeight w:val="216"/>
        </w:trPr>
        <w:tc>
          <w:tcPr>
            <w:tcW w:w="12441" w:type="dxa"/>
            <w:gridSpan w:val="3"/>
          </w:tcPr>
          <w:p w:rsidR="00790B8A" w:rsidRPr="0040624E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624E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4062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40624E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40624E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2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40624E" w:rsidRDefault="00790B8A" w:rsidP="002D35A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624E" w:rsidRPr="00E60F1A" w:rsidTr="00F71489">
        <w:trPr>
          <w:trHeight w:val="216"/>
        </w:trPr>
        <w:tc>
          <w:tcPr>
            <w:tcW w:w="12441" w:type="dxa"/>
            <w:gridSpan w:val="3"/>
          </w:tcPr>
          <w:p w:rsidR="0040624E" w:rsidRPr="00920977" w:rsidRDefault="0040624E" w:rsidP="00F71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(3 курс)</w:t>
            </w:r>
          </w:p>
        </w:tc>
        <w:tc>
          <w:tcPr>
            <w:tcW w:w="1275" w:type="dxa"/>
            <w:vAlign w:val="center"/>
          </w:tcPr>
          <w:p w:rsidR="0040624E" w:rsidRPr="00E60F1A" w:rsidRDefault="0040624E" w:rsidP="00F7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624E" w:rsidRPr="00E60F1A" w:rsidRDefault="0040624E" w:rsidP="00F7148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2D35AC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2D35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790B8A" w:rsidRPr="00920977" w:rsidRDefault="00790B8A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30609C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30609C" w:rsidRPr="00AB16B6" w:rsidRDefault="0030609C" w:rsidP="0030609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790B8A" w:rsidRPr="00AB16B6" w:rsidRDefault="0030609C" w:rsidP="003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0624E" w:rsidRPr="00AB16B6" w:rsidTr="002D35AC">
        <w:trPr>
          <w:trHeight w:val="355"/>
        </w:trPr>
        <w:tc>
          <w:tcPr>
            <w:tcW w:w="12441" w:type="dxa"/>
            <w:gridSpan w:val="3"/>
          </w:tcPr>
          <w:p w:rsidR="0040624E" w:rsidRPr="003333F1" w:rsidRDefault="0040624E" w:rsidP="0007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0624E" w:rsidRPr="003333F1" w:rsidRDefault="0040624E" w:rsidP="0007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624E" w:rsidRPr="00AB16B6" w:rsidRDefault="0040624E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AB16B6" w:rsidTr="002D35AC">
        <w:trPr>
          <w:trHeight w:val="355"/>
        </w:trPr>
        <w:tc>
          <w:tcPr>
            <w:tcW w:w="12441" w:type="dxa"/>
            <w:gridSpan w:val="3"/>
          </w:tcPr>
          <w:p w:rsidR="0040624E" w:rsidRPr="00920977" w:rsidRDefault="0040624E" w:rsidP="006E6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(4 курс)</w:t>
            </w:r>
          </w:p>
        </w:tc>
        <w:tc>
          <w:tcPr>
            <w:tcW w:w="1275" w:type="dxa"/>
            <w:vAlign w:val="center"/>
          </w:tcPr>
          <w:p w:rsidR="0040624E" w:rsidRPr="00E60F1A" w:rsidRDefault="0040624E" w:rsidP="006E6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40624E" w:rsidRPr="00AB16B6" w:rsidRDefault="0040624E" w:rsidP="002D35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4E" w:rsidRPr="00AB16B6" w:rsidTr="002D35AC">
        <w:trPr>
          <w:trHeight w:val="355"/>
        </w:trPr>
        <w:tc>
          <w:tcPr>
            <w:tcW w:w="12441" w:type="dxa"/>
            <w:gridSpan w:val="3"/>
          </w:tcPr>
          <w:p w:rsidR="000B0F0E" w:rsidRPr="00920977" w:rsidRDefault="000B0F0E" w:rsidP="000B0F0E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закрепления.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624E" w:rsidRPr="00920977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0624E" w:rsidRPr="00920977" w:rsidRDefault="0040624E" w:rsidP="0040624E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40624E" w:rsidRPr="00AB16B6" w:rsidRDefault="0040624E" w:rsidP="00072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40624E" w:rsidRPr="00AB16B6" w:rsidRDefault="0040624E" w:rsidP="00072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0624E" w:rsidRDefault="0040624E" w:rsidP="000724E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40624E" w:rsidRPr="00AB16B6" w:rsidRDefault="0040624E" w:rsidP="000724E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40624E" w:rsidRPr="00AB16B6" w:rsidRDefault="0040624E" w:rsidP="00072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0624E" w:rsidRPr="003333F1" w:rsidTr="00DB6D37">
        <w:trPr>
          <w:trHeight w:val="189"/>
        </w:trPr>
        <w:tc>
          <w:tcPr>
            <w:tcW w:w="12441" w:type="dxa"/>
            <w:gridSpan w:val="3"/>
          </w:tcPr>
          <w:p w:rsidR="0040624E" w:rsidRPr="003333F1" w:rsidRDefault="0040624E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0624E" w:rsidRPr="003333F1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0624E" w:rsidRPr="003333F1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624E" w:rsidRPr="0040624E" w:rsidTr="001057A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624E" w:rsidRPr="0040624E" w:rsidRDefault="0040624E" w:rsidP="001057A5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40624E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4E" w:rsidRPr="0040624E" w:rsidRDefault="0040624E" w:rsidP="0040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2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624E" w:rsidRPr="0040624E" w:rsidRDefault="0040624E" w:rsidP="001057A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624E" w:rsidRPr="00AB16B6" w:rsidTr="002D35AC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624E" w:rsidRPr="00AB16B6" w:rsidRDefault="0040624E" w:rsidP="002D3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4E" w:rsidRPr="00AB16B6" w:rsidRDefault="0040624E" w:rsidP="002D3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624E" w:rsidRPr="00AB16B6" w:rsidRDefault="0040624E" w:rsidP="002D35A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 xml:space="preserve">сиональный модуль реализуется </w:t>
      </w:r>
      <w:proofErr w:type="gramStart"/>
      <w:r w:rsidR="003333F1" w:rsidRPr="00AB16B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33F1" w:rsidRPr="00AB16B6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полигоне</w:t>
      </w:r>
      <w:proofErr w:type="gramEnd"/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6C0FC2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192A27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</w:t>
      </w:r>
      <w:r>
        <w:rPr>
          <w:rFonts w:ascii="Times New Roman" w:hAnsi="Times New Roman"/>
          <w:bCs/>
          <w:sz w:val="24"/>
          <w:szCs w:val="24"/>
        </w:rPr>
        <w:t>дерации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ФЗ РФ от 10.01.2003 № </w:t>
      </w:r>
      <w:r w:rsidRPr="0095048E">
        <w:rPr>
          <w:rFonts w:ascii="Times New Roman" w:hAnsi="Times New Roman"/>
          <w:bCs/>
          <w:sz w:val="24"/>
          <w:szCs w:val="24"/>
        </w:rPr>
        <w:t xml:space="preserve">17-ФЗ (ред. от </w:t>
      </w:r>
      <w:r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>).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</w:t>
      </w:r>
      <w:r w:rsidRPr="0095048E">
        <w:rPr>
          <w:rFonts w:ascii="Times New Roman" w:hAnsi="Times New Roman"/>
          <w:sz w:val="24"/>
          <w:szCs w:val="24"/>
        </w:rPr>
        <w:t>- URL: http://www.consultant.ru/document/cons_doc_LAW_40443/</w:t>
      </w:r>
      <w:r>
        <w:rPr>
          <w:rFonts w:ascii="Times New Roman" w:hAnsi="Times New Roman"/>
          <w:sz w:val="24"/>
          <w:szCs w:val="24"/>
        </w:rPr>
        <w:t>.</w:t>
      </w:r>
    </w:p>
    <w:p w:rsidR="00091AD7" w:rsidRPr="00386BFF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386B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6BFF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590577">
        <w:rPr>
          <w:rFonts w:ascii="Times New Roman" w:hAnsi="Times New Roman"/>
          <w:sz w:val="24"/>
          <w:szCs w:val="24"/>
        </w:rPr>
        <w:t>19.10</w:t>
      </w:r>
      <w:r w:rsidR="003276BB" w:rsidRPr="00386BFF">
        <w:rPr>
          <w:rFonts w:ascii="Times New Roman" w:hAnsi="Times New Roman"/>
          <w:sz w:val="24"/>
          <w:szCs w:val="24"/>
        </w:rPr>
        <w:t>.2023</w:t>
      </w:r>
      <w:r w:rsidRPr="00386BFF">
        <w:rPr>
          <w:rFonts w:ascii="Times New Roman" w:hAnsi="Times New Roman"/>
          <w:sz w:val="24"/>
          <w:szCs w:val="24"/>
        </w:rPr>
        <w:t xml:space="preserve">).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386B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6BFF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386BFF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386BFF">
        <w:rPr>
          <w:rFonts w:ascii="Times New Roman" w:hAnsi="Times New Roman"/>
          <w:sz w:val="24"/>
          <w:szCs w:val="24"/>
        </w:rPr>
        <w:t xml:space="preserve">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386BF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>
        <w:rPr>
          <w:rFonts w:ascii="Times New Roman" w:hAnsi="Times New Roman"/>
          <w:sz w:val="24"/>
          <w:szCs w:val="24"/>
        </w:rPr>
        <w:t>.</w:t>
      </w:r>
    </w:p>
    <w:p w:rsidR="00386BFF" w:rsidRP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23.06.2022 г. № 250.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Приказом Минтранса России от 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256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3B86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05.04.1996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7F7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90577">
        <w:rPr>
          <w:rFonts w:ascii="Times New Roman" w:eastAsia="Times New Roman" w:hAnsi="Times New Roman"/>
          <w:sz w:val="24"/>
          <w:szCs w:val="24"/>
          <w:lang w:eastAsia="ru-RU"/>
        </w:rPr>
        <w:t>10.06.2024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учета, маркировки (клеймения), выдачи и хранения тормозных башмаков на инфраструктуре ОАО «РЖД»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19.12.2011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2737р (ред. от 29.06.2020)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Инструкция по составлению натурного листа грузового поезда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19.05.2017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66-м заседании Совета по железнодорожному транспорту СНГ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от 27.11.2020)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обслуживания и организации движения на железнодорожном пути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необщего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пользования, а также железнодорожном пути, находящемся в ведении функционального филиала или 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труктурного подразделения ОАО «РЖД»</w:t>
      </w:r>
      <w:proofErr w:type="gramStart"/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23.12.2013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2859р (ред. от 26.12.2016)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</w:t>
      </w:r>
      <w:proofErr w:type="gramStart"/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0F4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Гоманков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, Ф. С. Технология и организация перевозок на железнодорожном транспорте  : учебник / Ф.С.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Гоманков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[и др.]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404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978-5-906938-83-1.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https://umczdt.ru/read/225467/?page=1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2B4423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Управление перевозочным процессом на железнодорожном транспорте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под ред. М. С. Боровикова.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Москва: ФГБУ ДПО «УМЦ ЖДТ»,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552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978-5-907206-71-7.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</w:t>
      </w:r>
      <w:proofErr w:type="gram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http://umczdt.ru/books/40/251714/.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</w:t>
      </w:r>
      <w:proofErr w:type="spellStart"/>
      <w:r w:rsidRPr="00E31141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E31141">
        <w:rPr>
          <w:rFonts w:ascii="Times New Roman" w:hAnsi="Times New Roman" w:cs="Times New Roman"/>
          <w:color w:val="000000"/>
          <w:sz w:val="24"/>
          <w:szCs w:val="24"/>
        </w:rPr>
        <w:t>. пользователей.</w:t>
      </w:r>
    </w:p>
    <w:p w:rsidR="00091AD7" w:rsidRPr="00AF53EE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53EE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Default="00AF53E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53EE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AF53EE">
        <w:rPr>
          <w:rFonts w:ascii="Times New Roman" w:hAnsi="Times New Roman"/>
          <w:bCs/>
          <w:sz w:val="24"/>
          <w:szCs w:val="24"/>
        </w:rPr>
        <w:t>, Е.В. Методическое пособие по выполнению практических занятий ПМ 04 Выполнение работ по одной или нескольким профессиям рабочих, должностям служащих Составитель поездов</w:t>
      </w:r>
      <w:proofErr w:type="gramStart"/>
      <w:r w:rsidRPr="00AF53E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AF53EE">
        <w:rPr>
          <w:rFonts w:ascii="Times New Roman" w:hAnsi="Times New Roman"/>
          <w:bCs/>
          <w:sz w:val="24"/>
          <w:szCs w:val="24"/>
        </w:rPr>
        <w:t xml:space="preserve"> методическое пособие / Е. В. </w:t>
      </w:r>
      <w:proofErr w:type="spellStart"/>
      <w:r w:rsidRPr="00AF53EE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AF53EE">
        <w:rPr>
          <w:rFonts w:ascii="Times New Roman" w:hAnsi="Times New Roman"/>
          <w:bCs/>
          <w:sz w:val="24"/>
          <w:szCs w:val="24"/>
        </w:rPr>
        <w:t>. - Москва</w:t>
      </w:r>
      <w:proofErr w:type="gramStart"/>
      <w:r w:rsidRPr="00AF53E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AF53EE">
        <w:rPr>
          <w:rFonts w:ascii="Times New Roman" w:hAnsi="Times New Roman"/>
          <w:bCs/>
          <w:sz w:val="24"/>
          <w:szCs w:val="24"/>
        </w:rPr>
        <w:t xml:space="preserve"> УМЦ ЖДТ, 2023. - 68 с. - Текст</w:t>
      </w:r>
      <w:proofErr w:type="gramStart"/>
      <w:r w:rsidRPr="00AF53E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AF53EE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- URL: https://umczdt.ru/books/1258/280012/. - Режим доступа: по подписке.</w:t>
      </w:r>
    </w:p>
    <w:p w:rsidR="0062143E" w:rsidRPr="0062143E" w:rsidRDefault="0062143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143E">
        <w:rPr>
          <w:rFonts w:ascii="Times New Roman" w:hAnsi="Times New Roman"/>
          <w:bCs/>
          <w:sz w:val="24"/>
          <w:szCs w:val="24"/>
        </w:rPr>
        <w:t>Орлова, Ю.С. Методическое пособие Организация и проведение производственной практики ПМ 04 Выполнение работ по одной или нескольким профессиям рабочих, должностям служащих (Составитель поездов)</w:t>
      </w:r>
      <w:proofErr w:type="gramStart"/>
      <w:r w:rsidRPr="0062143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2143E">
        <w:rPr>
          <w:rFonts w:ascii="Times New Roman" w:hAnsi="Times New Roman"/>
          <w:bCs/>
          <w:sz w:val="24"/>
          <w:szCs w:val="24"/>
        </w:rPr>
        <w:t xml:space="preserve">  методическое пособие / Ю. С.  Орлова. — Москва</w:t>
      </w:r>
      <w:proofErr w:type="gramStart"/>
      <w:r w:rsidRPr="0062143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2143E">
        <w:rPr>
          <w:rFonts w:ascii="Times New Roman" w:hAnsi="Times New Roman"/>
          <w:bCs/>
          <w:sz w:val="24"/>
          <w:szCs w:val="24"/>
        </w:rPr>
        <w:t xml:space="preserve"> УМЦ ЖДТ,  2024. — 52 с.   — Текст</w:t>
      </w:r>
      <w:proofErr w:type="gramStart"/>
      <w:r w:rsidRPr="0062143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2143E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https://umczdt.ru/books/1258/288622/—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353B74">
        <w:fldChar w:fldCharType="begin"/>
      </w:r>
      <w:r w:rsidR="00353B74">
        <w:instrText>HYPERLINK "http://www.kodeks.ru/"</w:instrText>
      </w:r>
      <w:r w:rsidR="00353B74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353B74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proofErr w:type="gramStart"/>
      <w:r w:rsidRPr="00DA640C">
        <w:rPr>
          <w:rStyle w:val="2"/>
          <w:rFonts w:eastAsia="Georgia"/>
          <w:b/>
          <w:sz w:val="24"/>
          <w:szCs w:val="24"/>
        </w:rPr>
        <w:t>н</w:t>
      </w:r>
      <w:proofErr w:type="gramEnd"/>
      <w:r w:rsidRPr="00DA640C">
        <w:rPr>
          <w:rStyle w:val="2"/>
          <w:rFonts w:eastAsia="Georgia"/>
          <w:b/>
          <w:sz w:val="24"/>
          <w:szCs w:val="24"/>
        </w:rPr>
        <w:t>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0624E" w:rsidRPr="00AB16B6" w:rsidRDefault="0040624E" w:rsidP="004062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проверки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9C2766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ПО8 - перевода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ПО10 - закрепления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ПО11 - снятия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У3 - 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У5 - 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З8 - порядок обслуживания и организации движения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>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19,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З22 - требования охраны труда,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>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иметь практический опыт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получения задания на маневровую работу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уметь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знать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19,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порядок обслуживания и организации движения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30609C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AF0C95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З12 - расположение стрелочных переводов, негабаритных мест на железнодорожной станции и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19,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>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З22 - требования охраны труда,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>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30609C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04, </w:t>
            </w:r>
            <w:r w:rsidR="00E95730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58" w:rsidRPr="004C712E" w:rsidRDefault="00BA005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BA0058" w:rsidRPr="004C712E" w:rsidRDefault="00BA005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8A" w:rsidRDefault="00353B7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A6E8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6E8A">
      <w:rPr>
        <w:rStyle w:val="af1"/>
        <w:noProof/>
      </w:rPr>
      <w:t>3</w:t>
    </w:r>
    <w:r>
      <w:rPr>
        <w:rStyle w:val="af1"/>
      </w:rPr>
      <w:fldChar w:fldCharType="end"/>
    </w:r>
  </w:p>
  <w:p w:rsidR="00DA6E8A" w:rsidRDefault="00DA6E8A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8A" w:rsidRPr="00AD12A7" w:rsidRDefault="00353B7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DA6E8A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62143E">
      <w:rPr>
        <w:rStyle w:val="af1"/>
        <w:rFonts w:ascii="Times New Roman" w:hAnsi="Times New Roman"/>
        <w:noProof/>
      </w:rPr>
      <w:t>3</w:t>
    </w:r>
    <w:r w:rsidRPr="00AD12A7">
      <w:rPr>
        <w:rStyle w:val="af1"/>
        <w:rFonts w:ascii="Times New Roman" w:hAnsi="Times New Roman"/>
      </w:rPr>
      <w:fldChar w:fldCharType="end"/>
    </w:r>
  </w:p>
  <w:p w:rsidR="00DA6E8A" w:rsidRDefault="00DA6E8A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58" w:rsidRPr="004C712E" w:rsidRDefault="00BA005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BA0058" w:rsidRPr="004C712E" w:rsidRDefault="00BA005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DA6E8A" w:rsidRPr="007A7084" w:rsidRDefault="00DA6E8A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7297"/>
    <w:rsid w:val="00066289"/>
    <w:rsid w:val="00077E2F"/>
    <w:rsid w:val="00090BC0"/>
    <w:rsid w:val="00091AD7"/>
    <w:rsid w:val="00095ACB"/>
    <w:rsid w:val="000A09A4"/>
    <w:rsid w:val="000A3F11"/>
    <w:rsid w:val="000B0F0E"/>
    <w:rsid w:val="000B1C6D"/>
    <w:rsid w:val="000B5B53"/>
    <w:rsid w:val="000D50A6"/>
    <w:rsid w:val="000F1364"/>
    <w:rsid w:val="000F7591"/>
    <w:rsid w:val="00101431"/>
    <w:rsid w:val="001112D6"/>
    <w:rsid w:val="001148C0"/>
    <w:rsid w:val="00123A15"/>
    <w:rsid w:val="00134B9F"/>
    <w:rsid w:val="00134DF2"/>
    <w:rsid w:val="0013666F"/>
    <w:rsid w:val="00141B42"/>
    <w:rsid w:val="001430CE"/>
    <w:rsid w:val="00150E56"/>
    <w:rsid w:val="001811F9"/>
    <w:rsid w:val="00192A27"/>
    <w:rsid w:val="001A2D46"/>
    <w:rsid w:val="001B048A"/>
    <w:rsid w:val="001B128D"/>
    <w:rsid w:val="001C05E3"/>
    <w:rsid w:val="001C2789"/>
    <w:rsid w:val="001C440F"/>
    <w:rsid w:val="001D1916"/>
    <w:rsid w:val="001D4FC8"/>
    <w:rsid w:val="001F6D44"/>
    <w:rsid w:val="002028EA"/>
    <w:rsid w:val="00217CB6"/>
    <w:rsid w:val="002236DF"/>
    <w:rsid w:val="002314B7"/>
    <w:rsid w:val="00234B06"/>
    <w:rsid w:val="0025197A"/>
    <w:rsid w:val="002A0F61"/>
    <w:rsid w:val="002B4423"/>
    <w:rsid w:val="002B77E8"/>
    <w:rsid w:val="002D35AC"/>
    <w:rsid w:val="002E6636"/>
    <w:rsid w:val="003015DC"/>
    <w:rsid w:val="0030609C"/>
    <w:rsid w:val="00314D6C"/>
    <w:rsid w:val="003276BB"/>
    <w:rsid w:val="00331DD3"/>
    <w:rsid w:val="003333F1"/>
    <w:rsid w:val="00343DF1"/>
    <w:rsid w:val="00353B74"/>
    <w:rsid w:val="00363AA4"/>
    <w:rsid w:val="00386BFF"/>
    <w:rsid w:val="003919BC"/>
    <w:rsid w:val="003A5C94"/>
    <w:rsid w:val="003D279E"/>
    <w:rsid w:val="003E2891"/>
    <w:rsid w:val="003F23D4"/>
    <w:rsid w:val="0040433E"/>
    <w:rsid w:val="0040624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C3B44"/>
    <w:rsid w:val="004F09EB"/>
    <w:rsid w:val="004F4A5B"/>
    <w:rsid w:val="004F61F8"/>
    <w:rsid w:val="0052746A"/>
    <w:rsid w:val="005342E8"/>
    <w:rsid w:val="00536931"/>
    <w:rsid w:val="005542E9"/>
    <w:rsid w:val="005827F2"/>
    <w:rsid w:val="00590577"/>
    <w:rsid w:val="005910D1"/>
    <w:rsid w:val="00592294"/>
    <w:rsid w:val="00595C5A"/>
    <w:rsid w:val="005F7F7F"/>
    <w:rsid w:val="00616F3A"/>
    <w:rsid w:val="0062143E"/>
    <w:rsid w:val="00632CFE"/>
    <w:rsid w:val="006360ED"/>
    <w:rsid w:val="00671963"/>
    <w:rsid w:val="00696557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B76E5"/>
    <w:rsid w:val="009C2766"/>
    <w:rsid w:val="009F4949"/>
    <w:rsid w:val="00A05263"/>
    <w:rsid w:val="00A058D6"/>
    <w:rsid w:val="00A35460"/>
    <w:rsid w:val="00A453CF"/>
    <w:rsid w:val="00A62B8B"/>
    <w:rsid w:val="00A905DE"/>
    <w:rsid w:val="00A90850"/>
    <w:rsid w:val="00A93149"/>
    <w:rsid w:val="00AA2F79"/>
    <w:rsid w:val="00AA40F4"/>
    <w:rsid w:val="00AA5CD8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0058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39E6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A6E8A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E7FDF"/>
    <w:rsid w:val="00EF5128"/>
    <w:rsid w:val="00F0374A"/>
    <w:rsid w:val="00F050A3"/>
    <w:rsid w:val="00F350A5"/>
    <w:rsid w:val="00F36D7E"/>
    <w:rsid w:val="00F40B4B"/>
    <w:rsid w:val="00F47808"/>
    <w:rsid w:val="00F62283"/>
    <w:rsid w:val="00F71C12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FB264-9412-4C3A-8A34-E38A84D0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13260</Words>
  <Characters>75585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151</cp:revision>
  <cp:lastPrinted>2023-10-09T06:58:00Z</cp:lastPrinted>
  <dcterms:created xsi:type="dcterms:W3CDTF">2023-02-09T09:18:00Z</dcterms:created>
  <dcterms:modified xsi:type="dcterms:W3CDTF">2024-08-26T14:48:00Z</dcterms:modified>
</cp:coreProperties>
</file>