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87" w:rsidRDefault="00D21087" w:rsidP="009405C6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bookmarkStart w:id="0" w:name="_Hlk99905613"/>
      <w:bookmarkStart w:id="1" w:name="_Hlk99905549"/>
    </w:p>
    <w:p w:rsidR="004B0879" w:rsidRDefault="004B0879" w:rsidP="004B0879">
      <w:pPr>
        <w:spacing w:after="0"/>
        <w:rPr>
          <w:rFonts w:ascii="Times New Roman" w:hAnsi="Times New Roman" w:cs="Times New Roman"/>
          <w:sz w:val="28"/>
        </w:rPr>
      </w:pPr>
    </w:p>
    <w:p w:rsidR="0037716F" w:rsidRPr="0037716F" w:rsidRDefault="0037716F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37716F">
      <w:pPr>
        <w:spacing w:after="0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Pr="00DA010F" w:rsidRDefault="009971FF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BB7708" w:rsidRPr="00BB7708" w:rsidRDefault="00BB7708" w:rsidP="00BB77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</w:rPr>
      </w:pPr>
      <w:r w:rsidRPr="00BB7708">
        <w:rPr>
          <w:rFonts w:ascii="Times New Roman" w:hAnsi="Times New Roman" w:cs="Times New Roman"/>
          <w:b/>
          <w:sz w:val="36"/>
        </w:rPr>
        <w:t>ОП. 06 ОБЩИЙ КУРС ЖЕЛЕЗНЫХ ДОРОГ</w:t>
      </w:r>
    </w:p>
    <w:p w:rsidR="004B0879" w:rsidRPr="00BB7708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7708">
        <w:rPr>
          <w:rFonts w:ascii="Times New Roman" w:hAnsi="Times New Roman" w:cs="Times New Roman"/>
          <w:b/>
          <w:sz w:val="40"/>
          <w:szCs w:val="40"/>
        </w:rPr>
        <w:t>основной профессиональной образовательной программы</w:t>
      </w:r>
    </w:p>
    <w:p w:rsidR="004B0879" w:rsidRPr="00BB7708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7708">
        <w:rPr>
          <w:rFonts w:ascii="Times New Roman" w:hAnsi="Times New Roman" w:cs="Times New Roman"/>
          <w:b/>
          <w:sz w:val="40"/>
          <w:szCs w:val="40"/>
        </w:rPr>
        <w:t xml:space="preserve">по специальности </w:t>
      </w:r>
      <w:r w:rsidR="00F274A0">
        <w:rPr>
          <w:rFonts w:ascii="Times New Roman" w:hAnsi="Times New Roman" w:cs="Times New Roman"/>
          <w:b/>
          <w:sz w:val="40"/>
          <w:szCs w:val="40"/>
        </w:rPr>
        <w:t>08.02.10</w:t>
      </w:r>
      <w:r w:rsidR="00BB7708" w:rsidRPr="00BB7708">
        <w:rPr>
          <w:rFonts w:ascii="Times New Roman" w:hAnsi="Times New Roman" w:cs="Times New Roman"/>
          <w:b/>
          <w:sz w:val="40"/>
          <w:szCs w:val="40"/>
        </w:rPr>
        <w:t xml:space="preserve"> Строительство железных дорог, путь и путевое хозяйство</w:t>
      </w: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(</w:t>
      </w:r>
      <w:r w:rsidR="00845324">
        <w:rPr>
          <w:rFonts w:ascii="Times New Roman" w:hAnsi="Times New Roman" w:cs="Times New Roman"/>
          <w:b/>
          <w:sz w:val="36"/>
        </w:rPr>
        <w:t xml:space="preserve">Базовая </w:t>
      </w:r>
      <w:r w:rsidRPr="00DA010F">
        <w:rPr>
          <w:rFonts w:ascii="Times New Roman" w:hAnsi="Times New Roman" w:cs="Times New Roman"/>
          <w:b/>
          <w:sz w:val="36"/>
        </w:rPr>
        <w:t xml:space="preserve"> подготовк</w:t>
      </w:r>
      <w:r w:rsidR="00845324">
        <w:rPr>
          <w:rFonts w:ascii="Times New Roman" w:hAnsi="Times New Roman" w:cs="Times New Roman"/>
          <w:b/>
          <w:sz w:val="36"/>
        </w:rPr>
        <w:t>а</w:t>
      </w:r>
      <w:r w:rsidR="00A251DB">
        <w:rPr>
          <w:rFonts w:ascii="Times New Roman" w:hAnsi="Times New Roman" w:cs="Times New Roman"/>
          <w:b/>
          <w:sz w:val="36"/>
        </w:rPr>
        <w:t xml:space="preserve"> </w:t>
      </w:r>
      <w:r w:rsidR="00845324">
        <w:rPr>
          <w:rFonts w:ascii="Times New Roman" w:hAnsi="Times New Roman" w:cs="Times New Roman"/>
          <w:b/>
          <w:sz w:val="36"/>
        </w:rPr>
        <w:t>среднего профессионального образования</w:t>
      </w:r>
      <w:r w:rsidRPr="00DA010F">
        <w:rPr>
          <w:rFonts w:ascii="Times New Roman" w:hAnsi="Times New Roman" w:cs="Times New Roman"/>
          <w:b/>
          <w:sz w:val="36"/>
        </w:rPr>
        <w:t>)</w:t>
      </w:r>
    </w:p>
    <w:p w:rsidR="00F274A0" w:rsidRPr="00241AF6" w:rsidRDefault="00F274A0" w:rsidP="00F27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F274A0" w:rsidRPr="00241AF6" w:rsidRDefault="00F274A0" w:rsidP="00F27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 xml:space="preserve"> (год начала подготовки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: __________)</w:t>
      </w:r>
      <w:proofErr w:type="gramEnd"/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F274A0" w:rsidRDefault="00F274A0" w:rsidP="00F274A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 xml:space="preserve">________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.</w:t>
      </w:r>
    </w:p>
    <w:p w:rsidR="00D71703" w:rsidRDefault="00D71703" w:rsidP="00BB7708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4B0879" w:rsidRDefault="004B0879" w:rsidP="00BB77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B0879" w:rsidRPr="00F87661"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B0879" w:rsidRPr="00F87661"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B0879" w:rsidRPr="00F87661">
        <w:rPr>
          <w:rFonts w:ascii="Times New Roman" w:hAnsi="Times New Roman" w:cs="Times New Roman"/>
          <w:sz w:val="28"/>
        </w:rPr>
        <w:t>Оценка освоения учебной дисциплины:</w:t>
      </w:r>
    </w:p>
    <w:p w:rsidR="004B0879" w:rsidRDefault="004B0879" w:rsidP="004E296F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4B0879" w:rsidRDefault="004B0879" w:rsidP="004E296F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4B0879" w:rsidRDefault="004B0879" w:rsidP="004E2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4E296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BB7708" w:rsidRDefault="00BB7708" w:rsidP="004B087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7708">
        <w:rPr>
          <w:rFonts w:ascii="Times New Roman" w:hAnsi="Times New Roman" w:cs="Times New Roman"/>
          <w:sz w:val="28"/>
        </w:rPr>
        <w:t xml:space="preserve">В результате освоения учебной дисциплины Общий курс железных </w:t>
      </w:r>
      <w:proofErr w:type="gramStart"/>
      <w:r w:rsidRPr="00BB7708">
        <w:rPr>
          <w:rFonts w:ascii="Times New Roman" w:hAnsi="Times New Roman" w:cs="Times New Roman"/>
          <w:sz w:val="28"/>
        </w:rPr>
        <w:t>дорог</w:t>
      </w:r>
      <w:proofErr w:type="gramEnd"/>
      <w:r w:rsidRPr="00BB7708"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F274A0">
        <w:rPr>
          <w:rFonts w:ascii="Times New Roman" w:hAnsi="Times New Roman" w:cs="Times New Roman"/>
          <w:sz w:val="28"/>
        </w:rPr>
        <w:t>08.02.10</w:t>
      </w:r>
      <w:r w:rsidRPr="00BB7708">
        <w:rPr>
          <w:rFonts w:ascii="Times New Roman" w:hAnsi="Times New Roman" w:cs="Times New Roman"/>
          <w:sz w:val="28"/>
        </w:rPr>
        <w:t>. Строительство железных дорог, путь и путевое хозяйство (Уровень подготовки для специальности СПО) следующими знаниями, умениями, которые формируют профессиональные компетенции, и общими компетенциями: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 w:rsidRPr="00BB7708">
        <w:rPr>
          <w:rFonts w:ascii="Times New Roman" w:hAnsi="Times New Roman"/>
          <w:sz w:val="28"/>
        </w:rPr>
        <w:t xml:space="preserve"> распознавать основные этапы реформирования железнодорожного транспорта;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2 </w:t>
      </w:r>
      <w:r w:rsidRPr="00BB7708">
        <w:rPr>
          <w:rFonts w:ascii="Times New Roman" w:hAnsi="Times New Roman"/>
          <w:sz w:val="28"/>
        </w:rPr>
        <w:t>производить габаритные промеры;</w:t>
      </w:r>
    </w:p>
    <w:p w:rsidR="00BB7708" w:rsidRDefault="00BB7708" w:rsidP="00BB770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3</w:t>
      </w:r>
      <w:r w:rsidRPr="00BB7708">
        <w:rPr>
          <w:rFonts w:ascii="Times New Roman" w:hAnsi="Times New Roman"/>
          <w:sz w:val="28"/>
        </w:rPr>
        <w:t xml:space="preserve"> определять места </w:t>
      </w:r>
      <w:proofErr w:type="gramStart"/>
      <w:r w:rsidRPr="00BB7708">
        <w:rPr>
          <w:rFonts w:ascii="Times New Roman" w:hAnsi="Times New Roman"/>
          <w:sz w:val="28"/>
        </w:rPr>
        <w:t>установки знаков границы полосы отвода</w:t>
      </w:r>
      <w:proofErr w:type="gramEnd"/>
      <w:r w:rsidRPr="00BB7708">
        <w:rPr>
          <w:rFonts w:ascii="Times New Roman" w:hAnsi="Times New Roman"/>
          <w:sz w:val="28"/>
        </w:rPr>
        <w:t>.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1 </w:t>
      </w:r>
      <w:r w:rsidRPr="00BB7708">
        <w:rPr>
          <w:rFonts w:ascii="Times New Roman" w:hAnsi="Times New Roman" w:cs="Times New Roman"/>
          <w:sz w:val="28"/>
        </w:rPr>
        <w:t xml:space="preserve"> значение транспорта для развития и нормального функционирования экономики;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2 </w:t>
      </w:r>
      <w:r w:rsidRPr="00BB7708">
        <w:rPr>
          <w:rFonts w:ascii="Times New Roman" w:hAnsi="Times New Roman" w:cs="Times New Roman"/>
          <w:sz w:val="28"/>
        </w:rPr>
        <w:t>достоинства и недостатки железнодорожного транспорта по сравнению с другими видами транспорта;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3 </w:t>
      </w:r>
      <w:r w:rsidRPr="00BB7708">
        <w:rPr>
          <w:rFonts w:ascii="Times New Roman" w:hAnsi="Times New Roman" w:cs="Times New Roman"/>
          <w:sz w:val="28"/>
        </w:rPr>
        <w:t>значение и определение габаритов приближения строений и подвижного состава;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3 4 </w:t>
      </w:r>
      <w:r w:rsidRPr="00BB7708">
        <w:rPr>
          <w:rFonts w:ascii="Times New Roman" w:hAnsi="Times New Roman" w:cs="Times New Roman"/>
          <w:sz w:val="28"/>
        </w:rPr>
        <w:t xml:space="preserve"> определение габарита погрузки;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5 </w:t>
      </w:r>
      <w:r w:rsidRPr="00BB7708">
        <w:rPr>
          <w:rFonts w:ascii="Times New Roman" w:hAnsi="Times New Roman" w:cs="Times New Roman"/>
          <w:sz w:val="28"/>
        </w:rPr>
        <w:t>основные задачи путевого хозяйства;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6 </w:t>
      </w:r>
      <w:r w:rsidRPr="00BB7708">
        <w:rPr>
          <w:rFonts w:ascii="Times New Roman" w:hAnsi="Times New Roman" w:cs="Times New Roman"/>
          <w:sz w:val="28"/>
        </w:rPr>
        <w:t>классификацию тягового подвижного состава;</w:t>
      </w:r>
    </w:p>
    <w:p w:rsidR="00BB7708" w:rsidRP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7 </w:t>
      </w:r>
      <w:r w:rsidRPr="00BB7708">
        <w:rPr>
          <w:rFonts w:ascii="Times New Roman" w:hAnsi="Times New Roman" w:cs="Times New Roman"/>
          <w:sz w:val="28"/>
        </w:rPr>
        <w:t>назначение и классификацию вагонов;</w:t>
      </w:r>
    </w:p>
    <w:p w:rsidR="00BB7708" w:rsidRDefault="00BB7708" w:rsidP="00BB770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8 </w:t>
      </w:r>
      <w:r w:rsidRPr="00BB7708">
        <w:rPr>
          <w:rFonts w:ascii="Times New Roman" w:hAnsi="Times New Roman" w:cs="Times New Roman"/>
          <w:sz w:val="28"/>
        </w:rPr>
        <w:t>назначение плана формирования поездов.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1D4C">
        <w:rPr>
          <w:rFonts w:ascii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7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8241C" w:rsidRPr="00E21D4C" w:rsidRDefault="0048241C" w:rsidP="00482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</w:t>
      </w:r>
      <w:proofErr w:type="gramStart"/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</w:t>
      </w:r>
      <w:r w:rsidRPr="00E2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>ЛР 10 Заботящийся о защите окружающей среды, собственной и чужой безопасности, в том числе цифровой.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 xml:space="preserve">ЛР 13 Готовность </w:t>
      </w:r>
      <w:proofErr w:type="gramStart"/>
      <w:r w:rsidRPr="003B6E49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3B6E49">
        <w:rPr>
          <w:rFonts w:ascii="Times New Roman" w:hAnsi="Times New Roman" w:cs="Times New Roman"/>
          <w:sz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 xml:space="preserve">ЛР 27 </w:t>
      </w:r>
      <w:proofErr w:type="gramStart"/>
      <w:r w:rsidRPr="003B6E49">
        <w:rPr>
          <w:rFonts w:ascii="Times New Roman" w:hAnsi="Times New Roman" w:cs="Times New Roman"/>
          <w:sz w:val="28"/>
        </w:rPr>
        <w:t>Проявляющий</w:t>
      </w:r>
      <w:proofErr w:type="gramEnd"/>
      <w:r w:rsidRPr="003B6E49">
        <w:rPr>
          <w:rFonts w:ascii="Times New Roman" w:hAnsi="Times New Roman" w:cs="Times New Roman"/>
          <w:sz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3B6E49" w:rsidRPr="003B6E49" w:rsidRDefault="003B6E49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4B0879" w:rsidRDefault="00826C22" w:rsidP="003B6E4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4B0879" w:rsidRDefault="003B6E49" w:rsidP="004B0879">
      <w:pPr>
        <w:rPr>
          <w:rFonts w:ascii="Times New Roman" w:hAnsi="Times New Roman" w:cs="Times New Roman"/>
          <w:sz w:val="28"/>
        </w:rPr>
      </w:pPr>
      <w:r w:rsidRPr="003B6E49">
        <w:rPr>
          <w:rFonts w:ascii="Times New Roman" w:hAnsi="Times New Roman" w:cs="Times New Roman"/>
          <w:sz w:val="28"/>
        </w:rPr>
        <w:t>Формой аттестации по учебной дисциплине является экзамен</w:t>
      </w:r>
      <w:r w:rsidR="004B0879"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4E296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4B0879" w:rsidRDefault="004B0879" w:rsidP="004B087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B0879" w:rsidRDefault="004B0879" w:rsidP="004E296F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1E63C2">
        <w:rPr>
          <w:rFonts w:ascii="Times New Roman" w:hAnsi="Times New Roman" w:cs="Times New Roman"/>
          <w:sz w:val="28"/>
        </w:rPr>
        <w:t xml:space="preserve">, профессиональных </w:t>
      </w:r>
      <w:r>
        <w:rPr>
          <w:rFonts w:ascii="Times New Roman" w:hAnsi="Times New Roman" w:cs="Times New Roman"/>
          <w:sz w:val="28"/>
        </w:rPr>
        <w:t>компетенций</w:t>
      </w:r>
      <w:r w:rsidR="001E63C2">
        <w:rPr>
          <w:rFonts w:ascii="Times New Roman" w:hAnsi="Times New Roman" w:cs="Times New Roman"/>
          <w:sz w:val="28"/>
        </w:rPr>
        <w:t xml:space="preserve"> и личностных результатов в рамках программы воспитания:</w:t>
      </w:r>
    </w:p>
    <w:p w:rsidR="004B0879" w:rsidRPr="002965CB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604"/>
        <w:gridCol w:w="3364"/>
        <w:gridCol w:w="3062"/>
      </w:tblGrid>
      <w:tr w:rsidR="004B0879" w:rsidTr="009E4DD4">
        <w:trPr>
          <w:trHeight w:val="81"/>
        </w:trPr>
        <w:tc>
          <w:tcPr>
            <w:tcW w:w="3604" w:type="dxa"/>
          </w:tcPr>
          <w:p w:rsidR="004B0879" w:rsidRPr="002965CB" w:rsidRDefault="004B0879" w:rsidP="008655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364" w:type="dxa"/>
          </w:tcPr>
          <w:p w:rsidR="004B0879" w:rsidRPr="002965CB" w:rsidRDefault="004B0879" w:rsidP="008655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062" w:type="dxa"/>
          </w:tcPr>
          <w:p w:rsidR="004B0879" w:rsidRPr="002965CB" w:rsidRDefault="004B0879" w:rsidP="008655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4B0879" w:rsidTr="009E4DD4">
        <w:tc>
          <w:tcPr>
            <w:tcW w:w="3604" w:type="dxa"/>
          </w:tcPr>
          <w:p w:rsidR="004B0879" w:rsidRPr="009E4DD4" w:rsidRDefault="004B087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5529"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Start"/>
            <w:r w:rsidR="00865529"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="00865529" w:rsidRPr="009E4DD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</w:tc>
        <w:tc>
          <w:tcPr>
            <w:tcW w:w="3364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3062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4B0879" w:rsidTr="009E4DD4">
        <w:tc>
          <w:tcPr>
            <w:tcW w:w="3604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1 Общие сведения о транспорте; путь и путевое хозяйство;</w:t>
            </w:r>
          </w:p>
        </w:tc>
        <w:tc>
          <w:tcPr>
            <w:tcW w:w="3364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Виды транспорта и их роль;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3062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4B0879" w:rsidTr="009E4DD4">
        <w:tc>
          <w:tcPr>
            <w:tcW w:w="3604" w:type="dxa"/>
          </w:tcPr>
          <w:p w:rsidR="0048241C" w:rsidRPr="004917DC" w:rsidRDefault="0048241C" w:rsidP="00482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ыбирать способы решения задач </w:t>
            </w: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применительно к различным контекстам</w:t>
            </w:r>
          </w:p>
          <w:p w:rsidR="004B0879" w:rsidRPr="004917DC" w:rsidRDefault="004B087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Участие в работе кружка технического творчества, конкурсах профессионального мастерства.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  <w:r w:rsidR="000047DC" w:rsidRPr="009E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4B087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142816" w:rsidRPr="004917DC" w:rsidRDefault="00865529" w:rsidP="0014281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</w:t>
            </w:r>
            <w:r w:rsidR="0014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</w:t>
            </w:r>
            <w:r w:rsidR="00BC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142816" w:rsidRPr="004917DC" w:rsidRDefault="00865529" w:rsidP="0014281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-Демонстрация способности </w:t>
            </w:r>
            <w:r w:rsidR="00142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142816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финансовой грамотности в различных жизненных ситуациях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4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142816" w:rsidRPr="009E4DD4" w:rsidRDefault="00865529" w:rsidP="00142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816"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выполнение заданий в команде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транспорта. 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-Оптимальный выбор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 информации в соответствии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поставленной задачей.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-Оперативность поиска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-Соответствие найденной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поставленной задаче.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-Эффективное использование информации.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F13CF2" w:rsidP="00F13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Нахождение, обработка, хранение и передача информации с помощью мультимедийных средств информационно-коммуникативных технологий.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прикладными программами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F13CF2" w:rsidRPr="004917DC" w:rsidRDefault="00E51547" w:rsidP="00F13C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F13CF2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06Проявлять гражданско-патриотическую позицию, демонстрировать осознанное поведение на </w:t>
            </w:r>
            <w:r w:rsidR="00F13CF2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="00F13CF2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="00F13CF2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-Корректное взаимодействие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роявля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гражданско-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патриотическую позицию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практических занятий, подготовки презентаций или сообщений, рефератов,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 на контрольные вопросы</w:t>
            </w:r>
          </w:p>
        </w:tc>
      </w:tr>
      <w:tr w:rsidR="00865529" w:rsidTr="009E4DD4">
        <w:trPr>
          <w:trHeight w:val="1318"/>
        </w:trPr>
        <w:tc>
          <w:tcPr>
            <w:tcW w:w="3604" w:type="dxa"/>
            <w:vMerge w:val="restart"/>
          </w:tcPr>
          <w:p w:rsidR="00F13CF2" w:rsidRPr="004917DC" w:rsidRDefault="00F13CF2" w:rsidP="00F13C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4917DC" w:rsidRPr="004917DC" w:rsidRDefault="004917DC" w:rsidP="004917D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7DC">
              <w:rPr>
                <w:rFonts w:ascii="Times New Roman" w:hAnsi="Times New Roman"/>
                <w:sz w:val="28"/>
                <w:szCs w:val="28"/>
              </w:rPr>
              <w:t>ОК 8</w:t>
            </w:r>
            <w:proofErr w:type="gramStart"/>
            <w:r w:rsidRPr="00491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4917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491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подготовленности</w:t>
            </w:r>
          </w:p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vMerge w:val="restart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Ответственное выполнение заданий в команде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анализирует собственные мотивы и внешнюю ситуацию при принятии решений, касающихся своего продвижения</w:t>
            </w:r>
            <w:r w:rsidR="00E51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</w:t>
            </w:r>
            <w:r w:rsidR="00E51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</w:t>
            </w:r>
            <w:r w:rsidR="00E51547"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сохранению окружающей среды, ресурсосбережению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анализирует</w:t>
            </w:r>
            <w:proofErr w:type="gramEnd"/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/формулирует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указывает причины успехов и неудач в деятельности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трудности, с которыми столкнулся при решении задачи, и предлагает пути их преодоления \ избегания в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дальнейшей деятельности</w:t>
            </w: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  <w:vMerge/>
          </w:tcPr>
          <w:p w:rsidR="00865529" w:rsidRPr="004917DC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vMerge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865529" w:rsidRPr="009E4DD4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865529" w:rsidTr="009E4DD4">
        <w:tc>
          <w:tcPr>
            <w:tcW w:w="3604" w:type="dxa"/>
          </w:tcPr>
          <w:p w:rsidR="00865529" w:rsidRPr="004917DC" w:rsidRDefault="004917DC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9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4" w:type="dxa"/>
          </w:tcPr>
          <w:p w:rsidR="00865529" w:rsidRPr="009E4DD4" w:rsidRDefault="00865529" w:rsidP="009E4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Анализ технического оснащения и деятельности транспортного комплекса страны в соответствии с изменениями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актов</w:t>
            </w:r>
          </w:p>
        </w:tc>
        <w:tc>
          <w:tcPr>
            <w:tcW w:w="3062" w:type="dxa"/>
          </w:tcPr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9E4D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9E4D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9E4D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9E4DD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9E4D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9E4D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9E4DD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9E4DD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9E4DD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9E4DD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9E4DD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9E4DD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</w:p>
          <w:p w:rsidR="00865529" w:rsidRPr="009E4DD4" w:rsidRDefault="00865529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9E4DD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9E4DD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9E4DD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9E4DD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9E4DD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9E4DD4" w:rsidTr="009E4DD4">
        <w:tc>
          <w:tcPr>
            <w:tcW w:w="3604" w:type="dxa"/>
          </w:tcPr>
          <w:p w:rsidR="009E4DD4" w:rsidRPr="004917DC" w:rsidRDefault="009E4DD4" w:rsidP="000A31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9E4DD4" w:rsidRPr="004917DC" w:rsidRDefault="009E4DD4" w:rsidP="00027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-Быстрая адаптация к внутриорганизационным условиям работы.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9E4DD4" w:rsidRPr="00822A26" w:rsidRDefault="009E4DD4" w:rsidP="000A31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9E4DD4" w:rsidTr="009E4DD4">
        <w:tc>
          <w:tcPr>
            <w:tcW w:w="3604" w:type="dxa"/>
          </w:tcPr>
          <w:p w:rsidR="009E4DD4" w:rsidRPr="004917DC" w:rsidRDefault="009E4DD4" w:rsidP="009E4D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ЛР 13 Готовность 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E4DD4" w:rsidRPr="004917DC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9E4DD4" w:rsidRPr="002965CB" w:rsidRDefault="009E4DD4" w:rsidP="009E4DD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9E4DD4" w:rsidRPr="009E4DD4" w:rsidRDefault="009E4DD4" w:rsidP="00027F93">
            <w:pPr>
              <w:jc w:val="both"/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</w:t>
            </w:r>
            <w:r w:rsidRPr="009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9E4DD4" w:rsidTr="009E4DD4">
        <w:tc>
          <w:tcPr>
            <w:tcW w:w="3604" w:type="dxa"/>
          </w:tcPr>
          <w:p w:rsidR="009E4DD4" w:rsidRPr="004917DC" w:rsidRDefault="009E4DD4" w:rsidP="009E4D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ЛР 27 </w:t>
            </w:r>
            <w:proofErr w:type="gramStart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917D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9E4DD4" w:rsidRPr="004917DC" w:rsidRDefault="009E4DD4" w:rsidP="009E4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9E4DD4" w:rsidRPr="002965CB" w:rsidRDefault="009E4DD4" w:rsidP="009E4D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</w:tc>
        <w:tc>
          <w:tcPr>
            <w:tcW w:w="3062" w:type="dxa"/>
          </w:tcPr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9E4DD4" w:rsidTr="009E4DD4">
        <w:tc>
          <w:tcPr>
            <w:tcW w:w="3604" w:type="dxa"/>
          </w:tcPr>
          <w:p w:rsidR="009E4DD4" w:rsidRPr="0076201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364" w:type="dxa"/>
          </w:tcPr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DD4" w:rsidRPr="00822A26" w:rsidRDefault="009E4DD4" w:rsidP="009E4D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9E4DD4" w:rsidRPr="002965CB" w:rsidRDefault="009E4DD4" w:rsidP="009E4D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9E4DD4" w:rsidRPr="002965CB" w:rsidRDefault="009E4DD4" w:rsidP="00027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4DD4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</w:tbl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4B0879" w:rsidRDefault="004B0879" w:rsidP="004E296F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4B0879" w:rsidRDefault="004B0879" w:rsidP="004E296F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4B0879" w:rsidRPr="001E63C2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E4DD4" w:rsidRPr="009E4DD4">
        <w:rPr>
          <w:rFonts w:ascii="Times New Roman" w:hAnsi="Times New Roman" w:cs="Times New Roman"/>
          <w:sz w:val="28"/>
        </w:rPr>
        <w:t xml:space="preserve">Общий курс железных дорог </w:t>
      </w:r>
      <w:r w:rsidRPr="009639A4">
        <w:rPr>
          <w:rFonts w:ascii="Times New Roman" w:hAnsi="Times New Roman" w:cs="Times New Roman"/>
          <w:sz w:val="28"/>
        </w:rPr>
        <w:t>направленные на формирование общих и профессиональных компетенций</w:t>
      </w:r>
      <w:r w:rsidR="001E63C2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879" w:rsidRPr="009E2D3F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4B0879" w:rsidRPr="009E2D3F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1560"/>
        <w:gridCol w:w="2125"/>
        <w:gridCol w:w="993"/>
        <w:gridCol w:w="1417"/>
        <w:gridCol w:w="1853"/>
        <w:gridCol w:w="2024"/>
      </w:tblGrid>
      <w:tr w:rsidR="009639A4" w:rsidRPr="003D7036" w:rsidTr="000955F9">
        <w:tc>
          <w:tcPr>
            <w:tcW w:w="4928" w:type="dxa"/>
            <w:vMerge w:val="restart"/>
          </w:tcPr>
          <w:bookmarkEnd w:id="2"/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9972" w:type="dxa"/>
            <w:gridSpan w:val="6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9639A4" w:rsidRPr="003D7036" w:rsidTr="000955F9">
        <w:tc>
          <w:tcPr>
            <w:tcW w:w="4928" w:type="dxa"/>
            <w:vMerge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77" w:type="dxa"/>
            <w:gridSpan w:val="2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9639A4" w:rsidRPr="003D7036" w:rsidTr="000955F9">
        <w:tc>
          <w:tcPr>
            <w:tcW w:w="4928" w:type="dxa"/>
            <w:vMerge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5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  <w:r w:rsidR="00FE2C89"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993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417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  <w:r w:rsidR="00FE2C89"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1853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24" w:type="dxa"/>
          </w:tcPr>
          <w:p w:rsidR="009639A4" w:rsidRPr="003D7036" w:rsidRDefault="009639A4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 w:rsidRPr="003D7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  <w:r w:rsidR="00FE2C89">
              <w:rPr>
                <w:rFonts w:ascii="Times New Roman" w:eastAsia="Times New Roman" w:hAnsi="Times New Roman"/>
                <w:sz w:val="28"/>
                <w:szCs w:val="28"/>
              </w:rPr>
              <w:t>, ЛР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pStyle w:val="Default"/>
            </w:pPr>
            <w:r w:rsidRPr="00FE2C89">
              <w:t xml:space="preserve">Раздел 1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bCs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FE2C89" w:rsidRPr="00FE2C89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7CA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DF7C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F7CA5">
              <w:rPr>
                <w:rFonts w:ascii="Times New Roman" w:hAnsi="Times New Roman"/>
                <w:sz w:val="28"/>
                <w:szCs w:val="28"/>
              </w:rPr>
              <w:t>, З1</w:t>
            </w:r>
            <w:r>
              <w:rPr>
                <w:rFonts w:ascii="Times New Roman" w:hAnsi="Times New Roman"/>
                <w:sz w:val="28"/>
                <w:szCs w:val="28"/>
              </w:rPr>
              <w:t>, ОК1-ОК9, ЛР 10, 13, 27, 29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FE2C8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 Основы возникновения и развития железнодорожного транспорта 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1.3. Организация управления на железнодорожном транспорте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Раздел 2. Сооружения и устройства </w:t>
            </w:r>
            <w:proofErr w:type="gramStart"/>
            <w:r w:rsidRPr="00FE2C89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 w:rsidRPr="00FE2C89">
              <w:rPr>
                <w:rFonts w:ascii="Times New Roman" w:hAnsi="Times New Roman"/>
                <w:sz w:val="24"/>
                <w:szCs w:val="24"/>
              </w:rPr>
              <w:t xml:space="preserve"> железных дорог.</w:t>
            </w:r>
          </w:p>
        </w:tc>
        <w:tc>
          <w:tcPr>
            <w:tcW w:w="1560" w:type="dxa"/>
          </w:tcPr>
          <w:p w:rsid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ПЗ№1,ПЗ№2,</w:t>
            </w:r>
          </w:p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ПЗ№3,ПЗ№4,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7CA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DF7C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F7CA5">
              <w:rPr>
                <w:rFonts w:ascii="Times New Roman" w:hAnsi="Times New Roman"/>
                <w:sz w:val="28"/>
                <w:szCs w:val="28"/>
              </w:rPr>
              <w:t>, З1</w:t>
            </w:r>
            <w:r>
              <w:rPr>
                <w:rFonts w:ascii="Times New Roman" w:hAnsi="Times New Roman"/>
                <w:sz w:val="28"/>
                <w:szCs w:val="28"/>
              </w:rPr>
              <w:t>, ОК1-ОК9, ЛР 10, 13, 27, 29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  <w:p w:rsidR="00FE2C89" w:rsidRPr="00FE2C89" w:rsidRDefault="00FE2C89" w:rsidP="000A31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Элементы железнодорожного пути.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,З1, ОК1-ОК9, ЛР 10, 13,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2.2.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Устройства электроснабжения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FE2C89" w:rsidRDefault="00FE2C89" w:rsidP="00095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ПЗ№1, ПЗ №2, ПЗ№3</w:t>
            </w:r>
          </w:p>
        </w:tc>
        <w:tc>
          <w:tcPr>
            <w:tcW w:w="2125" w:type="dxa"/>
          </w:tcPr>
          <w:p w:rsidR="00FE2C89" w:rsidRPr="00FE2C89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</w:p>
          <w:p w:rsidR="00FE2C89" w:rsidRPr="00FE2C89" w:rsidRDefault="00FE2C89" w:rsidP="000A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Раздельные пункты и 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железнодорожные узлы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ПЗ№4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A3187">
            <w:pPr>
              <w:rPr>
                <w:rFonts w:ascii="Times New Roman" w:hAnsi="Times New Roman"/>
                <w:sz w:val="24"/>
                <w:szCs w:val="24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7CA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DF7CA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F7CA5">
              <w:rPr>
                <w:rFonts w:ascii="Times New Roman" w:hAnsi="Times New Roman"/>
                <w:sz w:val="28"/>
                <w:szCs w:val="28"/>
              </w:rPr>
              <w:t>, З1</w:t>
            </w:r>
            <w:r>
              <w:rPr>
                <w:rFonts w:ascii="Times New Roman" w:hAnsi="Times New Roman"/>
                <w:sz w:val="28"/>
                <w:szCs w:val="28"/>
              </w:rPr>
              <w:t>, ОК1-ОК9, ЛР 10, 13, 27, 29</w:t>
            </w: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t xml:space="preserve">Тема 3.2. Информационные технологии и </w:t>
            </w:r>
            <w:r w:rsidRPr="00FE2C89">
              <w:rPr>
                <w:rFonts w:ascii="Times New Roman" w:hAnsi="Times New Roman"/>
                <w:sz w:val="24"/>
                <w:szCs w:val="24"/>
              </w:rPr>
              <w:lastRenderedPageBreak/>
              <w:t>системы автоматизированного управления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FE2C89" w:rsidRPr="00FE2C89" w:rsidRDefault="00FE2C89" w:rsidP="00095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2C89" w:rsidRPr="003D7036" w:rsidTr="000955F9">
        <w:tc>
          <w:tcPr>
            <w:tcW w:w="4928" w:type="dxa"/>
          </w:tcPr>
          <w:p w:rsidR="00FE2C89" w:rsidRPr="00FE2C89" w:rsidRDefault="00FE2C89" w:rsidP="000955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C89">
              <w:rPr>
                <w:rFonts w:ascii="Times New Roman" w:hAnsi="Times New Roman"/>
                <w:sz w:val="24"/>
                <w:szCs w:val="24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1560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FE2C89" w:rsidRPr="003D7036" w:rsidRDefault="00FE2C89" w:rsidP="00095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639A4" w:rsidRDefault="009639A4" w:rsidP="009639A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9639A4" w:rsidRDefault="009639A4" w:rsidP="009639A4">
      <w:pPr>
        <w:rPr>
          <w:rFonts w:ascii="Times New Roman" w:hAnsi="Times New Roman"/>
          <w:sz w:val="28"/>
        </w:rPr>
        <w:sectPr w:rsidR="009639A4" w:rsidSect="000955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0879" w:rsidRDefault="004B0879" w:rsidP="00FE2C89">
      <w:pPr>
        <w:jc w:val="center"/>
        <w:rPr>
          <w:rFonts w:ascii="Times New Roman" w:hAnsi="Times New Roman" w:cs="Times New Roman"/>
          <w:b/>
          <w:sz w:val="28"/>
        </w:rPr>
      </w:pPr>
      <w:bookmarkStart w:id="3" w:name="_Hlk100002750"/>
      <w:bookmarkEnd w:id="1"/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bookmarkEnd w:id="3"/>
    <w:p w:rsidR="003815F1" w:rsidRDefault="003815F1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оценочного средства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Устный опрос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УО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1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2 Практическое занятие № 3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4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ПЗ №1, </w:t>
            </w: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№2,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№3,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№4.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Тестирование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  <w:t>Т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Задания для самостоятельной работы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реферат;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доклад;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сообщение;</w:t>
            </w:r>
          </w:p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презентация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</w:t>
            </w:r>
          </w:p>
        </w:tc>
      </w:tr>
      <w:tr w:rsidR="000A3187" w:rsidRPr="000A3187" w:rsidTr="000A3187">
        <w:tc>
          <w:tcPr>
            <w:tcW w:w="4785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Экзамен</w:t>
            </w:r>
          </w:p>
        </w:tc>
        <w:tc>
          <w:tcPr>
            <w:tcW w:w="4786" w:type="dxa"/>
          </w:tcPr>
          <w:p w:rsidR="000A3187" w:rsidRPr="000A3187" w:rsidRDefault="000A3187" w:rsidP="000A318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31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</w:t>
            </w:r>
          </w:p>
        </w:tc>
      </w:tr>
    </w:tbl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A3187" w:rsidRDefault="000A3187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815F1" w:rsidRDefault="003815F1" w:rsidP="003815F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p w:rsidR="000A3187" w:rsidRPr="000A3187" w:rsidRDefault="000A3187" w:rsidP="000A318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0A3187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Задания для оценки освоения дисциплины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Темы (рефератов, докладов, сообщений, презентаций)</w:t>
      </w:r>
    </w:p>
    <w:p w:rsidR="000A3187" w:rsidRPr="000A3187" w:rsidRDefault="000A3187" w:rsidP="000A318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станов</w:t>
      </w:r>
      <w:r w:rsidRPr="000A31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</w:t>
      </w:r>
      <w:r w:rsidRPr="000A3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железнодорож</w:t>
      </w:r>
      <w:r w:rsidRPr="000A31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тра</w:t>
      </w:r>
      <w:r w:rsidRPr="000A3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спорта»</w:t>
      </w:r>
    </w:p>
    <w:p w:rsidR="000A3187" w:rsidRPr="000A3187" w:rsidRDefault="000A3187" w:rsidP="000A3187">
      <w:pPr>
        <w:numPr>
          <w:ilvl w:val="0"/>
          <w:numId w:val="4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A3187">
        <w:rPr>
          <w:rFonts w:ascii="Times New Roman" w:eastAsia="Calibri" w:hAnsi="Times New Roman" w:cs="Times New Roman"/>
          <w:sz w:val="28"/>
          <w:lang w:eastAsia="ru-RU"/>
        </w:rPr>
        <w:t xml:space="preserve">Доклад </w:t>
      </w:r>
      <w:r w:rsidRPr="000A318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«Разъезды, обгонные пункты и промежуточные станции»</w:t>
      </w:r>
    </w:p>
    <w:p w:rsidR="000A3187" w:rsidRPr="000A3187" w:rsidRDefault="000A3187" w:rsidP="000A3187">
      <w:pPr>
        <w:numPr>
          <w:ilvl w:val="0"/>
          <w:numId w:val="4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Calibri" w:hAnsi="Times New Roman" w:cs="Times New Roman"/>
          <w:sz w:val="28"/>
          <w:lang w:eastAsia="ru-RU"/>
        </w:rPr>
        <w:t xml:space="preserve">Реферат </w:t>
      </w:r>
      <w:r w:rsidRPr="000A3187">
        <w:rPr>
          <w:rFonts w:ascii="Times New Roman" w:eastAsia="Calibri" w:hAnsi="Times New Roman" w:cs="Times New Roman"/>
          <w:sz w:val="28"/>
          <w:szCs w:val="28"/>
          <w:lang w:eastAsia="ru-RU"/>
        </w:rPr>
        <w:t>«Подвижной состав железной дороги России»</w:t>
      </w:r>
    </w:p>
    <w:p w:rsidR="000A3187" w:rsidRPr="000A3187" w:rsidRDefault="000A3187" w:rsidP="000A3187">
      <w:pPr>
        <w:numPr>
          <w:ilvl w:val="0"/>
          <w:numId w:val="4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«Устройство контактной сети»</w:t>
      </w:r>
    </w:p>
    <w:p w:rsidR="000A3187" w:rsidRPr="000A3187" w:rsidRDefault="000A3187" w:rsidP="000A3187">
      <w:pPr>
        <w:widowControl w:val="0"/>
        <w:autoSpaceDE w:val="0"/>
        <w:autoSpaceDN w:val="0"/>
        <w:adjustRightInd w:val="0"/>
        <w:spacing w:after="0" w:line="247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widowControl w:val="0"/>
        <w:autoSpaceDE w:val="0"/>
        <w:autoSpaceDN w:val="0"/>
        <w:adjustRightInd w:val="0"/>
        <w:spacing w:after="0" w:line="247" w:lineRule="auto"/>
        <w:ind w:left="-357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Default="000A3187" w:rsidP="000A31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Практические занятия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Практическая работа №1: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«Изучение устройства составных элементов верхнего строения пути: рельсы и скрепления, стрелочный перевод, шпалы, балластный слой»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работы: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изучить устройства составных элементов верхнего строения пути: рельсы и скрепления, стрелочный перевод, шпалы, балластный слой.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работы: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Ознакомиться с назначением и основными элементами верхнего строения пути. Указать в работе.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Назначение рельсов, типы рельсов.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Стыковые скрепления,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Промежуточные скрепления,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Шпалы, назначение, виды.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Балластный слой,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Стрелочный перевод, назначение. Начертить схему обыкновенного стрелочного перевода с указанием составных частей.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деревянных шпал.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железобетонных шпал.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A3187" w:rsidRPr="000A3187" w:rsidRDefault="000A3187" w:rsidP="000A3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обыкновенного стрелочного перевода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25440" cy="3794760"/>
            <wp:effectExtent l="19050" t="0" r="3810" b="0"/>
            <wp:docPr id="3" name="Рисунок 3" descr="Рис. 104: схема обыкновенного стрелочного пере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04: схема обыкновенного стрелочного перев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eastAsiaTheme="minorEastAsia"/>
          <w:b/>
          <w:sz w:val="28"/>
          <w:szCs w:val="28"/>
          <w:lang w:eastAsia="ru-RU"/>
        </w:rPr>
        <w:lastRenderedPageBreak/>
        <w:t xml:space="preserve"> </w:t>
      </w: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Практическое занятие №2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«Составление схемы расположения оборудования на тяговом подвижном составе и ее описание».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схему расположения оборудования на тяговом подвижном составе.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локомотивов в зависимости от вида и способа получения энергии.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Классификация локомотивов по роду работы.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Виды тяги и их сравнительная характеристика (дополнительный источник литературы).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Основные элементы механического оборудования электровозов.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Основные элементы электрического оборудования электровозов.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Электропоезда, их назначение.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вопросы:                                                                          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Расшифровать серию локомотива ВЛ-80 – 0145.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Локомотив – это?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ТЭП70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18735"/>
            <wp:effectExtent l="19050" t="0" r="3175" b="0"/>
            <wp:docPr id="5" name="Рисунок 5" descr="http://rtsdizel.narod.ru/teplovoz/mavag1/tep70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tsdizel.narod.ru/teplovoz/mavag1/tep70_sche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ВЛ85</w:t>
      </w: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44615"/>
            <wp:effectExtent l="19050" t="0" r="3175" b="0"/>
            <wp:docPr id="6" name="Рисунок 6" descr="http://morepic.ru/images/fhry5yh_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repic.ru/images/fhry5yh_6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 №3 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конструкции пассажирских и грузовых вагонов»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конструкцию вагонов и их основные узлы.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1.Инструкционная карта.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устройства грузового крытого вагона с хребтовой балкой (приложение №1).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внешнего устройства пассажирского вагона (приложение №2).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Схема устройства тележки вагона КВЗ-ЦНИИ (приложение №3).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Схема </w:t>
      </w:r>
      <w:proofErr w:type="spellStart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СА-3(приложение №4).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вагонах: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дать понятие вагона;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вагонов по назначению;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пассажирских вагонов;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грузовых вагонов;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Конструкции вагонов (грузового и пассажирского):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вагонов (независимо от назначения);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грузового вагона;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пассажирского вагона;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Характеристика основных узлов: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рамы;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кузова;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что называют тормозами;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элементы тележки КВЗ-ЦНИИ;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</w:t>
      </w:r>
      <w:proofErr w:type="spellStart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виды тормозного оборудования применяются?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tabs>
          <w:tab w:val="left" w:pos="52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грузового крытого вагона с хребтовой балкой</w:t>
      </w: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49141"/>
            <wp:effectExtent l="19050" t="0" r="3175" b="0"/>
            <wp:docPr id="7" name="Рисунок 7" descr="Крытый ва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ытый ваго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внешнего устройства пассажирского вагона</w:t>
      </w:r>
    </w:p>
    <w:p w:rsid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50975"/>
            <wp:effectExtent l="19050" t="0" r="3175" b="0"/>
            <wp:docPr id="8" name="Рисунок 8" descr="http://vkp.clan.su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kp.clan.su/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№3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тележки вагона КВЗ-ЦНИИ</w:t>
      </w:r>
    </w:p>
    <w:p w:rsidR="000A3187" w:rsidRPr="000A3187" w:rsidRDefault="000A3187" w:rsidP="000A3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34318"/>
            <wp:effectExtent l="19050" t="0" r="3175" b="0"/>
            <wp:docPr id="9" name="Рисунок 9" descr="http://www.pomogala.ru/okzd_images/okzd_1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mogala.ru/okzd_images/okzd_14_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9576AA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Схема </w:t>
      </w:r>
      <w:proofErr w:type="spellStart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</w:t>
      </w: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155975"/>
            <wp:effectExtent l="19050" t="0" r="3175" b="0"/>
            <wp:docPr id="10" name="Рисунок 10" descr="http://www.pomogala.ru/okzd_images/okzd_14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mogala.ru/okzd_images/okzd_14_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A" w:rsidRPr="000A3187" w:rsidRDefault="009576AA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№4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«Нумерация станционных путей и стрелочных переводов»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нумеровать пути и стрелочные переводы раздельного пункта; показывать полную и полезную длину путей.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1.Инструкционная карта.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1.Схема раздельного пункта (приложение №1).</w:t>
      </w:r>
    </w:p>
    <w:p w:rsidR="000A3187" w:rsidRPr="000A3187" w:rsidRDefault="000A3187" w:rsidP="000A3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Вычертить схему раздельного пункта.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направления движения поездов.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Проставить нумерацию путей и стрелок.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Показать полную и полезную длину 5 и 6 путей.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специализируются пути на станциях?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определяются четное и нечетное направления для движения поездов?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осуществляется нумерация путей и стрелочных переводов?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полная длина пути?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такое полезная длина пути?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0A3187" w:rsidRPr="000A3187" w:rsidRDefault="000A3187" w:rsidP="000A3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раздельного пункта</w:t>
      </w:r>
    </w:p>
    <w:p w:rsidR="000A3187" w:rsidRPr="000A3187" w:rsidRDefault="000A3187" w:rsidP="009576AA">
      <w:pPr>
        <w:tabs>
          <w:tab w:val="left" w:pos="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1590675</wp:posOffset>
            </wp:positionH>
            <wp:positionV relativeFrom="margin">
              <wp:posOffset>697230</wp:posOffset>
            </wp:positionV>
            <wp:extent cx="2369820" cy="6477000"/>
            <wp:effectExtent l="2076450" t="0" r="2049780" b="0"/>
            <wp:wrapSquare wrapText="bothSides"/>
            <wp:docPr id="1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982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9576AA" w:rsidRPr="000A3187" w:rsidRDefault="009576AA" w:rsidP="009576AA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9576AA" w:rsidRPr="000A3187" w:rsidRDefault="009576AA" w:rsidP="009576AA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76AA" w:rsidRPr="000A3187" w:rsidRDefault="009576AA" w:rsidP="009576A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576AA" w:rsidRPr="000A3187" w:rsidRDefault="009576AA" w:rsidP="009576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576AA" w:rsidRPr="000A3187" w:rsidRDefault="009576AA" w:rsidP="009576A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576AA" w:rsidRPr="000A3187" w:rsidRDefault="009576AA" w:rsidP="009576A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9576AA" w:rsidRDefault="009576AA" w:rsidP="009576AA"/>
    <w:p w:rsidR="009576AA" w:rsidRDefault="009576AA" w:rsidP="009576AA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76AA" w:rsidRDefault="009576AA" w:rsidP="000A3187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9576AA">
      <w:pPr>
        <w:tabs>
          <w:tab w:val="left" w:pos="284"/>
          <w:tab w:val="left" w:pos="4111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Тестовые задания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Преимуществами железнодорожного транспорта перед другими видами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транспорта являются: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безопасность, экономичность, экологическая предпочтительность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низкая скорость движения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рациональное использование времени в пути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Железнодорожный путь – это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земляное полотно для укладки путевой решетки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комплекс инженерных сооружений, предназначенный для пропуска по нему поездов с установленной скоростью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рельсы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роду работы локомотивы подразделяют: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односекционные и двухсекционные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современные и устаревшие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грузовые, пассажирские и маневровые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Тележка электровоза состоит: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 рамы и рессорного подвешивания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из рамы и колесных пар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из рамы, колесных пар с буксами, рессорного подвешивания и тормозного оборудования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в тяговом подвижном составе может быть: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автоматическая и ручная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электрическая, механическая и гидравлическая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электрическая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Локомотивное депо – это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пункт экипировки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пункт технического обслуживания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текущего ремонта локомотива проводят следующие виды работ: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осмотр узлов локомотива без их разборки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осмотр узлов локомотива, сопровождающийся их разборкой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ревизию, замену или восстановление отдельных узлов и деталей, регулировку и испытания, гарантирующие работоспособность локомотива в межремонтный период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парка грузовых вагонов входят: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вагоны для перевозки сыпучих грузов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вагоны для перевозки жидких нефтепродуктов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крытые вагоны, платформы, полувагоны, цистерны, изотермические вагоны и вагоны специального назначения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Устройства автоматики и телемеханики на ж.д. транспорте предназначены: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проведения маневровых работ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подачи ручного сигнала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Постоянные видимые сигналы на железной дороге подаются: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светофорами, устанавливаемыми в определённых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местах  ж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/д пути, и локомотивными светофорами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ручными флагами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переносными светильниками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При использовании автоблокировки межстанционный перегон разделен на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блок-участки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длина которых составляет: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10-</w:t>
      </w:r>
      <w:smartTag w:uri="urn:schemas-microsoft-com:office:smarttags" w:element="metricconverter">
        <w:smartTagPr>
          <w:attr w:name="ProductID" w:val="20 км"/>
        </w:smartTagPr>
        <w:r w:rsidRPr="000A318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 км</w:t>
        </w:r>
      </w:smartTag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1,0-</w:t>
      </w:r>
      <w:smartTag w:uri="urn:schemas-microsoft-com:office:smarttags" w:element="metricconverter">
        <w:smartTagPr>
          <w:attr w:name="ProductID" w:val="2,6 км"/>
        </w:smartTagPr>
        <w:r w:rsidRPr="000A318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2,6 км</w:t>
        </w:r>
      </w:smartTag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5-</w:t>
      </w:r>
      <w:smartTag w:uri="urn:schemas-microsoft-com:office:smarttags" w:element="metricconverter">
        <w:smartTagPr>
          <w:attr w:name="ProductID" w:val="10 км"/>
        </w:smartTagPr>
        <w:r w:rsidRPr="000A318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 км</w:t>
        </w:r>
      </w:smartTag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Автоматическая локомотивная сигнализация служит: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увеличения скорости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охраны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 устройствам переездной сигнализации относятся: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стрелки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релейные будки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автоматическая светофорная сигнализация, автоматические, электр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механизированные шлагбаумы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Основным видом управления стрелками и сигналами на железных дорогах является: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электрическая централизация стрелок и светофоров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замыкание рельсовой цепи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ручной перевод каждой стрелки дежурным по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К раздельным пунктам относятся: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только узловые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разъезды, обгонные пункты,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пассажирские вокзалы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По характеру работы станции подразделяют: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четные и нечетные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промежуточные, участковые, сортировочные, пассажирские и грузовые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Тупиковые пути предназначены: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предупреждения выхода подвижного состава на маршруты следования поездов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проверки документов машиниста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для проведения маневровых работ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Маневровой работой на станциях называется: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техническое обслуживание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перевод локомотива с одного главного пути на другой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назначению тепловозы подразделяют: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грузовые, пассажирские и маневровые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одно-, дву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х-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трехсекционные</w:t>
      </w:r>
      <w:proofErr w:type="spellEnd"/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Под экипировкой понимают комплекс операций по снабжению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топливом, водой, песком, смазочными и обтирочными материалами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топливом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водой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 Электровозы и тепловозы обслуживают локомотивные бригады в составе: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слесарей по ремонту подвижного состава и их бригадира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машиниста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машиниста и его помощника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Целью проведения технического обслуживания локомотива является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проверка только ходовой части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 обеспечение работоспособности локомотива в процессе эксплуатации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 выполнение графика движения локомотивов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Капитальный ремонт локомотивов выполняют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локомотиворемонтных заводах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ремонтном цехе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локомотивном депо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Пожарные поезда предназначены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тушения пожаров на железных дорогах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тушения пожаров на переездах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тушения пожаров в депо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Ходовая часть вагона включает в себя: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только колесные пары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только буксы с подшипниками 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колесные пары, буксы с подшипниками и рессорное подвешивание, объединенные рамой в тележки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Управление тормозами осуществляется машинистом 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с помощью крана, находящегося в кабине локомотива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 помощью пульта 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 помощью бортового компьютера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ПТЭ - это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правила технического обслуживания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правила технической эксплуатации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правила проведения ремонта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Сигналом называется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условный видимый или звуковой знак, с помощью которого подается определенный приказ, подлежащий безусловному выполнению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приказ начальника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условный знак поездного диспетчера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Локомотивный светофор установлен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кабине машиниста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локомотивном депо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каждой узловой станции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На железнодорожном переезде преимущественное право движения через переезд имеет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человек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поезд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автомобиль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Задания для самостоятельной работы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Введение</w:t>
      </w:r>
    </w:p>
    <w:p w:rsidR="000A3187" w:rsidRPr="000A3187" w:rsidRDefault="000A3187" w:rsidP="000A318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железнодорожном транспорте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содержанием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информационных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1.2.Основы возникновения и развития железнодорожного транспорта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ГОСТ 9238-83 Габариты приближения строений и подвижного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сведения о категориях железнодорожных линий, трассе, плане и продольном профиле.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2. Сооружения и устройства </w:t>
      </w:r>
      <w:proofErr w:type="gramStart"/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инфраструктуры</w:t>
      </w:r>
      <w:proofErr w:type="gramEnd"/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железных дорог.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2.1. Элементы железнодорожного пути.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ГОСТ 9238-83 Габариты приближения строений и подвижного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 по вопросам преподавателя.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электроснабжения железных дорог.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 тока и напряжения на электрифицированных железных дорогах.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Устройство контактной сети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реферата в соответствии с содержанием учебного материала по заданию преподавателя.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2.5. Системы и устройства автоматики, телемеханики и связи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заданию преподавателя в соответствии с содержанием учебного материала.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3.1. Планирование и организация перевозок и коммерческой работы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грузовой и коммерческой работы на железнодорожном транспорте.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маркетинга, менеджмента и транспортной логистики для улучшения обслуживания клиентов, увеличения перевозок и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рентабельности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Подготовка ответов на контрольные вопросы по темам: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к ответам на контрольные вопросы: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Виды и особенности габаритов в метрополитенах.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Устройство пути и типы вагонов, применяемые в метрополитенах</w:t>
      </w: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Особенности системы электроснабжения, классификации устройств автоматики, телемеханики и связи метрополитенов.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Принципы организации движения в метрополитенах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0A3187" w:rsidRPr="000A3187" w:rsidRDefault="000A3187" w:rsidP="000A3187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Ртищевский</w:t>
      </w:r>
      <w:proofErr w:type="spellEnd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техникум железнодорожного транспорта -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филиал </w:t>
      </w:r>
      <w:proofErr w:type="gramStart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федерального</w:t>
      </w:r>
      <w:proofErr w:type="gramEnd"/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государственного бюджетного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образовательного учреждения высшего профессионального образования 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«Самарский государственный университет путей сообщения»</w:t>
      </w:r>
    </w:p>
    <w:p w:rsidR="000A3187" w:rsidRPr="000A3187" w:rsidRDefault="000A3187" w:rsidP="000A3187">
      <w:pPr>
        <w:spacing w:after="0" w:line="240" w:lineRule="auto"/>
        <w:ind w:left="-1260"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ЦК: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20_ г.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уч. работе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 Петухова Н.А.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 20_ г.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Перечень вопросов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 экзамену по дисциплине</w:t>
      </w:r>
    </w:p>
    <w:p w:rsidR="000A3187" w:rsidRPr="000A3187" w:rsidRDefault="000A3187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Общий курс железных дорог</w:t>
      </w: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Для специальности: 08.02.10. </w:t>
      </w:r>
      <w:r w:rsidRPr="000A31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Строительство железных дорог, путь и путевое хозяйство</w:t>
      </w: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</w:t>
      </w: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</w:t>
      </w:r>
    </w:p>
    <w:p w:rsidR="000A3187" w:rsidRPr="000A3187" w:rsidRDefault="000A3187" w:rsidP="000A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Преподаватель: </w:t>
      </w:r>
      <w:proofErr w:type="spellStart"/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Кириченкова</w:t>
      </w:r>
      <w:proofErr w:type="spellEnd"/>
      <w:r w:rsidRPr="000A318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А.М.</w:t>
      </w:r>
    </w:p>
    <w:p w:rsidR="000A3187" w:rsidRPr="000A3187" w:rsidRDefault="000A3187" w:rsidP="000A318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9576AA" w:rsidP="000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0A3187"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вопросов к экзамену</w:t>
      </w:r>
    </w:p>
    <w:p w:rsidR="000A3187" w:rsidRPr="000A3187" w:rsidRDefault="009576AA" w:rsidP="000A31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 Общий курс железных дорог.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</w:t>
      </w: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железнодорожном транспорте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0A3187" w:rsidRPr="000A3187" w:rsidRDefault="000A3187" w:rsidP="000A3187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железнодорожного транспорта и основные показатели его работы.</w:t>
      </w:r>
    </w:p>
    <w:p w:rsidR="000A3187" w:rsidRPr="000A3187" w:rsidRDefault="000A3187" w:rsidP="000A3187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 и их особенности, роль железных дорог в единой транспортной системе.</w:t>
      </w:r>
    </w:p>
    <w:p w:rsidR="000A3187" w:rsidRPr="000A3187" w:rsidRDefault="000A3187" w:rsidP="000A3187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элементов единой транспортной системы: железнодорожного, автомобильного, водного воздушного, трубопроводного видов транспорта.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1.2. Основы возникновения и развития железнодорожного транспорта России и его место в единой транспортной системе </w:t>
      </w:r>
    </w:p>
    <w:p w:rsidR="000A3187" w:rsidRPr="000A3187" w:rsidRDefault="000A3187" w:rsidP="000A318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</w:t>
      </w:r>
    </w:p>
    <w:p w:rsidR="000A3187" w:rsidRPr="000A3187" w:rsidRDefault="000A3187" w:rsidP="000A3187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Климатическое и сейсмическое районирование территории России.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0A3187" w:rsidRPr="000A3187" w:rsidRDefault="000A3187" w:rsidP="000A318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комплексе сооружений и структуре управления на железнодорожном транспорте.</w:t>
      </w:r>
    </w:p>
    <w:p w:rsidR="000A3187" w:rsidRPr="000A3187" w:rsidRDefault="000A3187" w:rsidP="000A318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 на железных дорогах.</w:t>
      </w:r>
    </w:p>
    <w:p w:rsidR="000A3187" w:rsidRPr="000A3187" w:rsidRDefault="000A3187" w:rsidP="000A3187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руководящие документы по обеспечению четкой работы железных дорог и безопасности движения.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Сооружения и устройства инфраструктуры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Элементы железнодорожного пути</w:t>
      </w:r>
    </w:p>
    <w:p w:rsidR="000A3187" w:rsidRPr="000A3187" w:rsidRDefault="000A3187" w:rsidP="000A3187">
      <w:pPr>
        <w:numPr>
          <w:ilvl w:val="0"/>
          <w:numId w:val="51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железнодорожном пути. Земляное полотно и его поперечные профили.</w:t>
      </w:r>
    </w:p>
    <w:p w:rsidR="000A3187" w:rsidRPr="000A3187" w:rsidRDefault="000A3187" w:rsidP="000A3187">
      <w:pPr>
        <w:numPr>
          <w:ilvl w:val="0"/>
          <w:numId w:val="51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и типы верхнего строения пути, их назначение.</w:t>
      </w:r>
    </w:p>
    <w:p w:rsidR="000A3187" w:rsidRPr="000A3187" w:rsidRDefault="000A3187" w:rsidP="000A3187">
      <w:pPr>
        <w:numPr>
          <w:ilvl w:val="0"/>
          <w:numId w:val="51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 искусственных сооружений. Задачи путевого хозяйства.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0A3187" w:rsidRPr="000A3187" w:rsidRDefault="000A3187" w:rsidP="000A3187">
      <w:pPr>
        <w:numPr>
          <w:ilvl w:val="0"/>
          <w:numId w:val="5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электроснабжения железных дорог.</w:t>
      </w:r>
    </w:p>
    <w:p w:rsidR="000A3187" w:rsidRPr="000A3187" w:rsidRDefault="000A3187" w:rsidP="000A3187">
      <w:pPr>
        <w:numPr>
          <w:ilvl w:val="0"/>
          <w:numId w:val="5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тока и величина напряжения в контактной сети. Тяговая сеть.</w:t>
      </w:r>
    </w:p>
    <w:p w:rsidR="000A3187" w:rsidRPr="000A3187" w:rsidRDefault="000A3187" w:rsidP="000A3187">
      <w:pPr>
        <w:numPr>
          <w:ilvl w:val="0"/>
          <w:numId w:val="5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устройств электроснабжения железных дорог</w:t>
      </w: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Классификация тягового подвижного состава.</w:t>
      </w:r>
    </w:p>
    <w:p w:rsidR="000A3187" w:rsidRPr="000A3187" w:rsidRDefault="000A3187" w:rsidP="000A318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Сравнение различных видов тяги.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3.Основные сооружения и устройства локомотивного хозяйства.      4.Обслуживание локомотивов и организация их работы.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1.Обслуживание локомотивов и организация их работы.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2.Экипировка локомотивов.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3.Техническое обслуживание и ремонт локомотивов.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4.Виды ремонта вагонов.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Сооружения и устройства технического обслуживания и текущего содержания вагонов.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6.Восстановительные и пожарные поезда.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2.5. Системы и устройства автоматики, телемеханики и связи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0A3187" w:rsidRPr="000A3187" w:rsidRDefault="000A3187" w:rsidP="000A3187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0A3187" w:rsidRPr="000A3187" w:rsidRDefault="000A3187" w:rsidP="000A3187">
      <w:pPr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1.Назначение и классификация раздельных пунктов.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2.Станционные пути и их назначение.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3.Продольный профиль и план путей на станциях.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4.Маневровая работа на станциях.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5.Технологический процесс работы станции.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6.Техническо-распорядительный акт.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7.Устройство и работа раздельных пунктов.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1.Задачи и организационная структура материально-технического обеспечения. 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2.Организация материально-технического обеспечения.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Складское хозяйство.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3.1. Планирование и организация перевозок и коммерческой работы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Назначение грузовой и коммерческой работы на железнодорожном транспорте.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маркетинга, менеджмента и транспортной логистики для улучшения обслуживания клиентов, увеличения перевозок и </w:t>
      </w:r>
      <w:proofErr w:type="gramStart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рентабельности</w:t>
      </w:r>
      <w:proofErr w:type="gramEnd"/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дорог.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0A3187" w:rsidRPr="000A3187" w:rsidRDefault="000A3187" w:rsidP="000A3187">
      <w:pPr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0A3187" w:rsidRPr="000A3187" w:rsidRDefault="000A3187" w:rsidP="000A3187">
      <w:pPr>
        <w:numPr>
          <w:ilvl w:val="0"/>
          <w:numId w:val="5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0A3187" w:rsidRPr="000A3187" w:rsidRDefault="000A3187" w:rsidP="000A3187">
      <w:pPr>
        <w:numPr>
          <w:ilvl w:val="0"/>
          <w:numId w:val="5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0A3187" w:rsidRPr="000A3187" w:rsidRDefault="000A3187" w:rsidP="000A3187">
      <w:pPr>
        <w:numPr>
          <w:ilvl w:val="0"/>
          <w:numId w:val="5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Виды и особенности габаритов в метрополитенах.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Устройство пути и типы вагонов, применяемые в метрополитенах</w:t>
      </w: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Особенности системы электроснабжения, классификации устройств автоматики, телемеханики и связи метрополитенов.</w:t>
      </w:r>
    </w:p>
    <w:p w:rsidR="000A3187" w:rsidRPr="000A3187" w:rsidRDefault="000A3187" w:rsidP="000A3187">
      <w:pPr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A318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Принципы организации движения в метрополитенах</w:t>
      </w:r>
    </w:p>
    <w:p w:rsidR="000A3187" w:rsidRPr="000A3187" w:rsidRDefault="000A3187" w:rsidP="000A3187">
      <w:pPr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87" w:rsidRPr="000A3187" w:rsidRDefault="000A3187" w:rsidP="000A3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0A3187" w:rsidRPr="000A3187" w:rsidRDefault="000A3187" w:rsidP="000A31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GoBack"/>
      <w:bookmarkEnd w:id="4"/>
    </w:p>
    <w:p w:rsidR="000A3187" w:rsidRPr="000A3187" w:rsidRDefault="000A3187" w:rsidP="000A3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литературы для подготовки к экзамену:</w:t>
      </w:r>
    </w:p>
    <w:p w:rsidR="000A3187" w:rsidRPr="000A3187" w:rsidRDefault="000A3187" w:rsidP="000A318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от 10.01.2003 г. № 17-ФЗ « О железнодорожном транспорте в Российской Федерации».</w:t>
      </w:r>
    </w:p>
    <w:p w:rsidR="000A3187" w:rsidRPr="000A3187" w:rsidRDefault="000A3187" w:rsidP="000A318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закон от 10.01.2003 г. № 18-ФЗ « Устав железнодорожного транспорта Российской Федерации».</w:t>
      </w:r>
    </w:p>
    <w:p w:rsidR="000A3187" w:rsidRPr="000A3187" w:rsidRDefault="000A3187" w:rsidP="000A318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A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Кащеева</w:t>
      </w:r>
      <w:proofErr w:type="spellEnd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Н.В. </w:t>
      </w:r>
      <w:proofErr w:type="spellStart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Тимухина</w:t>
      </w:r>
      <w:proofErr w:type="spellEnd"/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Е.Н. </w:t>
      </w:r>
      <w:r w:rsidRPr="000A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курс железных дорог. М.: ФГБУ ДПО «Учебно-методический центр по образованию на железнодорожном транспорте», 2021</w:t>
      </w:r>
      <w:r w:rsidRPr="000A31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Pr="000A3187" w:rsidRDefault="000A3187" w:rsidP="000A3187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87" w:rsidRDefault="000A3187" w:rsidP="004B0879">
      <w:pPr>
        <w:rPr>
          <w:rFonts w:ascii="Times New Roman" w:hAnsi="Times New Roman" w:cs="Times New Roman"/>
          <w:sz w:val="28"/>
        </w:rPr>
      </w:pPr>
    </w:p>
    <w:sectPr w:rsidR="000A3187" w:rsidSect="0075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EE" w:rsidRDefault="004D4DEE" w:rsidP="00DC7B9D">
      <w:pPr>
        <w:spacing w:after="0" w:line="240" w:lineRule="auto"/>
      </w:pPr>
      <w:r>
        <w:separator/>
      </w:r>
    </w:p>
  </w:endnote>
  <w:endnote w:type="continuationSeparator" w:id="0">
    <w:p w:rsidR="004D4DEE" w:rsidRDefault="004D4DEE" w:rsidP="00D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EE" w:rsidRDefault="004D4DEE" w:rsidP="00DC7B9D">
      <w:pPr>
        <w:spacing w:after="0" w:line="240" w:lineRule="auto"/>
      </w:pPr>
      <w:r>
        <w:separator/>
      </w:r>
    </w:p>
  </w:footnote>
  <w:footnote w:type="continuationSeparator" w:id="0">
    <w:p w:rsidR="004D4DEE" w:rsidRDefault="004D4DEE" w:rsidP="00DC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45"/>
    <w:multiLevelType w:val="hybridMultilevel"/>
    <w:tmpl w:val="007E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7785F"/>
    <w:multiLevelType w:val="hybridMultilevel"/>
    <w:tmpl w:val="ED7AF654"/>
    <w:lvl w:ilvl="0" w:tplc="F60A5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4B9B"/>
    <w:multiLevelType w:val="hybridMultilevel"/>
    <w:tmpl w:val="8E1C4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850BF"/>
    <w:multiLevelType w:val="hybridMultilevel"/>
    <w:tmpl w:val="544C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312"/>
    <w:multiLevelType w:val="hybridMultilevel"/>
    <w:tmpl w:val="728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1229"/>
    <w:multiLevelType w:val="hybridMultilevel"/>
    <w:tmpl w:val="99B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2ED"/>
    <w:multiLevelType w:val="hybridMultilevel"/>
    <w:tmpl w:val="C79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31D16"/>
    <w:multiLevelType w:val="hybridMultilevel"/>
    <w:tmpl w:val="FA4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77254"/>
    <w:multiLevelType w:val="hybridMultilevel"/>
    <w:tmpl w:val="24763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85E24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90A1E"/>
    <w:multiLevelType w:val="hybridMultilevel"/>
    <w:tmpl w:val="BB5C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025E6"/>
    <w:multiLevelType w:val="hybridMultilevel"/>
    <w:tmpl w:val="EB106414"/>
    <w:lvl w:ilvl="0" w:tplc="9E546AC8">
      <w:start w:val="1"/>
      <w:numFmt w:val="decimal"/>
      <w:lvlText w:val="%1."/>
      <w:lvlJc w:val="left"/>
      <w:pPr>
        <w:tabs>
          <w:tab w:val="num" w:pos="741"/>
        </w:tabs>
        <w:ind w:left="74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2">
    <w:nsid w:val="1CDE26EA"/>
    <w:multiLevelType w:val="hybridMultilevel"/>
    <w:tmpl w:val="0EB23F82"/>
    <w:lvl w:ilvl="0" w:tplc="BBD0C7A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3">
    <w:nsid w:val="204A697D"/>
    <w:multiLevelType w:val="hybridMultilevel"/>
    <w:tmpl w:val="D51C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46034"/>
    <w:multiLevelType w:val="hybridMultilevel"/>
    <w:tmpl w:val="9E4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B286D"/>
    <w:multiLevelType w:val="hybridMultilevel"/>
    <w:tmpl w:val="293C4F5A"/>
    <w:lvl w:ilvl="0" w:tplc="0419000F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16">
    <w:nsid w:val="260A08E2"/>
    <w:multiLevelType w:val="hybridMultilevel"/>
    <w:tmpl w:val="0658D836"/>
    <w:lvl w:ilvl="0" w:tplc="A8B47236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7">
    <w:nsid w:val="261E00B3"/>
    <w:multiLevelType w:val="hybridMultilevel"/>
    <w:tmpl w:val="FB0C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490142"/>
    <w:multiLevelType w:val="hybridMultilevel"/>
    <w:tmpl w:val="F3548CA0"/>
    <w:lvl w:ilvl="0" w:tplc="5060E79A">
      <w:start w:val="1"/>
      <w:numFmt w:val="decimal"/>
      <w:lvlText w:val="%1."/>
      <w:lvlJc w:val="left"/>
      <w:pPr>
        <w:ind w:left="1005" w:hanging="42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309454CF"/>
    <w:multiLevelType w:val="hybridMultilevel"/>
    <w:tmpl w:val="0202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532DD"/>
    <w:multiLevelType w:val="hybridMultilevel"/>
    <w:tmpl w:val="2DC4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6538"/>
    <w:multiLevelType w:val="hybridMultilevel"/>
    <w:tmpl w:val="B21A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574468"/>
    <w:multiLevelType w:val="hybridMultilevel"/>
    <w:tmpl w:val="B49C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63821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E5EDF"/>
    <w:multiLevelType w:val="hybridMultilevel"/>
    <w:tmpl w:val="CB0A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07944"/>
    <w:multiLevelType w:val="hybridMultilevel"/>
    <w:tmpl w:val="0520067A"/>
    <w:lvl w:ilvl="0" w:tplc="5060E79A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654F4"/>
    <w:multiLevelType w:val="hybridMultilevel"/>
    <w:tmpl w:val="C9BC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9144A"/>
    <w:multiLevelType w:val="hybridMultilevel"/>
    <w:tmpl w:val="84FE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96607"/>
    <w:multiLevelType w:val="hybridMultilevel"/>
    <w:tmpl w:val="BFA4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52B76"/>
    <w:multiLevelType w:val="hybridMultilevel"/>
    <w:tmpl w:val="62DCE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2708F8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8B9"/>
    <w:multiLevelType w:val="hybridMultilevel"/>
    <w:tmpl w:val="BBE4CDF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51F91616"/>
    <w:multiLevelType w:val="hybridMultilevel"/>
    <w:tmpl w:val="1BFCFF72"/>
    <w:lvl w:ilvl="0" w:tplc="9B2C8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001445"/>
    <w:multiLevelType w:val="hybridMultilevel"/>
    <w:tmpl w:val="BE18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30EDD"/>
    <w:multiLevelType w:val="hybridMultilevel"/>
    <w:tmpl w:val="83C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2098B"/>
    <w:multiLevelType w:val="hybridMultilevel"/>
    <w:tmpl w:val="5F8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B53F20"/>
    <w:multiLevelType w:val="hybridMultilevel"/>
    <w:tmpl w:val="B398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D327C2"/>
    <w:multiLevelType w:val="hybridMultilevel"/>
    <w:tmpl w:val="4392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496E07"/>
    <w:multiLevelType w:val="multilevel"/>
    <w:tmpl w:val="816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2F23F4"/>
    <w:multiLevelType w:val="hybridMultilevel"/>
    <w:tmpl w:val="160A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732B2B"/>
    <w:multiLevelType w:val="hybridMultilevel"/>
    <w:tmpl w:val="E6502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4D5CA4"/>
    <w:multiLevelType w:val="hybridMultilevel"/>
    <w:tmpl w:val="737C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4">
    <w:nsid w:val="68C80C81"/>
    <w:multiLevelType w:val="hybridMultilevel"/>
    <w:tmpl w:val="F380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34316A"/>
    <w:multiLevelType w:val="hybridMultilevel"/>
    <w:tmpl w:val="DB0A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C52EDC"/>
    <w:multiLevelType w:val="hybridMultilevel"/>
    <w:tmpl w:val="562A02EA"/>
    <w:lvl w:ilvl="0" w:tplc="037636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8">
    <w:nsid w:val="70DB445E"/>
    <w:multiLevelType w:val="hybridMultilevel"/>
    <w:tmpl w:val="DD66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3E351A"/>
    <w:multiLevelType w:val="hybridMultilevel"/>
    <w:tmpl w:val="0C4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8D0B73"/>
    <w:multiLevelType w:val="hybridMultilevel"/>
    <w:tmpl w:val="D744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9B032A"/>
    <w:multiLevelType w:val="hybridMultilevel"/>
    <w:tmpl w:val="5B66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8F0050"/>
    <w:multiLevelType w:val="hybridMultilevel"/>
    <w:tmpl w:val="8230D53E"/>
    <w:lvl w:ilvl="0" w:tplc="5060E79A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2C5732"/>
    <w:multiLevelType w:val="hybridMultilevel"/>
    <w:tmpl w:val="911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6B2476"/>
    <w:multiLevelType w:val="hybridMultilevel"/>
    <w:tmpl w:val="6D7A4E18"/>
    <w:lvl w:ilvl="0" w:tplc="EC4CBF0A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55">
    <w:nsid w:val="7F1F2ABD"/>
    <w:multiLevelType w:val="hybridMultilevel"/>
    <w:tmpl w:val="6B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7"/>
  </w:num>
  <w:num w:numId="3">
    <w:abstractNumId w:val="8"/>
  </w:num>
  <w:num w:numId="4">
    <w:abstractNumId w:val="0"/>
  </w:num>
  <w:num w:numId="5">
    <w:abstractNumId w:val="26"/>
  </w:num>
  <w:num w:numId="6">
    <w:abstractNumId w:val="7"/>
  </w:num>
  <w:num w:numId="7">
    <w:abstractNumId w:val="52"/>
  </w:num>
  <w:num w:numId="8">
    <w:abstractNumId w:val="18"/>
  </w:num>
  <w:num w:numId="9">
    <w:abstractNumId w:val="25"/>
  </w:num>
  <w:num w:numId="10">
    <w:abstractNumId w:val="33"/>
  </w:num>
  <w:num w:numId="11">
    <w:abstractNumId w:val="4"/>
  </w:num>
  <w:num w:numId="12">
    <w:abstractNumId w:val="39"/>
  </w:num>
  <w:num w:numId="13">
    <w:abstractNumId w:val="35"/>
  </w:num>
  <w:num w:numId="14">
    <w:abstractNumId w:val="5"/>
  </w:num>
  <w:num w:numId="15">
    <w:abstractNumId w:val="13"/>
  </w:num>
  <w:num w:numId="16">
    <w:abstractNumId w:val="42"/>
  </w:num>
  <w:num w:numId="17">
    <w:abstractNumId w:val="44"/>
  </w:num>
  <w:num w:numId="18">
    <w:abstractNumId w:val="20"/>
  </w:num>
  <w:num w:numId="19">
    <w:abstractNumId w:val="51"/>
  </w:num>
  <w:num w:numId="20">
    <w:abstractNumId w:val="28"/>
  </w:num>
  <w:num w:numId="21">
    <w:abstractNumId w:val="49"/>
  </w:num>
  <w:num w:numId="22">
    <w:abstractNumId w:val="48"/>
  </w:num>
  <w:num w:numId="23">
    <w:abstractNumId w:val="3"/>
  </w:num>
  <w:num w:numId="24">
    <w:abstractNumId w:val="22"/>
  </w:num>
  <w:num w:numId="25">
    <w:abstractNumId w:val="24"/>
  </w:num>
  <w:num w:numId="26">
    <w:abstractNumId w:val="27"/>
  </w:num>
  <w:num w:numId="27">
    <w:abstractNumId w:val="37"/>
  </w:num>
  <w:num w:numId="28">
    <w:abstractNumId w:val="50"/>
  </w:num>
  <w:num w:numId="29">
    <w:abstractNumId w:val="38"/>
  </w:num>
  <w:num w:numId="30">
    <w:abstractNumId w:val="36"/>
  </w:num>
  <w:num w:numId="31">
    <w:abstractNumId w:val="29"/>
  </w:num>
  <w:num w:numId="32">
    <w:abstractNumId w:val="34"/>
  </w:num>
  <w:num w:numId="33">
    <w:abstractNumId w:val="21"/>
  </w:num>
  <w:num w:numId="34">
    <w:abstractNumId w:val="14"/>
  </w:num>
  <w:num w:numId="35">
    <w:abstractNumId w:val="30"/>
  </w:num>
  <w:num w:numId="36">
    <w:abstractNumId w:val="41"/>
  </w:num>
  <w:num w:numId="37">
    <w:abstractNumId w:val="45"/>
  </w:num>
  <w:num w:numId="38">
    <w:abstractNumId w:val="17"/>
  </w:num>
  <w:num w:numId="39">
    <w:abstractNumId w:val="2"/>
  </w:num>
  <w:num w:numId="40">
    <w:abstractNumId w:val="15"/>
  </w:num>
  <w:num w:numId="41">
    <w:abstractNumId w:val="19"/>
  </w:num>
  <w:num w:numId="42">
    <w:abstractNumId w:val="54"/>
  </w:num>
  <w:num w:numId="43">
    <w:abstractNumId w:val="16"/>
  </w:num>
  <w:num w:numId="44">
    <w:abstractNumId w:val="11"/>
  </w:num>
  <w:num w:numId="45">
    <w:abstractNumId w:val="46"/>
  </w:num>
  <w:num w:numId="46">
    <w:abstractNumId w:val="32"/>
  </w:num>
  <w:num w:numId="47">
    <w:abstractNumId w:val="12"/>
  </w:num>
  <w:num w:numId="48">
    <w:abstractNumId w:val="53"/>
  </w:num>
  <w:num w:numId="49">
    <w:abstractNumId w:val="6"/>
  </w:num>
  <w:num w:numId="50">
    <w:abstractNumId w:val="10"/>
  </w:num>
  <w:num w:numId="51">
    <w:abstractNumId w:val="40"/>
  </w:num>
  <w:num w:numId="52">
    <w:abstractNumId w:val="1"/>
  </w:num>
  <w:num w:numId="53">
    <w:abstractNumId w:val="55"/>
  </w:num>
  <w:num w:numId="54">
    <w:abstractNumId w:val="31"/>
  </w:num>
  <w:num w:numId="55">
    <w:abstractNumId w:val="23"/>
  </w:num>
  <w:num w:numId="56">
    <w:abstractNumId w:val="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906"/>
    <w:rsid w:val="000047DC"/>
    <w:rsid w:val="00027F93"/>
    <w:rsid w:val="000507F4"/>
    <w:rsid w:val="00052F91"/>
    <w:rsid w:val="00071C9B"/>
    <w:rsid w:val="00082384"/>
    <w:rsid w:val="000955F9"/>
    <w:rsid w:val="000A3187"/>
    <w:rsid w:val="000B4924"/>
    <w:rsid w:val="0012367F"/>
    <w:rsid w:val="00133D18"/>
    <w:rsid w:val="00142816"/>
    <w:rsid w:val="00143B1D"/>
    <w:rsid w:val="001543A3"/>
    <w:rsid w:val="00166F6D"/>
    <w:rsid w:val="0017718D"/>
    <w:rsid w:val="001A621C"/>
    <w:rsid w:val="001D02F5"/>
    <w:rsid w:val="001E63C2"/>
    <w:rsid w:val="001E731F"/>
    <w:rsid w:val="001F29FE"/>
    <w:rsid w:val="002000EA"/>
    <w:rsid w:val="00203CAB"/>
    <w:rsid w:val="00213D05"/>
    <w:rsid w:val="00256F12"/>
    <w:rsid w:val="00266A6A"/>
    <w:rsid w:val="0035146D"/>
    <w:rsid w:val="003601FA"/>
    <w:rsid w:val="0037716F"/>
    <w:rsid w:val="003815F1"/>
    <w:rsid w:val="003B066D"/>
    <w:rsid w:val="003B6E49"/>
    <w:rsid w:val="0046508C"/>
    <w:rsid w:val="0048241C"/>
    <w:rsid w:val="004917DC"/>
    <w:rsid w:val="004B0879"/>
    <w:rsid w:val="004C396F"/>
    <w:rsid w:val="004D4DEE"/>
    <w:rsid w:val="004D58DC"/>
    <w:rsid w:val="004E296F"/>
    <w:rsid w:val="004F428E"/>
    <w:rsid w:val="005173F4"/>
    <w:rsid w:val="005608F0"/>
    <w:rsid w:val="005704FC"/>
    <w:rsid w:val="0059324A"/>
    <w:rsid w:val="005A22A0"/>
    <w:rsid w:val="005A268D"/>
    <w:rsid w:val="005C0B5F"/>
    <w:rsid w:val="00611912"/>
    <w:rsid w:val="0065621B"/>
    <w:rsid w:val="006A74F6"/>
    <w:rsid w:val="006B5FC4"/>
    <w:rsid w:val="006D59EB"/>
    <w:rsid w:val="00741C53"/>
    <w:rsid w:val="00751380"/>
    <w:rsid w:val="00754626"/>
    <w:rsid w:val="007554F6"/>
    <w:rsid w:val="0076201B"/>
    <w:rsid w:val="00790D0B"/>
    <w:rsid w:val="007B4CBC"/>
    <w:rsid w:val="007D3BEB"/>
    <w:rsid w:val="00826C22"/>
    <w:rsid w:val="00845324"/>
    <w:rsid w:val="00865529"/>
    <w:rsid w:val="00877E40"/>
    <w:rsid w:val="008916BA"/>
    <w:rsid w:val="008E3CB1"/>
    <w:rsid w:val="008F341A"/>
    <w:rsid w:val="009230E0"/>
    <w:rsid w:val="009405C6"/>
    <w:rsid w:val="00944E46"/>
    <w:rsid w:val="009576AA"/>
    <w:rsid w:val="009639A4"/>
    <w:rsid w:val="009971FF"/>
    <w:rsid w:val="009A4496"/>
    <w:rsid w:val="009C5D3D"/>
    <w:rsid w:val="009C6B2E"/>
    <w:rsid w:val="009E4DD4"/>
    <w:rsid w:val="00A00408"/>
    <w:rsid w:val="00A075CA"/>
    <w:rsid w:val="00A251DB"/>
    <w:rsid w:val="00A80296"/>
    <w:rsid w:val="00AD6E04"/>
    <w:rsid w:val="00B22F6B"/>
    <w:rsid w:val="00B814F5"/>
    <w:rsid w:val="00BB7708"/>
    <w:rsid w:val="00BC4145"/>
    <w:rsid w:val="00BC7D5A"/>
    <w:rsid w:val="00BD124C"/>
    <w:rsid w:val="00C34906"/>
    <w:rsid w:val="00C62B82"/>
    <w:rsid w:val="00C87C43"/>
    <w:rsid w:val="00CB7501"/>
    <w:rsid w:val="00CC3A6F"/>
    <w:rsid w:val="00CC598C"/>
    <w:rsid w:val="00CE5C21"/>
    <w:rsid w:val="00D21087"/>
    <w:rsid w:val="00D300B5"/>
    <w:rsid w:val="00D71703"/>
    <w:rsid w:val="00DB238E"/>
    <w:rsid w:val="00DC7B9D"/>
    <w:rsid w:val="00E25705"/>
    <w:rsid w:val="00E26AA1"/>
    <w:rsid w:val="00E30DA1"/>
    <w:rsid w:val="00E30EA8"/>
    <w:rsid w:val="00E46026"/>
    <w:rsid w:val="00E51547"/>
    <w:rsid w:val="00E61240"/>
    <w:rsid w:val="00E97CEC"/>
    <w:rsid w:val="00EE0A34"/>
    <w:rsid w:val="00F13CF2"/>
    <w:rsid w:val="00F267A0"/>
    <w:rsid w:val="00F274A0"/>
    <w:rsid w:val="00F37118"/>
    <w:rsid w:val="00F42C4C"/>
    <w:rsid w:val="00F56CE8"/>
    <w:rsid w:val="00F87661"/>
    <w:rsid w:val="00FC368C"/>
    <w:rsid w:val="00FC5E49"/>
    <w:rsid w:val="00FC7F42"/>
    <w:rsid w:val="00FD0DCC"/>
    <w:rsid w:val="00FD4B32"/>
    <w:rsid w:val="00FE2C89"/>
    <w:rsid w:val="00F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uiPriority w:val="9"/>
    <w:qFormat/>
    <w:rsid w:val="000955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955F9"/>
    <w:pPr>
      <w:keepNext/>
      <w:spacing w:after="0" w:line="240" w:lineRule="auto"/>
      <w:outlineLvl w:val="1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F4"/>
    <w:pPr>
      <w:ind w:left="720"/>
      <w:contextualSpacing/>
    </w:pPr>
  </w:style>
  <w:style w:type="table" w:styleId="a4">
    <w:name w:val="Table Grid"/>
    <w:basedOn w:val="a1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8">
    <w:name w:val="footnote text"/>
    <w:basedOn w:val="a"/>
    <w:link w:val="a9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38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5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55F9"/>
    <w:rPr>
      <w:rFonts w:ascii="Calibri" w:eastAsia="Calibri" w:hAnsi="Calibri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0955F9"/>
  </w:style>
  <w:style w:type="paragraph" w:customStyle="1" w:styleId="12">
    <w:name w:val="Абзац списка1"/>
    <w:basedOn w:val="a"/>
    <w:rsid w:val="000955F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basedOn w:val="a1"/>
    <w:next w:val="a4"/>
    <w:rsid w:val="00095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0955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ody Text"/>
    <w:basedOn w:val="a"/>
    <w:link w:val="ad"/>
    <w:rsid w:val="0009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55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Название книги1"/>
    <w:rsid w:val="000955F9"/>
    <w:rPr>
      <w:rFonts w:cs="Times New Roman"/>
      <w:b/>
      <w:bCs/>
      <w:smallCaps/>
      <w:spacing w:val="5"/>
    </w:rPr>
  </w:style>
  <w:style w:type="paragraph" w:styleId="ae">
    <w:name w:val="Normal (Web)"/>
    <w:basedOn w:val="a"/>
    <w:uiPriority w:val="99"/>
    <w:rsid w:val="0009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aliases w:val=" Знак"/>
    <w:basedOn w:val="a"/>
    <w:link w:val="af0"/>
    <w:qFormat/>
    <w:rsid w:val="000955F9"/>
    <w:pPr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Подзаголовок Знак"/>
    <w:aliases w:val=" Знак Знак"/>
    <w:basedOn w:val="a0"/>
    <w:link w:val="af"/>
    <w:rsid w:val="000955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95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5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rsid w:val="000955F9"/>
    <w:rPr>
      <w:color w:val="0000FF"/>
      <w:u w:val="single"/>
    </w:rPr>
  </w:style>
  <w:style w:type="paragraph" w:styleId="af2">
    <w:name w:val="header"/>
    <w:basedOn w:val="a"/>
    <w:link w:val="af3"/>
    <w:rsid w:val="000955F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0955F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uiPriority w:val="9"/>
    <w:qFormat/>
    <w:rsid w:val="000955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955F9"/>
    <w:pPr>
      <w:keepNext/>
      <w:spacing w:after="0" w:line="240" w:lineRule="auto"/>
      <w:outlineLvl w:val="1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F4"/>
    <w:pPr>
      <w:ind w:left="720"/>
      <w:contextualSpacing/>
    </w:pPr>
  </w:style>
  <w:style w:type="table" w:styleId="a4">
    <w:name w:val="Table Grid"/>
    <w:basedOn w:val="a1"/>
    <w:uiPriority w:val="59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8">
    <w:name w:val="footnote text"/>
    <w:basedOn w:val="a"/>
    <w:link w:val="a9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38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5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55F9"/>
    <w:rPr>
      <w:rFonts w:ascii="Calibri" w:eastAsia="Calibri" w:hAnsi="Calibri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0955F9"/>
  </w:style>
  <w:style w:type="paragraph" w:customStyle="1" w:styleId="12">
    <w:name w:val="Абзац списка1"/>
    <w:basedOn w:val="a"/>
    <w:rsid w:val="000955F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basedOn w:val="a1"/>
    <w:next w:val="a4"/>
    <w:rsid w:val="00095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0955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ody Text"/>
    <w:basedOn w:val="a"/>
    <w:link w:val="ad"/>
    <w:rsid w:val="0009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55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Название книги1"/>
    <w:rsid w:val="000955F9"/>
    <w:rPr>
      <w:rFonts w:cs="Times New Roman"/>
      <w:b/>
      <w:bCs/>
      <w:smallCaps/>
      <w:spacing w:val="5"/>
    </w:rPr>
  </w:style>
  <w:style w:type="paragraph" w:styleId="ae">
    <w:name w:val="Normal (Web)"/>
    <w:basedOn w:val="a"/>
    <w:uiPriority w:val="99"/>
    <w:rsid w:val="0009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aliases w:val=" Знак"/>
    <w:basedOn w:val="a"/>
    <w:link w:val="af0"/>
    <w:qFormat/>
    <w:rsid w:val="000955F9"/>
    <w:pPr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Подзаголовок Знак"/>
    <w:aliases w:val=" Знак Знак"/>
    <w:basedOn w:val="a0"/>
    <w:link w:val="af"/>
    <w:rsid w:val="000955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95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5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rsid w:val="000955F9"/>
    <w:rPr>
      <w:color w:val="0000FF"/>
      <w:u w:val="single"/>
    </w:rPr>
  </w:style>
  <w:style w:type="paragraph" w:styleId="af2">
    <w:name w:val="header"/>
    <w:basedOn w:val="a"/>
    <w:link w:val="af3"/>
    <w:rsid w:val="000955F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0955F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40301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admin</cp:lastModifiedBy>
  <cp:revision>10</cp:revision>
  <cp:lastPrinted>2023-09-26T12:38:00Z</cp:lastPrinted>
  <dcterms:created xsi:type="dcterms:W3CDTF">2022-10-13T04:36:00Z</dcterms:created>
  <dcterms:modified xsi:type="dcterms:W3CDTF">2024-03-15T11:09:00Z</dcterms:modified>
</cp:coreProperties>
</file>