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9E" w:rsidRDefault="000B419B">
      <w:pPr>
        <w:pStyle w:val="312"/>
        <w:ind w:left="5387"/>
        <w:rPr>
          <w:b/>
          <w:bCs/>
          <w:color w:val="000000"/>
          <w:sz w:val="24"/>
          <w:szCs w:val="24"/>
          <w:lang w:val="ru-RU"/>
        </w:rPr>
      </w:pPr>
      <w:r w:rsidRPr="00E60B4A">
        <w:rPr>
          <w:b/>
          <w:bCs/>
          <w:color w:val="000000"/>
          <w:sz w:val="24"/>
          <w:szCs w:val="24"/>
          <w:lang w:val="ru-RU"/>
        </w:rPr>
        <w:t xml:space="preserve">Приложение </w:t>
      </w:r>
    </w:p>
    <w:p w:rsidR="00902E5C" w:rsidRPr="00E60B4A" w:rsidRDefault="000B419B">
      <w:pPr>
        <w:pStyle w:val="312"/>
        <w:ind w:left="5387"/>
        <w:rPr>
          <w:bCs/>
          <w:color w:val="000000"/>
          <w:sz w:val="24"/>
          <w:szCs w:val="24"/>
          <w:lang w:val="ru-RU"/>
        </w:rPr>
      </w:pPr>
      <w:r w:rsidRPr="00E60B4A">
        <w:rPr>
          <w:bCs/>
          <w:color w:val="000000"/>
          <w:sz w:val="24"/>
          <w:szCs w:val="24"/>
          <w:lang w:val="ru-RU"/>
        </w:rPr>
        <w:t>к  ППССЗ  по специальности 23.02.06  Техническая эксплуатация подвижного состава железных дорог</w:t>
      </w:r>
    </w:p>
    <w:p w:rsidR="00902E5C" w:rsidRPr="00E60B4A" w:rsidRDefault="000B419B">
      <w:pPr>
        <w:pStyle w:val="312"/>
        <w:ind w:left="5387"/>
        <w:rPr>
          <w:bCs/>
          <w:color w:val="000000"/>
          <w:sz w:val="24"/>
          <w:szCs w:val="24"/>
          <w:lang w:val="ru-RU"/>
        </w:rPr>
      </w:pPr>
      <w:r w:rsidRPr="00E60B4A">
        <w:rPr>
          <w:bCs/>
          <w:color w:val="000000"/>
          <w:sz w:val="24"/>
          <w:szCs w:val="24"/>
          <w:lang w:val="ru-RU"/>
        </w:rPr>
        <w:t>направление подготовки: вагоны</w:t>
      </w:r>
    </w:p>
    <w:p w:rsidR="00902E5C" w:rsidRPr="00E60B4A" w:rsidRDefault="00902E5C">
      <w:pPr>
        <w:pStyle w:val="312"/>
        <w:ind w:left="5387"/>
        <w:rPr>
          <w:bCs/>
          <w:color w:val="000000"/>
          <w:sz w:val="24"/>
          <w:szCs w:val="24"/>
          <w:lang w:val="ru-RU"/>
        </w:rPr>
      </w:pPr>
    </w:p>
    <w:p w:rsidR="00902E5C" w:rsidRDefault="00902E5C">
      <w:pPr>
        <w:rPr>
          <w:bCs/>
          <w:color w:val="000000"/>
        </w:rPr>
      </w:pPr>
    </w:p>
    <w:p w:rsidR="00902E5C" w:rsidRDefault="00902E5C">
      <w:pPr>
        <w:rPr>
          <w:bCs/>
          <w:color w:val="000000"/>
        </w:rPr>
      </w:pPr>
    </w:p>
    <w:p w:rsidR="00902E5C" w:rsidRDefault="00902E5C"/>
    <w:p w:rsidR="00902E5C" w:rsidRDefault="00902E5C"/>
    <w:p w:rsidR="00902E5C" w:rsidRDefault="00902E5C"/>
    <w:p w:rsidR="00902E5C" w:rsidRDefault="00902E5C"/>
    <w:p w:rsidR="00902E5C" w:rsidRDefault="00902E5C"/>
    <w:p w:rsidR="00902E5C" w:rsidRDefault="00902E5C"/>
    <w:p w:rsidR="00902E5C" w:rsidRDefault="00902E5C"/>
    <w:p w:rsidR="00902E5C" w:rsidRDefault="00902E5C"/>
    <w:p w:rsidR="00902E5C" w:rsidRDefault="00902E5C"/>
    <w:p w:rsidR="00902E5C" w:rsidRDefault="000B419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902E5C" w:rsidRDefault="00337F3B">
      <w:pPr>
        <w:jc w:val="center"/>
        <w:rPr>
          <w:b/>
          <w:caps/>
          <w:sz w:val="28"/>
          <w:szCs w:val="28"/>
        </w:rPr>
      </w:pPr>
      <w:r w:rsidRPr="00EE6333">
        <w:rPr>
          <w:b/>
        </w:rPr>
        <w:t xml:space="preserve">ПМ.03 </w:t>
      </w:r>
      <w:r>
        <w:rPr>
          <w:b/>
        </w:rPr>
        <w:t xml:space="preserve">ОРГАНИЗАЦИЯ ТЕХНОЛОГИЧЕСКОЙ ДЕЯТЕЛЬНОСТИ </w:t>
      </w:r>
      <w:r w:rsidR="000B419B">
        <w:rPr>
          <w:b/>
          <w:caps/>
          <w:sz w:val="28"/>
          <w:szCs w:val="28"/>
        </w:rPr>
        <w:t>(вагоны)</w:t>
      </w:r>
    </w:p>
    <w:p w:rsidR="00902E5C" w:rsidRDefault="00902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</w:p>
    <w:p w:rsidR="00902E5C" w:rsidRDefault="00902E5C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902E5C" w:rsidRDefault="00902E5C">
      <w:pPr>
        <w:spacing w:line="360" w:lineRule="auto"/>
        <w:rPr>
          <w:b/>
          <w:bCs/>
          <w:sz w:val="20"/>
          <w:szCs w:val="20"/>
        </w:rPr>
      </w:pPr>
    </w:p>
    <w:p w:rsidR="00902E5C" w:rsidRDefault="00902E5C">
      <w:pPr>
        <w:spacing w:line="360" w:lineRule="auto"/>
        <w:rPr>
          <w:b/>
          <w:bCs/>
          <w:sz w:val="20"/>
          <w:szCs w:val="20"/>
        </w:rPr>
      </w:pPr>
    </w:p>
    <w:p w:rsidR="00902E5C" w:rsidRDefault="00902E5C">
      <w:pPr>
        <w:spacing w:line="360" w:lineRule="auto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902E5C">
      <w:pPr>
        <w:spacing w:line="200" w:lineRule="exact"/>
        <w:rPr>
          <w:sz w:val="20"/>
          <w:szCs w:val="20"/>
        </w:rPr>
      </w:pPr>
    </w:p>
    <w:p w:rsidR="00902E5C" w:rsidRDefault="000B419B">
      <w:pPr>
        <w:pStyle w:val="213"/>
        <w:widowControl w:val="0"/>
        <w:spacing w:after="0" w:line="240" w:lineRule="auto"/>
        <w:ind w:firstLine="720"/>
        <w:jc w:val="center"/>
      </w:pPr>
      <w:r w:rsidRPr="00337F3B">
        <w:rPr>
          <w:b/>
          <w:caps/>
        </w:rPr>
        <w:lastRenderedPageBreak/>
        <w:t xml:space="preserve">1. паспорт </w:t>
      </w:r>
      <w:proofErr w:type="gramStart"/>
      <w:r w:rsidRPr="00337F3B">
        <w:rPr>
          <w:b/>
          <w:caps/>
        </w:rPr>
        <w:t>рабочей  ПРОГРАММЫ</w:t>
      </w:r>
      <w:proofErr w:type="gramEnd"/>
      <w:r w:rsidRPr="00337F3B">
        <w:rPr>
          <w:b/>
          <w:caps/>
        </w:rPr>
        <w:t xml:space="preserve">  ПРОФЕССИОНАЛЬНОГО МОДУЛЯ  </w:t>
      </w:r>
      <w:r w:rsidR="00337F3B" w:rsidRPr="00EE6333">
        <w:rPr>
          <w:b/>
        </w:rPr>
        <w:t xml:space="preserve">ПМ.03 </w:t>
      </w:r>
      <w:r w:rsidR="00337F3B">
        <w:rPr>
          <w:b/>
        </w:rPr>
        <w:t xml:space="preserve">ОРГАНИЗАЦИЯ ТЕХНОЛОГИЧЕСКОЙ ДЕЯТЕЛЬНОСТИ </w:t>
      </w:r>
      <w:r>
        <w:rPr>
          <w:b/>
          <w:color w:val="000000"/>
          <w:sz w:val="28"/>
          <w:szCs w:val="28"/>
        </w:rPr>
        <w:t>(вагоны)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olor w:val="000000"/>
          <w:sz w:val="28"/>
          <w:szCs w:val="28"/>
        </w:r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337F3B" w:rsidRPr="00337F3B" w:rsidRDefault="00337F3B" w:rsidP="00337F3B">
      <w:pPr>
        <w:ind w:firstLine="709"/>
        <w:jc w:val="both"/>
      </w:pPr>
      <w:r w:rsidRPr="00337F3B">
        <w:t xml:space="preserve">Рабочая программа профессионального модуля ПМ.03 Организация технологической деятельности (по видам железнодорожного подвижного состава)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23.02.06 Техническая эксплуатация подвижного состава железных дорог: ВД 1 «Организация технологической деятельности (по видам подвижного состава железных дорог)» и соответствующих профессиональных компетенций (ПК): </w:t>
      </w:r>
    </w:p>
    <w:p w:rsidR="00337F3B" w:rsidRPr="00337F3B" w:rsidRDefault="00337F3B" w:rsidP="00337F3B">
      <w:pPr>
        <w:ind w:firstLine="709"/>
        <w:jc w:val="both"/>
      </w:pPr>
      <w:r w:rsidRPr="00337F3B">
        <w:t xml:space="preserve">ПК </w:t>
      </w:r>
      <w:proofErr w:type="gramStart"/>
      <w:r w:rsidRPr="00337F3B">
        <w:t>3.1  Оформлять</w:t>
      </w:r>
      <w:proofErr w:type="gramEnd"/>
      <w:r w:rsidRPr="00337F3B">
        <w:t xml:space="preserve"> технологическую документации.</w:t>
      </w:r>
    </w:p>
    <w:p w:rsidR="00337F3B" w:rsidRPr="00337F3B" w:rsidRDefault="00337F3B" w:rsidP="00337F3B">
      <w:pPr>
        <w:ind w:firstLine="709"/>
        <w:jc w:val="both"/>
      </w:pPr>
      <w:r w:rsidRPr="00337F3B">
        <w:t xml:space="preserve">ПК </w:t>
      </w:r>
      <w:proofErr w:type="gramStart"/>
      <w:r w:rsidRPr="00337F3B">
        <w:t>3.2  Разрабатывать</w:t>
      </w:r>
      <w:proofErr w:type="gramEnd"/>
      <w:r w:rsidRPr="00337F3B"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337F3B" w:rsidRPr="00337F3B" w:rsidRDefault="00337F3B" w:rsidP="00337F3B">
      <w:pPr>
        <w:ind w:firstLine="709"/>
        <w:jc w:val="both"/>
      </w:pPr>
    </w:p>
    <w:p w:rsidR="00902E5C" w:rsidRPr="00337F3B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</w:pPr>
      <w:r w:rsidRPr="00337F3B">
        <w:t>Рабочая программа профессионального модуля может быть использована</w:t>
      </w:r>
      <w:r w:rsidR="00F00C8B" w:rsidRPr="00337F3B">
        <w:t xml:space="preserve"> </w:t>
      </w:r>
      <w:r w:rsidRPr="00337F3B">
        <w:t xml:space="preserve">в дополнительном профессиональном образовании по программам профессиональной подготовки и переподготовки рабочих </w:t>
      </w:r>
      <w:proofErr w:type="gramStart"/>
      <w:r w:rsidRPr="00337F3B">
        <w:t>для  железнодорожного</w:t>
      </w:r>
      <w:proofErr w:type="gramEnd"/>
      <w:r w:rsidRPr="00337F3B">
        <w:t xml:space="preserve"> транспорта по профессиям:</w:t>
      </w:r>
    </w:p>
    <w:p w:rsidR="00902E5C" w:rsidRPr="00337F3B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</w:rPr>
      </w:pPr>
      <w:r w:rsidRPr="00337F3B">
        <w:rPr>
          <w:color w:val="000000"/>
        </w:rPr>
        <w:t>15859 Оператор по обслуживанию и ремонту вагонов и контейнеров;</w:t>
      </w:r>
    </w:p>
    <w:p w:rsidR="00902E5C" w:rsidRPr="00337F3B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</w:rPr>
      </w:pPr>
      <w:r w:rsidRPr="00337F3B">
        <w:rPr>
          <w:color w:val="000000"/>
        </w:rPr>
        <w:t>16275 Осмотрщик-ремонтник вагонов;</w:t>
      </w:r>
    </w:p>
    <w:p w:rsidR="00902E5C" w:rsidRPr="00337F3B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</w:rPr>
      </w:pPr>
      <w:r w:rsidRPr="00337F3B">
        <w:rPr>
          <w:color w:val="000000"/>
        </w:rPr>
        <w:t>17334 Проводник пассажирского вагона;</w:t>
      </w:r>
    </w:p>
    <w:p w:rsidR="00902E5C" w:rsidRPr="00337F3B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color w:val="000000"/>
        </w:rPr>
      </w:pPr>
      <w:r w:rsidRPr="00337F3B">
        <w:rPr>
          <w:color w:val="000000"/>
        </w:rPr>
        <w:t>18540 Слесарь по ремонту подвижного состава.</w:t>
      </w:r>
    </w:p>
    <w:p w:rsidR="00902E5C" w:rsidRPr="00337F3B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337F3B">
        <w:rPr>
          <w:b/>
        </w:rPr>
        <w:t>1.2. Место профессионального модуля</w:t>
      </w:r>
      <w:r w:rsidR="00220F45" w:rsidRPr="00337F3B">
        <w:rPr>
          <w:b/>
        </w:rPr>
        <w:t xml:space="preserve"> </w:t>
      </w:r>
      <w:r w:rsidRPr="00337F3B">
        <w:rPr>
          <w:b/>
        </w:rPr>
        <w:t xml:space="preserve">в структуре основной профессиональной образовательной программы: </w:t>
      </w:r>
      <w:r w:rsidRPr="00337F3B">
        <w:t>профессиональный цикл.</w:t>
      </w:r>
    </w:p>
    <w:p w:rsidR="00902E5C" w:rsidRPr="00337F3B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902E5C" w:rsidRPr="00337F3B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337F3B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902E5C" w:rsidRPr="00337F3B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902E5C" w:rsidRPr="00337F3B" w:rsidRDefault="000B419B">
      <w:pPr>
        <w:spacing w:line="360" w:lineRule="auto"/>
        <w:ind w:firstLine="709"/>
        <w:jc w:val="both"/>
        <w:rPr>
          <w:color w:val="000000"/>
        </w:rPr>
      </w:pPr>
      <w:r w:rsidRPr="00337F3B">
        <w:rPr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902E5C" w:rsidRDefault="000B419B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proofErr w:type="gramStart"/>
      <w:r>
        <w:rPr>
          <w:bCs/>
          <w:i/>
          <w:color w:val="000000"/>
          <w:sz w:val="28"/>
          <w:szCs w:val="28"/>
        </w:rPr>
        <w:t>иметь</w:t>
      </w:r>
      <w:proofErr w:type="gramEnd"/>
      <w:r>
        <w:rPr>
          <w:bCs/>
          <w:i/>
          <w:color w:val="000000"/>
          <w:sz w:val="28"/>
          <w:szCs w:val="28"/>
        </w:rPr>
        <w:t xml:space="preserve"> практический опыт: </w:t>
      </w:r>
    </w:p>
    <w:p w:rsidR="00F645EE" w:rsidRPr="00EE6333" w:rsidRDefault="00F645EE" w:rsidP="00F645EE">
      <w:pPr>
        <w:ind w:firstLine="709"/>
        <w:jc w:val="both"/>
      </w:pPr>
      <w:r w:rsidRPr="00EE6333">
        <w:t xml:space="preserve">ПО.1 </w:t>
      </w:r>
      <w:r w:rsidRPr="00D71FCE">
        <w:t>оформления технологической документации</w:t>
      </w:r>
      <w:r w:rsidRPr="00EE6333">
        <w:t xml:space="preserve">; </w:t>
      </w:r>
    </w:p>
    <w:p w:rsidR="00F645EE" w:rsidRPr="003333F1" w:rsidRDefault="00F645EE" w:rsidP="00F645EE">
      <w:pPr>
        <w:ind w:firstLine="709"/>
        <w:jc w:val="both"/>
      </w:pPr>
      <w:r w:rsidRPr="00EE6333">
        <w:t xml:space="preserve">ПО.2 </w:t>
      </w:r>
      <w:r w:rsidRPr="00D71FCE">
        <w:t xml:space="preserve">разработки технологических процессов на ремонт деталей, узлов железнодорожного подвижного </w:t>
      </w:r>
      <w:proofErr w:type="gramStart"/>
      <w:r w:rsidRPr="00D71FCE">
        <w:t>состава  в</w:t>
      </w:r>
      <w:proofErr w:type="gramEnd"/>
      <w:r w:rsidRPr="00D71FCE">
        <w:t xml:space="preserve"> соответствии с нормативной документацией</w:t>
      </w:r>
      <w:r w:rsidRPr="00EE6333">
        <w:t>;</w:t>
      </w:r>
    </w:p>
    <w:p w:rsidR="00902E5C" w:rsidRPr="00337F3B" w:rsidRDefault="000B419B">
      <w:pPr>
        <w:spacing w:line="360" w:lineRule="auto"/>
        <w:ind w:firstLine="709"/>
        <w:jc w:val="both"/>
        <w:rPr>
          <w:bCs/>
          <w:i/>
          <w:color w:val="000000"/>
        </w:rPr>
      </w:pPr>
      <w:proofErr w:type="gramStart"/>
      <w:r w:rsidRPr="00337F3B">
        <w:rPr>
          <w:bCs/>
          <w:i/>
          <w:color w:val="000000"/>
        </w:rPr>
        <w:t>уметь</w:t>
      </w:r>
      <w:proofErr w:type="gramEnd"/>
      <w:r w:rsidRPr="00337F3B">
        <w:rPr>
          <w:bCs/>
          <w:i/>
          <w:color w:val="000000"/>
        </w:rPr>
        <w:t xml:space="preserve">: </w:t>
      </w:r>
    </w:p>
    <w:p w:rsidR="00902E5C" w:rsidRPr="00337F3B" w:rsidRDefault="000B419B">
      <w:pPr>
        <w:spacing w:line="360" w:lineRule="auto"/>
        <w:ind w:firstLine="709"/>
        <w:jc w:val="both"/>
        <w:rPr>
          <w:color w:val="000000"/>
        </w:rPr>
      </w:pPr>
      <w:r w:rsidRPr="00337F3B">
        <w:rPr>
          <w:color w:val="000000"/>
        </w:rPr>
        <w:t xml:space="preserve">У.1выбирать необходимую техническую и технологическую документацию; </w:t>
      </w:r>
    </w:p>
    <w:p w:rsidR="00902E5C" w:rsidRPr="00337F3B" w:rsidRDefault="000B419B">
      <w:pPr>
        <w:spacing w:line="360" w:lineRule="auto"/>
        <w:ind w:firstLine="709"/>
        <w:jc w:val="both"/>
        <w:rPr>
          <w:bCs/>
          <w:i/>
          <w:color w:val="000000"/>
        </w:rPr>
      </w:pPr>
      <w:proofErr w:type="gramStart"/>
      <w:r w:rsidRPr="00337F3B">
        <w:rPr>
          <w:bCs/>
          <w:i/>
          <w:color w:val="000000"/>
        </w:rPr>
        <w:t>знать</w:t>
      </w:r>
      <w:proofErr w:type="gramEnd"/>
      <w:r w:rsidRPr="00337F3B">
        <w:rPr>
          <w:bCs/>
          <w:i/>
          <w:color w:val="000000"/>
        </w:rPr>
        <w:t xml:space="preserve">: </w:t>
      </w:r>
    </w:p>
    <w:p w:rsidR="00902E5C" w:rsidRPr="00337F3B" w:rsidRDefault="000B419B">
      <w:pPr>
        <w:spacing w:line="360" w:lineRule="auto"/>
        <w:ind w:firstLine="709"/>
        <w:jc w:val="both"/>
        <w:rPr>
          <w:color w:val="000000"/>
        </w:rPr>
      </w:pPr>
      <w:r w:rsidRPr="00337F3B">
        <w:rPr>
          <w:color w:val="000000"/>
        </w:rPr>
        <w:t xml:space="preserve">З.1 техническую и технологическую документацию, применяемую при ремонте, </w:t>
      </w:r>
      <w:r w:rsidRPr="00337F3B">
        <w:rPr>
          <w:color w:val="000000"/>
        </w:rPr>
        <w:lastRenderedPageBreak/>
        <w:t xml:space="preserve">обслуживании и эксплуатации подвижного состава; </w:t>
      </w:r>
    </w:p>
    <w:p w:rsidR="00902E5C" w:rsidRPr="00337F3B" w:rsidRDefault="000B419B">
      <w:pPr>
        <w:spacing w:line="360" w:lineRule="auto"/>
        <w:ind w:firstLine="709"/>
        <w:jc w:val="both"/>
        <w:rPr>
          <w:color w:val="000000"/>
        </w:rPr>
      </w:pPr>
      <w:r w:rsidRPr="00337F3B">
        <w:rPr>
          <w:color w:val="000000"/>
        </w:rPr>
        <w:t xml:space="preserve">З.2 типовые технологические процессы на ремонт деталей и узлов подвижного состава. </w:t>
      </w:r>
    </w:p>
    <w:p w:rsidR="00902E5C" w:rsidRPr="00337F3B" w:rsidRDefault="000B419B">
      <w:pPr>
        <w:spacing w:line="360" w:lineRule="auto"/>
      </w:pPr>
      <w:r w:rsidRPr="00337F3B">
        <w:rPr>
          <w:color w:val="000000"/>
        </w:rPr>
        <w:t>1</w:t>
      </w:r>
      <w:r w:rsidRPr="00337F3B">
        <w:t>.3.1 студент должен сформировать личностные результаты:</w:t>
      </w:r>
    </w:p>
    <w:p w:rsidR="00902E5C" w:rsidRPr="00337F3B" w:rsidRDefault="000B419B">
      <w:pPr>
        <w:spacing w:line="360" w:lineRule="auto"/>
      </w:pPr>
      <w:r w:rsidRPr="00337F3B">
        <w:t>-ЛР 13 может объяснить свои профессиональные мотивы, цели и убеждения;</w:t>
      </w:r>
    </w:p>
    <w:p w:rsidR="00902E5C" w:rsidRPr="00337F3B" w:rsidRDefault="000B419B">
      <w:pPr>
        <w:spacing w:line="360" w:lineRule="auto"/>
      </w:pPr>
      <w:r w:rsidRPr="00337F3B">
        <w:t>-ЛР 19 демонстрирует личностные качества, необходимые для эффективной профессиональной деятельности;</w:t>
      </w:r>
    </w:p>
    <w:p w:rsidR="00902E5C" w:rsidRPr="00337F3B" w:rsidRDefault="000B419B">
      <w:pPr>
        <w:spacing w:line="360" w:lineRule="auto"/>
      </w:pPr>
      <w:r w:rsidRPr="00337F3B">
        <w:t>-ЛР 25 демонстрирует интерес к инновациям в производственной деятельности;</w:t>
      </w:r>
    </w:p>
    <w:p w:rsidR="00902E5C" w:rsidRPr="00337F3B" w:rsidRDefault="000B419B">
      <w:pPr>
        <w:spacing w:line="360" w:lineRule="auto"/>
      </w:pPr>
      <w:r w:rsidRPr="00337F3B">
        <w:t>-ЛР 27 осознает потребность непрерывного образования;</w:t>
      </w:r>
    </w:p>
    <w:p w:rsidR="00902E5C" w:rsidRDefault="000B419B">
      <w:pPr>
        <w:spacing w:line="360" w:lineRule="auto"/>
      </w:pPr>
      <w:r w:rsidRPr="00337F3B">
        <w:t xml:space="preserve">-ЛР </w:t>
      </w:r>
      <w:proofErr w:type="gramStart"/>
      <w:r w:rsidRPr="00337F3B">
        <w:t>30  выражает</w:t>
      </w:r>
      <w:proofErr w:type="gramEnd"/>
      <w:r w:rsidRPr="00337F3B">
        <w:t xml:space="preserve">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337F3B" w:rsidRPr="00337F3B" w:rsidRDefault="00337F3B">
      <w:pPr>
        <w:spacing w:line="360" w:lineRule="auto"/>
      </w:pPr>
    </w:p>
    <w:p w:rsidR="00337F3B" w:rsidRPr="003333F1" w:rsidRDefault="00337F3B" w:rsidP="00337F3B">
      <w:pPr>
        <w:ind w:firstLine="709"/>
        <w:jc w:val="both"/>
        <w:rPr>
          <w:b/>
        </w:rPr>
      </w:pPr>
      <w:r w:rsidRPr="003333F1">
        <w:rPr>
          <w:b/>
        </w:rPr>
        <w:t xml:space="preserve">1.4 Перечень </w:t>
      </w:r>
      <w:proofErr w:type="spellStart"/>
      <w:r w:rsidRPr="003333F1">
        <w:rPr>
          <w:b/>
        </w:rPr>
        <w:t>учебно</w:t>
      </w:r>
      <w:proofErr w:type="spellEnd"/>
      <w:r w:rsidRPr="003333F1">
        <w:rPr>
          <w:b/>
        </w:rPr>
        <w:t>–методического обеспечения для самостоятельной работы обучающихся по дисциплине:</w:t>
      </w:r>
    </w:p>
    <w:p w:rsidR="00337F3B" w:rsidRPr="003333F1" w:rsidRDefault="00337F3B" w:rsidP="00337F3B">
      <w:pPr>
        <w:ind w:firstLine="709"/>
        <w:jc w:val="both"/>
      </w:pPr>
      <w:r w:rsidRPr="003333F1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7F3B" w:rsidRPr="003333F1" w:rsidRDefault="00337F3B" w:rsidP="00337F3B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7F3B" w:rsidRPr="003333F1" w:rsidRDefault="00337F3B" w:rsidP="00337F3B">
      <w:pPr>
        <w:ind w:firstLine="709"/>
        <w:jc w:val="both"/>
      </w:pPr>
      <w:r w:rsidRPr="003333F1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t>учебно</w:t>
      </w:r>
      <w:proofErr w:type="spellEnd"/>
      <w:r w:rsidRPr="003333F1">
        <w:t>–методическое обеспечение:</w:t>
      </w:r>
    </w:p>
    <w:p w:rsidR="00337F3B" w:rsidRDefault="00337F3B" w:rsidP="00337F3B">
      <w:pPr>
        <w:ind w:firstLine="709"/>
        <w:jc w:val="both"/>
      </w:pPr>
      <w:proofErr w:type="gramStart"/>
      <w:r>
        <w:t>м</w:t>
      </w:r>
      <w:r w:rsidRPr="003333F1">
        <w:t>етодические</w:t>
      </w:r>
      <w:proofErr w:type="gramEnd"/>
      <w:r w:rsidRPr="003333F1">
        <w:t xml:space="preserve"> указания по выполнению самостоятельных работ.</w:t>
      </w:r>
    </w:p>
    <w:p w:rsidR="00337F3B" w:rsidRPr="003333F1" w:rsidRDefault="00337F3B" w:rsidP="00337F3B">
      <w:pPr>
        <w:ind w:firstLine="709"/>
        <w:jc w:val="both"/>
      </w:pPr>
    </w:p>
    <w:p w:rsidR="00337F3B" w:rsidRPr="003333F1" w:rsidRDefault="00337F3B" w:rsidP="00337F3B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337F3B" w:rsidRPr="003333F1" w:rsidRDefault="00337F3B" w:rsidP="00337F3B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337F3B" w:rsidRPr="003333F1" w:rsidRDefault="00337F3B" w:rsidP="00337F3B">
      <w:pPr>
        <w:ind w:firstLine="709"/>
        <w:jc w:val="both"/>
      </w:pPr>
      <w:r w:rsidRPr="003333F1">
        <w:t>1.5.2 Активные и интерактивные:</w:t>
      </w:r>
      <w:r>
        <w:t xml:space="preserve"> </w:t>
      </w:r>
      <w:r w:rsidRPr="00A528C2">
        <w:t>эвристические беседы, дискуссии, проблемное изложение, тестирование</w:t>
      </w:r>
      <w:r w:rsidRPr="003333F1">
        <w:t xml:space="preserve">. </w:t>
      </w: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337F3B" w:rsidRDefault="0033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902E5C" w:rsidRDefault="000B41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  <w:caps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РЕЗУЛЬТАТЫ ОСВОЕНИЯ ПРОФЕССИОНАЛЬНОГО МОДУЛЯ</w:t>
      </w:r>
    </w:p>
    <w:p w:rsidR="00902E5C" w:rsidRDefault="00902E5C">
      <w:pPr>
        <w:rPr>
          <w:b/>
          <w:sz w:val="28"/>
          <w:szCs w:val="28"/>
        </w:rPr>
      </w:pPr>
    </w:p>
    <w:p w:rsidR="00F645EE" w:rsidRPr="003333F1" w:rsidRDefault="00F645EE" w:rsidP="00F645EE">
      <w:pPr>
        <w:ind w:firstLine="709"/>
        <w:jc w:val="both"/>
      </w:pPr>
      <w:r w:rsidRPr="003333F1">
        <w:t xml:space="preserve">Результатом освоения программы профессионального модуля </w:t>
      </w:r>
      <w:r w:rsidRPr="00A528C2">
        <w:t>ПМ.03 Участие в конструкторско-технологической деятель</w:t>
      </w:r>
      <w:r>
        <w:t>ности (электроподвижной состав</w:t>
      </w:r>
      <w:r w:rsidRPr="00A528C2">
        <w:t>)</w:t>
      </w:r>
      <w:r w:rsidRPr="003333F1">
        <w:t xml:space="preserve"> является овладение обучающимися видом профессиональной деятельности (ВПД): </w:t>
      </w:r>
      <w:r w:rsidRPr="00A528C2">
        <w:t>ВД 1 «</w:t>
      </w:r>
      <w:r>
        <w:t>Организация технологической деятельности (по видам подвижного состава железных дорог)</w:t>
      </w:r>
      <w:r w:rsidRPr="00A528C2">
        <w:t>»</w:t>
      </w:r>
      <w:r w:rsidRPr="003333F1">
        <w:t>, в том числе профессиональными (ПК) и общими (ОК) компетенциями, личностными результатами (ЛР):</w:t>
      </w:r>
    </w:p>
    <w:p w:rsidR="00902E5C" w:rsidRDefault="00902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4850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1058"/>
        <w:gridCol w:w="11"/>
        <w:gridCol w:w="8427"/>
        <w:gridCol w:w="61"/>
      </w:tblGrid>
      <w:tr w:rsidR="00902E5C">
        <w:trPr>
          <w:trHeight w:val="651"/>
        </w:trPr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902E5C" w:rsidRDefault="00902E5C">
            <w:pPr>
              <w:rPr>
                <w:sz w:val="28"/>
              </w:rPr>
            </w:pPr>
          </w:p>
        </w:tc>
      </w:tr>
      <w:tr w:rsidR="00902E5C">
        <w:tc>
          <w:tcPr>
            <w:tcW w:w="1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jc w:val="both"/>
            </w:pPr>
            <w:r w:rsidRPr="00337F3B">
              <w:t>ПК 3.1</w:t>
            </w:r>
          </w:p>
        </w:tc>
        <w:tc>
          <w:tcPr>
            <w:tcW w:w="8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0B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37F3B">
              <w:t>Оформлять техническую документации.</w:t>
            </w:r>
          </w:p>
          <w:p w:rsidR="00902E5C" w:rsidRPr="00337F3B" w:rsidRDefault="00902E5C">
            <w:pPr>
              <w:widowControl w:val="0"/>
              <w:jc w:val="both"/>
            </w:pP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902E5C" w:rsidRPr="00337F3B" w:rsidRDefault="00902E5C"/>
        </w:tc>
      </w:tr>
      <w:tr w:rsidR="00902E5C">
        <w:tc>
          <w:tcPr>
            <w:tcW w:w="10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jc w:val="both"/>
            </w:pPr>
            <w:r w:rsidRPr="00337F3B">
              <w:t>ПК 3.2</w:t>
            </w:r>
          </w:p>
        </w:tc>
        <w:tc>
          <w:tcPr>
            <w:tcW w:w="8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F645E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9" w:hanging="89"/>
            </w:pPr>
            <w:r w:rsidRPr="00337F3B">
              <w:t xml:space="preserve">Разрабатывать технологические процессы на ремонт отдельных деталей и узлов железнодорожного подвижного </w:t>
            </w:r>
            <w:proofErr w:type="gramStart"/>
            <w:r w:rsidRPr="00337F3B">
              <w:t>состава  в</w:t>
            </w:r>
            <w:proofErr w:type="gramEnd"/>
            <w:r w:rsidRPr="00337F3B">
              <w:t xml:space="preserve"> соответствии с нормативной документацией.</w:t>
            </w:r>
          </w:p>
        </w:tc>
        <w:tc>
          <w:tcPr>
            <w:tcW w:w="60" w:type="dxa"/>
            <w:tcMar>
              <w:left w:w="0" w:type="dxa"/>
              <w:right w:w="0" w:type="dxa"/>
            </w:tcMar>
          </w:tcPr>
          <w:p w:rsidR="00902E5C" w:rsidRPr="00337F3B" w:rsidRDefault="00902E5C"/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ind w:left="-180" w:firstLine="180"/>
              <w:jc w:val="both"/>
            </w:pPr>
            <w:bookmarkStart w:id="0" w:name="OLE_LINK1"/>
            <w:bookmarkStart w:id="1" w:name="OLE_LINK2"/>
            <w:bookmarkEnd w:id="0"/>
            <w:bookmarkEnd w:id="1"/>
            <w:r w:rsidRPr="00337F3B">
              <w:t>ОК 1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0B419B">
            <w:pPr>
              <w:jc w:val="both"/>
            </w:pPr>
            <w:r w:rsidRPr="00337F3B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ind w:left="-180" w:firstLine="180"/>
              <w:jc w:val="both"/>
            </w:pPr>
            <w:r w:rsidRPr="00337F3B">
              <w:t>ОК 2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0B419B">
            <w:pPr>
              <w:jc w:val="both"/>
            </w:pPr>
            <w:r w:rsidRPr="00337F3B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ind w:left="-180" w:firstLine="180"/>
              <w:jc w:val="both"/>
            </w:pPr>
            <w:r w:rsidRPr="00337F3B">
              <w:t>ОК 3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0B419B">
            <w:pPr>
              <w:jc w:val="both"/>
            </w:pPr>
            <w:r w:rsidRPr="00337F3B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ind w:left="-180" w:firstLine="180"/>
              <w:jc w:val="both"/>
            </w:pPr>
            <w:r w:rsidRPr="00337F3B">
              <w:t>ОК 4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0B419B">
            <w:pPr>
              <w:jc w:val="both"/>
            </w:pPr>
            <w:r w:rsidRPr="00337F3B">
              <w:t>Эффективно взаимодействовать и работать в коллективе и команде</w:t>
            </w:r>
          </w:p>
        </w:tc>
      </w:tr>
      <w:tr w:rsidR="00902E5C">
        <w:trPr>
          <w:trHeight w:val="1122"/>
        </w:trPr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ind w:left="-180" w:firstLine="180"/>
              <w:jc w:val="both"/>
            </w:pPr>
            <w:r w:rsidRPr="00337F3B">
              <w:t>ОК 5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0B419B">
            <w:pPr>
              <w:jc w:val="both"/>
            </w:pPr>
            <w:r w:rsidRPr="00337F3B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902E5C" w:rsidRPr="00337F3B" w:rsidRDefault="00902E5C">
            <w:pPr>
              <w:jc w:val="both"/>
            </w:pP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ind w:left="-180" w:firstLine="180"/>
              <w:jc w:val="both"/>
            </w:pPr>
            <w:r w:rsidRPr="00337F3B">
              <w:t>ОК 6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0B419B">
            <w:pPr>
              <w:jc w:val="both"/>
            </w:pPr>
            <w:r w:rsidRPr="00337F3B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ind w:left="-180" w:firstLine="180"/>
              <w:jc w:val="both"/>
            </w:pPr>
            <w:r w:rsidRPr="00337F3B">
              <w:t>ОК 7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0B419B">
            <w:pPr>
              <w:jc w:val="both"/>
            </w:pPr>
            <w:r w:rsidRPr="00337F3B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ind w:left="-180" w:firstLine="180"/>
              <w:jc w:val="both"/>
            </w:pPr>
            <w:r w:rsidRPr="00337F3B">
              <w:t>ОК 8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0B419B">
            <w:pPr>
              <w:jc w:val="both"/>
            </w:pPr>
            <w:r w:rsidRPr="00337F3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02E5C">
        <w:tc>
          <w:tcPr>
            <w:tcW w:w="10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2E5C" w:rsidRPr="00337F3B" w:rsidRDefault="000B419B">
            <w:pPr>
              <w:widowControl w:val="0"/>
              <w:spacing w:line="360" w:lineRule="auto"/>
              <w:ind w:left="-180" w:firstLine="180"/>
              <w:jc w:val="both"/>
            </w:pPr>
            <w:r w:rsidRPr="00337F3B">
              <w:t>ОК 9</w:t>
            </w:r>
          </w:p>
        </w:tc>
        <w:tc>
          <w:tcPr>
            <w:tcW w:w="8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2E5C" w:rsidRPr="00337F3B" w:rsidRDefault="000B419B">
            <w:pPr>
              <w:jc w:val="both"/>
            </w:pPr>
            <w:r w:rsidRPr="00337F3B"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02E5C" w:rsidRDefault="00902E5C">
      <w:pPr>
        <w:sectPr w:rsidR="00902E5C">
          <w:footerReference w:type="default" r:id="rId7"/>
          <w:pgSz w:w="11906" w:h="16838"/>
          <w:pgMar w:top="1134" w:right="851" w:bottom="992" w:left="1418" w:header="0" w:footer="709" w:gutter="0"/>
          <w:cols w:space="1701"/>
          <w:docGrid w:linePitch="360"/>
        </w:sectPr>
      </w:pPr>
    </w:p>
    <w:p w:rsidR="00902E5C" w:rsidRDefault="000B4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2E5C" w:rsidRDefault="000B41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3.1.1 Тематический план профессионального модуля. Базовая подготовка</w:t>
      </w:r>
    </w:p>
    <w:p w:rsidR="00902E5C" w:rsidRDefault="00902E5C">
      <w:pPr>
        <w:jc w:val="both"/>
        <w:rPr>
          <w:b/>
          <w:sz w:val="28"/>
          <w:szCs w:val="28"/>
        </w:rPr>
      </w:pPr>
    </w:p>
    <w:tbl>
      <w:tblPr>
        <w:tblW w:w="5150" w:type="pct"/>
        <w:tblInd w:w="-187" w:type="dxa"/>
        <w:tblLayout w:type="fixed"/>
        <w:tblLook w:val="04A0" w:firstRow="1" w:lastRow="0" w:firstColumn="1" w:lastColumn="0" w:noHBand="0" w:noVBand="1"/>
      </w:tblPr>
      <w:tblGrid>
        <w:gridCol w:w="2074"/>
        <w:gridCol w:w="3901"/>
        <w:gridCol w:w="1176"/>
        <w:gridCol w:w="851"/>
        <w:gridCol w:w="1550"/>
        <w:gridCol w:w="1161"/>
        <w:gridCol w:w="842"/>
        <w:gridCol w:w="1225"/>
        <w:gridCol w:w="1032"/>
        <w:gridCol w:w="2001"/>
      </w:tblGrid>
      <w:tr w:rsidR="00902E5C">
        <w:trPr>
          <w:trHeight w:val="435"/>
        </w:trPr>
        <w:tc>
          <w:tcPr>
            <w:tcW w:w="2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Коды профессиональных компетенций</w:t>
            </w:r>
          </w:p>
        </w:tc>
        <w:tc>
          <w:tcPr>
            <w:tcW w:w="38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Наименования разделов </w:t>
            </w:r>
          </w:p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профессионального модуля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Всего часов</w:t>
            </w:r>
          </w:p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55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времени, отведенный на освоение </w:t>
            </w:r>
          </w:p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междисциплинарных курсов</w:t>
            </w:r>
          </w:p>
        </w:tc>
        <w:tc>
          <w:tcPr>
            <w:tcW w:w="2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Практика </w:t>
            </w:r>
          </w:p>
        </w:tc>
      </w:tr>
      <w:tr w:rsidR="00902E5C">
        <w:trPr>
          <w:trHeight w:val="435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1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5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0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Учебная,</w:t>
            </w:r>
          </w:p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Производственная ПП 03.01 (по профилю специальности),</w:t>
            </w:r>
          </w:p>
          <w:p w:rsidR="00902E5C" w:rsidRDefault="000B419B">
            <w:pPr>
              <w:pStyle w:val="211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  <w:p w:rsidR="00902E5C" w:rsidRDefault="000B419B">
            <w:pPr>
              <w:pStyle w:val="211"/>
              <w:widowControl w:val="0"/>
              <w:ind w:left="72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902E5C">
        <w:trPr>
          <w:trHeight w:val="1517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</w:t>
            </w:r>
          </w:p>
          <w:p w:rsidR="00902E5C" w:rsidRDefault="000B419B">
            <w:pPr>
              <w:pStyle w:val="aff0"/>
              <w:widowControl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26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Практическое обучение</w:t>
            </w:r>
          </w:p>
        </w:tc>
        <w:tc>
          <w:tcPr>
            <w:tcW w:w="20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902E5C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902E5C">
            <w:pPr>
              <w:pStyle w:val="211"/>
              <w:widowControl w:val="0"/>
              <w:ind w:left="72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902E5C">
        <w:trPr>
          <w:trHeight w:val="1517"/>
        </w:trPr>
        <w:tc>
          <w:tcPr>
            <w:tcW w:w="204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aff0"/>
              <w:widowControl w:val="0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</w:pPr>
            <w:r>
              <w:rPr>
                <w:b/>
                <w:sz w:val="18"/>
                <w:szCs w:val="18"/>
              </w:rPr>
              <w:t xml:space="preserve">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 xml:space="preserve">. лабораторные работы и практические занятия, </w:t>
            </w: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>., курсовая работа (проект),</w:t>
            </w:r>
          </w:p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</w:t>
            </w:r>
          </w:p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>., курсовая работа (проект),</w:t>
            </w:r>
          </w:p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</w:t>
            </w:r>
          </w:p>
        </w:tc>
        <w:tc>
          <w:tcPr>
            <w:tcW w:w="10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pStyle w:val="211"/>
              <w:widowControl w:val="0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Default="00902E5C">
            <w:pPr>
              <w:pStyle w:val="211"/>
              <w:widowControl w:val="0"/>
              <w:ind w:left="72" w:firstLine="0"/>
              <w:jc w:val="center"/>
              <w:rPr>
                <w:i/>
                <w:sz w:val="18"/>
                <w:szCs w:val="18"/>
              </w:rPr>
            </w:pPr>
          </w:p>
        </w:tc>
      </w:tr>
      <w:tr w:rsidR="00902E5C">
        <w:trPr>
          <w:trHeight w:val="173"/>
        </w:trPr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aff0"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E5C" w:rsidRDefault="000B419B">
            <w:pPr>
              <w:pStyle w:val="211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902E5C" w:rsidRPr="00F87C41">
        <w:trPr>
          <w:trHeight w:val="1145"/>
        </w:trPr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02E5C" w:rsidRPr="00F87C41" w:rsidRDefault="000B419B">
            <w:r w:rsidRPr="00F87C41">
              <w:rPr>
                <w:b/>
              </w:rPr>
              <w:t xml:space="preserve">ПК </w:t>
            </w:r>
            <w:r w:rsidRPr="00F87C41">
              <w:rPr>
                <w:b/>
                <w:lang w:val="en-US"/>
              </w:rPr>
              <w:t>3</w:t>
            </w:r>
            <w:r w:rsidRPr="00F87C41">
              <w:rPr>
                <w:b/>
              </w:rPr>
              <w:t>.</w:t>
            </w:r>
            <w:r w:rsidRPr="00F87C41">
              <w:rPr>
                <w:b/>
                <w:lang w:val="en-US"/>
              </w:rPr>
              <w:t>1</w:t>
            </w:r>
          </w:p>
          <w:p w:rsidR="00902E5C" w:rsidRPr="00F87C41" w:rsidRDefault="000B419B">
            <w:pPr>
              <w:rPr>
                <w:b/>
              </w:rPr>
            </w:pPr>
            <w:r w:rsidRPr="00F87C41">
              <w:rPr>
                <w:b/>
              </w:rPr>
              <w:t>ПК 3.2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902E5C" w:rsidRPr="00F87C41" w:rsidRDefault="000B419B">
            <w:pPr>
              <w:rPr>
                <w:b/>
              </w:rPr>
            </w:pPr>
            <w:r w:rsidRPr="00F87C41">
              <w:rPr>
                <w:b/>
              </w:rPr>
              <w:t>Раздел 1.   Применение конструкторско-технической и технологической документации при ремонте, обслуживании и эксплуатации вагонов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Pr="00F87C41" w:rsidRDefault="00F645EE">
            <w:pPr>
              <w:pStyle w:val="211"/>
              <w:widowControl w:val="0"/>
              <w:ind w:left="0" w:firstLine="0"/>
              <w:jc w:val="center"/>
            </w:pPr>
            <w:r>
              <w:t>102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Pr="00F87C41" w:rsidRDefault="00F645EE">
            <w:pPr>
              <w:pStyle w:val="211"/>
              <w:widowControl w:val="0"/>
              <w:ind w:left="0" w:firstLine="0"/>
              <w:jc w:val="center"/>
            </w:pPr>
            <w:r>
              <w:t>96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Pr="00F87C41" w:rsidRDefault="00BF041B">
            <w:pPr>
              <w:pStyle w:val="211"/>
              <w:widowControl w:val="0"/>
              <w:ind w:left="0" w:firstLine="0"/>
              <w:jc w:val="center"/>
            </w:pPr>
            <w:r>
              <w:t>3</w:t>
            </w:r>
            <w:r w:rsidR="000B419B" w:rsidRPr="00F87C41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Pr="00F87C41" w:rsidRDefault="00BF041B">
            <w:pPr>
              <w:pStyle w:val="211"/>
              <w:widowControl w:val="0"/>
              <w:ind w:left="0" w:firstLine="0"/>
              <w:jc w:val="center"/>
            </w:pPr>
            <w:r>
              <w:t>3</w:t>
            </w:r>
            <w:r w:rsidR="000B419B" w:rsidRPr="00F87C41"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Pr="00F87C41" w:rsidRDefault="00BF041B">
            <w:pPr>
              <w:pStyle w:val="211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Pr="00F87C41" w:rsidRDefault="00902E5C">
            <w:pPr>
              <w:pStyle w:val="211"/>
              <w:widowControl w:val="0"/>
              <w:ind w:left="0" w:firstLine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02E5C" w:rsidRPr="00F87C41" w:rsidRDefault="000B419B">
            <w:pPr>
              <w:pStyle w:val="211"/>
              <w:widowControl w:val="0"/>
              <w:ind w:left="0" w:firstLine="0"/>
              <w:jc w:val="center"/>
            </w:pPr>
            <w:r w:rsidRPr="00F87C41"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2E5C" w:rsidRPr="00F87C41" w:rsidRDefault="000B419B">
            <w:pPr>
              <w:pStyle w:val="211"/>
              <w:widowControl w:val="0"/>
              <w:ind w:left="0" w:firstLine="0"/>
              <w:jc w:val="center"/>
            </w:pPr>
            <w:r w:rsidRPr="00F87C41">
              <w:t>-</w:t>
            </w:r>
          </w:p>
        </w:tc>
      </w:tr>
      <w:tr w:rsidR="00902E5C" w:rsidRPr="00F87C41">
        <w:tc>
          <w:tcPr>
            <w:tcW w:w="2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902E5C" w:rsidRPr="00F87C41" w:rsidRDefault="00902E5C">
            <w:pPr>
              <w:rPr>
                <w:b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902E5C" w:rsidRPr="00F87C41" w:rsidRDefault="000B419B">
            <w:pPr>
              <w:jc w:val="both"/>
            </w:pPr>
            <w:r w:rsidRPr="00F87C41">
              <w:rPr>
                <w:b/>
              </w:rPr>
              <w:t>Производственная практика (</w:t>
            </w:r>
            <w:r w:rsidRPr="00F87C41">
              <w:rPr>
                <w:b/>
                <w:i/>
              </w:rPr>
              <w:t>по профилю специальности</w:t>
            </w:r>
            <w:r w:rsidRPr="00F87C41">
              <w:rPr>
                <w:b/>
              </w:rPr>
              <w:t>)</w:t>
            </w:r>
            <w:r w:rsidRPr="00F87C41">
              <w:t xml:space="preserve">, часов </w:t>
            </w:r>
            <w:r w:rsidRPr="00F87C41">
              <w:rPr>
                <w:rFonts w:eastAsia="Calibri"/>
                <w:i/>
              </w:rPr>
              <w:t>(</w:t>
            </w:r>
            <w:r w:rsidRPr="00F87C41">
              <w:rPr>
                <w:i/>
              </w:rPr>
              <w:t>концентрированная практика</w:t>
            </w:r>
            <w:r w:rsidRPr="00F87C41">
              <w:rPr>
                <w:rFonts w:eastAsia="Calibri"/>
                <w:i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02E5C" w:rsidRPr="00F87C41" w:rsidRDefault="000B419B">
            <w:pPr>
              <w:jc w:val="center"/>
            </w:pPr>
            <w:r w:rsidRPr="00F87C41">
              <w:t>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Pr="00F87C41" w:rsidRDefault="00902E5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Pr="00F87C41" w:rsidRDefault="00902E5C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Pr="00F87C41" w:rsidRDefault="00902E5C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Pr="00F87C41" w:rsidRDefault="00902E5C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Pr="00F87C41" w:rsidRDefault="00902E5C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902E5C" w:rsidRPr="00F87C41" w:rsidRDefault="00902E5C">
            <w:pPr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2E5C" w:rsidRPr="00F87C41" w:rsidRDefault="000B419B">
            <w:pPr>
              <w:jc w:val="center"/>
            </w:pPr>
            <w:r w:rsidRPr="00F87C41">
              <w:t>36</w:t>
            </w:r>
          </w:p>
        </w:tc>
      </w:tr>
      <w:tr w:rsidR="00902E5C" w:rsidRPr="00F87C41">
        <w:trPr>
          <w:trHeight w:val="46"/>
        </w:trPr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Pr="00F87C41" w:rsidRDefault="00902E5C">
            <w:pPr>
              <w:pStyle w:val="211"/>
              <w:widowControl w:val="0"/>
              <w:ind w:left="0" w:firstLine="0"/>
              <w:rPr>
                <w:b/>
              </w:rPr>
            </w:pPr>
          </w:p>
        </w:tc>
        <w:tc>
          <w:tcPr>
            <w:tcW w:w="3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Pr="00F87C41" w:rsidRDefault="000B419B">
            <w:pPr>
              <w:pStyle w:val="211"/>
              <w:widowControl w:val="0"/>
              <w:ind w:left="0" w:firstLine="0"/>
              <w:jc w:val="both"/>
              <w:rPr>
                <w:b/>
              </w:rPr>
            </w:pPr>
            <w:r w:rsidRPr="00F87C41">
              <w:rPr>
                <w:b/>
              </w:rPr>
              <w:t>Всего: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Pr="00F87C41" w:rsidRDefault="00F645EE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Pr="00F87C41" w:rsidRDefault="00F645EE">
            <w:pPr>
              <w:jc w:val="center"/>
            </w:pPr>
            <w:r>
              <w:t>96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902E5C" w:rsidRPr="00F87C41" w:rsidRDefault="00BF041B">
            <w:pPr>
              <w:jc w:val="center"/>
            </w:pPr>
            <w:r>
              <w:t>3</w:t>
            </w:r>
            <w:r w:rsidR="000B419B" w:rsidRPr="00F87C41">
              <w:t>0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Pr="00F87C41" w:rsidRDefault="00BF041B">
            <w:pPr>
              <w:jc w:val="center"/>
            </w:pPr>
            <w:r>
              <w:t>3</w:t>
            </w:r>
            <w:r w:rsidR="000B419B" w:rsidRPr="00F87C41">
              <w:t>0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Pr="00F87C41" w:rsidRDefault="00BF041B">
            <w:pPr>
              <w:jc w:val="center"/>
            </w:pPr>
            <w:r>
              <w:t>6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Pr="00F87C41" w:rsidRDefault="00902E5C">
            <w:pPr>
              <w:jc w:val="center"/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02E5C" w:rsidRPr="00F87C41" w:rsidRDefault="000B419B">
            <w:pPr>
              <w:jc w:val="center"/>
            </w:pPr>
            <w:r w:rsidRPr="00F87C41">
              <w:t>-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2E5C" w:rsidRPr="00F87C41" w:rsidRDefault="000B419B">
            <w:pPr>
              <w:jc w:val="center"/>
            </w:pPr>
            <w:r w:rsidRPr="00F87C41">
              <w:t>36</w:t>
            </w:r>
          </w:p>
        </w:tc>
      </w:tr>
    </w:tbl>
    <w:p w:rsidR="00902E5C" w:rsidRPr="00F87C41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2E5C" w:rsidRPr="00F87C41" w:rsidRDefault="00902E5C">
      <w:pPr>
        <w:jc w:val="both"/>
        <w:rPr>
          <w:b/>
          <w:sz w:val="28"/>
          <w:szCs w:val="28"/>
        </w:rPr>
      </w:pPr>
    </w:p>
    <w:p w:rsidR="00902E5C" w:rsidRPr="00F87C41" w:rsidRDefault="00902E5C">
      <w:pPr>
        <w:jc w:val="both"/>
        <w:rPr>
          <w:b/>
          <w:sz w:val="28"/>
          <w:szCs w:val="28"/>
        </w:rPr>
      </w:pPr>
    </w:p>
    <w:p w:rsidR="00902E5C" w:rsidRPr="00F87C41" w:rsidRDefault="00902E5C">
      <w:pPr>
        <w:jc w:val="both"/>
        <w:rPr>
          <w:b/>
          <w:sz w:val="28"/>
          <w:szCs w:val="28"/>
        </w:rPr>
      </w:pPr>
    </w:p>
    <w:p w:rsidR="00902E5C" w:rsidRPr="00F87C41" w:rsidRDefault="00902E5C">
      <w:pPr>
        <w:jc w:val="both"/>
        <w:rPr>
          <w:b/>
          <w:sz w:val="28"/>
          <w:szCs w:val="28"/>
        </w:rPr>
      </w:pPr>
    </w:p>
    <w:p w:rsidR="00902E5C" w:rsidRPr="00F87C41" w:rsidRDefault="00902E5C">
      <w:pPr>
        <w:jc w:val="both"/>
        <w:rPr>
          <w:b/>
          <w:sz w:val="28"/>
          <w:szCs w:val="28"/>
        </w:rPr>
      </w:pPr>
    </w:p>
    <w:p w:rsidR="00902E5C" w:rsidRPr="00F87C41" w:rsidRDefault="00902E5C">
      <w:pPr>
        <w:jc w:val="both"/>
        <w:rPr>
          <w:b/>
          <w:sz w:val="28"/>
          <w:szCs w:val="28"/>
        </w:rPr>
      </w:pPr>
    </w:p>
    <w:p w:rsidR="00902E5C" w:rsidRDefault="000B419B">
      <w:pPr>
        <w:jc w:val="center"/>
      </w:pPr>
      <w:r>
        <w:rPr>
          <w:b/>
          <w:caps/>
          <w:sz w:val="28"/>
          <w:szCs w:val="28"/>
        </w:rPr>
        <w:t xml:space="preserve">3.2.1 </w:t>
      </w:r>
      <w:r>
        <w:rPr>
          <w:b/>
          <w:sz w:val="28"/>
          <w:szCs w:val="28"/>
        </w:rPr>
        <w:t>Содержание обучения по профессиональному модулю ПМ.03. Участие в конструкторско-технологической деятельности (вагоны)</w:t>
      </w:r>
    </w:p>
    <w:p w:rsidR="00902E5C" w:rsidRDefault="00902E5C">
      <w:pPr>
        <w:rPr>
          <w:b/>
          <w:color w:val="000000"/>
          <w:sz w:val="28"/>
          <w:szCs w:val="28"/>
        </w:rPr>
      </w:pPr>
    </w:p>
    <w:tbl>
      <w:tblPr>
        <w:tblW w:w="14520" w:type="dxa"/>
        <w:tblInd w:w="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0"/>
        <w:gridCol w:w="52"/>
        <w:gridCol w:w="6788"/>
        <w:gridCol w:w="16"/>
        <w:gridCol w:w="2268"/>
        <w:gridCol w:w="56"/>
        <w:gridCol w:w="1460"/>
      </w:tblGrid>
      <w:tr w:rsidR="00902E5C">
        <w:trPr>
          <w:trHeight w:val="458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02E5C">
        <w:trPr>
          <w:trHeight w:val="457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02E5C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02E5C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ПМ 03. Участие в конструкторско-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тенологической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 xml:space="preserve"> деятельности (вагоны)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F64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rPr>
          <w:trHeight w:val="347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МДК.03.01. Разработка технологических процессов, конструкторско-технической и технологической документации 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 w:rsidP="00F64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645E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rPr>
          <w:trHeight w:val="347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</w:tr>
      <w:tr w:rsidR="00902E5C">
        <w:trPr>
          <w:trHeight w:val="309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Применение конструкторско-технической и технологической документации при ремонте, обслуживании и эксплуатации вагонов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Pr="00337F3B" w:rsidRDefault="000B419B" w:rsidP="00474D75">
            <w:pPr>
              <w:jc w:val="center"/>
              <w:rPr>
                <w:b/>
                <w:sz w:val="20"/>
                <w:szCs w:val="20"/>
              </w:rPr>
            </w:pPr>
            <w:r w:rsidRPr="00337F3B">
              <w:rPr>
                <w:b/>
                <w:sz w:val="20"/>
                <w:szCs w:val="20"/>
              </w:rPr>
              <w:t>1</w:t>
            </w:r>
            <w:r w:rsidR="00F645EE" w:rsidRPr="00337F3B">
              <w:rPr>
                <w:b/>
                <w:sz w:val="20"/>
                <w:szCs w:val="20"/>
              </w:rPr>
              <w:t>02</w:t>
            </w:r>
            <w:r w:rsidRPr="00337F3B">
              <w:rPr>
                <w:b/>
                <w:sz w:val="20"/>
                <w:szCs w:val="20"/>
              </w:rPr>
              <w:t>/</w:t>
            </w:r>
            <w:r w:rsidR="00F645EE" w:rsidRPr="00337F3B">
              <w:rPr>
                <w:b/>
                <w:sz w:val="20"/>
                <w:szCs w:val="20"/>
              </w:rPr>
              <w:t>96</w:t>
            </w:r>
            <w:r w:rsidRPr="00337F3B">
              <w:rPr>
                <w:b/>
                <w:sz w:val="20"/>
                <w:szCs w:val="20"/>
              </w:rPr>
              <w:t>/</w:t>
            </w:r>
            <w:r w:rsidR="00474D75" w:rsidRPr="00337F3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E5C">
        <w:trPr>
          <w:trHeight w:val="115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1.1. Технологические процессы ремонта деталей и узлов вагонов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717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1.2. Конструкторско-техническая и технологическая документация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BF041B" w:rsidRDefault="00BF041B" w:rsidP="00BF04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Конструкторско-техническая и технологическая документация на      производстве. Графические и текстовые документы, ведомость технологических документов, маршрутные карты, карты технологических процессов, карты </w:t>
            </w:r>
            <w:proofErr w:type="spellStart"/>
            <w:r>
              <w:rPr>
                <w:color w:val="000000"/>
                <w:sz w:val="20"/>
                <w:szCs w:val="20"/>
              </w:rPr>
              <w:t>дефектации</w:t>
            </w:r>
            <w:proofErr w:type="spellEnd"/>
            <w:r>
              <w:rPr>
                <w:color w:val="000000"/>
                <w:sz w:val="20"/>
                <w:szCs w:val="20"/>
              </w:rPr>
              <w:t>, сводные операционные карты, карты эскизов, технологические инструкции, технолого-нормировочные карты</w:t>
            </w:r>
          </w:p>
          <w:p w:rsidR="00902E5C" w:rsidRDefault="00BF041B" w:rsidP="00BF04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и правила заполнения конструкторско-технических и   технологических документов. Правила, коды и обозначения, графические изображения на карте эскизов</w:t>
            </w:r>
            <w:r w:rsidR="000B419B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2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1 В форме практической подготовки </w:t>
            </w:r>
            <w:r>
              <w:rPr>
                <w:color w:val="000000"/>
                <w:sz w:val="20"/>
                <w:szCs w:val="20"/>
              </w:rPr>
              <w:t xml:space="preserve">Заполнение маршрутной карты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22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pStyle w:val="af"/>
            </w:pPr>
            <w:r>
              <w:rPr>
                <w:rFonts w:eastAsia="Calibri"/>
                <w:b/>
                <w:bCs/>
              </w:rPr>
              <w:t>Практическое занятие № 2</w:t>
            </w:r>
            <w:r w:rsidR="00F645EE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В форме практической подготовки </w:t>
            </w:r>
            <w:r>
              <w:rPr>
                <w:color w:val="000000"/>
              </w:rPr>
              <w:t xml:space="preserve">Заполнение карты </w:t>
            </w:r>
            <w:proofErr w:type="spellStart"/>
            <w:r>
              <w:rPr>
                <w:color w:val="000000"/>
              </w:rPr>
              <w:t>дефектации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20F45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F45" w:rsidRDefault="00220F4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F45" w:rsidRDefault="00220F45" w:rsidP="008C6CE2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3 </w:t>
            </w:r>
            <w:r w:rsidR="002872F8" w:rsidRPr="002872F8">
              <w:rPr>
                <w:rFonts w:eastAsia="Calibri"/>
                <w:bCs/>
                <w:sz w:val="20"/>
                <w:szCs w:val="20"/>
              </w:rPr>
              <w:t>Заполнение технологической карты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F45" w:rsidRDefault="00287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20F45" w:rsidRDefault="00287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2E5C" w:rsidTr="00F645EE">
        <w:trPr>
          <w:trHeight w:val="935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902E5C" w:rsidRDefault="000B419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Разработка технологического процесса ремонта узлов и деталей вагонов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>
            <w:r>
              <w:rPr>
                <w:color w:val="000000"/>
                <w:sz w:val="20"/>
                <w:szCs w:val="20"/>
              </w:rPr>
              <w:t>Виды ремонта колёсных пар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 w:rsidP="00BF04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</w:t>
            </w:r>
            <w:r w:rsidR="00BF041B">
              <w:rPr>
                <w:color w:val="000000"/>
                <w:sz w:val="20"/>
                <w:szCs w:val="20"/>
              </w:rPr>
              <w:t>среднего</w:t>
            </w:r>
            <w:r>
              <w:rPr>
                <w:color w:val="000000"/>
                <w:sz w:val="20"/>
                <w:szCs w:val="20"/>
              </w:rPr>
              <w:t xml:space="preserve"> ремонта колёсных пар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2872F8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2F8" w:rsidRDefault="002872F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2F8" w:rsidRDefault="002872F8" w:rsidP="005B4C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5B4C3F">
              <w:rPr>
                <w:bCs/>
                <w:sz w:val="20"/>
                <w:szCs w:val="20"/>
              </w:rPr>
              <w:t>«Определение технического состояния колесных пар»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2F8" w:rsidRDefault="00287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872F8" w:rsidRDefault="00287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0B419B" w:rsidP="00BF04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</w:t>
            </w:r>
            <w:r w:rsidR="0038541C">
              <w:rPr>
                <w:color w:val="000000"/>
                <w:sz w:val="20"/>
                <w:szCs w:val="20"/>
              </w:rPr>
              <w:t>буксовых узлов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38541C">
            <w:pPr>
              <w:rPr>
                <w:color w:val="000000"/>
                <w:sz w:val="20"/>
                <w:szCs w:val="20"/>
              </w:rPr>
            </w:pPr>
            <w:r w:rsidRPr="005B4C3F">
              <w:rPr>
                <w:b/>
                <w:sz w:val="20"/>
                <w:szCs w:val="20"/>
              </w:rPr>
              <w:t>Практическое занятие № 5</w:t>
            </w:r>
            <w:r>
              <w:rPr>
                <w:color w:val="000000"/>
                <w:sz w:val="20"/>
                <w:szCs w:val="20"/>
              </w:rPr>
              <w:t xml:space="preserve"> «Определение технического состояния буксовых узлов»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38541C">
            <w:r>
              <w:rPr>
                <w:rFonts w:eastAsia="Calibri"/>
                <w:bCs/>
                <w:sz w:val="20"/>
                <w:szCs w:val="20"/>
              </w:rPr>
              <w:t>Разработка технологического процесса ремонта тележек 18-100 грузовых вагонов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385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 модели ТВЗ-ЦНИИ пассажирских вагонов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385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</w:t>
            </w:r>
            <w:r w:rsidR="00775E75">
              <w:rPr>
                <w:color w:val="000000"/>
                <w:sz w:val="20"/>
                <w:szCs w:val="20"/>
              </w:rPr>
              <w:t xml:space="preserve"> ремонта </w:t>
            </w:r>
            <w:proofErr w:type="spellStart"/>
            <w:r w:rsidR="00775E75">
              <w:rPr>
                <w:color w:val="000000"/>
                <w:sz w:val="20"/>
                <w:szCs w:val="20"/>
              </w:rPr>
              <w:t>автосцепного</w:t>
            </w:r>
            <w:proofErr w:type="spellEnd"/>
            <w:r w:rsidR="00775E75">
              <w:rPr>
                <w:color w:val="000000"/>
                <w:sz w:val="20"/>
                <w:szCs w:val="20"/>
              </w:rPr>
              <w:t xml:space="preserve"> оборудования</w:t>
            </w:r>
            <w:r w:rsidR="000B419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61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775E75">
            <w:r w:rsidRPr="00337F3B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6</w:t>
            </w:r>
            <w:r>
              <w:rPr>
                <w:rFonts w:eastAsia="Calibri"/>
                <w:bCs/>
                <w:sz w:val="20"/>
                <w:szCs w:val="20"/>
              </w:rPr>
              <w:t xml:space="preserve"> «Определение технического состояния автосцепки СА-3»</w:t>
            </w:r>
            <w:r w:rsidR="000B419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479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775E75">
            <w:pPr>
              <w:rPr>
                <w:color w:val="000000"/>
                <w:sz w:val="20"/>
                <w:szCs w:val="20"/>
              </w:rPr>
            </w:pPr>
            <w:r w:rsidRPr="008C6CE2">
              <w:rPr>
                <w:b/>
                <w:color w:val="000000"/>
                <w:sz w:val="20"/>
                <w:szCs w:val="20"/>
              </w:rPr>
              <w:t>Практическое занятие № 7</w:t>
            </w:r>
            <w:r>
              <w:rPr>
                <w:color w:val="000000"/>
                <w:sz w:val="20"/>
                <w:szCs w:val="20"/>
              </w:rPr>
              <w:t xml:space="preserve"> «Определение технического состояния кузовов вагонов»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700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775E75">
            <w:r w:rsidRPr="008C6CE2">
              <w:rPr>
                <w:b/>
                <w:color w:val="000000"/>
                <w:sz w:val="20"/>
                <w:szCs w:val="20"/>
              </w:rPr>
              <w:t>Практическое занятие № 8</w:t>
            </w:r>
            <w:r>
              <w:rPr>
                <w:color w:val="000000"/>
                <w:sz w:val="20"/>
                <w:szCs w:val="20"/>
              </w:rPr>
              <w:t xml:space="preserve"> «Определение технического состояния кузовов полувагонов»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>
        <w:trPr>
          <w:trHeight w:val="541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902E5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02E5C" w:rsidRDefault="00775E75" w:rsidP="0052394A">
            <w:pPr>
              <w:jc w:val="both"/>
            </w:pPr>
            <w:r w:rsidRPr="008C6CE2">
              <w:rPr>
                <w:b/>
                <w:color w:val="000000"/>
                <w:sz w:val="20"/>
                <w:szCs w:val="20"/>
              </w:rPr>
              <w:t>Практическое занятие №9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="0031322F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пределение технического состояния рам вагонов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462E2B" w:rsidTr="009A613D">
        <w:trPr>
          <w:trHeight w:val="541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2E2B" w:rsidRDefault="00462E2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E2B" w:rsidRDefault="00462E2B" w:rsidP="007D50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462E2B" w:rsidRDefault="00462E2B" w:rsidP="007D502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котлов цистерн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E2B" w:rsidRDefault="004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62E2B" w:rsidRDefault="004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462E2B" w:rsidTr="009A613D">
        <w:trPr>
          <w:trHeight w:val="541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462E2B" w:rsidRDefault="00462E2B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E2B" w:rsidRDefault="00462E2B" w:rsidP="00462E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462E2B" w:rsidRDefault="00462E2B" w:rsidP="00462E2B">
            <w:pPr>
              <w:jc w:val="center"/>
              <w:rPr>
                <w:color w:val="000000"/>
                <w:sz w:val="20"/>
                <w:szCs w:val="20"/>
              </w:rPr>
            </w:pPr>
            <w:r w:rsidRPr="008C6CE2">
              <w:rPr>
                <w:b/>
                <w:color w:val="000000"/>
                <w:sz w:val="20"/>
                <w:szCs w:val="20"/>
              </w:rPr>
              <w:t>Практическое занятие № 10</w:t>
            </w:r>
            <w:r>
              <w:rPr>
                <w:color w:val="000000"/>
                <w:sz w:val="20"/>
                <w:szCs w:val="20"/>
              </w:rPr>
              <w:t xml:space="preserve"> «Определение технического состояния котлов цистерн»</w:t>
            </w:r>
          </w:p>
          <w:p w:rsidR="0052394A" w:rsidRDefault="0052394A" w:rsidP="00462E2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2394A" w:rsidRDefault="0052394A" w:rsidP="00462E2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E2B" w:rsidRDefault="004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62E2B" w:rsidRDefault="004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A613D" w:rsidTr="009A613D"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613D" w:rsidRDefault="009A613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3D" w:rsidRDefault="009A613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Курсовое проектирование</w:t>
            </w:r>
          </w:p>
        </w:tc>
      </w:tr>
      <w:tr w:rsidR="009A613D" w:rsidTr="009A613D">
        <w:trPr>
          <w:trHeight w:val="470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9A613D" w:rsidRDefault="009A613D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13D" w:rsidRDefault="009A613D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A613D" w:rsidRDefault="009A613D" w:rsidP="00462E2B">
            <w:pPr>
              <w:pStyle w:val="af"/>
              <w:jc w:val="both"/>
            </w:pPr>
            <w:r>
              <w:t>Курсовое проектирование. Выдача заданий на курсовое проектирование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A613D" w:rsidTr="009A613D">
        <w:trPr>
          <w:trHeight w:val="470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9A613D" w:rsidRDefault="009A613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13D" w:rsidRDefault="009A613D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A613D" w:rsidRDefault="009A613D">
            <w:pPr>
              <w:pStyle w:val="af"/>
              <w:jc w:val="both"/>
            </w:pPr>
            <w:r>
              <w:t>Курсовое проектирование. Основные неисправности, причины и способы устранения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A613D" w:rsidTr="009A613D">
        <w:trPr>
          <w:trHeight w:val="268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9A613D" w:rsidRDefault="009A613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13D" w:rsidRDefault="009A613D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A613D" w:rsidRDefault="009A613D" w:rsidP="00462E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Периодичность и сроки плановых ТО и ТР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A613D" w:rsidTr="009A613D">
        <w:trPr>
          <w:trHeight w:val="268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9A613D" w:rsidRDefault="009A613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13D" w:rsidRDefault="009A613D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A613D" w:rsidRDefault="009A613D" w:rsidP="00462E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проектирование. Способы очистки, осмотра и контроля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A613D" w:rsidTr="009A613D">
        <w:trPr>
          <w:trHeight w:val="698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9A613D" w:rsidRDefault="009A613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13D" w:rsidRDefault="009A613D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A613D" w:rsidRDefault="009A613D" w:rsidP="004D6995">
            <w:pPr>
              <w:pStyle w:val="af"/>
              <w:jc w:val="both"/>
            </w:pPr>
            <w:r>
              <w:t>Курсовое проектирование. Технология ремонта и способы восстановления деталей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A613D" w:rsidTr="009A613D">
        <w:trPr>
          <w:trHeight w:val="470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9A613D" w:rsidRDefault="009A613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13D" w:rsidRDefault="009A613D" w:rsidP="004D6995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A613D" w:rsidRPr="004D6995" w:rsidRDefault="009A613D" w:rsidP="004D69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D6995">
              <w:rPr>
                <w:sz w:val="20"/>
                <w:szCs w:val="20"/>
              </w:rPr>
              <w:t xml:space="preserve">Курсовое проектирование. </w:t>
            </w:r>
            <w:r>
              <w:rPr>
                <w:sz w:val="20"/>
                <w:szCs w:val="20"/>
              </w:rPr>
              <w:t>Предельно-допустимы размеры деталей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A613D" w:rsidTr="009A613D">
        <w:trPr>
          <w:trHeight w:val="470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9A613D" w:rsidRDefault="009A613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13D" w:rsidRDefault="009A613D" w:rsidP="004D6995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A613D" w:rsidRDefault="009A613D" w:rsidP="004D69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D6995">
              <w:rPr>
                <w:sz w:val="20"/>
                <w:szCs w:val="20"/>
              </w:rPr>
              <w:t xml:space="preserve">Курсовое проектирование. </w:t>
            </w:r>
            <w:r>
              <w:rPr>
                <w:sz w:val="20"/>
                <w:szCs w:val="20"/>
              </w:rPr>
              <w:t>Приспособления и технологическая оснастка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A613D" w:rsidTr="009A613D">
        <w:trPr>
          <w:trHeight w:val="470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9A613D" w:rsidRDefault="009A613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13D" w:rsidRDefault="009A613D" w:rsidP="004D6995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A613D" w:rsidRDefault="009A613D" w:rsidP="004D69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D6995">
              <w:rPr>
                <w:sz w:val="20"/>
                <w:szCs w:val="20"/>
              </w:rPr>
              <w:t xml:space="preserve">Курсовое проектирование. </w:t>
            </w:r>
            <w:r>
              <w:rPr>
                <w:sz w:val="20"/>
                <w:szCs w:val="20"/>
              </w:rPr>
              <w:t>Особенности сборки, проверки и испытания деталей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A613D" w:rsidTr="009A613D">
        <w:trPr>
          <w:trHeight w:val="470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9A613D" w:rsidRDefault="009A613D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13D" w:rsidRDefault="009A613D" w:rsidP="004D6995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A613D" w:rsidRDefault="009A613D" w:rsidP="004D69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D6995">
              <w:rPr>
                <w:sz w:val="20"/>
                <w:szCs w:val="20"/>
              </w:rPr>
              <w:t xml:space="preserve">Курсовое проектирование. </w:t>
            </w:r>
            <w:r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A613D" w:rsidTr="009A613D">
        <w:trPr>
          <w:trHeight w:val="470"/>
        </w:trPr>
        <w:tc>
          <w:tcPr>
            <w:tcW w:w="3880" w:type="dxa"/>
            <w:vMerge/>
            <w:tcBorders>
              <w:left w:val="single" w:sz="4" w:space="0" w:color="000000"/>
            </w:tcBorders>
          </w:tcPr>
          <w:p w:rsidR="009A613D" w:rsidRDefault="009A613D" w:rsidP="009A61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13D" w:rsidRDefault="009A613D" w:rsidP="009A613D">
            <w:pPr>
              <w:pStyle w:val="a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:rsidR="009A613D" w:rsidRDefault="009A613D" w:rsidP="009A613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D6995">
              <w:rPr>
                <w:sz w:val="20"/>
                <w:szCs w:val="20"/>
              </w:rPr>
              <w:t xml:space="preserve">Курсовое проектирование. </w:t>
            </w:r>
            <w:r>
              <w:rPr>
                <w:sz w:val="20"/>
                <w:szCs w:val="20"/>
              </w:rPr>
              <w:t>Техника безопасности при ремонте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A613D" w:rsidRDefault="009A6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902E5C" w:rsidTr="005B4C3F">
        <w:trPr>
          <w:trHeight w:val="192"/>
        </w:trPr>
        <w:tc>
          <w:tcPr>
            <w:tcW w:w="1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Default="000B419B" w:rsidP="005B4C3F">
            <w:pPr>
              <w:ind w:left="8397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 студента: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E5C" w:rsidRDefault="00A559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0B419B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</w:tr>
      <w:tr w:rsidR="00902E5C" w:rsidTr="005B4C3F">
        <w:trPr>
          <w:trHeight w:val="223"/>
        </w:trPr>
        <w:tc>
          <w:tcPr>
            <w:tcW w:w="1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Default="000B419B" w:rsidP="005B4C3F">
            <w:pPr>
              <w:ind w:left="8397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 аудиторная нагрузка студента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E5C" w:rsidRDefault="00A55934" w:rsidP="00A87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87F59">
              <w:rPr>
                <w:sz w:val="20"/>
                <w:szCs w:val="20"/>
              </w:rPr>
              <w:t>0</w:t>
            </w:r>
            <w:r w:rsidR="000B419B">
              <w:rPr>
                <w:sz w:val="20"/>
                <w:szCs w:val="20"/>
              </w:rPr>
              <w:t xml:space="preserve"> часов</w:t>
            </w:r>
          </w:p>
        </w:tc>
      </w:tr>
      <w:tr w:rsidR="00902E5C" w:rsidTr="005B4C3F">
        <w:trPr>
          <w:trHeight w:val="187"/>
        </w:trPr>
        <w:tc>
          <w:tcPr>
            <w:tcW w:w="1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Default="000B419B" w:rsidP="005B4C3F">
            <w:pPr>
              <w:ind w:left="8397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E5C" w:rsidRDefault="000B41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часов</w:t>
            </w:r>
          </w:p>
        </w:tc>
      </w:tr>
      <w:tr w:rsidR="00902E5C" w:rsidTr="005B4C3F">
        <w:trPr>
          <w:trHeight w:val="187"/>
        </w:trPr>
        <w:tc>
          <w:tcPr>
            <w:tcW w:w="1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5C" w:rsidRDefault="000B419B" w:rsidP="005B4C3F">
            <w:pPr>
              <w:ind w:left="8397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E5C" w:rsidRDefault="00A559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419B">
              <w:rPr>
                <w:sz w:val="20"/>
                <w:szCs w:val="20"/>
              </w:rPr>
              <w:t>0 часов</w:t>
            </w:r>
          </w:p>
        </w:tc>
      </w:tr>
      <w:tr w:rsidR="009A613D" w:rsidTr="009A613D">
        <w:trPr>
          <w:trHeight w:val="78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13D" w:rsidRPr="005B4C3F" w:rsidRDefault="009A613D" w:rsidP="009A613D">
            <w:pPr>
              <w:tabs>
                <w:tab w:val="left" w:pos="4547"/>
              </w:tabs>
              <w:jc w:val="center"/>
              <w:rPr>
                <w:b/>
                <w:sz w:val="20"/>
                <w:szCs w:val="20"/>
              </w:rPr>
            </w:pPr>
            <w:r w:rsidRPr="005B4C3F">
              <w:rPr>
                <w:b/>
                <w:sz w:val="20"/>
                <w:szCs w:val="20"/>
              </w:rPr>
              <w:t>7 семестр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655" w:rsidRDefault="00AC5655" w:rsidP="00AD451A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AC5655" w:rsidRPr="00AD451A" w:rsidRDefault="00AC5655" w:rsidP="00AD451A">
            <w:r>
              <w:rPr>
                <w:rFonts w:eastAsia="Calibri"/>
                <w:b/>
                <w:bCs/>
                <w:sz w:val="20"/>
                <w:szCs w:val="20"/>
              </w:rPr>
              <w:t>Разработка технологического процесса ремонта узлов и деталей вагонов</w:t>
            </w:r>
          </w:p>
          <w:p w:rsidR="00AC5655" w:rsidRDefault="00AC5655" w:rsidP="00AD451A"/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Default="00AC5655" w:rsidP="00AD4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AC5655" w:rsidRDefault="00AC5655" w:rsidP="00AD45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Технологическая документация при производстве и ремонте вагонов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AD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AD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Default="00AC5655" w:rsidP="00AD4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AC5655" w:rsidRDefault="00AC5655" w:rsidP="00AD45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технологического процесса ремонта рам грузовых и пассажирских вагонов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AD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AD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Default="00AC5655" w:rsidP="00AD4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AC5655" w:rsidRDefault="00AC5655" w:rsidP="00AD45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технологического процесса ремонта кузовов грузовых и пассажирских вагонов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AD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AD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Default="00AC5655" w:rsidP="00AD4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AC5655" w:rsidRDefault="00AC5655" w:rsidP="00C23E0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технологического процесса ремонта систем отопления и водоснабжения пассажирских вагонов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AD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AD4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Default="00AC5655" w:rsidP="00F64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AC5655" w:rsidRDefault="00AC5655" w:rsidP="00F645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колёсных пар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Default="00AC5655" w:rsidP="00F64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AC5655" w:rsidRDefault="00AC5655" w:rsidP="001001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Разработка технологического процесса ремонта тормозного оборудования вагонов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Default="00AC5655" w:rsidP="00F64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AC5655" w:rsidRDefault="00AC5655" w:rsidP="001001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Разработка технологического процесса ремонта гидравлических гасителей колебаний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1D316E" w:rsidRDefault="00AC5655" w:rsidP="0031322F">
            <w:pPr>
              <w:pStyle w:val="af"/>
              <w:jc w:val="both"/>
              <w:rPr>
                <w:color w:val="000000"/>
              </w:rPr>
            </w:pPr>
            <w:r w:rsidRPr="00470D61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>11 «</w:t>
            </w:r>
            <w:r>
              <w:rPr>
                <w:color w:val="000000"/>
              </w:rPr>
              <w:t>Определение технического состояния  гасителей колебаний»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5F63FF" w:rsidRDefault="00AC5655" w:rsidP="00F645EE">
            <w:pPr>
              <w:jc w:val="center"/>
              <w:rPr>
                <w:sz w:val="20"/>
                <w:szCs w:val="20"/>
              </w:rPr>
            </w:pPr>
            <w:r w:rsidRPr="005F63FF"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5F63FF" w:rsidRDefault="00AC5655" w:rsidP="00F645EE">
            <w:pPr>
              <w:jc w:val="center"/>
              <w:rPr>
                <w:sz w:val="20"/>
                <w:szCs w:val="20"/>
              </w:rPr>
            </w:pPr>
            <w:r w:rsidRPr="005F63FF"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5F63FF" w:rsidRDefault="00AC5655" w:rsidP="0031322F">
            <w:pPr>
              <w:pStyle w:val="af"/>
              <w:jc w:val="both"/>
              <w:rPr>
                <w:b/>
                <w:bCs/>
              </w:rPr>
            </w:pPr>
            <w:r w:rsidRPr="005F63FF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>12</w:t>
            </w:r>
            <w:r w:rsidRPr="005F63FF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«</w:t>
            </w:r>
            <w:r>
              <w:rPr>
                <w:color w:val="000000"/>
              </w:rPr>
              <w:t>Определение технического состояния поглощающих аппаратов»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5F63FF" w:rsidRDefault="00AC5655" w:rsidP="00F645EE">
            <w:pPr>
              <w:jc w:val="center"/>
              <w:rPr>
                <w:sz w:val="20"/>
                <w:szCs w:val="20"/>
              </w:rPr>
            </w:pPr>
            <w:r w:rsidRPr="005F63FF"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5F63FF" w:rsidRDefault="00AC5655" w:rsidP="00F645EE">
            <w:pPr>
              <w:jc w:val="center"/>
              <w:rPr>
                <w:sz w:val="20"/>
                <w:szCs w:val="20"/>
              </w:rPr>
            </w:pPr>
            <w:r w:rsidRPr="005F63FF"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4F3D3A" w:rsidRDefault="00AC5655" w:rsidP="00745E4A">
            <w:pPr>
              <w:pStyle w:val="af"/>
              <w:jc w:val="both"/>
              <w:rPr>
                <w:b/>
                <w:bCs/>
              </w:rPr>
            </w:pPr>
            <w:r w:rsidRPr="00470D61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>13 «</w:t>
            </w:r>
            <w:r>
              <w:rPr>
                <w:color w:val="000000"/>
              </w:rPr>
              <w:t>Определение технического состояния систем отопления и водоснабжения»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5F63FF" w:rsidRDefault="00AC5655" w:rsidP="00F645EE">
            <w:pPr>
              <w:jc w:val="center"/>
              <w:rPr>
                <w:sz w:val="20"/>
                <w:szCs w:val="20"/>
              </w:rPr>
            </w:pPr>
            <w:r w:rsidRPr="005F63FF"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5F63FF" w:rsidRDefault="00AC5655" w:rsidP="00F645EE">
            <w:pPr>
              <w:jc w:val="center"/>
              <w:rPr>
                <w:sz w:val="20"/>
                <w:szCs w:val="20"/>
              </w:rPr>
            </w:pPr>
            <w:r w:rsidRPr="005F63FF"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4F3D3A" w:rsidRDefault="00AC5655" w:rsidP="00C50952">
            <w:pPr>
              <w:pStyle w:val="af"/>
              <w:jc w:val="both"/>
              <w:rPr>
                <w:b/>
                <w:bCs/>
              </w:rPr>
            </w:pPr>
            <w:r w:rsidRPr="00470D61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 xml:space="preserve">14 </w:t>
            </w:r>
            <w:r w:rsidRPr="00470D61">
              <w:t xml:space="preserve">Проверка </w:t>
            </w:r>
            <w:r>
              <w:t>технического состояния</w:t>
            </w:r>
            <w:r w:rsidRPr="00470D61">
              <w:t xml:space="preserve"> аккумуляторной батареи, уровня и плотности электролита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5F63FF" w:rsidRDefault="00AC5655" w:rsidP="00F645EE">
            <w:pPr>
              <w:jc w:val="center"/>
              <w:rPr>
                <w:sz w:val="20"/>
                <w:szCs w:val="20"/>
              </w:rPr>
            </w:pPr>
            <w:r w:rsidRPr="005F63FF"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5F63FF" w:rsidRDefault="00AC5655" w:rsidP="00F645EE">
            <w:pPr>
              <w:jc w:val="center"/>
              <w:rPr>
                <w:sz w:val="20"/>
                <w:szCs w:val="20"/>
              </w:rPr>
            </w:pPr>
            <w:r w:rsidRPr="005F63FF"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1D316E" w:rsidRDefault="00AC5655" w:rsidP="00C50952">
            <w:pPr>
              <w:pStyle w:val="af"/>
              <w:jc w:val="both"/>
              <w:rPr>
                <w:color w:val="000000"/>
              </w:rPr>
            </w:pPr>
            <w:r w:rsidRPr="00470D61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>15</w:t>
            </w:r>
            <w:r w:rsidRPr="00B73114">
              <w:rPr>
                <w:rFonts w:eastAsia="Calibri"/>
                <w:bCs/>
              </w:rPr>
              <w:t>«Порядок управления распределител</w:t>
            </w:r>
            <w:r>
              <w:rPr>
                <w:rFonts w:eastAsia="Calibri"/>
                <w:bCs/>
              </w:rPr>
              <w:t>ь</w:t>
            </w:r>
            <w:r w:rsidRPr="00B73114">
              <w:rPr>
                <w:rFonts w:eastAsia="Calibri"/>
                <w:bCs/>
              </w:rPr>
              <w:t>ным щитом пассажирского вагона»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5F63FF" w:rsidRDefault="00AC5655" w:rsidP="00F645EE">
            <w:pPr>
              <w:jc w:val="center"/>
              <w:rPr>
                <w:sz w:val="20"/>
                <w:szCs w:val="20"/>
              </w:rPr>
            </w:pPr>
            <w:r w:rsidRPr="005F63FF"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5F63FF" w:rsidRDefault="00AC5655" w:rsidP="00F645EE">
            <w:pPr>
              <w:jc w:val="center"/>
              <w:rPr>
                <w:sz w:val="20"/>
                <w:szCs w:val="20"/>
              </w:rPr>
            </w:pPr>
            <w:r w:rsidRPr="005F63FF"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5B1704" w:rsidRDefault="00AC5655" w:rsidP="00F645EE">
            <w:pPr>
              <w:jc w:val="center"/>
              <w:rPr>
                <w:b/>
                <w:bCs/>
                <w:sz w:val="20"/>
                <w:szCs w:val="20"/>
              </w:rPr>
            </w:pPr>
            <w:r w:rsidRPr="005B170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AC5655" w:rsidRPr="005B1704" w:rsidRDefault="00AC5655" w:rsidP="00F645EE">
            <w:pPr>
              <w:jc w:val="both"/>
              <w:rPr>
                <w:sz w:val="20"/>
                <w:szCs w:val="20"/>
              </w:rPr>
            </w:pPr>
            <w:r w:rsidRPr="005B1704">
              <w:rPr>
                <w:rFonts w:eastAsia="Calibri"/>
                <w:bCs/>
                <w:sz w:val="20"/>
                <w:szCs w:val="20"/>
              </w:rPr>
              <w:t>Безопасность производственных процессов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5B1704" w:rsidRDefault="00AC5655" w:rsidP="00F645EE">
            <w:pPr>
              <w:jc w:val="center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5B1704" w:rsidRDefault="00AC5655" w:rsidP="00F645EE">
            <w:pPr>
              <w:jc w:val="center"/>
              <w:rPr>
                <w:sz w:val="20"/>
                <w:szCs w:val="20"/>
              </w:rPr>
            </w:pPr>
            <w:r w:rsidRPr="005B1704"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B745B2" w:rsidRDefault="00AC5655" w:rsidP="00F645EE">
            <w:pPr>
              <w:pStyle w:val="af"/>
              <w:jc w:val="center"/>
            </w:pPr>
            <w:r w:rsidRPr="00B745B2">
              <w:rPr>
                <w:b/>
                <w:bCs/>
              </w:rPr>
              <w:t>Содержание учебного материала:</w:t>
            </w:r>
          </w:p>
          <w:p w:rsidR="00AC5655" w:rsidRPr="00B745B2" w:rsidRDefault="00AC5655" w:rsidP="00F645EE">
            <w:pPr>
              <w:pStyle w:val="af"/>
              <w:jc w:val="both"/>
              <w:rPr>
                <w:b/>
                <w:bCs/>
              </w:rPr>
            </w:pPr>
            <w:r w:rsidRPr="00B745B2">
              <w:t>Курсовое проектирование.</w:t>
            </w:r>
            <w:r>
              <w:t xml:space="preserve"> </w:t>
            </w:r>
            <w:r w:rsidRPr="00B745B2">
              <w:t xml:space="preserve">Организация различных циклов производственного процесса работы </w:t>
            </w:r>
            <w:r>
              <w:t>вагонного</w:t>
            </w:r>
            <w:r w:rsidRPr="00B745B2">
              <w:t xml:space="preserve"> депо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4F3D3A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4F3D3A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12728D" w:rsidRDefault="00AC5655" w:rsidP="00F645E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F00C8B">
              <w:rPr>
                <w:rFonts w:eastAsia="Calibri"/>
                <w:b/>
                <w:bCs/>
                <w:sz w:val="20"/>
                <w:szCs w:val="20"/>
              </w:rPr>
              <w:t xml:space="preserve"> №1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обучающихся:</w:t>
            </w:r>
          </w:p>
          <w:p w:rsidR="00AC5655" w:rsidRPr="00B745B2" w:rsidRDefault="00AC5655" w:rsidP="00F645EE">
            <w:pPr>
              <w:pStyle w:val="af"/>
              <w:jc w:val="both"/>
              <w:rPr>
                <w:b/>
                <w:bCs/>
              </w:rPr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B745B2" w:rsidRDefault="00AC5655" w:rsidP="00F645EE">
            <w:pPr>
              <w:pStyle w:val="af"/>
              <w:jc w:val="center"/>
            </w:pPr>
            <w:r w:rsidRPr="00B745B2">
              <w:rPr>
                <w:b/>
                <w:bCs/>
              </w:rPr>
              <w:t>Содержание учебного материала:</w:t>
            </w:r>
          </w:p>
          <w:p w:rsidR="00AC5655" w:rsidRPr="00B745B2" w:rsidRDefault="00AC5655" w:rsidP="00F645EE">
            <w:pPr>
              <w:pStyle w:val="af"/>
              <w:jc w:val="both"/>
              <w:rPr>
                <w:b/>
                <w:bCs/>
              </w:rPr>
            </w:pPr>
            <w:r w:rsidRPr="00B745B2">
              <w:t>Курсовое проектирование.</w:t>
            </w:r>
            <w:r>
              <w:t xml:space="preserve"> </w:t>
            </w:r>
            <w:r w:rsidRPr="00B745B2">
              <w:t>Разработка технологического процесса ремонта детали (сборочной единицы, комплекта)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4F3D3A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4F3D3A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12728D" w:rsidRDefault="00AC5655" w:rsidP="00F645E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F00C8B">
              <w:rPr>
                <w:rFonts w:eastAsia="Calibri"/>
                <w:b/>
                <w:bCs/>
                <w:sz w:val="20"/>
                <w:szCs w:val="20"/>
              </w:rPr>
              <w:t xml:space="preserve">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обучающихся:</w:t>
            </w:r>
          </w:p>
          <w:p w:rsidR="00AC5655" w:rsidRPr="00B745B2" w:rsidRDefault="00AC5655" w:rsidP="00F645EE">
            <w:pPr>
              <w:pStyle w:val="af"/>
              <w:jc w:val="both"/>
              <w:rPr>
                <w:b/>
                <w:bCs/>
              </w:rPr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B745B2" w:rsidRDefault="00AC5655" w:rsidP="00F645EE">
            <w:pPr>
              <w:pStyle w:val="af"/>
              <w:jc w:val="center"/>
            </w:pPr>
            <w:r w:rsidRPr="00B745B2">
              <w:rPr>
                <w:b/>
                <w:bCs/>
              </w:rPr>
              <w:t>Содержание учебного материала:</w:t>
            </w:r>
          </w:p>
          <w:p w:rsidR="00AC5655" w:rsidRPr="00470D61" w:rsidRDefault="00AC5655" w:rsidP="00F645EE">
            <w:pPr>
              <w:jc w:val="both"/>
              <w:rPr>
                <w:sz w:val="20"/>
                <w:szCs w:val="20"/>
              </w:rPr>
            </w:pPr>
            <w:r w:rsidRPr="00B745B2">
              <w:rPr>
                <w:sz w:val="20"/>
                <w:szCs w:val="20"/>
              </w:rPr>
              <w:t>Курсовое проектирование.</w:t>
            </w:r>
            <w:r>
              <w:rPr>
                <w:sz w:val="20"/>
                <w:szCs w:val="20"/>
              </w:rPr>
              <w:t xml:space="preserve"> </w:t>
            </w:r>
            <w:r w:rsidRPr="00B745B2">
              <w:rPr>
                <w:sz w:val="20"/>
                <w:szCs w:val="20"/>
              </w:rPr>
              <w:t>Виды технологической документации применяемой при ремонте детали (сборочной единицы, комплекта)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4F3D3A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4F3D3A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12728D" w:rsidRDefault="00AC5655" w:rsidP="00F645E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F00C8B">
              <w:rPr>
                <w:rFonts w:eastAsia="Calibri"/>
                <w:b/>
                <w:bCs/>
                <w:sz w:val="20"/>
                <w:szCs w:val="20"/>
              </w:rPr>
              <w:t xml:space="preserve"> №3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обучающихся:</w:t>
            </w:r>
          </w:p>
          <w:p w:rsidR="00AC5655" w:rsidRPr="00B745B2" w:rsidRDefault="00AC5655" w:rsidP="00F645EE">
            <w:pPr>
              <w:pStyle w:val="af"/>
              <w:jc w:val="both"/>
              <w:rPr>
                <w:b/>
                <w:bCs/>
              </w:rPr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B745B2" w:rsidRDefault="00AC5655" w:rsidP="00F645EE">
            <w:pPr>
              <w:pStyle w:val="af"/>
              <w:jc w:val="center"/>
            </w:pPr>
            <w:r w:rsidRPr="00B745B2">
              <w:rPr>
                <w:b/>
                <w:bCs/>
              </w:rPr>
              <w:t>Содержание учебного материала:</w:t>
            </w:r>
          </w:p>
          <w:p w:rsidR="00AC5655" w:rsidRPr="00470D61" w:rsidRDefault="00AC5655" w:rsidP="00F645EE">
            <w:pPr>
              <w:jc w:val="both"/>
              <w:rPr>
                <w:sz w:val="20"/>
                <w:szCs w:val="20"/>
              </w:rPr>
            </w:pPr>
            <w:r w:rsidRPr="00B745B2">
              <w:rPr>
                <w:sz w:val="20"/>
                <w:szCs w:val="20"/>
              </w:rPr>
              <w:t>Курсовое проектирование.</w:t>
            </w:r>
            <w:r>
              <w:rPr>
                <w:sz w:val="20"/>
                <w:szCs w:val="20"/>
              </w:rPr>
              <w:t xml:space="preserve"> </w:t>
            </w:r>
            <w:r w:rsidRPr="00B745B2">
              <w:rPr>
                <w:sz w:val="20"/>
                <w:szCs w:val="20"/>
              </w:rPr>
              <w:t>Карта технологическая по ремонту детали (сборочной единицы, комплекта)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4F3D3A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4F3D3A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12728D" w:rsidRDefault="00AC5655" w:rsidP="00F645E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F00C8B">
              <w:rPr>
                <w:rFonts w:eastAsia="Calibri"/>
                <w:b/>
                <w:bCs/>
                <w:sz w:val="20"/>
                <w:szCs w:val="20"/>
              </w:rPr>
              <w:t xml:space="preserve"> №4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обучающихся:</w:t>
            </w:r>
          </w:p>
          <w:p w:rsidR="00AC5655" w:rsidRPr="00B745B2" w:rsidRDefault="00AC5655" w:rsidP="00F645EE">
            <w:pPr>
              <w:pStyle w:val="af"/>
              <w:jc w:val="both"/>
              <w:rPr>
                <w:b/>
                <w:bCs/>
              </w:rPr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B745B2" w:rsidRDefault="00AC5655" w:rsidP="00F645EE">
            <w:pPr>
              <w:pStyle w:val="af"/>
              <w:jc w:val="center"/>
            </w:pPr>
            <w:r w:rsidRPr="00B745B2">
              <w:rPr>
                <w:b/>
                <w:bCs/>
              </w:rPr>
              <w:t>Содержание учебного материала:</w:t>
            </w:r>
          </w:p>
          <w:p w:rsidR="00AC5655" w:rsidRPr="00B745B2" w:rsidRDefault="00AC5655" w:rsidP="00F645EE">
            <w:pPr>
              <w:pStyle w:val="af"/>
              <w:jc w:val="both"/>
              <w:rPr>
                <w:b/>
                <w:bCs/>
              </w:rPr>
            </w:pPr>
            <w:r w:rsidRPr="00B745B2">
              <w:t>Курсовое проектирование.</w:t>
            </w:r>
            <w:r>
              <w:t xml:space="preserve"> </w:t>
            </w:r>
            <w:r w:rsidRPr="00B745B2">
              <w:t>Карта неисправностей детали (сборочной единицы, комплекта)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Pr="004F3D3A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Pr="004F3D3A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</w:tr>
      <w:tr w:rsidR="00AC5655" w:rsidTr="005B4C3F">
        <w:trPr>
          <w:trHeight w:val="78"/>
        </w:trPr>
        <w:tc>
          <w:tcPr>
            <w:tcW w:w="3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AD451A" w:rsidRDefault="00AC5655" w:rsidP="00AD451A"/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5" w:rsidRPr="0012728D" w:rsidRDefault="00AC5655" w:rsidP="00F645E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F00C8B">
              <w:rPr>
                <w:rFonts w:eastAsia="Calibri"/>
                <w:b/>
                <w:bCs/>
                <w:sz w:val="20"/>
                <w:szCs w:val="20"/>
              </w:rPr>
              <w:t xml:space="preserve"> №5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обучающихся:</w:t>
            </w:r>
          </w:p>
          <w:p w:rsidR="00AC5655" w:rsidRPr="00B745B2" w:rsidRDefault="00AC5655" w:rsidP="00F645EE">
            <w:pPr>
              <w:pStyle w:val="af"/>
              <w:jc w:val="both"/>
              <w:rPr>
                <w:b/>
                <w:bCs/>
              </w:rPr>
            </w:pPr>
            <w:r>
              <w:t>Домашнее задание: оформление раздела курсового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55" w:rsidRDefault="005F750A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655" w:rsidRDefault="00AC5655" w:rsidP="00F64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6912" w:rsidTr="005B4C3F">
        <w:trPr>
          <w:trHeight w:val="78"/>
        </w:trPr>
        <w:tc>
          <w:tcPr>
            <w:tcW w:w="1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2" w:rsidRDefault="00856912" w:rsidP="00F645EE">
            <w:pPr>
              <w:ind w:left="8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 студента: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912" w:rsidRDefault="00856912" w:rsidP="00F645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часа</w:t>
            </w:r>
          </w:p>
        </w:tc>
      </w:tr>
      <w:tr w:rsidR="00856912" w:rsidTr="005B4C3F">
        <w:trPr>
          <w:trHeight w:val="78"/>
        </w:trPr>
        <w:tc>
          <w:tcPr>
            <w:tcW w:w="1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2" w:rsidRDefault="00856912" w:rsidP="00F645EE">
            <w:pPr>
              <w:ind w:left="8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Обязательная аудиторная нагрузка студента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912" w:rsidRDefault="00856912" w:rsidP="00F645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</w:t>
            </w:r>
          </w:p>
        </w:tc>
      </w:tr>
      <w:tr w:rsidR="00856912" w:rsidTr="005B4C3F">
        <w:trPr>
          <w:trHeight w:val="78"/>
        </w:trPr>
        <w:tc>
          <w:tcPr>
            <w:tcW w:w="1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2" w:rsidRDefault="00856912" w:rsidP="00F645EE">
            <w:pPr>
              <w:ind w:left="8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912" w:rsidRDefault="00856912" w:rsidP="00F645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</w:tr>
      <w:tr w:rsidR="00856912" w:rsidTr="005B4C3F">
        <w:trPr>
          <w:trHeight w:val="78"/>
        </w:trPr>
        <w:tc>
          <w:tcPr>
            <w:tcW w:w="1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2" w:rsidRDefault="00856912" w:rsidP="00F645EE">
            <w:pPr>
              <w:ind w:left="8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Курсовое проектирование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912" w:rsidRDefault="00856912" w:rsidP="00F645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часов</w:t>
            </w:r>
          </w:p>
        </w:tc>
      </w:tr>
      <w:tr w:rsidR="00856912" w:rsidTr="005B4C3F">
        <w:trPr>
          <w:trHeight w:val="78"/>
        </w:trPr>
        <w:tc>
          <w:tcPr>
            <w:tcW w:w="1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2" w:rsidRDefault="00856912" w:rsidP="00F645EE">
            <w:pPr>
              <w:ind w:left="8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  <w:szCs w:val="20"/>
              </w:rPr>
              <w:t>обучающихся :</w:t>
            </w:r>
            <w:proofErr w:type="gramEnd"/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6912" w:rsidRDefault="00856912" w:rsidP="008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</w:tr>
      <w:tr w:rsidR="00902E5C">
        <w:trPr>
          <w:trHeight w:val="910"/>
        </w:trPr>
        <w:tc>
          <w:tcPr>
            <w:tcW w:w="10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Практика по профилю специальности (ПП.03.01 Конструкторско-технологическая)</w:t>
            </w:r>
          </w:p>
          <w:p w:rsidR="00902E5C" w:rsidRDefault="000B419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работ</w:t>
            </w:r>
          </w:p>
          <w:p w:rsidR="00902E5C" w:rsidRPr="00D10E7C" w:rsidRDefault="000B419B">
            <w:pPr>
              <w:rPr>
                <w:iCs/>
                <w:color w:val="000000"/>
                <w:sz w:val="20"/>
                <w:szCs w:val="20"/>
              </w:rPr>
            </w:pPr>
            <w:r w:rsidRPr="00D10E7C">
              <w:rPr>
                <w:iCs/>
                <w:color w:val="000000"/>
                <w:sz w:val="20"/>
                <w:szCs w:val="20"/>
              </w:rPr>
              <w:t>Наблюдение и оценка организации различных циклов  производственного процесса работы вагонного  депо.</w:t>
            </w:r>
          </w:p>
          <w:p w:rsidR="00902E5C" w:rsidRPr="00D10E7C" w:rsidRDefault="000B419B">
            <w:pPr>
              <w:rPr>
                <w:iCs/>
                <w:color w:val="000000"/>
                <w:sz w:val="20"/>
                <w:szCs w:val="20"/>
              </w:rPr>
            </w:pPr>
            <w:r w:rsidRPr="00D10E7C">
              <w:rPr>
                <w:iCs/>
                <w:color w:val="000000"/>
                <w:sz w:val="20"/>
                <w:szCs w:val="20"/>
              </w:rPr>
              <w:t>Участие в разработке  технологических процессов ремонта отдельных деталей и узлов вагонов.</w:t>
            </w:r>
          </w:p>
          <w:p w:rsidR="00902E5C" w:rsidRPr="00D10E7C" w:rsidRDefault="000B419B">
            <w:pPr>
              <w:rPr>
                <w:iCs/>
                <w:color w:val="000000"/>
                <w:sz w:val="20"/>
                <w:szCs w:val="20"/>
              </w:rPr>
            </w:pPr>
            <w:r w:rsidRPr="00D10E7C">
              <w:rPr>
                <w:iCs/>
                <w:color w:val="000000"/>
                <w:sz w:val="20"/>
                <w:szCs w:val="20"/>
              </w:rPr>
              <w:t>Ознакомление с организацией работы технического отдела вагонного депо.</w:t>
            </w:r>
          </w:p>
          <w:p w:rsidR="00902E5C" w:rsidRPr="00D10E7C" w:rsidRDefault="000B419B">
            <w:pPr>
              <w:rPr>
                <w:iCs/>
                <w:color w:val="000000"/>
                <w:sz w:val="20"/>
                <w:szCs w:val="20"/>
              </w:rPr>
            </w:pPr>
            <w:r w:rsidRPr="00D10E7C">
              <w:rPr>
                <w:iCs/>
                <w:color w:val="000000"/>
                <w:sz w:val="20"/>
                <w:szCs w:val="20"/>
              </w:rPr>
              <w:t>Заполнение и оформление различной технологической документации.</w:t>
            </w:r>
          </w:p>
          <w:p w:rsidR="00902E5C" w:rsidRPr="00D10E7C" w:rsidRDefault="000B419B">
            <w:pPr>
              <w:rPr>
                <w:iCs/>
                <w:color w:val="000000"/>
                <w:sz w:val="20"/>
                <w:szCs w:val="20"/>
              </w:rPr>
            </w:pPr>
            <w:r w:rsidRPr="00D10E7C">
              <w:rPr>
                <w:iCs/>
                <w:color w:val="000000"/>
                <w:sz w:val="20"/>
                <w:szCs w:val="20"/>
              </w:rPr>
              <w:t>Контроль за правильностью выполнения технологических инструкций.</w:t>
            </w:r>
          </w:p>
          <w:p w:rsidR="00902E5C" w:rsidRDefault="000B41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Соблюдение норм и правил  охраны труда.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0B4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sz w:val="20"/>
                <w:szCs w:val="20"/>
              </w:rPr>
            </w:pPr>
          </w:p>
        </w:tc>
      </w:tr>
      <w:tr w:rsidR="00902E5C">
        <w:tc>
          <w:tcPr>
            <w:tcW w:w="10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E5C" w:rsidRDefault="000B419B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 курсовых проектов по МДК 03.01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 текущего ремонта колёсных пар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 среднего ремонта  колёсных пар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буксового узла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подшипников буксового узла         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грузовых                     вагонов модели 18-100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боковых рам тележек     модели 18-100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</w:t>
            </w:r>
            <w:proofErr w:type="spellStart"/>
            <w:r>
              <w:rPr>
                <w:color w:val="000000"/>
                <w:sz w:val="20"/>
                <w:szCs w:val="20"/>
              </w:rPr>
              <w:t>надрессорных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балок            тележек модели 18-100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</w:t>
            </w:r>
            <w:proofErr w:type="spellStart"/>
            <w:r>
              <w:rPr>
                <w:color w:val="000000"/>
                <w:sz w:val="20"/>
                <w:szCs w:val="20"/>
              </w:rPr>
              <w:t>надрессорных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балок    с упруго – </w:t>
            </w:r>
            <w:proofErr w:type="spellStart"/>
            <w:r>
              <w:rPr>
                <w:color w:val="000000"/>
                <w:sz w:val="20"/>
                <w:szCs w:val="20"/>
              </w:rPr>
              <w:t>катковым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элементом </w:t>
            </w:r>
            <w:proofErr w:type="spellStart"/>
            <w:r>
              <w:rPr>
                <w:color w:val="000000"/>
                <w:sz w:val="20"/>
                <w:szCs w:val="20"/>
              </w:rPr>
              <w:t>скользуна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воздухораспределителя  </w:t>
            </w:r>
            <w:proofErr w:type="spellStart"/>
            <w:r>
              <w:rPr>
                <w:color w:val="000000"/>
                <w:sz w:val="20"/>
                <w:szCs w:val="20"/>
              </w:rPr>
              <w:t>усл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.№  292М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воздухораспределителя  </w:t>
            </w:r>
            <w:proofErr w:type="spellStart"/>
            <w:r>
              <w:rPr>
                <w:color w:val="000000"/>
                <w:sz w:val="20"/>
                <w:szCs w:val="20"/>
              </w:rPr>
              <w:t>усл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.№  483М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главной части воздухораспределителя  </w:t>
            </w:r>
            <w:proofErr w:type="spellStart"/>
            <w:r>
              <w:rPr>
                <w:color w:val="000000"/>
                <w:sz w:val="20"/>
                <w:szCs w:val="20"/>
              </w:rPr>
              <w:t>усл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.№  483М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магистральной части воздухораспределителя  </w:t>
            </w:r>
            <w:proofErr w:type="spellStart"/>
            <w:r>
              <w:rPr>
                <w:color w:val="000000"/>
                <w:sz w:val="20"/>
                <w:szCs w:val="20"/>
              </w:rPr>
              <w:t>усл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.№  483М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</w:t>
            </w:r>
            <w:proofErr w:type="spellStart"/>
            <w:r>
              <w:rPr>
                <w:color w:val="000000"/>
                <w:sz w:val="20"/>
                <w:szCs w:val="20"/>
              </w:rPr>
              <w:t>электровоздухораспределителя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.№  305   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тормозного цилиндра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соединительных рукавов и концевых кранов        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авторегулятора усл.№574Б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</w:t>
            </w:r>
            <w:proofErr w:type="spellStart"/>
            <w:r>
              <w:rPr>
                <w:color w:val="000000"/>
                <w:sz w:val="20"/>
                <w:szCs w:val="20"/>
              </w:rPr>
              <w:t>авторежима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усл.№265-002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авторегулятора усл.№675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тележек пассажирских вагонов модели ТВЗ-ЦНИИ-М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автосцепки СА-3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поглощающих аппаратов типа Ш-2-В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пассажирского вагона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универсальной платформы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кузова крытого вагона    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кузова полувагона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 котлов цистерн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 кузова вагона бункерного типа (зерновоз, цементовоз)         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ремонта  тормозной рычажной передачи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неразрушающего контроля колёсных пар ультразвуковым методом       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технологического процесса неразрушающего контроля тележек грузовых вагонов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неразрушающего контроля </w:t>
            </w:r>
            <w:proofErr w:type="spellStart"/>
            <w:r>
              <w:rPr>
                <w:color w:val="000000"/>
                <w:sz w:val="20"/>
                <w:szCs w:val="20"/>
              </w:rPr>
              <w:t>автосцепного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устройства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Разработка технологического процесса неразрушающего контроля колёсных пар магнитным методом                                 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гасителей колебаний </w:t>
            </w:r>
          </w:p>
          <w:p w:rsidR="00902E5C" w:rsidRDefault="000B419B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Разработка технологического процесса ремонта грузовых вагонов на участке ТОР </w:t>
            </w:r>
          </w:p>
          <w:p w:rsidR="00902E5C" w:rsidRDefault="000B41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35.Разработка технологического процесса ремонта пассажирских вагонов про проведении ЕТР  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02E5C" w:rsidRDefault="00902E5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2E5C" w:rsidRDefault="000B4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Для характеристики уровня освоения учебного материала используются следующие обозначения:</w:t>
      </w:r>
    </w:p>
    <w:p w:rsidR="00902E5C" w:rsidRDefault="000B4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</w:t>
      </w:r>
      <w:r>
        <w:t> – ознакомительный (узнавание ранее изученных объектов, свойств);</w:t>
      </w:r>
    </w:p>
    <w:p w:rsidR="00902E5C" w:rsidRDefault="000B4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2.</w:t>
      </w:r>
      <w:r>
        <w:t> – репродуктивный (выполнение деятельности по образцу, инструкции или под руководством);</w:t>
      </w:r>
    </w:p>
    <w:p w:rsidR="00902E5C" w:rsidRDefault="000B4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3.</w:t>
      </w:r>
      <w:r>
        <w:t xml:space="preserve"> – продуктивный (планирование и самостоятельное выполнение деятельности, решение проблемных задач).</w:t>
      </w: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2E5C" w:rsidRDefault="00902E5C">
      <w:pPr>
        <w:rPr>
          <w:b/>
          <w:sz w:val="28"/>
          <w:szCs w:val="28"/>
        </w:rPr>
      </w:pPr>
    </w:p>
    <w:p w:rsidR="00902E5C" w:rsidRDefault="00902E5C">
      <w:pPr>
        <w:rPr>
          <w:b/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rPr>
          <w:sz w:val="28"/>
          <w:szCs w:val="28"/>
        </w:rPr>
      </w:pPr>
    </w:p>
    <w:p w:rsidR="00902E5C" w:rsidRDefault="00902E5C">
      <w:pPr>
        <w:sectPr w:rsidR="00902E5C">
          <w:footerReference w:type="default" r:id="rId8"/>
          <w:pgSz w:w="16838" w:h="11906" w:orient="landscape"/>
          <w:pgMar w:top="719" w:right="851" w:bottom="851" w:left="851" w:header="0" w:footer="709" w:gutter="0"/>
          <w:cols w:space="1701"/>
          <w:docGrid w:linePitch="360"/>
        </w:sectPr>
      </w:pPr>
    </w:p>
    <w:p w:rsidR="00902E5C" w:rsidRDefault="00902E5C">
      <w:pPr>
        <w:rPr>
          <w:b/>
          <w:caps/>
          <w:sz w:val="28"/>
          <w:szCs w:val="28"/>
        </w:rPr>
      </w:pPr>
    </w:p>
    <w:p w:rsidR="004C4805" w:rsidRDefault="004C4805" w:rsidP="004C4805">
      <w:pPr>
        <w:tabs>
          <w:tab w:val="left" w:pos="1134"/>
        </w:tabs>
        <w:ind w:firstLine="709"/>
        <w:jc w:val="both"/>
        <w:rPr>
          <w:b/>
        </w:rPr>
      </w:pPr>
      <w:proofErr w:type="gramStart"/>
      <w:r w:rsidRPr="003333F1">
        <w:rPr>
          <w:b/>
        </w:rPr>
        <w:t xml:space="preserve">4 </w:t>
      </w:r>
      <w:r>
        <w:rPr>
          <w:b/>
        </w:rPr>
        <w:t xml:space="preserve"> </w:t>
      </w:r>
      <w:r w:rsidRPr="003333F1">
        <w:rPr>
          <w:b/>
        </w:rPr>
        <w:t>УСЛОВИЯ</w:t>
      </w:r>
      <w:proofErr w:type="gramEnd"/>
      <w:r w:rsidRPr="003333F1">
        <w:rPr>
          <w:b/>
        </w:rPr>
        <w:t xml:space="preserve"> РЕАЛИЗАЦИИ ПРОФЕССИОНАЛЬНОГО МОДУЛЯ</w:t>
      </w:r>
    </w:p>
    <w:p w:rsidR="004C4805" w:rsidRPr="003333F1" w:rsidRDefault="004C4805" w:rsidP="004C4805">
      <w:pPr>
        <w:tabs>
          <w:tab w:val="left" w:pos="1134"/>
        </w:tabs>
        <w:ind w:firstLine="709"/>
        <w:jc w:val="both"/>
        <w:rPr>
          <w:b/>
        </w:rPr>
      </w:pPr>
    </w:p>
    <w:p w:rsidR="004C4805" w:rsidRPr="003333F1" w:rsidRDefault="004C4805" w:rsidP="004C4805">
      <w:pPr>
        <w:tabs>
          <w:tab w:val="left" w:pos="1134"/>
        </w:tabs>
        <w:ind w:firstLine="709"/>
        <w:jc w:val="both"/>
      </w:pPr>
      <w:r w:rsidRPr="003333F1">
        <w:rPr>
          <w:b/>
        </w:rPr>
        <w:t>4.1 Материально–техническое обеспечение реализации ПМ</w:t>
      </w:r>
    </w:p>
    <w:p w:rsidR="004C4805" w:rsidRPr="003333F1" w:rsidRDefault="004C4805" w:rsidP="004C4805">
      <w:pPr>
        <w:tabs>
          <w:tab w:val="left" w:pos="1134"/>
        </w:tabs>
        <w:ind w:firstLine="709"/>
        <w:jc w:val="both"/>
        <w:rPr>
          <w:bCs/>
        </w:rPr>
      </w:pPr>
      <w:proofErr w:type="gramStart"/>
      <w:r w:rsidRPr="003333F1">
        <w:rPr>
          <w:bCs/>
        </w:rPr>
        <w:t>профессиональный</w:t>
      </w:r>
      <w:proofErr w:type="gramEnd"/>
      <w:r w:rsidRPr="003333F1">
        <w:rPr>
          <w:bCs/>
        </w:rPr>
        <w:t xml:space="preserve"> модуль реализуется в:</w:t>
      </w:r>
    </w:p>
    <w:p w:rsidR="004C4805" w:rsidRPr="003333F1" w:rsidRDefault="004C4805" w:rsidP="004C4805">
      <w:pPr>
        <w:tabs>
          <w:tab w:val="left" w:pos="1134"/>
        </w:tabs>
        <w:ind w:firstLine="709"/>
        <w:jc w:val="both"/>
        <w:rPr>
          <w:b/>
          <w:bCs/>
        </w:rPr>
      </w:pPr>
      <w:proofErr w:type="gramStart"/>
      <w:r w:rsidRPr="003333F1">
        <w:rPr>
          <w:b/>
          <w:bCs/>
        </w:rPr>
        <w:t>учебных</w:t>
      </w:r>
      <w:proofErr w:type="gramEnd"/>
      <w:r w:rsidRPr="003333F1">
        <w:rPr>
          <w:b/>
          <w:bCs/>
        </w:rPr>
        <w:t xml:space="preserve"> кабинетах:</w:t>
      </w:r>
    </w:p>
    <w:p w:rsidR="004C4805" w:rsidRPr="007C632B" w:rsidRDefault="004C4805" w:rsidP="004C4805">
      <w:pPr>
        <w:tabs>
          <w:tab w:val="left" w:pos="1134"/>
        </w:tabs>
        <w:ind w:firstLine="709"/>
        <w:jc w:val="both"/>
      </w:pPr>
      <w:r w:rsidRPr="007C632B">
        <w:t>3407</w:t>
      </w:r>
      <w:r w:rsidRPr="007C632B">
        <w:tab/>
        <w:t>Конструкция подвижного состава</w:t>
      </w:r>
    </w:p>
    <w:p w:rsidR="004C4805" w:rsidRDefault="004C4805" w:rsidP="004C4805">
      <w:pPr>
        <w:tabs>
          <w:tab w:val="left" w:pos="1134"/>
        </w:tabs>
        <w:ind w:firstLine="709"/>
        <w:jc w:val="both"/>
        <w:rPr>
          <w:b/>
          <w:bCs/>
        </w:rPr>
      </w:pPr>
    </w:p>
    <w:p w:rsidR="004C4805" w:rsidRPr="003333F1" w:rsidRDefault="004C4805" w:rsidP="004C4805">
      <w:pPr>
        <w:tabs>
          <w:tab w:val="left" w:pos="1134"/>
        </w:tabs>
        <w:ind w:firstLine="709"/>
        <w:jc w:val="both"/>
        <w:rPr>
          <w:b/>
          <w:bCs/>
        </w:rPr>
      </w:pPr>
      <w:proofErr w:type="gramStart"/>
      <w:r w:rsidRPr="003333F1">
        <w:rPr>
          <w:b/>
          <w:bCs/>
        </w:rPr>
        <w:t>учебных</w:t>
      </w:r>
      <w:proofErr w:type="gramEnd"/>
      <w:r w:rsidRPr="003333F1">
        <w:rPr>
          <w:b/>
          <w:bCs/>
        </w:rPr>
        <w:t xml:space="preserve">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4C4805" w:rsidRPr="007C632B" w:rsidRDefault="004C4805" w:rsidP="004C4805">
      <w:pPr>
        <w:tabs>
          <w:tab w:val="left" w:pos="1134"/>
        </w:tabs>
        <w:ind w:firstLine="709"/>
        <w:jc w:val="both"/>
      </w:pPr>
      <w:r w:rsidRPr="007C632B">
        <w:t>3403</w:t>
      </w:r>
      <w:r w:rsidRPr="007C632B">
        <w:tab/>
        <w:t>Техническое обслуживание и ремонт подвижного состава</w:t>
      </w:r>
    </w:p>
    <w:p w:rsidR="004C4805" w:rsidRPr="007C632B" w:rsidRDefault="004C4805" w:rsidP="004C4805">
      <w:pPr>
        <w:tabs>
          <w:tab w:val="left" w:pos="1134"/>
        </w:tabs>
        <w:ind w:firstLine="709"/>
        <w:jc w:val="both"/>
      </w:pPr>
      <w:r w:rsidRPr="007C632B">
        <w:t>3414</w:t>
      </w:r>
      <w:r w:rsidRPr="007C632B">
        <w:tab/>
        <w:t>Автоматических тормозов подвижного состава</w:t>
      </w:r>
    </w:p>
    <w:p w:rsidR="004C4805" w:rsidRDefault="004C4805" w:rsidP="004C4805">
      <w:pPr>
        <w:tabs>
          <w:tab w:val="left" w:pos="1134"/>
        </w:tabs>
        <w:ind w:firstLine="709"/>
        <w:jc w:val="both"/>
        <w:rPr>
          <w:b/>
        </w:rPr>
      </w:pPr>
    </w:p>
    <w:p w:rsidR="004C4805" w:rsidRPr="003333F1" w:rsidRDefault="004C4805" w:rsidP="004C4805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4C4805" w:rsidRPr="003333F1" w:rsidRDefault="004C4805" w:rsidP="004C4805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3333F1">
        <w:t>посадочные</w:t>
      </w:r>
      <w:proofErr w:type="gramEnd"/>
      <w:r w:rsidRPr="003333F1">
        <w:t xml:space="preserve"> места по количеству обучающихся;</w:t>
      </w:r>
    </w:p>
    <w:p w:rsidR="004C4805" w:rsidRPr="003333F1" w:rsidRDefault="004C4805" w:rsidP="004C4805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3333F1">
        <w:t>рабочее</w:t>
      </w:r>
      <w:proofErr w:type="gramEnd"/>
      <w:r w:rsidRPr="003333F1">
        <w:t xml:space="preserve"> место преподавателя;</w:t>
      </w:r>
    </w:p>
    <w:p w:rsidR="004C4805" w:rsidRPr="003333F1" w:rsidRDefault="004C4805" w:rsidP="004C4805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3333F1">
        <w:t>метод</w:t>
      </w:r>
      <w:r>
        <w:t>ические</w:t>
      </w:r>
      <w:proofErr w:type="gramEnd"/>
      <w:r>
        <w:t xml:space="preserve"> материалы по дисциплине.</w:t>
      </w:r>
    </w:p>
    <w:p w:rsidR="004C4805" w:rsidRPr="00610412" w:rsidRDefault="004C4805" w:rsidP="004C4805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4C4805" w:rsidRPr="005A037D" w:rsidRDefault="004C4805" w:rsidP="004C4805">
      <w:pPr>
        <w:ind w:firstLine="709"/>
        <w:jc w:val="both"/>
        <w:rPr>
          <w:color w:val="000000"/>
        </w:rPr>
      </w:pPr>
      <w:r w:rsidRPr="005A037D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bCs/>
          <w:iCs/>
        </w:rPr>
        <w:t>оборудованием и техническими средствами обучения</w:t>
      </w:r>
      <w:r w:rsidRPr="005A037D">
        <w:rPr>
          <w:color w:val="000000"/>
        </w:rPr>
        <w:t xml:space="preserve">, а также читальный зал, помещение для самостоятельной работы, </w:t>
      </w:r>
      <w:r w:rsidRPr="005A037D">
        <w:t>с доступом к сети «Интернет» и ЭИОС</w:t>
      </w:r>
      <w:r w:rsidRPr="005A037D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  <w:r w:rsidRPr="005A037D">
        <w:t xml:space="preserve"> (</w:t>
      </w:r>
      <w:proofErr w:type="gramStart"/>
      <w:r w:rsidRPr="005A037D">
        <w:t>указать</w:t>
      </w:r>
      <w:proofErr w:type="gramEnd"/>
      <w:r w:rsidRPr="005A037D">
        <w:t xml:space="preserve"> содержание по ФГОС СПО)</w:t>
      </w:r>
    </w:p>
    <w:p w:rsidR="004C4805" w:rsidRDefault="004C4805" w:rsidP="004C4805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4C4805" w:rsidRPr="006F25DF" w:rsidRDefault="004C4805" w:rsidP="004C4805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C4805" w:rsidRDefault="004C4805" w:rsidP="004C4805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C4805" w:rsidRPr="003333F1" w:rsidRDefault="004C4805" w:rsidP="004C4805">
      <w:pPr>
        <w:tabs>
          <w:tab w:val="left" w:pos="1134"/>
        </w:tabs>
        <w:ind w:firstLine="709"/>
        <w:jc w:val="both"/>
        <w:rPr>
          <w:b/>
        </w:rPr>
      </w:pPr>
    </w:p>
    <w:p w:rsidR="004C4805" w:rsidRPr="003333F1" w:rsidRDefault="004C4805" w:rsidP="004C4805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C4805" w:rsidRDefault="004C4805" w:rsidP="004C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4C4805" w:rsidRPr="006F25DF" w:rsidRDefault="004C4805" w:rsidP="004C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4C4805" w:rsidRPr="003333F1" w:rsidRDefault="004C4805" w:rsidP="004C4805">
      <w:pPr>
        <w:tabs>
          <w:tab w:val="left" w:pos="1134"/>
        </w:tabs>
        <w:ind w:firstLine="709"/>
        <w:jc w:val="both"/>
        <w:rPr>
          <w:b/>
          <w:bCs/>
        </w:rPr>
      </w:pPr>
    </w:p>
    <w:p w:rsidR="004C4805" w:rsidRPr="003333F1" w:rsidRDefault="004C4805" w:rsidP="004C4805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C4805" w:rsidRPr="00610412" w:rsidRDefault="004C4805" w:rsidP="004C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>используемые в образовательном процессе.</w:t>
      </w:r>
    </w:p>
    <w:p w:rsidR="004C4805" w:rsidRPr="003333F1" w:rsidRDefault="004C4805" w:rsidP="004C4805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4C4805" w:rsidRPr="003333F1" w:rsidRDefault="004C4805" w:rsidP="004C4805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Основные источники</w:t>
      </w:r>
    </w:p>
    <w:p w:rsidR="004C4805" w:rsidRDefault="004C4805" w:rsidP="004C4805">
      <w:pPr>
        <w:tabs>
          <w:tab w:val="left" w:pos="1134"/>
        </w:tabs>
        <w:ind w:firstLine="709"/>
        <w:jc w:val="both"/>
      </w:pPr>
      <w:r>
        <w:t xml:space="preserve">1. </w:t>
      </w:r>
      <w:proofErr w:type="spellStart"/>
      <w:r w:rsidRPr="004137AA">
        <w:t>Мукушев</w:t>
      </w:r>
      <w:proofErr w:type="spellEnd"/>
      <w:r w:rsidRPr="004137AA">
        <w:t>, Т.Ш. Разработка технологических процессов, конструкторско-технической и технологической документации (Электроподвижной состав</w:t>
      </w:r>
      <w:proofErr w:type="gramStart"/>
      <w:r w:rsidRPr="004137AA">
        <w:t>) :</w:t>
      </w:r>
      <w:proofErr w:type="gramEnd"/>
      <w:r w:rsidRPr="004137AA">
        <w:t xml:space="preserve"> учебник / Т. Ш. </w:t>
      </w:r>
      <w:proofErr w:type="spellStart"/>
      <w:r w:rsidRPr="004137AA">
        <w:t>Мукушев</w:t>
      </w:r>
      <w:proofErr w:type="spellEnd"/>
      <w:r w:rsidRPr="004137AA">
        <w:t xml:space="preserve">, С. А. Писаренко, Е. А. Попова. — </w:t>
      </w:r>
      <w:proofErr w:type="gramStart"/>
      <w:r w:rsidRPr="004137AA">
        <w:t>Москва :</w:t>
      </w:r>
      <w:proofErr w:type="gramEnd"/>
      <w:r w:rsidRPr="004137AA">
        <w:t xml:space="preserve"> ФГБУ ДПО «Учебно-методический центр по образованию на железнодорожном транспорте», 2018. — 344 с. — 978-5-906938-52-7. — </w:t>
      </w:r>
      <w:proofErr w:type="gramStart"/>
      <w:r w:rsidRPr="004137AA">
        <w:t>Текст :</w:t>
      </w:r>
      <w:proofErr w:type="gramEnd"/>
      <w:r w:rsidRPr="004137AA">
        <w:t xml:space="preserve"> электронный // УМЦ ЖДТ : электронная библиотека. — </w:t>
      </w:r>
      <w:r w:rsidRPr="004137AA">
        <w:lastRenderedPageBreak/>
        <w:t>URL: https://umczdt.ru/books/1200/18774/ (дата обращения 18.0</w:t>
      </w:r>
      <w:r>
        <w:t>6</w:t>
      </w:r>
      <w:r w:rsidRPr="004137AA">
        <w:t>.202</w:t>
      </w:r>
      <w:r>
        <w:t>4</w:t>
      </w:r>
      <w:r w:rsidRPr="004137AA">
        <w:t>). — Режим доступа: по подписке.</w:t>
      </w:r>
    </w:p>
    <w:p w:rsidR="004C4805" w:rsidRDefault="004C4805" w:rsidP="004C4805">
      <w:pPr>
        <w:tabs>
          <w:tab w:val="left" w:pos="1134"/>
        </w:tabs>
        <w:ind w:firstLine="709"/>
        <w:jc w:val="both"/>
      </w:pPr>
      <w:r>
        <w:t xml:space="preserve">2. </w:t>
      </w:r>
      <w:r w:rsidRPr="004137AA">
        <w:t xml:space="preserve">Кузнецов, К.В. Неисправности тормозного оборудования тягового подвижного </w:t>
      </w:r>
      <w:proofErr w:type="gramStart"/>
      <w:r w:rsidRPr="004137AA">
        <w:t>состава :</w:t>
      </w:r>
      <w:proofErr w:type="gramEnd"/>
      <w:r w:rsidRPr="004137AA">
        <w:t xml:space="preserve"> справочное издание / К. В. Кузнецов, Ю. В. Рязанцев. — </w:t>
      </w:r>
      <w:proofErr w:type="gramStart"/>
      <w:r w:rsidRPr="004137AA">
        <w:t>Москва :</w:t>
      </w:r>
      <w:proofErr w:type="gramEnd"/>
      <w:r w:rsidRPr="004137AA">
        <w:t xml:space="preserve"> УМЦ ЖДТ, 2023. — 136 с. — 978-5-907695-00-9. — </w:t>
      </w:r>
      <w:proofErr w:type="gramStart"/>
      <w:r w:rsidRPr="004137AA">
        <w:t>Текст :</w:t>
      </w:r>
      <w:proofErr w:type="gramEnd"/>
      <w:r w:rsidRPr="004137AA">
        <w:t xml:space="preserve"> электронный // УМЦ ЖДТ : электронная библиотека. — URL: https://umczdt.ru/books/972/280586/ (дата обращения 18.0</w:t>
      </w:r>
      <w:r>
        <w:t>6</w:t>
      </w:r>
      <w:r w:rsidRPr="004137AA">
        <w:t>.202</w:t>
      </w:r>
      <w:r>
        <w:t>4</w:t>
      </w:r>
      <w:proofErr w:type="gramStart"/>
      <w:r w:rsidRPr="004137AA">
        <w:t>).—</w:t>
      </w:r>
      <w:proofErr w:type="gramEnd"/>
      <w:r w:rsidRPr="004137AA">
        <w:t xml:space="preserve"> Режим доступа: по подписке.</w:t>
      </w:r>
    </w:p>
    <w:p w:rsidR="004C4805" w:rsidRPr="003333F1" w:rsidRDefault="004C4805" w:rsidP="004C4805">
      <w:pPr>
        <w:tabs>
          <w:tab w:val="left" w:pos="1134"/>
        </w:tabs>
        <w:ind w:firstLine="709"/>
        <w:jc w:val="both"/>
      </w:pPr>
      <w:r>
        <w:t xml:space="preserve">3. </w:t>
      </w:r>
      <w:r w:rsidRPr="004137AA">
        <w:t xml:space="preserve">Осинцев, И.А. Механическое оборудование для </w:t>
      </w:r>
      <w:proofErr w:type="gramStart"/>
      <w:r w:rsidRPr="004137AA">
        <w:t>электровозов :</w:t>
      </w:r>
      <w:proofErr w:type="gramEnd"/>
      <w:r w:rsidRPr="004137AA">
        <w:t xml:space="preserve"> учебное пособие / И. А. Осинцев. — </w:t>
      </w:r>
      <w:proofErr w:type="gramStart"/>
      <w:r w:rsidRPr="004137AA">
        <w:t>Москва :</w:t>
      </w:r>
      <w:proofErr w:type="gramEnd"/>
      <w:r w:rsidRPr="004137AA">
        <w:t xml:space="preserve"> УМЦ ЖДТ, 2023. — 352 с. — 978-5-907695-16-0. — </w:t>
      </w:r>
      <w:proofErr w:type="gramStart"/>
      <w:r w:rsidRPr="004137AA">
        <w:t>Текст :</w:t>
      </w:r>
      <w:proofErr w:type="gramEnd"/>
      <w:r w:rsidRPr="004137AA">
        <w:t xml:space="preserve"> электронный // УМЦ ЖДТ : электронная библиотека. — URL: https://umczdt.ru/books/1206/280417/ (дата обращения 18.0</w:t>
      </w:r>
      <w:r>
        <w:t>6</w:t>
      </w:r>
      <w:r w:rsidRPr="004137AA">
        <w:t>.202</w:t>
      </w:r>
      <w:r>
        <w:t>4</w:t>
      </w:r>
      <w:r w:rsidRPr="004137AA">
        <w:t>). — Режим доступа: по подписке.</w:t>
      </w:r>
    </w:p>
    <w:p w:rsidR="004C4805" w:rsidRPr="003333F1" w:rsidRDefault="004C4805" w:rsidP="004C4805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/>
        </w:rPr>
        <w:t>Дополнительные источники</w:t>
      </w:r>
    </w:p>
    <w:p w:rsidR="004C4805" w:rsidRDefault="004C4805" w:rsidP="004C4805">
      <w:pPr>
        <w:tabs>
          <w:tab w:val="left" w:pos="1134"/>
        </w:tabs>
        <w:ind w:firstLine="709"/>
        <w:jc w:val="both"/>
        <w:rPr>
          <w:bCs/>
        </w:rPr>
      </w:pPr>
      <w:r w:rsidRPr="00430BE5">
        <w:rPr>
          <w:bCs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bCs/>
        </w:rPr>
        <w:t>введ</w:t>
      </w:r>
      <w:proofErr w:type="spellEnd"/>
      <w:proofErr w:type="gramStart"/>
      <w:r w:rsidRPr="00430BE5">
        <w:rPr>
          <w:bCs/>
        </w:rPr>
        <w:t>. в</w:t>
      </w:r>
      <w:proofErr w:type="gramEnd"/>
      <w:r w:rsidRPr="00430BE5">
        <w:rPr>
          <w:bCs/>
        </w:rPr>
        <w:t xml:space="preserve"> действие с 01.01.2015.</w:t>
      </w:r>
    </w:p>
    <w:p w:rsidR="004C4805" w:rsidRDefault="004C4805" w:rsidP="004C4805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Периодические издания:</w:t>
      </w:r>
    </w:p>
    <w:p w:rsidR="004C4805" w:rsidRDefault="004C4805" w:rsidP="004C4805">
      <w:pPr>
        <w:tabs>
          <w:tab w:val="left" w:pos="1134"/>
        </w:tabs>
        <w:ind w:firstLine="709"/>
        <w:jc w:val="both"/>
      </w:pPr>
      <w:r>
        <w:t xml:space="preserve">1. </w:t>
      </w:r>
      <w:r w:rsidRPr="00430BE5">
        <w:t xml:space="preserve">«Железнодорожный транспорт» (журнал). Форма доступа: </w:t>
      </w:r>
      <w:proofErr w:type="spellStart"/>
      <w:r w:rsidRPr="00430BE5">
        <w:t>www</w:t>
      </w:r>
      <w:proofErr w:type="spellEnd"/>
      <w:r w:rsidRPr="00430BE5">
        <w:t>. zdtmagazine.ru.</w:t>
      </w:r>
    </w:p>
    <w:p w:rsidR="004C4805" w:rsidRPr="00430BE5" w:rsidRDefault="004C4805" w:rsidP="004C4805">
      <w:pPr>
        <w:tabs>
          <w:tab w:val="left" w:pos="1134"/>
        </w:tabs>
        <w:ind w:firstLine="709"/>
        <w:jc w:val="both"/>
      </w:pPr>
      <w:r>
        <w:t>2</w:t>
      </w:r>
      <w:r w:rsidRPr="00430BE5">
        <w:t>. Локомотив [Текст]: ежеме</w:t>
      </w:r>
      <w:r>
        <w:t>сячный производственно-техничес</w:t>
      </w:r>
      <w:r w:rsidRPr="00430BE5">
        <w:t>кий и научно-популярный журн</w:t>
      </w:r>
      <w:r>
        <w:t>ал. — М.: ОАО «Российские желез</w:t>
      </w:r>
      <w:r w:rsidRPr="00430BE5">
        <w:t xml:space="preserve">ные дороги», издается с января </w:t>
      </w:r>
      <w:r>
        <w:t>1957 г. — (М.). — Выходит ежеме</w:t>
      </w:r>
      <w:r w:rsidRPr="00430BE5">
        <w:t>сячно. — ISSN 0869-8147</w:t>
      </w:r>
      <w:r>
        <w:t>.</w:t>
      </w:r>
    </w:p>
    <w:p w:rsidR="004C4805" w:rsidRDefault="004C4805" w:rsidP="004C4805">
      <w:pPr>
        <w:tabs>
          <w:tab w:val="left" w:pos="1134"/>
        </w:tabs>
        <w:ind w:firstLine="709"/>
        <w:jc w:val="both"/>
      </w:pPr>
      <w:r w:rsidRPr="003333F1">
        <w:rPr>
          <w:b/>
        </w:rPr>
        <w:t>Перечень профессиональных баз данных и информационных справочных систем:</w:t>
      </w:r>
    </w:p>
    <w:p w:rsidR="004C4805" w:rsidRDefault="004C4805" w:rsidP="004C4805">
      <w:pPr>
        <w:tabs>
          <w:tab w:val="left" w:pos="1134"/>
        </w:tabs>
        <w:ind w:firstLine="709"/>
        <w:jc w:val="both"/>
      </w:pPr>
      <w:r>
        <w:t xml:space="preserve">1. </w:t>
      </w:r>
      <w:r w:rsidRPr="00430BE5">
        <w:t xml:space="preserve">Сайт Министерства транспорта </w:t>
      </w:r>
      <w:r>
        <w:t>Российской Федерации. Форма доступа: www.mintrans.</w:t>
      </w:r>
      <w:r w:rsidRPr="00430BE5">
        <w:t>ru.</w:t>
      </w:r>
    </w:p>
    <w:p w:rsidR="004C4805" w:rsidRDefault="004C4805" w:rsidP="004C4805">
      <w:pPr>
        <w:tabs>
          <w:tab w:val="left" w:pos="1134"/>
        </w:tabs>
        <w:ind w:firstLine="709"/>
        <w:jc w:val="both"/>
      </w:pPr>
      <w:r w:rsidRPr="00430BE5">
        <w:t xml:space="preserve">2. Сайт ОАО «Российские железные дороги». Форма доступа: </w:t>
      </w:r>
      <w:hyperlink r:id="rId9" w:history="1">
        <w:r w:rsidRPr="00E268B5">
          <w:rPr>
            <w:rStyle w:val="afa"/>
          </w:rPr>
          <w:t>www.rzd.ru</w:t>
        </w:r>
      </w:hyperlink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Default="004C4805" w:rsidP="004C4805">
      <w:pPr>
        <w:tabs>
          <w:tab w:val="left" w:pos="1134"/>
        </w:tabs>
        <w:ind w:firstLine="709"/>
        <w:jc w:val="both"/>
      </w:pPr>
    </w:p>
    <w:p w:rsidR="004C4805" w:rsidRPr="003333F1" w:rsidRDefault="004C4805" w:rsidP="004C4805">
      <w:pPr>
        <w:tabs>
          <w:tab w:val="left" w:pos="1134"/>
        </w:tabs>
        <w:ind w:firstLine="709"/>
        <w:jc w:val="both"/>
      </w:pPr>
    </w:p>
    <w:p w:rsidR="00902E5C" w:rsidRDefault="004C4805">
      <w:pPr>
        <w:tabs>
          <w:tab w:val="left" w:pos="2025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="000B419B">
        <w:rPr>
          <w:b/>
          <w:caps/>
          <w:sz w:val="28"/>
          <w:szCs w:val="28"/>
        </w:rPr>
        <w:t xml:space="preserve"> Контроль и оценка результатов освоения </w:t>
      </w:r>
      <w:r w:rsidR="00E60B4A">
        <w:rPr>
          <w:b/>
          <w:caps/>
          <w:sz w:val="28"/>
          <w:szCs w:val="28"/>
        </w:rPr>
        <w:t>ПРОФЕССИОНАЛЬНОГО МОДУЛЯ</w:t>
      </w:r>
    </w:p>
    <w:p w:rsidR="00902E5C" w:rsidRDefault="00902E5C">
      <w:pPr>
        <w:rPr>
          <w:b/>
          <w:caps/>
          <w:sz w:val="28"/>
          <w:szCs w:val="28"/>
        </w:rPr>
      </w:pPr>
    </w:p>
    <w:p w:rsidR="00474D75" w:rsidRPr="003333F1" w:rsidRDefault="00474D75" w:rsidP="00474D75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474D75" w:rsidRDefault="00474D75" w:rsidP="00474D75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438"/>
        <w:gridCol w:w="4035"/>
      </w:tblGrid>
      <w:tr w:rsidR="00474D75" w:rsidRPr="003333F1" w:rsidTr="00807ED2">
        <w:tc>
          <w:tcPr>
            <w:tcW w:w="2870" w:type="pct"/>
          </w:tcPr>
          <w:p w:rsidR="00474D75" w:rsidRPr="003333F1" w:rsidRDefault="00474D75" w:rsidP="00807ED2">
            <w:pPr>
              <w:jc w:val="both"/>
            </w:pPr>
            <w:r w:rsidRPr="003333F1">
              <w:t>МДК.</w:t>
            </w:r>
            <w:r>
              <w:t>03.01</w:t>
            </w:r>
          </w:p>
        </w:tc>
        <w:tc>
          <w:tcPr>
            <w:tcW w:w="2130" w:type="pct"/>
          </w:tcPr>
          <w:p w:rsidR="00474D75" w:rsidRPr="003333F1" w:rsidRDefault="00474D75" w:rsidP="00807ED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7</w:t>
            </w:r>
            <w:r w:rsidRPr="003333F1">
              <w:rPr>
                <w:i/>
                <w:iCs/>
              </w:rPr>
              <w:t xml:space="preserve"> семестр)</w:t>
            </w:r>
          </w:p>
        </w:tc>
      </w:tr>
      <w:tr w:rsidR="00474D75" w:rsidRPr="003333F1" w:rsidTr="00807ED2">
        <w:tc>
          <w:tcPr>
            <w:tcW w:w="2870" w:type="pct"/>
          </w:tcPr>
          <w:p w:rsidR="00474D75" w:rsidRPr="003333F1" w:rsidRDefault="00474D75" w:rsidP="00807ED2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3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:rsidR="00474D75" w:rsidRPr="003333F1" w:rsidRDefault="00474D75" w:rsidP="00807ED2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</w:t>
            </w:r>
            <w:proofErr w:type="gramEnd"/>
            <w:r w:rsidRPr="003333F1">
              <w:rPr>
                <w:i/>
                <w:iCs/>
              </w:rPr>
              <w:t>6 семестр)</w:t>
            </w:r>
          </w:p>
        </w:tc>
      </w:tr>
      <w:tr w:rsidR="00474D75" w:rsidRPr="003333F1" w:rsidTr="00807ED2">
        <w:tc>
          <w:tcPr>
            <w:tcW w:w="2870" w:type="pct"/>
            <w:vAlign w:val="center"/>
          </w:tcPr>
          <w:p w:rsidR="00474D75" w:rsidRPr="003333F1" w:rsidRDefault="00474D75" w:rsidP="00807ED2">
            <w:pPr>
              <w:jc w:val="both"/>
            </w:pPr>
            <w:r>
              <w:t>ПМ.03</w:t>
            </w:r>
          </w:p>
        </w:tc>
        <w:tc>
          <w:tcPr>
            <w:tcW w:w="2130" w:type="pct"/>
          </w:tcPr>
          <w:p w:rsidR="00474D75" w:rsidRDefault="00474D75" w:rsidP="00807ED2">
            <w:pPr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474D75" w:rsidRPr="003333F1" w:rsidRDefault="00474D75" w:rsidP="00807ED2">
            <w:pPr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474D75" w:rsidRPr="003333F1" w:rsidRDefault="00474D75" w:rsidP="00474D75">
      <w:pPr>
        <w:jc w:val="both"/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1475"/>
        <w:gridCol w:w="2682"/>
        <w:gridCol w:w="2011"/>
      </w:tblGrid>
      <w:tr w:rsidR="00474D75" w:rsidRPr="003333F1" w:rsidTr="00474D75">
        <w:trPr>
          <w:trHeight w:val="557"/>
        </w:trPr>
        <w:tc>
          <w:tcPr>
            <w:tcW w:w="5064" w:type="dxa"/>
            <w:gridSpan w:val="2"/>
          </w:tcPr>
          <w:p w:rsidR="00474D75" w:rsidRPr="003333F1" w:rsidRDefault="00474D75" w:rsidP="00807ED2">
            <w:pPr>
              <w:jc w:val="both"/>
              <w:rPr>
                <w:b/>
              </w:rPr>
            </w:pPr>
            <w:r w:rsidRPr="003333F1">
              <w:rPr>
                <w:b/>
              </w:rPr>
              <w:t xml:space="preserve">Результаты обучения </w:t>
            </w:r>
          </w:p>
          <w:p w:rsidR="00474D75" w:rsidRPr="003333F1" w:rsidRDefault="00474D75" w:rsidP="00807ED2">
            <w:pPr>
              <w:jc w:val="both"/>
              <w:rPr>
                <w:b/>
              </w:rPr>
            </w:pPr>
            <w:r w:rsidRPr="003333F1">
              <w:rPr>
                <w:b/>
              </w:rPr>
              <w:t>(</w:t>
            </w:r>
            <w:proofErr w:type="gramStart"/>
            <w:r w:rsidRPr="003333F1">
              <w:rPr>
                <w:b/>
              </w:rPr>
              <w:t>освоенные</w:t>
            </w:r>
            <w:proofErr w:type="gramEnd"/>
            <w:r w:rsidRPr="003333F1">
              <w:rPr>
                <w:b/>
              </w:rPr>
              <w:t xml:space="preserve"> умения, усвоенные знания)</w:t>
            </w:r>
          </w:p>
        </w:tc>
        <w:tc>
          <w:tcPr>
            <w:tcW w:w="2682" w:type="dxa"/>
            <w:vMerge w:val="restart"/>
          </w:tcPr>
          <w:p w:rsidR="00474D75" w:rsidRPr="003333F1" w:rsidRDefault="00474D75" w:rsidP="00807ED2">
            <w:pPr>
              <w:jc w:val="both"/>
              <w:rPr>
                <w:b/>
              </w:rPr>
            </w:pPr>
            <w:r w:rsidRPr="003333F1">
              <w:rPr>
                <w:b/>
              </w:rPr>
              <w:t>Формы и методы</w:t>
            </w:r>
          </w:p>
          <w:p w:rsidR="00474D75" w:rsidRPr="003333F1" w:rsidRDefault="00474D75" w:rsidP="00807ED2">
            <w:pPr>
              <w:jc w:val="both"/>
              <w:rPr>
                <w:b/>
              </w:rPr>
            </w:pPr>
            <w:proofErr w:type="gramStart"/>
            <w:r w:rsidRPr="003333F1">
              <w:rPr>
                <w:b/>
              </w:rPr>
              <w:t>контроля</w:t>
            </w:r>
            <w:proofErr w:type="gramEnd"/>
            <w:r w:rsidRPr="003333F1">
              <w:rPr>
                <w:b/>
              </w:rPr>
              <w:t xml:space="preserve"> и оценки</w:t>
            </w:r>
          </w:p>
          <w:p w:rsidR="00474D75" w:rsidRPr="003333F1" w:rsidRDefault="00474D75" w:rsidP="00807ED2">
            <w:pPr>
              <w:jc w:val="both"/>
              <w:rPr>
                <w:b/>
              </w:rPr>
            </w:pPr>
            <w:proofErr w:type="gramStart"/>
            <w:r w:rsidRPr="003333F1">
              <w:rPr>
                <w:b/>
              </w:rPr>
              <w:t>результатов</w:t>
            </w:r>
            <w:proofErr w:type="gramEnd"/>
            <w:r w:rsidRPr="003333F1">
              <w:rPr>
                <w:b/>
              </w:rPr>
              <w:t xml:space="preserve"> обучения</w:t>
            </w:r>
          </w:p>
        </w:tc>
        <w:tc>
          <w:tcPr>
            <w:tcW w:w="2011" w:type="dxa"/>
            <w:vMerge w:val="restart"/>
          </w:tcPr>
          <w:p w:rsidR="00474D75" w:rsidRPr="003333F1" w:rsidRDefault="00474D75" w:rsidP="00807ED2">
            <w:pPr>
              <w:jc w:val="both"/>
              <w:rPr>
                <w:b/>
              </w:rPr>
            </w:pPr>
            <w:r w:rsidRPr="003333F1">
              <w:rPr>
                <w:b/>
              </w:rPr>
              <w:t>Нумерация тем в</w:t>
            </w:r>
          </w:p>
          <w:p w:rsidR="00474D75" w:rsidRPr="003333F1" w:rsidRDefault="00474D75" w:rsidP="00807ED2">
            <w:pPr>
              <w:jc w:val="both"/>
              <w:rPr>
                <w:b/>
              </w:rPr>
            </w:pPr>
            <w:proofErr w:type="gramStart"/>
            <w:r w:rsidRPr="003333F1">
              <w:rPr>
                <w:b/>
              </w:rPr>
              <w:t>соответствии</w:t>
            </w:r>
            <w:proofErr w:type="gramEnd"/>
            <w:r w:rsidRPr="003333F1">
              <w:rPr>
                <w:b/>
              </w:rPr>
              <w:t xml:space="preserve"> с</w:t>
            </w:r>
          </w:p>
          <w:p w:rsidR="00474D75" w:rsidRPr="003333F1" w:rsidRDefault="00474D75" w:rsidP="00807ED2">
            <w:pPr>
              <w:jc w:val="both"/>
              <w:rPr>
                <w:b/>
              </w:rPr>
            </w:pPr>
            <w:proofErr w:type="gramStart"/>
            <w:r w:rsidRPr="003333F1">
              <w:rPr>
                <w:b/>
              </w:rPr>
              <w:t>тематическим</w:t>
            </w:r>
            <w:proofErr w:type="gramEnd"/>
            <w:r w:rsidRPr="003333F1">
              <w:rPr>
                <w:b/>
              </w:rPr>
              <w:t xml:space="preserve"> планом</w:t>
            </w:r>
          </w:p>
        </w:tc>
      </w:tr>
      <w:tr w:rsidR="00474D75" w:rsidRPr="003333F1" w:rsidTr="00474D75">
        <w:trPr>
          <w:trHeight w:val="541"/>
        </w:trPr>
        <w:tc>
          <w:tcPr>
            <w:tcW w:w="3589" w:type="dxa"/>
          </w:tcPr>
          <w:p w:rsidR="00474D75" w:rsidRPr="003333F1" w:rsidRDefault="00474D75" w:rsidP="00807ED2">
            <w:pPr>
              <w:jc w:val="both"/>
              <w:rPr>
                <w:b/>
              </w:rPr>
            </w:pPr>
            <w:proofErr w:type="gramStart"/>
            <w:r w:rsidRPr="003333F1">
              <w:rPr>
                <w:b/>
              </w:rPr>
              <w:t>опыт</w:t>
            </w:r>
            <w:proofErr w:type="gramEnd"/>
            <w:r w:rsidRPr="003333F1">
              <w:rPr>
                <w:b/>
              </w:rPr>
              <w:t>, умения, знания</w:t>
            </w:r>
          </w:p>
        </w:tc>
        <w:tc>
          <w:tcPr>
            <w:tcW w:w="1475" w:type="dxa"/>
          </w:tcPr>
          <w:p w:rsidR="00474D75" w:rsidRDefault="00474D75" w:rsidP="00807ED2">
            <w:pPr>
              <w:jc w:val="both"/>
              <w:rPr>
                <w:b/>
              </w:rPr>
            </w:pPr>
            <w:r w:rsidRPr="003333F1">
              <w:rPr>
                <w:b/>
              </w:rPr>
              <w:t>ОК, ПК</w:t>
            </w:r>
            <w:r>
              <w:rPr>
                <w:b/>
              </w:rPr>
              <w:t>,</w:t>
            </w:r>
          </w:p>
          <w:p w:rsidR="00474D75" w:rsidRPr="003333F1" w:rsidRDefault="00474D75" w:rsidP="00807ED2">
            <w:pPr>
              <w:jc w:val="both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2682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2011" w:type="dxa"/>
            <w:vMerge/>
          </w:tcPr>
          <w:p w:rsidR="00474D75" w:rsidRPr="003333F1" w:rsidRDefault="00474D75" w:rsidP="00807ED2">
            <w:pPr>
              <w:jc w:val="both"/>
            </w:pPr>
          </w:p>
        </w:tc>
      </w:tr>
      <w:tr w:rsidR="00474D75" w:rsidRPr="003333F1" w:rsidTr="00474D75">
        <w:trPr>
          <w:trHeight w:val="20"/>
        </w:trPr>
        <w:tc>
          <w:tcPr>
            <w:tcW w:w="3589" w:type="dxa"/>
            <w:vMerge w:val="restart"/>
          </w:tcPr>
          <w:p w:rsidR="00474D75" w:rsidRPr="001D51F8" w:rsidRDefault="00474D75" w:rsidP="00807ED2">
            <w:pPr>
              <w:jc w:val="both"/>
            </w:pPr>
            <w:r w:rsidRPr="001D51F8">
              <w:t>ПО.1 оформления технической и технологической документации</w:t>
            </w:r>
          </w:p>
        </w:tc>
        <w:tc>
          <w:tcPr>
            <w:tcW w:w="1475" w:type="dxa"/>
            <w:vMerge w:val="restart"/>
          </w:tcPr>
          <w:p w:rsidR="00474D75" w:rsidRDefault="00474D75" w:rsidP="00807ED2">
            <w:pPr>
              <w:jc w:val="center"/>
            </w:pPr>
            <w:r w:rsidRPr="001D51F8">
              <w:t>ПК 3.1,</w:t>
            </w:r>
          </w:p>
          <w:p w:rsidR="00474D75" w:rsidRDefault="00474D75" w:rsidP="00807ED2">
            <w:pPr>
              <w:jc w:val="center"/>
            </w:pPr>
            <w:r w:rsidRPr="001D51F8">
              <w:t>ПК 3.2,</w:t>
            </w:r>
          </w:p>
          <w:p w:rsidR="00474D75" w:rsidRPr="003333F1" w:rsidRDefault="00474D75" w:rsidP="00807ED2">
            <w:pPr>
              <w:jc w:val="center"/>
            </w:pPr>
            <w:r w:rsidRPr="001D51F8">
              <w:t>ОК 1</w:t>
            </w:r>
            <w:r>
              <w:t>-</w:t>
            </w:r>
            <w:r w:rsidRPr="001D51F8">
              <w:t>ОК 9</w:t>
            </w:r>
            <w:r>
              <w:t xml:space="preserve">, </w:t>
            </w:r>
            <w:r w:rsidRPr="001D51F8">
              <w:t>ЛР13</w:t>
            </w:r>
          </w:p>
        </w:tc>
        <w:tc>
          <w:tcPr>
            <w:tcW w:w="2682" w:type="dxa"/>
            <w:vAlign w:val="center"/>
          </w:tcPr>
          <w:p w:rsidR="00474D75" w:rsidRPr="001D51F8" w:rsidRDefault="00474D75" w:rsidP="00807ED2">
            <w:pPr>
              <w:jc w:val="center"/>
              <w:rPr>
                <w:bCs/>
              </w:rPr>
            </w:pPr>
            <w:r w:rsidRPr="001D51F8">
              <w:rPr>
                <w:bCs/>
              </w:rPr>
              <w:t>Отчет по практическим занятиям;</w:t>
            </w:r>
          </w:p>
          <w:p w:rsidR="00474D75" w:rsidRPr="001D51F8" w:rsidRDefault="00474D75" w:rsidP="00807ED2">
            <w:pPr>
              <w:jc w:val="center"/>
              <w:rPr>
                <w:bCs/>
              </w:rPr>
            </w:pPr>
            <w:proofErr w:type="gramStart"/>
            <w:r w:rsidRPr="001D51F8">
              <w:rPr>
                <w:bCs/>
              </w:rPr>
              <w:t>контрольная</w:t>
            </w:r>
            <w:proofErr w:type="gramEnd"/>
            <w:r w:rsidRPr="001D51F8">
              <w:rPr>
                <w:bCs/>
              </w:rPr>
              <w:t xml:space="preserve"> работа, защита курсового проекта, дифференцированный зачёт</w:t>
            </w:r>
          </w:p>
        </w:tc>
        <w:tc>
          <w:tcPr>
            <w:tcW w:w="2011" w:type="dxa"/>
            <w:vAlign w:val="center"/>
          </w:tcPr>
          <w:p w:rsidR="00474D75" w:rsidRPr="007C632B" w:rsidRDefault="00474D75" w:rsidP="00807ED2">
            <w:pPr>
              <w:jc w:val="center"/>
            </w:pPr>
            <w:r w:rsidRPr="007C632B">
              <w:t>Т 1.3</w:t>
            </w:r>
          </w:p>
        </w:tc>
      </w:tr>
      <w:tr w:rsidR="00474D75" w:rsidRPr="003333F1" w:rsidTr="00474D75">
        <w:trPr>
          <w:trHeight w:val="20"/>
        </w:trPr>
        <w:tc>
          <w:tcPr>
            <w:tcW w:w="3589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1475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2682" w:type="dxa"/>
            <w:vAlign w:val="center"/>
          </w:tcPr>
          <w:p w:rsidR="00474D75" w:rsidRPr="001D51F8" w:rsidRDefault="00474D75" w:rsidP="00807ED2">
            <w:pPr>
              <w:jc w:val="center"/>
              <w:rPr>
                <w:bCs/>
              </w:rPr>
            </w:pPr>
            <w:r w:rsidRPr="001D51F8">
              <w:rPr>
                <w:bCs/>
              </w:rPr>
              <w:t>Дифференцированный зачёт</w:t>
            </w:r>
          </w:p>
        </w:tc>
        <w:tc>
          <w:tcPr>
            <w:tcW w:w="2011" w:type="dxa"/>
            <w:vAlign w:val="center"/>
          </w:tcPr>
          <w:p w:rsidR="00474D75" w:rsidRPr="007C632B" w:rsidRDefault="00474D75" w:rsidP="00807ED2">
            <w:pPr>
              <w:jc w:val="center"/>
            </w:pPr>
            <w:r w:rsidRPr="007C632B">
              <w:t>ПП.03.01</w:t>
            </w:r>
          </w:p>
        </w:tc>
      </w:tr>
      <w:tr w:rsidR="00474D75" w:rsidRPr="003333F1" w:rsidTr="00474D75">
        <w:trPr>
          <w:trHeight w:val="20"/>
        </w:trPr>
        <w:tc>
          <w:tcPr>
            <w:tcW w:w="3589" w:type="dxa"/>
            <w:vMerge w:val="restart"/>
          </w:tcPr>
          <w:p w:rsidR="00474D75" w:rsidRPr="007C632B" w:rsidRDefault="00474D75" w:rsidP="00807ED2">
            <w:pPr>
              <w:jc w:val="both"/>
            </w:pPr>
            <w:r w:rsidRPr="007C632B">
              <w:t>ПО.2 разработки технологических процессов на ремонт деталей, узлов</w:t>
            </w:r>
          </w:p>
        </w:tc>
        <w:tc>
          <w:tcPr>
            <w:tcW w:w="1475" w:type="dxa"/>
            <w:vMerge w:val="restart"/>
          </w:tcPr>
          <w:p w:rsidR="00474D75" w:rsidRDefault="00474D75" w:rsidP="00807ED2">
            <w:pPr>
              <w:jc w:val="center"/>
            </w:pPr>
            <w:r w:rsidRPr="007C632B">
              <w:t xml:space="preserve">ПК 3.1, </w:t>
            </w:r>
          </w:p>
          <w:p w:rsidR="00474D75" w:rsidRDefault="00474D75" w:rsidP="00807ED2">
            <w:pPr>
              <w:jc w:val="center"/>
            </w:pPr>
            <w:r w:rsidRPr="007C632B">
              <w:t xml:space="preserve">ПК 3.2, </w:t>
            </w:r>
          </w:p>
          <w:p w:rsidR="00474D75" w:rsidRPr="007C632B" w:rsidRDefault="00474D75" w:rsidP="00807ED2">
            <w:pPr>
              <w:jc w:val="center"/>
            </w:pPr>
            <w:r w:rsidRPr="007C632B">
              <w:t xml:space="preserve">ОК 1 </w:t>
            </w:r>
            <w:r>
              <w:t>-</w:t>
            </w:r>
            <w:r w:rsidRPr="007C632B">
              <w:t xml:space="preserve"> ОК 9</w:t>
            </w:r>
            <w:r>
              <w:t>,</w:t>
            </w:r>
          </w:p>
          <w:p w:rsidR="00474D75" w:rsidRPr="003333F1" w:rsidRDefault="00474D75" w:rsidP="00807ED2">
            <w:pPr>
              <w:jc w:val="center"/>
            </w:pPr>
            <w:r w:rsidRPr="007C632B">
              <w:t>ЛР19</w:t>
            </w:r>
          </w:p>
        </w:tc>
        <w:tc>
          <w:tcPr>
            <w:tcW w:w="2682" w:type="dxa"/>
            <w:vAlign w:val="center"/>
          </w:tcPr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 xml:space="preserve">Отчет по практическим занятиям; </w:t>
            </w:r>
          </w:p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011" w:type="dxa"/>
            <w:vAlign w:val="center"/>
          </w:tcPr>
          <w:p w:rsidR="00474D75" w:rsidRPr="007C632B" w:rsidRDefault="00474D75" w:rsidP="00807ED2">
            <w:pPr>
              <w:jc w:val="center"/>
            </w:pPr>
            <w:r w:rsidRPr="007C632B">
              <w:t>Т 1.3</w:t>
            </w:r>
          </w:p>
        </w:tc>
      </w:tr>
      <w:tr w:rsidR="00474D75" w:rsidRPr="003333F1" w:rsidTr="00474D75">
        <w:trPr>
          <w:trHeight w:val="20"/>
        </w:trPr>
        <w:tc>
          <w:tcPr>
            <w:tcW w:w="3589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1475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2682" w:type="dxa"/>
            <w:vAlign w:val="center"/>
          </w:tcPr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>Дифференцированный зачёт</w:t>
            </w:r>
          </w:p>
        </w:tc>
        <w:tc>
          <w:tcPr>
            <w:tcW w:w="2011" w:type="dxa"/>
            <w:vAlign w:val="center"/>
          </w:tcPr>
          <w:p w:rsidR="00474D75" w:rsidRPr="007C632B" w:rsidRDefault="00474D75" w:rsidP="00807ED2">
            <w:pPr>
              <w:jc w:val="center"/>
            </w:pPr>
            <w:r w:rsidRPr="007C632B">
              <w:t>ПП.03.01</w:t>
            </w:r>
          </w:p>
        </w:tc>
      </w:tr>
      <w:tr w:rsidR="00474D75" w:rsidRPr="003333F1" w:rsidTr="00474D75">
        <w:trPr>
          <w:trHeight w:val="20"/>
        </w:trPr>
        <w:tc>
          <w:tcPr>
            <w:tcW w:w="3589" w:type="dxa"/>
            <w:vMerge w:val="restart"/>
          </w:tcPr>
          <w:p w:rsidR="00474D75" w:rsidRPr="003333F1" w:rsidRDefault="00474D75" w:rsidP="00807ED2">
            <w:pPr>
              <w:jc w:val="both"/>
            </w:pPr>
            <w:r w:rsidRPr="007C632B">
              <w:t>У.1 выбирать необходимую техническую и технологическую документацию</w:t>
            </w:r>
          </w:p>
        </w:tc>
        <w:tc>
          <w:tcPr>
            <w:tcW w:w="1475" w:type="dxa"/>
            <w:vMerge w:val="restart"/>
          </w:tcPr>
          <w:p w:rsidR="00474D75" w:rsidRPr="007C632B" w:rsidRDefault="00474D75" w:rsidP="00807ED2">
            <w:pPr>
              <w:jc w:val="center"/>
            </w:pPr>
            <w:r w:rsidRPr="007C632B">
              <w:t>ПК 3.1,</w:t>
            </w:r>
          </w:p>
          <w:p w:rsidR="00474D75" w:rsidRPr="007C632B" w:rsidRDefault="00474D75" w:rsidP="00807ED2">
            <w:pPr>
              <w:jc w:val="center"/>
            </w:pPr>
            <w:r w:rsidRPr="007C632B">
              <w:t xml:space="preserve">ОК 1 </w:t>
            </w:r>
            <w:r>
              <w:t>-</w:t>
            </w:r>
            <w:r w:rsidRPr="007C632B">
              <w:t xml:space="preserve"> ОК 9</w:t>
            </w:r>
          </w:p>
          <w:p w:rsidR="00474D75" w:rsidRPr="003333F1" w:rsidRDefault="00474D75" w:rsidP="00807ED2">
            <w:pPr>
              <w:jc w:val="center"/>
            </w:pPr>
            <w:r w:rsidRPr="007C632B">
              <w:t>ЛР27</w:t>
            </w:r>
          </w:p>
        </w:tc>
        <w:tc>
          <w:tcPr>
            <w:tcW w:w="2682" w:type="dxa"/>
            <w:vAlign w:val="center"/>
          </w:tcPr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 xml:space="preserve">Отчет по практическим занятиям; </w:t>
            </w:r>
          </w:p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011" w:type="dxa"/>
            <w:vAlign w:val="center"/>
          </w:tcPr>
          <w:p w:rsidR="00474D75" w:rsidRPr="007C632B" w:rsidRDefault="00474D75" w:rsidP="00807ED2">
            <w:pPr>
              <w:jc w:val="center"/>
            </w:pPr>
            <w:r w:rsidRPr="007C632B">
              <w:t xml:space="preserve">Т 1.1, Т 1.2, Т 1.3 </w:t>
            </w:r>
          </w:p>
        </w:tc>
      </w:tr>
      <w:tr w:rsidR="00474D75" w:rsidRPr="003333F1" w:rsidTr="00474D75">
        <w:trPr>
          <w:trHeight w:val="20"/>
        </w:trPr>
        <w:tc>
          <w:tcPr>
            <w:tcW w:w="3589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1475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2682" w:type="dxa"/>
            <w:vAlign w:val="center"/>
          </w:tcPr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>Дифференцированный зачёт</w:t>
            </w:r>
          </w:p>
        </w:tc>
        <w:tc>
          <w:tcPr>
            <w:tcW w:w="2011" w:type="dxa"/>
            <w:vAlign w:val="center"/>
          </w:tcPr>
          <w:p w:rsidR="00474D75" w:rsidRPr="007C632B" w:rsidRDefault="00474D75" w:rsidP="00807ED2">
            <w:pPr>
              <w:jc w:val="center"/>
            </w:pPr>
            <w:r w:rsidRPr="007C632B">
              <w:t>ПП.03.01</w:t>
            </w:r>
          </w:p>
        </w:tc>
      </w:tr>
      <w:tr w:rsidR="00474D75" w:rsidRPr="003333F1" w:rsidTr="00474D75">
        <w:trPr>
          <w:trHeight w:val="20"/>
        </w:trPr>
        <w:tc>
          <w:tcPr>
            <w:tcW w:w="3589" w:type="dxa"/>
            <w:vMerge w:val="restart"/>
          </w:tcPr>
          <w:p w:rsidR="00474D75" w:rsidRPr="003333F1" w:rsidRDefault="00474D75" w:rsidP="00807ED2">
            <w:pPr>
              <w:jc w:val="both"/>
            </w:pPr>
            <w:r w:rsidRPr="007C632B">
              <w:t xml:space="preserve">З.1 техническую и </w:t>
            </w:r>
            <w:r w:rsidRPr="007C632B">
              <w:lastRenderedPageBreak/>
              <w:t>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475" w:type="dxa"/>
            <w:vMerge w:val="restart"/>
          </w:tcPr>
          <w:p w:rsidR="00474D75" w:rsidRDefault="00474D75" w:rsidP="00807ED2">
            <w:pPr>
              <w:jc w:val="center"/>
            </w:pPr>
            <w:r w:rsidRPr="007C632B">
              <w:lastRenderedPageBreak/>
              <w:t xml:space="preserve">ПК 3.1, </w:t>
            </w:r>
          </w:p>
          <w:p w:rsidR="00474D75" w:rsidRPr="007C632B" w:rsidRDefault="00474D75" w:rsidP="00807ED2">
            <w:pPr>
              <w:jc w:val="center"/>
            </w:pPr>
            <w:r w:rsidRPr="007C632B">
              <w:lastRenderedPageBreak/>
              <w:t>ПК 3.2, ОК 1</w:t>
            </w:r>
            <w:r w:rsidRPr="007C632B">
              <w:noBreakHyphen/>
              <w:t xml:space="preserve"> ОК 9</w:t>
            </w:r>
          </w:p>
          <w:p w:rsidR="00474D75" w:rsidRPr="003333F1" w:rsidRDefault="00474D75" w:rsidP="00807ED2">
            <w:pPr>
              <w:jc w:val="center"/>
            </w:pPr>
            <w:r w:rsidRPr="007C632B">
              <w:t>ЛР25</w:t>
            </w:r>
          </w:p>
        </w:tc>
        <w:tc>
          <w:tcPr>
            <w:tcW w:w="2682" w:type="dxa"/>
            <w:vAlign w:val="center"/>
          </w:tcPr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lastRenderedPageBreak/>
              <w:t xml:space="preserve">Отчет по практическим </w:t>
            </w:r>
            <w:r w:rsidRPr="007C632B">
              <w:rPr>
                <w:bCs/>
              </w:rPr>
              <w:lastRenderedPageBreak/>
              <w:t xml:space="preserve">занятиям; </w:t>
            </w:r>
          </w:p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011" w:type="dxa"/>
            <w:vAlign w:val="center"/>
          </w:tcPr>
          <w:p w:rsidR="00474D75" w:rsidRPr="007C632B" w:rsidRDefault="00474D75" w:rsidP="00807ED2">
            <w:pPr>
              <w:jc w:val="center"/>
            </w:pPr>
            <w:r w:rsidRPr="007C632B">
              <w:lastRenderedPageBreak/>
              <w:t xml:space="preserve">Т 1.1, Т 1.2, Т 1.3 </w:t>
            </w:r>
          </w:p>
        </w:tc>
      </w:tr>
      <w:tr w:rsidR="00474D75" w:rsidRPr="003333F1" w:rsidTr="00474D75">
        <w:trPr>
          <w:trHeight w:val="113"/>
        </w:trPr>
        <w:tc>
          <w:tcPr>
            <w:tcW w:w="3589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1475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2682" w:type="dxa"/>
            <w:vAlign w:val="center"/>
          </w:tcPr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>Дифференцированный зачёт</w:t>
            </w:r>
          </w:p>
        </w:tc>
        <w:tc>
          <w:tcPr>
            <w:tcW w:w="2011" w:type="dxa"/>
            <w:vAlign w:val="center"/>
          </w:tcPr>
          <w:p w:rsidR="00474D75" w:rsidRPr="007C632B" w:rsidRDefault="00474D75" w:rsidP="00807ED2">
            <w:pPr>
              <w:jc w:val="center"/>
            </w:pPr>
            <w:r w:rsidRPr="007C632B">
              <w:t>ПП.03.01</w:t>
            </w:r>
          </w:p>
        </w:tc>
      </w:tr>
      <w:tr w:rsidR="00474D75" w:rsidRPr="003333F1" w:rsidTr="00474D75">
        <w:trPr>
          <w:trHeight w:val="20"/>
        </w:trPr>
        <w:tc>
          <w:tcPr>
            <w:tcW w:w="3589" w:type="dxa"/>
            <w:vMerge w:val="restart"/>
          </w:tcPr>
          <w:p w:rsidR="00474D75" w:rsidRPr="003333F1" w:rsidRDefault="00474D75" w:rsidP="00807ED2">
            <w:pPr>
              <w:jc w:val="both"/>
            </w:pPr>
            <w:r w:rsidRPr="007C632B"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475" w:type="dxa"/>
            <w:vMerge w:val="restart"/>
          </w:tcPr>
          <w:p w:rsidR="00474D75" w:rsidRDefault="00474D75" w:rsidP="00807ED2">
            <w:pPr>
              <w:jc w:val="center"/>
            </w:pPr>
            <w:r w:rsidRPr="007C632B">
              <w:t>ПК 3.1,</w:t>
            </w:r>
          </w:p>
          <w:p w:rsidR="00474D75" w:rsidRDefault="00474D75" w:rsidP="00807ED2">
            <w:pPr>
              <w:jc w:val="center"/>
            </w:pPr>
            <w:r w:rsidRPr="007C632B">
              <w:t>ПК 3.2,</w:t>
            </w:r>
          </w:p>
          <w:p w:rsidR="00474D75" w:rsidRPr="007C632B" w:rsidRDefault="00474D75" w:rsidP="00807ED2">
            <w:pPr>
              <w:jc w:val="center"/>
            </w:pPr>
            <w:r w:rsidRPr="007C632B">
              <w:t xml:space="preserve">ОК 1 </w:t>
            </w:r>
            <w:r w:rsidRPr="007C632B">
              <w:noBreakHyphen/>
              <w:t xml:space="preserve"> ОК 9</w:t>
            </w:r>
          </w:p>
          <w:p w:rsidR="00474D75" w:rsidRPr="003333F1" w:rsidRDefault="00474D75" w:rsidP="00807ED2">
            <w:pPr>
              <w:jc w:val="center"/>
            </w:pPr>
            <w:r w:rsidRPr="007C632B">
              <w:t>ЛР30</w:t>
            </w:r>
          </w:p>
        </w:tc>
        <w:tc>
          <w:tcPr>
            <w:tcW w:w="2682" w:type="dxa"/>
            <w:vAlign w:val="center"/>
          </w:tcPr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 xml:space="preserve">Отчет по практическим занятиям; </w:t>
            </w:r>
          </w:p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011" w:type="dxa"/>
            <w:vAlign w:val="center"/>
          </w:tcPr>
          <w:p w:rsidR="00474D75" w:rsidRPr="007C632B" w:rsidRDefault="00474D75" w:rsidP="00807ED2">
            <w:pPr>
              <w:jc w:val="center"/>
            </w:pPr>
            <w:r w:rsidRPr="007C632B">
              <w:t xml:space="preserve">Т 1.2, Т 1.3 </w:t>
            </w:r>
          </w:p>
        </w:tc>
      </w:tr>
      <w:tr w:rsidR="00474D75" w:rsidRPr="003333F1" w:rsidTr="00474D75">
        <w:trPr>
          <w:trHeight w:val="113"/>
        </w:trPr>
        <w:tc>
          <w:tcPr>
            <w:tcW w:w="3589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1475" w:type="dxa"/>
            <w:vMerge/>
          </w:tcPr>
          <w:p w:rsidR="00474D75" w:rsidRPr="003333F1" w:rsidRDefault="00474D75" w:rsidP="00807ED2">
            <w:pPr>
              <w:jc w:val="both"/>
            </w:pPr>
          </w:p>
        </w:tc>
        <w:tc>
          <w:tcPr>
            <w:tcW w:w="2682" w:type="dxa"/>
            <w:vAlign w:val="center"/>
          </w:tcPr>
          <w:p w:rsidR="00474D75" w:rsidRPr="007C632B" w:rsidRDefault="00474D75" w:rsidP="00807ED2">
            <w:pPr>
              <w:jc w:val="center"/>
              <w:rPr>
                <w:bCs/>
              </w:rPr>
            </w:pPr>
            <w:r w:rsidRPr="007C632B">
              <w:rPr>
                <w:bCs/>
              </w:rPr>
              <w:t>Дифференцированный зачёт</w:t>
            </w:r>
          </w:p>
        </w:tc>
        <w:tc>
          <w:tcPr>
            <w:tcW w:w="2011" w:type="dxa"/>
            <w:vAlign w:val="center"/>
          </w:tcPr>
          <w:p w:rsidR="00474D75" w:rsidRPr="007C632B" w:rsidRDefault="00474D75" w:rsidP="00807ED2">
            <w:pPr>
              <w:jc w:val="center"/>
            </w:pPr>
            <w:r w:rsidRPr="007C632B">
              <w:t>ПП.03.01</w:t>
            </w:r>
          </w:p>
        </w:tc>
      </w:tr>
    </w:tbl>
    <w:p w:rsidR="00474D75" w:rsidRPr="003333F1" w:rsidRDefault="00474D75" w:rsidP="00474D75">
      <w:pPr>
        <w:jc w:val="both"/>
      </w:pPr>
    </w:p>
    <w:p w:rsidR="00902E5C" w:rsidRDefault="0090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sectPr w:rsidR="00902E5C" w:rsidSect="00D157E4">
      <w:footerReference w:type="default" r:id="rId10"/>
      <w:pgSz w:w="11906" w:h="16838"/>
      <w:pgMar w:top="1134" w:right="850" w:bottom="1134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D4" w:rsidRDefault="003D47D4">
      <w:r>
        <w:separator/>
      </w:r>
    </w:p>
  </w:endnote>
  <w:endnote w:type="continuationSeparator" w:id="0">
    <w:p w:rsidR="003D47D4" w:rsidRDefault="003D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 Devanagari;Times New">
    <w:panose1 w:val="00000000000000000000"/>
    <w:charset w:val="00"/>
    <w:family w:val="roman"/>
    <w:notTrueType/>
    <w:pitch w:val="default"/>
  </w:font>
  <w:font w:name="liberation sans;arial">
    <w:charset w:val="00"/>
    <w:family w:val="auto"/>
    <w:pitch w:val="default"/>
  </w:font>
  <w:font w:name="noto sans cjk sc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EE" w:rsidRDefault="00F645EE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51" type="#_x0000_t202" style="position:absolute;margin-left:0;margin-top:0;width:1.2pt;height:13.8pt;z-index:6;visibility:visible;mso-wrap-distance-left:0;mso-wrap-distance-top:0;mso-wrap-distance-right:0;mso-wrap-distance-bottom:0;mso-position-horizontal:absolute;mso-position-horizontal-relative:right-margin-area;mso-position-vertical:absolute;mso-position-vertical-relative:text;v-text-anchor:top">
          <v:fill opacity="100f"/>
          <v:textbox inset="0,0,0,0">
            <w:txbxContent>
              <w:p w:rsidR="00F645EE" w:rsidRDefault="00F645EE"/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EE" w:rsidRDefault="00F645EE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0" type="#_x0000_t202" style="position:absolute;margin-left:0;margin-top:0;width:1.2pt;height:13.8pt;z-index:28;visibility:visible;mso-wrap-distance-left:0;mso-wrap-distance-top:0;mso-wrap-distance-right:0;mso-wrap-distance-bottom:0;mso-position-horizontal:absolute;mso-position-horizontal-relative:right-margin-area;mso-position-vertical:absolute;mso-position-vertical-relative:text;v-text-anchor:top">
          <v:fill opacity="100f"/>
          <v:textbox inset="0,0,0,0">
            <w:txbxContent>
              <w:p w:rsidR="00F645EE" w:rsidRDefault="00F645EE"/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EE" w:rsidRDefault="00F645EE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" o:spid="_x0000_s2049" type="#_x0000_t202" style="position:absolute;margin-left:0;margin-top:0;width:1.2pt;height:13.8pt;z-index:11;visibility:visible;mso-wrap-distance-left:0;mso-wrap-distance-top:0;mso-wrap-distance-right:0;mso-wrap-distance-bottom:0;mso-position-horizontal:absolute;mso-position-horizontal-relative:right-margin-area;mso-position-vertical:absolute;mso-position-vertical-relative:text;v-text-anchor:top">
          <v:fill opacity="100f"/>
          <v:textbox inset="0,0,0,0">
            <w:txbxContent>
              <w:p w:rsidR="00F645EE" w:rsidRDefault="00F645EE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D4" w:rsidRDefault="003D47D4">
      <w:r>
        <w:separator/>
      </w:r>
    </w:p>
  </w:footnote>
  <w:footnote w:type="continuationSeparator" w:id="0">
    <w:p w:rsidR="003D47D4" w:rsidRDefault="003D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52042"/>
    <w:multiLevelType w:val="hybridMultilevel"/>
    <w:tmpl w:val="86FE432A"/>
    <w:lvl w:ilvl="0" w:tplc="2AB0F2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8"/>
        <w:szCs w:val="28"/>
      </w:rPr>
    </w:lvl>
    <w:lvl w:ilvl="1" w:tplc="B3DA5F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A258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FCB8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CECF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0F1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8A75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1A7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7E2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6015CE7"/>
    <w:multiLevelType w:val="hybridMultilevel"/>
    <w:tmpl w:val="89CA8E2E"/>
    <w:lvl w:ilvl="0" w:tplc="EE968C3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421C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6A98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3A2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DA8D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76ACA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EE63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2276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4C293C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48679B"/>
    <w:multiLevelType w:val="hybridMultilevel"/>
    <w:tmpl w:val="D7102F22"/>
    <w:lvl w:ilvl="0" w:tplc="AAF60C92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BE9297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B8ED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BA7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405A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6E22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CABA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62CF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3245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7646E05"/>
    <w:multiLevelType w:val="hybridMultilevel"/>
    <w:tmpl w:val="22F0B820"/>
    <w:lvl w:ilvl="0" w:tplc="437E980E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E9E8E6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4E11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40E9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C475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226E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868F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8C7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7E47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689A28D7"/>
    <w:multiLevelType w:val="hybridMultilevel"/>
    <w:tmpl w:val="CFC09F42"/>
    <w:lvl w:ilvl="0" w:tplc="4FA4DF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 w:tplc="376A45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209A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00CE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4025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C4A3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D2EE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F24B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00E5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E5C"/>
    <w:rsid w:val="000B419B"/>
    <w:rsid w:val="000F509E"/>
    <w:rsid w:val="001001CE"/>
    <w:rsid w:val="0017059E"/>
    <w:rsid w:val="0019688A"/>
    <w:rsid w:val="00220F45"/>
    <w:rsid w:val="00222C47"/>
    <w:rsid w:val="00250F11"/>
    <w:rsid w:val="002872F8"/>
    <w:rsid w:val="002912D6"/>
    <w:rsid w:val="002F0301"/>
    <w:rsid w:val="0031322F"/>
    <w:rsid w:val="00337F3B"/>
    <w:rsid w:val="0038541C"/>
    <w:rsid w:val="003D47D4"/>
    <w:rsid w:val="00462E2B"/>
    <w:rsid w:val="00474D75"/>
    <w:rsid w:val="004B5525"/>
    <w:rsid w:val="004C4805"/>
    <w:rsid w:val="004D6995"/>
    <w:rsid w:val="004E7366"/>
    <w:rsid w:val="0052394A"/>
    <w:rsid w:val="005B1704"/>
    <w:rsid w:val="005B4C3F"/>
    <w:rsid w:val="005F750A"/>
    <w:rsid w:val="00614B63"/>
    <w:rsid w:val="00745E4A"/>
    <w:rsid w:val="00775E75"/>
    <w:rsid w:val="0079682F"/>
    <w:rsid w:val="007D502A"/>
    <w:rsid w:val="00856912"/>
    <w:rsid w:val="00864DD2"/>
    <w:rsid w:val="008C6CE2"/>
    <w:rsid w:val="00902E5C"/>
    <w:rsid w:val="009A613D"/>
    <w:rsid w:val="00A016CC"/>
    <w:rsid w:val="00A4121A"/>
    <w:rsid w:val="00A55934"/>
    <w:rsid w:val="00A87F59"/>
    <w:rsid w:val="00AC5655"/>
    <w:rsid w:val="00AD451A"/>
    <w:rsid w:val="00BF041B"/>
    <w:rsid w:val="00C23E06"/>
    <w:rsid w:val="00C50952"/>
    <w:rsid w:val="00C65C92"/>
    <w:rsid w:val="00CF13A3"/>
    <w:rsid w:val="00D10E7C"/>
    <w:rsid w:val="00D157E4"/>
    <w:rsid w:val="00D67756"/>
    <w:rsid w:val="00E60B4A"/>
    <w:rsid w:val="00E8609B"/>
    <w:rsid w:val="00F00C8B"/>
    <w:rsid w:val="00F23C3D"/>
    <w:rsid w:val="00F645EE"/>
    <w:rsid w:val="00F87C41"/>
    <w:rsid w:val="00FC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4CECEB6-5465-4798-8B46-FF9D9D09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7E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D157E4"/>
    <w:pPr>
      <w:keepNext/>
      <w:numPr>
        <w:numId w:val="1"/>
      </w:numPr>
      <w:ind w:firstLine="284"/>
      <w:outlineLvl w:val="0"/>
    </w:pPr>
  </w:style>
  <w:style w:type="paragraph" w:styleId="20">
    <w:name w:val="heading 2"/>
    <w:basedOn w:val="a"/>
    <w:next w:val="a"/>
    <w:link w:val="21"/>
    <w:uiPriority w:val="9"/>
    <w:unhideWhenUsed/>
    <w:qFormat/>
    <w:rsid w:val="00D157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157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157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157E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157E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157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157E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qFormat/>
    <w:rsid w:val="00D157E4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57E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0"/>
    <w:uiPriority w:val="9"/>
    <w:rsid w:val="00D157E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157E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157E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157E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157E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157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157E4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sid w:val="00D157E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157E4"/>
  </w:style>
  <w:style w:type="paragraph" w:styleId="a4">
    <w:name w:val="Title"/>
    <w:basedOn w:val="a"/>
    <w:next w:val="a"/>
    <w:link w:val="a5"/>
    <w:uiPriority w:val="10"/>
    <w:qFormat/>
    <w:rsid w:val="00D157E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D157E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157E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157E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157E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D157E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157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157E4"/>
    <w:rPr>
      <w:i/>
    </w:rPr>
  </w:style>
  <w:style w:type="character" w:customStyle="1" w:styleId="aa">
    <w:name w:val="Верхний колонтитул Знак"/>
    <w:link w:val="ab"/>
    <w:uiPriority w:val="99"/>
    <w:rsid w:val="00D157E4"/>
  </w:style>
  <w:style w:type="character" w:customStyle="1" w:styleId="FooterChar">
    <w:name w:val="Footer Char"/>
    <w:uiPriority w:val="99"/>
    <w:rsid w:val="00D157E4"/>
  </w:style>
  <w:style w:type="character" w:customStyle="1" w:styleId="ac">
    <w:name w:val="Нижний колонтитул Знак"/>
    <w:link w:val="ad"/>
    <w:uiPriority w:val="99"/>
    <w:rsid w:val="00D157E4"/>
  </w:style>
  <w:style w:type="table" w:styleId="ae">
    <w:name w:val="Table Grid"/>
    <w:uiPriority w:val="59"/>
    <w:rsid w:val="00D157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157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D157E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D157E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157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D157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D157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D157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157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157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157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157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157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157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157E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157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157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157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157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157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157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157E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157E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157E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157E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157E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157E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157E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157E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157E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157E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157E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157E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157E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157E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157E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157E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157E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f"/>
    <w:uiPriority w:val="99"/>
    <w:rsid w:val="00D157E4"/>
    <w:rPr>
      <w:sz w:val="18"/>
    </w:rPr>
  </w:style>
  <w:style w:type="character" w:styleId="af0">
    <w:name w:val="footnote reference"/>
    <w:uiPriority w:val="99"/>
    <w:unhideWhenUsed/>
    <w:rsid w:val="00D157E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157E4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D157E4"/>
    <w:rPr>
      <w:sz w:val="20"/>
    </w:rPr>
  </w:style>
  <w:style w:type="character" w:styleId="af3">
    <w:name w:val="endnote reference"/>
    <w:uiPriority w:val="99"/>
    <w:semiHidden/>
    <w:unhideWhenUsed/>
    <w:rsid w:val="00D157E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157E4"/>
    <w:pPr>
      <w:spacing w:after="57"/>
    </w:pPr>
  </w:style>
  <w:style w:type="paragraph" w:styleId="24">
    <w:name w:val="toc 2"/>
    <w:basedOn w:val="a"/>
    <w:next w:val="a"/>
    <w:uiPriority w:val="39"/>
    <w:unhideWhenUsed/>
    <w:rsid w:val="00D157E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157E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157E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157E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157E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157E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157E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157E4"/>
    <w:pPr>
      <w:spacing w:after="57"/>
      <w:ind w:left="2268"/>
    </w:pPr>
  </w:style>
  <w:style w:type="paragraph" w:styleId="af4">
    <w:name w:val="TOC Heading"/>
    <w:uiPriority w:val="39"/>
    <w:unhideWhenUsed/>
    <w:rsid w:val="00D157E4"/>
  </w:style>
  <w:style w:type="paragraph" w:styleId="af5">
    <w:name w:val="table of figures"/>
    <w:basedOn w:val="a"/>
    <w:next w:val="a"/>
    <w:uiPriority w:val="99"/>
    <w:unhideWhenUsed/>
    <w:rsid w:val="00D157E4"/>
  </w:style>
  <w:style w:type="character" w:customStyle="1" w:styleId="WW8Num1z0">
    <w:name w:val="WW8Num1z0"/>
    <w:qFormat/>
    <w:rsid w:val="00D157E4"/>
  </w:style>
  <w:style w:type="character" w:customStyle="1" w:styleId="WW8Num1z1">
    <w:name w:val="WW8Num1z1"/>
    <w:qFormat/>
    <w:rsid w:val="00D157E4"/>
  </w:style>
  <w:style w:type="character" w:customStyle="1" w:styleId="WW8Num1z2">
    <w:name w:val="WW8Num1z2"/>
    <w:qFormat/>
    <w:rsid w:val="00D157E4"/>
  </w:style>
  <w:style w:type="character" w:customStyle="1" w:styleId="WW8Num1z3">
    <w:name w:val="WW8Num1z3"/>
    <w:qFormat/>
    <w:rsid w:val="00D157E4"/>
  </w:style>
  <w:style w:type="character" w:customStyle="1" w:styleId="WW8Num1z4">
    <w:name w:val="WW8Num1z4"/>
    <w:qFormat/>
    <w:rsid w:val="00D157E4"/>
  </w:style>
  <w:style w:type="character" w:customStyle="1" w:styleId="WW8Num1z5">
    <w:name w:val="WW8Num1z5"/>
    <w:qFormat/>
    <w:rsid w:val="00D157E4"/>
  </w:style>
  <w:style w:type="character" w:customStyle="1" w:styleId="WW8Num1z6">
    <w:name w:val="WW8Num1z6"/>
    <w:qFormat/>
    <w:rsid w:val="00D157E4"/>
  </w:style>
  <w:style w:type="character" w:customStyle="1" w:styleId="WW8Num1z7">
    <w:name w:val="WW8Num1z7"/>
    <w:qFormat/>
    <w:rsid w:val="00D157E4"/>
  </w:style>
  <w:style w:type="character" w:customStyle="1" w:styleId="WW8Num1z8">
    <w:name w:val="WW8Num1z8"/>
    <w:qFormat/>
    <w:rsid w:val="00D157E4"/>
  </w:style>
  <w:style w:type="character" w:customStyle="1" w:styleId="WW8Num2z0">
    <w:name w:val="WW8Num2z0"/>
    <w:qFormat/>
    <w:rsid w:val="00D157E4"/>
    <w:rPr>
      <w:rFonts w:ascii="Symbol" w:hAnsi="Symbol" w:cs="Symbol"/>
    </w:rPr>
  </w:style>
  <w:style w:type="character" w:customStyle="1" w:styleId="WW8Num3z0">
    <w:name w:val="WW8Num3z0"/>
    <w:qFormat/>
    <w:rsid w:val="00D157E4"/>
    <w:rPr>
      <w:color w:val="000000"/>
      <w:sz w:val="20"/>
      <w:szCs w:val="20"/>
    </w:rPr>
  </w:style>
  <w:style w:type="character" w:customStyle="1" w:styleId="WW8Num4z0">
    <w:name w:val="WW8Num4z0"/>
    <w:qFormat/>
    <w:rsid w:val="00D157E4"/>
    <w:rPr>
      <w:rFonts w:eastAsia="Calibri"/>
      <w:sz w:val="28"/>
      <w:szCs w:val="28"/>
    </w:rPr>
  </w:style>
  <w:style w:type="character" w:customStyle="1" w:styleId="WW8Num5z0">
    <w:name w:val="WW8Num5z0"/>
    <w:qFormat/>
    <w:rsid w:val="00D157E4"/>
  </w:style>
  <w:style w:type="character" w:customStyle="1" w:styleId="WW8Num2z1">
    <w:name w:val="WW8Num2z1"/>
    <w:qFormat/>
    <w:rsid w:val="00D157E4"/>
  </w:style>
  <w:style w:type="character" w:customStyle="1" w:styleId="WW8Num2z2">
    <w:name w:val="WW8Num2z2"/>
    <w:qFormat/>
    <w:rsid w:val="00D157E4"/>
  </w:style>
  <w:style w:type="character" w:customStyle="1" w:styleId="WW8Num2z3">
    <w:name w:val="WW8Num2z3"/>
    <w:qFormat/>
    <w:rsid w:val="00D157E4"/>
  </w:style>
  <w:style w:type="character" w:customStyle="1" w:styleId="WW8Num2z4">
    <w:name w:val="WW8Num2z4"/>
    <w:qFormat/>
    <w:rsid w:val="00D157E4"/>
  </w:style>
  <w:style w:type="character" w:customStyle="1" w:styleId="WW8Num2z5">
    <w:name w:val="WW8Num2z5"/>
    <w:qFormat/>
    <w:rsid w:val="00D157E4"/>
  </w:style>
  <w:style w:type="character" w:customStyle="1" w:styleId="WW8Num2z6">
    <w:name w:val="WW8Num2z6"/>
    <w:qFormat/>
    <w:rsid w:val="00D157E4"/>
  </w:style>
  <w:style w:type="character" w:customStyle="1" w:styleId="WW8Num2z7">
    <w:name w:val="WW8Num2z7"/>
    <w:qFormat/>
    <w:rsid w:val="00D157E4"/>
  </w:style>
  <w:style w:type="character" w:customStyle="1" w:styleId="WW8Num2z8">
    <w:name w:val="WW8Num2z8"/>
    <w:qFormat/>
    <w:rsid w:val="00D157E4"/>
  </w:style>
  <w:style w:type="character" w:customStyle="1" w:styleId="WW8Num3z1">
    <w:name w:val="WW8Num3z1"/>
    <w:qFormat/>
    <w:rsid w:val="00D157E4"/>
  </w:style>
  <w:style w:type="character" w:customStyle="1" w:styleId="WW8Num3z2">
    <w:name w:val="WW8Num3z2"/>
    <w:qFormat/>
    <w:rsid w:val="00D157E4"/>
  </w:style>
  <w:style w:type="character" w:customStyle="1" w:styleId="WW8Num3z3">
    <w:name w:val="WW8Num3z3"/>
    <w:qFormat/>
    <w:rsid w:val="00D157E4"/>
  </w:style>
  <w:style w:type="character" w:customStyle="1" w:styleId="WW8Num3z4">
    <w:name w:val="WW8Num3z4"/>
    <w:qFormat/>
    <w:rsid w:val="00D157E4"/>
  </w:style>
  <w:style w:type="character" w:customStyle="1" w:styleId="WW8Num3z5">
    <w:name w:val="WW8Num3z5"/>
    <w:qFormat/>
    <w:rsid w:val="00D157E4"/>
  </w:style>
  <w:style w:type="character" w:customStyle="1" w:styleId="WW8Num3z6">
    <w:name w:val="WW8Num3z6"/>
    <w:qFormat/>
    <w:rsid w:val="00D157E4"/>
  </w:style>
  <w:style w:type="character" w:customStyle="1" w:styleId="WW8Num3z7">
    <w:name w:val="WW8Num3z7"/>
    <w:qFormat/>
    <w:rsid w:val="00D157E4"/>
  </w:style>
  <w:style w:type="character" w:customStyle="1" w:styleId="WW8Num3z8">
    <w:name w:val="WW8Num3z8"/>
    <w:qFormat/>
    <w:rsid w:val="00D157E4"/>
  </w:style>
  <w:style w:type="character" w:customStyle="1" w:styleId="WW8Num4z1">
    <w:name w:val="WW8Num4z1"/>
    <w:qFormat/>
    <w:rsid w:val="00D157E4"/>
  </w:style>
  <w:style w:type="character" w:customStyle="1" w:styleId="WW8Num4z2">
    <w:name w:val="WW8Num4z2"/>
    <w:qFormat/>
    <w:rsid w:val="00D157E4"/>
  </w:style>
  <w:style w:type="character" w:customStyle="1" w:styleId="WW8Num4z3">
    <w:name w:val="WW8Num4z3"/>
    <w:qFormat/>
    <w:rsid w:val="00D157E4"/>
  </w:style>
  <w:style w:type="character" w:customStyle="1" w:styleId="WW8Num4z4">
    <w:name w:val="WW8Num4z4"/>
    <w:qFormat/>
    <w:rsid w:val="00D157E4"/>
  </w:style>
  <w:style w:type="character" w:customStyle="1" w:styleId="WW8Num4z5">
    <w:name w:val="WW8Num4z5"/>
    <w:qFormat/>
    <w:rsid w:val="00D157E4"/>
  </w:style>
  <w:style w:type="character" w:customStyle="1" w:styleId="WW8Num4z6">
    <w:name w:val="WW8Num4z6"/>
    <w:qFormat/>
    <w:rsid w:val="00D157E4"/>
  </w:style>
  <w:style w:type="character" w:customStyle="1" w:styleId="WW8Num4z7">
    <w:name w:val="WW8Num4z7"/>
    <w:qFormat/>
    <w:rsid w:val="00D157E4"/>
  </w:style>
  <w:style w:type="character" w:customStyle="1" w:styleId="WW8Num4z8">
    <w:name w:val="WW8Num4z8"/>
    <w:qFormat/>
    <w:rsid w:val="00D157E4"/>
  </w:style>
  <w:style w:type="character" w:customStyle="1" w:styleId="WW8Num5z1">
    <w:name w:val="WW8Num5z1"/>
    <w:qFormat/>
    <w:rsid w:val="00D157E4"/>
  </w:style>
  <w:style w:type="character" w:customStyle="1" w:styleId="WW8Num5z2">
    <w:name w:val="WW8Num5z2"/>
    <w:qFormat/>
    <w:rsid w:val="00D157E4"/>
  </w:style>
  <w:style w:type="character" w:customStyle="1" w:styleId="WW8Num5z3">
    <w:name w:val="WW8Num5z3"/>
    <w:qFormat/>
    <w:rsid w:val="00D157E4"/>
  </w:style>
  <w:style w:type="character" w:customStyle="1" w:styleId="WW8Num5z4">
    <w:name w:val="WW8Num5z4"/>
    <w:qFormat/>
    <w:rsid w:val="00D157E4"/>
  </w:style>
  <w:style w:type="character" w:customStyle="1" w:styleId="WW8Num5z5">
    <w:name w:val="WW8Num5z5"/>
    <w:qFormat/>
    <w:rsid w:val="00D157E4"/>
  </w:style>
  <w:style w:type="character" w:customStyle="1" w:styleId="WW8Num5z6">
    <w:name w:val="WW8Num5z6"/>
    <w:qFormat/>
    <w:rsid w:val="00D157E4"/>
  </w:style>
  <w:style w:type="character" w:customStyle="1" w:styleId="WW8Num5z7">
    <w:name w:val="WW8Num5z7"/>
    <w:qFormat/>
    <w:rsid w:val="00D157E4"/>
  </w:style>
  <w:style w:type="character" w:customStyle="1" w:styleId="WW8Num5z8">
    <w:name w:val="WW8Num5z8"/>
    <w:qFormat/>
    <w:rsid w:val="00D157E4"/>
  </w:style>
  <w:style w:type="character" w:customStyle="1" w:styleId="WW8Num6z0">
    <w:name w:val="WW8Num6z0"/>
    <w:qFormat/>
    <w:rsid w:val="00D157E4"/>
  </w:style>
  <w:style w:type="character" w:customStyle="1" w:styleId="WW8Num6z1">
    <w:name w:val="WW8Num6z1"/>
    <w:qFormat/>
    <w:rsid w:val="00D157E4"/>
  </w:style>
  <w:style w:type="character" w:customStyle="1" w:styleId="WW8Num6z2">
    <w:name w:val="WW8Num6z2"/>
    <w:qFormat/>
    <w:rsid w:val="00D157E4"/>
  </w:style>
  <w:style w:type="character" w:customStyle="1" w:styleId="WW8Num6z3">
    <w:name w:val="WW8Num6z3"/>
    <w:qFormat/>
    <w:rsid w:val="00D157E4"/>
  </w:style>
  <w:style w:type="character" w:customStyle="1" w:styleId="WW8Num6z4">
    <w:name w:val="WW8Num6z4"/>
    <w:qFormat/>
    <w:rsid w:val="00D157E4"/>
  </w:style>
  <w:style w:type="character" w:customStyle="1" w:styleId="WW8Num6z5">
    <w:name w:val="WW8Num6z5"/>
    <w:qFormat/>
    <w:rsid w:val="00D157E4"/>
  </w:style>
  <w:style w:type="character" w:customStyle="1" w:styleId="WW8Num6z6">
    <w:name w:val="WW8Num6z6"/>
    <w:qFormat/>
    <w:rsid w:val="00D157E4"/>
  </w:style>
  <w:style w:type="character" w:customStyle="1" w:styleId="WW8Num6z7">
    <w:name w:val="WW8Num6z7"/>
    <w:qFormat/>
    <w:rsid w:val="00D157E4"/>
  </w:style>
  <w:style w:type="character" w:customStyle="1" w:styleId="WW8Num6z8">
    <w:name w:val="WW8Num6z8"/>
    <w:qFormat/>
    <w:rsid w:val="00D157E4"/>
  </w:style>
  <w:style w:type="character" w:customStyle="1" w:styleId="14">
    <w:name w:val="Основной шрифт абзаца1"/>
    <w:qFormat/>
    <w:rsid w:val="00D157E4"/>
  </w:style>
  <w:style w:type="character" w:customStyle="1" w:styleId="StrongEmphasis">
    <w:name w:val="Strong Emphasis"/>
    <w:qFormat/>
    <w:rsid w:val="00D157E4"/>
    <w:rPr>
      <w:b/>
      <w:bCs/>
    </w:rPr>
  </w:style>
  <w:style w:type="character" w:customStyle="1" w:styleId="af6">
    <w:name w:val="Символ сноски"/>
    <w:qFormat/>
    <w:rsid w:val="00D157E4"/>
    <w:rPr>
      <w:vertAlign w:val="superscript"/>
    </w:rPr>
  </w:style>
  <w:style w:type="character" w:customStyle="1" w:styleId="af7">
    <w:name w:val="Основной текст Знак"/>
    <w:qFormat/>
    <w:rsid w:val="00D157E4"/>
    <w:rPr>
      <w:sz w:val="24"/>
      <w:szCs w:val="24"/>
      <w:lang w:val="ru-RU" w:bidi="ar-SA"/>
    </w:rPr>
  </w:style>
  <w:style w:type="character" w:customStyle="1" w:styleId="15">
    <w:name w:val="Знак примечания1"/>
    <w:qFormat/>
    <w:rsid w:val="00D157E4"/>
    <w:rPr>
      <w:sz w:val="16"/>
      <w:szCs w:val="16"/>
    </w:rPr>
  </w:style>
  <w:style w:type="character" w:styleId="af8">
    <w:name w:val="page number"/>
    <w:basedOn w:val="14"/>
    <w:rsid w:val="00D157E4"/>
  </w:style>
  <w:style w:type="character" w:customStyle="1" w:styleId="92">
    <w:name w:val="Заголовок 9 Знак"/>
    <w:qFormat/>
    <w:rsid w:val="00D157E4"/>
    <w:rPr>
      <w:rFonts w:ascii="Cambria" w:hAnsi="Cambria" w:cs="Cambria"/>
      <w:sz w:val="22"/>
      <w:szCs w:val="22"/>
      <w:lang w:val="ru-RU" w:bidi="ar-SA"/>
    </w:rPr>
  </w:style>
  <w:style w:type="character" w:customStyle="1" w:styleId="16">
    <w:name w:val="Знак Знак1"/>
    <w:qFormat/>
    <w:rsid w:val="00D157E4"/>
    <w:rPr>
      <w:sz w:val="24"/>
      <w:szCs w:val="24"/>
      <w:lang w:val="ru-RU" w:bidi="ar-SA"/>
    </w:rPr>
  </w:style>
  <w:style w:type="character" w:customStyle="1" w:styleId="af9">
    <w:name w:val="Текст сноски Знак"/>
    <w:basedOn w:val="14"/>
    <w:uiPriority w:val="99"/>
    <w:qFormat/>
    <w:rsid w:val="00D157E4"/>
  </w:style>
  <w:style w:type="character" w:customStyle="1" w:styleId="33">
    <w:name w:val="Основной текст с отступом 3 Знак"/>
    <w:qFormat/>
    <w:rsid w:val="00D157E4"/>
    <w:rPr>
      <w:sz w:val="16"/>
      <w:szCs w:val="16"/>
    </w:rPr>
  </w:style>
  <w:style w:type="character" w:customStyle="1" w:styleId="34">
    <w:name w:val="Основной текст 3 Знак"/>
    <w:qFormat/>
    <w:rsid w:val="00D157E4"/>
    <w:rPr>
      <w:sz w:val="16"/>
      <w:szCs w:val="16"/>
    </w:rPr>
  </w:style>
  <w:style w:type="character" w:styleId="afa">
    <w:name w:val="Hyperlink"/>
    <w:rsid w:val="00D157E4"/>
    <w:rPr>
      <w:color w:val="0000FF"/>
      <w:u w:val="single"/>
    </w:rPr>
  </w:style>
  <w:style w:type="character" w:styleId="afb">
    <w:name w:val="FollowedHyperlink"/>
    <w:rsid w:val="00D157E4"/>
    <w:rPr>
      <w:color w:val="800080"/>
      <w:u w:val="single"/>
    </w:rPr>
  </w:style>
  <w:style w:type="paragraph" w:customStyle="1" w:styleId="Heading">
    <w:name w:val="Heading"/>
    <w:basedOn w:val="a"/>
    <w:next w:val="afc"/>
    <w:qFormat/>
    <w:rsid w:val="00D157E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rsid w:val="00D157E4"/>
    <w:pPr>
      <w:spacing w:after="120"/>
    </w:pPr>
  </w:style>
  <w:style w:type="paragraph" w:styleId="afd">
    <w:name w:val="List"/>
    <w:basedOn w:val="afc"/>
    <w:rsid w:val="00D157E4"/>
    <w:rPr>
      <w:rFonts w:cs="Noto Sans Devanagari;Times New"/>
    </w:rPr>
  </w:style>
  <w:style w:type="paragraph" w:styleId="afe">
    <w:name w:val="caption"/>
    <w:basedOn w:val="a"/>
    <w:qFormat/>
    <w:rsid w:val="00D157E4"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a"/>
    <w:qFormat/>
    <w:rsid w:val="00D157E4"/>
    <w:pPr>
      <w:suppressLineNumbers/>
    </w:pPr>
  </w:style>
  <w:style w:type="paragraph" w:customStyle="1" w:styleId="aff">
    <w:name w:val="Заголовок"/>
    <w:basedOn w:val="a"/>
    <w:next w:val="afc"/>
    <w:qFormat/>
    <w:rsid w:val="00D157E4"/>
    <w:pPr>
      <w:keepNext/>
      <w:spacing w:before="240" w:after="120"/>
    </w:pPr>
    <w:rPr>
      <w:rFonts w:ascii="liberation sans;arial" w:eastAsia="noto sans cjk sc" w:hAnsi="liberation sans;arial" w:cs="Noto Sans Devanagari;Times New"/>
      <w:sz w:val="28"/>
      <w:szCs w:val="28"/>
    </w:rPr>
  </w:style>
  <w:style w:type="paragraph" w:customStyle="1" w:styleId="17">
    <w:name w:val="Указатель1"/>
    <w:basedOn w:val="a"/>
    <w:qFormat/>
    <w:rsid w:val="00D157E4"/>
    <w:pPr>
      <w:suppressLineNumbers/>
    </w:pPr>
    <w:rPr>
      <w:rFonts w:cs="Noto Sans Devanagari;Times New"/>
    </w:rPr>
  </w:style>
  <w:style w:type="paragraph" w:styleId="aff0">
    <w:name w:val="Normal (Web)"/>
    <w:basedOn w:val="a"/>
    <w:qFormat/>
    <w:rsid w:val="00D157E4"/>
    <w:pPr>
      <w:spacing w:before="280" w:after="280"/>
    </w:pPr>
  </w:style>
  <w:style w:type="paragraph" w:customStyle="1" w:styleId="211">
    <w:name w:val="Список 21"/>
    <w:basedOn w:val="a"/>
    <w:qFormat/>
    <w:rsid w:val="00D157E4"/>
    <w:pPr>
      <w:ind w:left="566" w:hanging="283"/>
    </w:pPr>
  </w:style>
  <w:style w:type="paragraph" w:customStyle="1" w:styleId="212">
    <w:name w:val="Основной текст с отступом 21"/>
    <w:basedOn w:val="a"/>
    <w:qFormat/>
    <w:rsid w:val="00D157E4"/>
    <w:pPr>
      <w:spacing w:after="120" w:line="480" w:lineRule="auto"/>
      <w:ind w:left="283"/>
    </w:pPr>
  </w:style>
  <w:style w:type="paragraph" w:styleId="af">
    <w:name w:val="footnote text"/>
    <w:basedOn w:val="a"/>
    <w:link w:val="12"/>
    <w:uiPriority w:val="99"/>
    <w:rsid w:val="00D157E4"/>
    <w:rPr>
      <w:sz w:val="20"/>
      <w:szCs w:val="20"/>
    </w:rPr>
  </w:style>
  <w:style w:type="paragraph" w:styleId="aff1">
    <w:name w:val="Balloon Text"/>
    <w:basedOn w:val="a"/>
    <w:qFormat/>
    <w:rsid w:val="00D157E4"/>
    <w:rPr>
      <w:rFonts w:ascii="Tahoma" w:hAnsi="Tahoma" w:cs="Tahoma"/>
      <w:sz w:val="16"/>
      <w:szCs w:val="16"/>
    </w:rPr>
  </w:style>
  <w:style w:type="paragraph" w:customStyle="1" w:styleId="213">
    <w:name w:val="Основной текст 21"/>
    <w:basedOn w:val="a"/>
    <w:qFormat/>
    <w:rsid w:val="00D157E4"/>
    <w:pPr>
      <w:spacing w:after="120" w:line="480" w:lineRule="auto"/>
    </w:pPr>
  </w:style>
  <w:style w:type="paragraph" w:customStyle="1" w:styleId="18">
    <w:name w:val="Текст примечания1"/>
    <w:basedOn w:val="a"/>
    <w:qFormat/>
    <w:rsid w:val="00D157E4"/>
    <w:rPr>
      <w:sz w:val="20"/>
      <w:szCs w:val="20"/>
    </w:rPr>
  </w:style>
  <w:style w:type="paragraph" w:styleId="aff2">
    <w:name w:val="annotation subject"/>
    <w:basedOn w:val="18"/>
    <w:next w:val="18"/>
    <w:qFormat/>
    <w:rsid w:val="00D157E4"/>
    <w:rPr>
      <w:b/>
      <w:bCs/>
    </w:rPr>
  </w:style>
  <w:style w:type="paragraph" w:customStyle="1" w:styleId="aff3">
    <w:name w:val="Знак"/>
    <w:basedOn w:val="a"/>
    <w:qFormat/>
    <w:rsid w:val="00D157E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f4">
    <w:name w:val="Верхний и нижний колонтитулы"/>
    <w:basedOn w:val="a"/>
    <w:qFormat/>
    <w:rsid w:val="00D157E4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D157E4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ac"/>
    <w:rsid w:val="00D157E4"/>
    <w:pPr>
      <w:tabs>
        <w:tab w:val="center" w:pos="4677"/>
        <w:tab w:val="right" w:pos="9355"/>
      </w:tabs>
    </w:pPr>
  </w:style>
  <w:style w:type="paragraph" w:customStyle="1" w:styleId="25">
    <w:name w:val="Знак2"/>
    <w:basedOn w:val="a"/>
    <w:qFormat/>
    <w:rsid w:val="00D157E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a"/>
    <w:rsid w:val="00D157E4"/>
    <w:pPr>
      <w:tabs>
        <w:tab w:val="center" w:pos="4677"/>
        <w:tab w:val="right" w:pos="9355"/>
      </w:tabs>
    </w:pPr>
  </w:style>
  <w:style w:type="paragraph" w:customStyle="1" w:styleId="310">
    <w:name w:val="Список 31"/>
    <w:basedOn w:val="a"/>
    <w:qFormat/>
    <w:rsid w:val="00D157E4"/>
    <w:pPr>
      <w:ind w:left="849" w:hanging="283"/>
    </w:pPr>
  </w:style>
  <w:style w:type="paragraph" w:styleId="aff5">
    <w:name w:val="Body Text Indent"/>
    <w:basedOn w:val="a"/>
    <w:rsid w:val="00D157E4"/>
    <w:pPr>
      <w:spacing w:after="120"/>
      <w:ind w:left="283"/>
    </w:pPr>
  </w:style>
  <w:style w:type="paragraph" w:customStyle="1" w:styleId="Default">
    <w:name w:val="Default"/>
    <w:qFormat/>
    <w:rsid w:val="00D157E4"/>
    <w:rPr>
      <w:rFonts w:eastAsia="Times New Roman" w:cs="Times New Roman"/>
      <w:color w:val="000000"/>
      <w:lang w:val="ru-RU" w:bidi="ar-SA"/>
    </w:rPr>
  </w:style>
  <w:style w:type="paragraph" w:customStyle="1" w:styleId="311">
    <w:name w:val="Основной текст с отступом 31"/>
    <w:basedOn w:val="a"/>
    <w:qFormat/>
    <w:rsid w:val="00D157E4"/>
    <w:pPr>
      <w:spacing w:after="120"/>
      <w:ind w:left="283"/>
    </w:pPr>
    <w:rPr>
      <w:sz w:val="16"/>
      <w:szCs w:val="16"/>
      <w:lang w:val="en-US"/>
    </w:rPr>
  </w:style>
  <w:style w:type="paragraph" w:customStyle="1" w:styleId="312">
    <w:name w:val="Основной текст 31"/>
    <w:basedOn w:val="a"/>
    <w:qFormat/>
    <w:rsid w:val="00D157E4"/>
    <w:pPr>
      <w:spacing w:after="120"/>
    </w:pPr>
    <w:rPr>
      <w:sz w:val="16"/>
      <w:szCs w:val="16"/>
      <w:lang w:val="en-US"/>
    </w:rPr>
  </w:style>
  <w:style w:type="paragraph" w:styleId="2">
    <w:name w:val="List Bullet 2"/>
    <w:basedOn w:val="a"/>
    <w:qFormat/>
    <w:rsid w:val="00D157E4"/>
    <w:pPr>
      <w:numPr>
        <w:numId w:val="2"/>
      </w:numPr>
    </w:pPr>
  </w:style>
  <w:style w:type="paragraph" w:styleId="aff6">
    <w:name w:val="List Paragraph"/>
    <w:basedOn w:val="a"/>
    <w:qFormat/>
    <w:rsid w:val="00D157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7">
    <w:name w:val="Содержимое таблицы"/>
    <w:basedOn w:val="a"/>
    <w:qFormat/>
    <w:rsid w:val="00D157E4"/>
    <w:pPr>
      <w:suppressLineNumbers/>
    </w:pPr>
  </w:style>
  <w:style w:type="paragraph" w:customStyle="1" w:styleId="aff8">
    <w:name w:val="Заголовок таблицы"/>
    <w:basedOn w:val="aff7"/>
    <w:qFormat/>
    <w:rsid w:val="00D157E4"/>
    <w:pPr>
      <w:jc w:val="center"/>
    </w:pPr>
    <w:rPr>
      <w:b/>
      <w:bCs/>
    </w:rPr>
  </w:style>
  <w:style w:type="paragraph" w:customStyle="1" w:styleId="aff9">
    <w:name w:val="Содержимое врезки"/>
    <w:basedOn w:val="a"/>
    <w:qFormat/>
    <w:rsid w:val="00D157E4"/>
  </w:style>
  <w:style w:type="paragraph" w:customStyle="1" w:styleId="TableContents">
    <w:name w:val="Table Contents"/>
    <w:basedOn w:val="a"/>
    <w:qFormat/>
    <w:rsid w:val="00D157E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157E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157E4"/>
  </w:style>
  <w:style w:type="numbering" w:customStyle="1" w:styleId="WW8Num1">
    <w:name w:val="WW8Num1"/>
    <w:qFormat/>
    <w:rsid w:val="00D157E4"/>
  </w:style>
  <w:style w:type="numbering" w:customStyle="1" w:styleId="WW8Num2">
    <w:name w:val="WW8Num2"/>
    <w:qFormat/>
    <w:rsid w:val="00D157E4"/>
  </w:style>
  <w:style w:type="numbering" w:customStyle="1" w:styleId="WW8Num3">
    <w:name w:val="WW8Num3"/>
    <w:qFormat/>
    <w:rsid w:val="00D157E4"/>
  </w:style>
  <w:style w:type="numbering" w:customStyle="1" w:styleId="WW8Num4">
    <w:name w:val="WW8Num4"/>
    <w:qFormat/>
    <w:rsid w:val="00D157E4"/>
  </w:style>
  <w:style w:type="numbering" w:customStyle="1" w:styleId="WW8Num5">
    <w:name w:val="WW8Num5"/>
    <w:qFormat/>
    <w:rsid w:val="00D1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> </cp:keywords>
  <dc:description/>
  <cp:lastModifiedBy>Людмила Воронина</cp:lastModifiedBy>
  <cp:revision>43</cp:revision>
  <dcterms:created xsi:type="dcterms:W3CDTF">2016-12-13T19:40:00Z</dcterms:created>
  <dcterms:modified xsi:type="dcterms:W3CDTF">2024-10-15T09:22:00Z</dcterms:modified>
  <dc:language>en-US</dc:language>
</cp:coreProperties>
</file>