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ОПОП-ППССЗ по специальности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65849" w:rsidRDefault="002658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УЧЕБНОЙ ДИСЦИПЛИНЫ</w:t>
      </w: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СГ.02 Иностранный язык в профессиональной деятельности</w:t>
      </w:r>
    </w:p>
    <w:p w:rsidR="00986CFC" w:rsidRDefault="00F54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специальности</w:t>
      </w: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3"/>
        <w:gridCol w:w="1888"/>
      </w:tblGrid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СТР.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3-5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СТРУКТУРА И СОДЕРЖАНИЕ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6-25</w:t>
            </w:r>
          </w:p>
        </w:tc>
      </w:tr>
      <w:tr w:rsidR="00986CFC"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УСЛОВИЯ РЕАЛИЗАЦИИ ПРОГРАММЫ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26-27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28-30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986CFC" w:rsidRDefault="00986CFC">
            <w:pPr>
              <w:tabs>
                <w:tab w:val="left" w:pos="972"/>
              </w:tabs>
              <w:spacing w:after="0" w:line="240" w:lineRule="auto"/>
              <w:jc w:val="both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ПАСПОРТ РАБОЧЕЙ ПРОГРАММЫ УЧЕБНОЙ ДИСЦИПЛИНЫ</w:t>
      </w:r>
    </w:p>
    <w:p w:rsidR="00986CFC" w:rsidRDefault="00F54CF0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Область применения рабочей программы</w:t>
      </w:r>
    </w:p>
    <w:p w:rsidR="00986CFC" w:rsidRDefault="00F54C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СГ.02 Иностранный язык в профессиональной 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дорог.</w:t>
      </w:r>
    </w:p>
    <w:p w:rsidR="00986CFC" w:rsidRDefault="00F54CF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86CFC" w:rsidRDefault="00F54CF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Рабочая программа учебной дисциплины может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быть использована 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рабочих по профессиям: </w:t>
      </w:r>
    </w:p>
    <w:p w:rsidR="00986CFC" w:rsidRDefault="00F5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18540 Слесарь по ремонту подвижного состава.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16783 Поездной электромеханик;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16856 Помощник машиниста дизель-поезда;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16878 Помощник машиниста тепловоза;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16885 Помощник машиниста электровоза;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16887 Помощник машиниста электропоезда;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17334 Проводник пассажирского вагона;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18507 Слесарь по осмотру и ремонту локомотивов на пунктах технического обслуживания.</w:t>
      </w:r>
    </w:p>
    <w:p w:rsidR="00986CFC" w:rsidRDefault="00986C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Место учебной дисциплины в структуре ОПОП-ППССЗ: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sz w:val="24"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 Планируемые результаты освоения  учебной дисциплины: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1.3.1 </w:t>
      </w: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У.1 общаться (устно и письменно) на иностранном языке на профессиональные и повседневные темы;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У.2 переводить (со словарем) иностранные тексты профессиональной направленности;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У.3 самостоятельно совершенствовать устную и письменную речь;   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У.4   пополнять словарный запас.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1.3.2 </w:t>
      </w:r>
      <w:r>
        <w:rPr>
          <w:rFonts w:ascii="Times New Roman" w:eastAsia="Times New Roman" w:hAnsi="Times New Roman" w:cs="Times New Roman"/>
          <w:sz w:val="24"/>
        </w:rPr>
        <w:t>В результате освоения учебной дисциплины обучающийся должен сформировать следующие компетенции: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 Math" w:eastAsia="Cambria Math" w:hAnsi="Cambria Math" w:cs="Cambria Math"/>
          <w:b/>
          <w:sz w:val="24"/>
        </w:rPr>
        <w:t>−</w:t>
      </w:r>
      <w:r>
        <w:rPr>
          <w:rFonts w:ascii="Times New Roman" w:eastAsia="Times New Roman" w:hAnsi="Times New Roman" w:cs="Times New Roman"/>
          <w:b/>
          <w:sz w:val="24"/>
        </w:rPr>
        <w:t xml:space="preserve"> общие:</w:t>
      </w: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ОК 01. Выбирать способы решения задач профессиональной деятельности применительно к различным контекстам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04. Эффективно взаимодействовать и работать в коллективе и команде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09. Пользоваться профессиональной документацией на государственном и иностранном языках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профессиональные: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1.1 Эксплуатировать железнодорожный подвижной состав (по видам подвижного состава)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1.2 Проводить техническое обслуживание и ремонт железнодорожного подвижного состава в соответствии с требованиями технологического процесса.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1.3 Обеспечивать безопасность движения подвижного состава.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2.1 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2.2 Распределять работников по рабочим местам и определять им производственные задания.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2.3 Оценивать и обеспечивать экономическую эффективность производственного процесса как в целом, так и на отдельных этапах.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3.1 Оформлять технологическую документацию.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lastRenderedPageBreak/>
        <w:t xml:space="preserve">ПК 3.2 Разрабатывать технологические процессы на ремонт отдельных деталей и узлов железнодорожного подвижного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состава  в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 соответствии с нормативной документацией.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11. Проявляющий уважение к эстетическим ценностям, обладающий основами эстетической культуры.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 СТРУКТУРА И СОДЕРЖАНИЕ УЧЕБНОЙ ДИСЦИПЛИНЫ</w:t>
      </w:r>
    </w:p>
    <w:p w:rsidR="00986CFC" w:rsidRDefault="00F54CF0" w:rsidP="00903677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2.1. Объем учебной дисциплины и виды учебной работы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7"/>
        <w:gridCol w:w="2146"/>
      </w:tblGrid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Объем часов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168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142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142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903677" w:rsidRDefault="00903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677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с текстом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 w:rsidP="00C656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Промежуточная  аттестация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в форме контрольной работы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 семестр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) и дифференцированного зачета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4,5,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6 семестр) 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Тематический план и содержание учебной дисциплины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4103"/>
        <w:gridCol w:w="1887"/>
        <w:gridCol w:w="1346"/>
      </w:tblGrid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Наименование разделов и тем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 учебного материала, практические и лабораторные занятия,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работа обучающихся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Объем часов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Уровень освоения, формируемые компетенции, личностные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результаты</w:t>
            </w:r>
          </w:p>
        </w:tc>
      </w:tr>
      <w:tr w:rsidR="00986CFC" w:rsidTr="00C225F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Раздел 1.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Вводно-коррективный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43AE7">
            <w:pPr>
              <w:spacing w:after="0" w:line="240" w:lineRule="auto"/>
              <w:jc w:val="center"/>
              <w:rPr>
                <w:b/>
              </w:rPr>
            </w:pPr>
            <w:r w:rsidRPr="00562FA7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1.1.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людей: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друзей, родных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близких и т.д.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внешность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качества)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Входной мониторинг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безличные предложения;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глагола-связки.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1.2.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дома, в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заведении,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работе.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модальные глаголы, их эквиваленты;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 оборотом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сложносочиненные предложения: бессоюзные и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Выполнение тренировочных упражнений по теме </w:t>
            </w:r>
          </w:p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 Модальные глаголы».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2.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Развивающий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Повседневная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 жизни,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день,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выходной день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имя существительное: его основные функции в предложении; имена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существительные во множественном числе, образованные по правилу, а также</w:t>
            </w:r>
            <w:r w:rsid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исключения.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Имена существительные во множественном числе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Здоровье, спорт,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здорового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образа жизни.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числительные;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система модальности;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2,4,7,8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17,24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13,18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Present, Past, Future Simple/Indefinite</w:t>
            </w: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986CFC" w:rsidRPr="00736DA0" w:rsidRDefault="00986CF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Новости, средства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массовой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информации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выражения действий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вбудущем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ЛР 11,24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2.5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человек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погода,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образованиеиупотреблениеглаголоввPresentContinuous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Progressive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17,24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2.6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повседневное</w:t>
            </w:r>
            <w:proofErr w:type="gramEnd"/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навыки и умения.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согласования времен и косвенная речь.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неопределенные местоимения, производные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Согласование времен и косвенная речь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2.7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традиции,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краеведение, обычаи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праздники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10 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8,11,17,18,24 </w:t>
            </w: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11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обязательногоразличения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12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13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Канады, Австралии и Новой Зеландии.</w:t>
            </w:r>
          </w:p>
          <w:p w:rsidR="00A81689" w:rsidRDefault="00A8168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Pr="00CD1F86" w:rsidRDefault="00A81689" w:rsidP="00CD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CD1F86">
              <w:rPr>
                <w:rFonts w:ascii="Times New Roman" w:eastAsia="Segoe UI Symbol" w:hAnsi="Times New Roman" w:cs="Times New Roman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6 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>Исследовать культурные традиции и обычаи определенной страны</w:t>
            </w:r>
          </w:p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Pr="00CD1F86" w:rsidRDefault="00A81689" w:rsidP="00CD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F86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rPr>
          <w:trHeight w:val="85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14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rPr>
          <w:trHeight w:val="28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15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3 семестр обучения.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 w:rsidP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6568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D1F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IVсеместр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2.8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16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России.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России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17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Государственное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Великобритании.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Великобритании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 w:rsidP="001432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rPr>
          <w:trHeight w:val="258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18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Государственноеустройство,правовые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 США.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Pr="00265849" w:rsidRDefault="001432BC" w:rsidP="001432B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Предложенияссоюзами</w:t>
            </w:r>
            <w:proofErr w:type="spellEnd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дифференциальныепризнакиглаголовв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PastPerfect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PastContinuous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rPr>
          <w:trHeight w:val="480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Start"/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9 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проанализировать особенности государственного устройства и правовых институтов США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Города России.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инфраструктура. Города Великобритании.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ложноподчиненные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придаточными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Города США.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Города Канады, Австралии, Новой Зеландии.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инфраструктура.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2.10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24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активизация лексических единиц и речевых оборотов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репродуктивный.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26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F54CF0">
            <w:pPr>
              <w:spacing w:after="0" w:line="240" w:lineRule="auto"/>
            </w:pPr>
            <w:r w:rsidRPr="0026584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придаточными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  <w:proofErr w:type="gramEnd"/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 предложения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225F7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зарубежом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профессиональное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России,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Великобритании,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США,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Отдых, каникулы,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отпуск.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32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807E6E" w:rsidTr="001D3D14">
        <w:trPr>
          <w:trHeight w:val="206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Pr="00C225F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225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Continiuos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807E6E" w:rsidRDefault="00807E6E" w:rsidP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Pr="00C225F7" w:rsidRDefault="00807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33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35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rPr>
          <w:trHeight w:val="66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 w:rsidP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</w:t>
            </w:r>
          </w:p>
          <w:p w:rsidR="00B16248" w:rsidRDefault="00807E6E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  <w:r w:rsidR="00B16248">
              <w:rPr>
                <w:rFonts w:ascii="Times New Roman" w:eastAsia="Times New Roman" w:hAnsi="Times New Roman" w:cs="Times New Roman"/>
                <w:sz w:val="24"/>
              </w:rPr>
              <w:t xml:space="preserve"> Грамматический материал:</w:t>
            </w:r>
          </w:p>
          <w:p w:rsidR="00807E6E" w:rsidRPr="00807E6E" w:rsidRDefault="00B16248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дифференциальные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4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16248" w:rsidRDefault="00F54CF0">
            <w:pPr>
              <w:spacing w:after="0" w:line="240" w:lineRule="auto"/>
              <w:jc w:val="center"/>
            </w:pPr>
            <w:r w:rsidRPr="00B1624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225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33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5F7" w:rsidTr="00C225F7">
        <w:trPr>
          <w:trHeight w:val="276"/>
        </w:trPr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C225F7" w:rsidRDefault="00C225F7" w:rsidP="00C225F7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работы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C225F7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196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карьера.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Планирование времени.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C225F7" w:rsidRDefault="00F54CF0" w:rsidP="00C225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ЛР8,11,13,17,18,24</w:t>
            </w:r>
          </w:p>
        </w:tc>
      </w:tr>
      <w:tr w:rsidR="00C225F7" w:rsidTr="00C225F7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33332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C225F7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333324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 w:rsidRPr="00C656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40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34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Научно-технический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прогресс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 "Из истории железных дорог".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глаголов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Perfect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Continuous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333324" w:rsidTr="00333324">
        <w:trPr>
          <w:trHeight w:val="1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C6568D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тренировочных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 Perfect, Past Continuous, Future in the Past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333324">
        <w:trPr>
          <w:trHeight w:val="19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лексики по теме.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0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22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обязательного различения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16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упражнений по теме </w:t>
            </w:r>
          </w:p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FD2154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изученного материала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 ориентированный модуль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2B3EF6">
        <w:trPr>
          <w:trHeight w:val="87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Российские 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333324">
              <w:rPr>
                <w:rFonts w:eastAsia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47</w:t>
            </w:r>
          </w:p>
          <w:p w:rsidR="00333324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2B3EF6" w:rsidTr="002B3EF6">
        <w:trPr>
          <w:trHeight w:val="25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324" w:rsidTr="00333324">
        <w:trPr>
          <w:trHeight w:val="12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фразы. 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48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лексики по теме.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265849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 w:rsidRPr="002658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49</w:t>
            </w:r>
          </w:p>
          <w:p w:rsidR="00333324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Kyibushev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19</w:t>
            </w:r>
            <w:r w:rsidRPr="00333324"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8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50</w:t>
            </w:r>
          </w:p>
          <w:p w:rsidR="00986CFC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Trans-Siberian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Развитие навыков устной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речи по теме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2B3EF6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5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tabs>
                <w:tab w:val="left" w:pos="27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6568D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2B3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механизмы.Оборудование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работа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Подземные 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активизация  лексических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единиц и речевых оборотов по теме "Подземные железные дороги"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2B3EF6">
        <w:trPr>
          <w:trHeight w:val="11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".Отработка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Moscow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".Отработка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техники чтения и перевода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(письма, контракты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).Инструкции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руководства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и высокие скорости.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3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60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Safety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High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Speeds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3.4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Железнодорожный рельсовый путь</w:t>
            </w:r>
          </w:p>
          <w:p w:rsidR="006C5410" w:rsidRDefault="006C5410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6C5410" w:rsidRDefault="006C541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Введение  лексических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6C5410" w:rsidRDefault="006C5410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6C5410" w:rsidRDefault="006C5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84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30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67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26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6C5410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68</w:t>
            </w:r>
          </w:p>
          <w:p w:rsidR="006C5410" w:rsidRDefault="001D3D14" w:rsidP="001D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1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69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9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1D3D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0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3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71</w:t>
            </w:r>
          </w:p>
          <w:p w:rsidR="006C5410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6 семестр обучения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B16248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16248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6C71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Итого за курс обучения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3. условия реализации ПРОГРАММЫ УЧЕБНОЙ дисциплины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Учебная дисциплина реализуется в учебных кабинетах «Иностранного языка (английского языка)» 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 учебного кабинета: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жидкокристаллический телевизор,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компьютер в сборе,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стол  ученический.,</w:t>
      </w:r>
      <w:proofErr w:type="gramEnd"/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стул.,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преподавателя.,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 преподавателя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Мультимедийная установка</w:t>
      </w:r>
    </w:p>
    <w:p w:rsidR="00986CFC" w:rsidRDefault="0098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986CFC" w:rsidRDefault="0098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3.2.1.Основные источники:</w:t>
      </w:r>
    </w:p>
    <w:p w:rsidR="00986CFC" w:rsidRDefault="00F54CF0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Карпова Т.А.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Colleges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= Английский язык для колледжей. Практикум +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еПриложение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тесты : практикум / Карпова Т.А.,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Восковская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А.С., Мельничук М.В.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2018. — 286 с. — ISBN 978-5-406-06280-7. — URL: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https://book.ru/book/927088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:rsidR="00986CFC" w:rsidRDefault="00986C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3.2.2.Дополнительные источники: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А.В.,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Activate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учебное пособие / А.В.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Платухина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Н.Ю. Фоминых. —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Русайнс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68 с. — ISBN 978-5-4365-8944-2. —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URL:https://book.ru/942374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Голубев, А.П., Английский язык для железнодорожных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специальностей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А.П. Голубев, Н.В.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Балюк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И.Б. Смирнова. —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475 с. — ISBN 978-5-406-06237-1. — URL:https://book.ru/940935 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3.Полякова, Т.Ю., Английский язык в транспортной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логистике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учебное пособие / Т.Ю. Полякова, Л.В. Комарова. —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2019. — 240 с. — ISBN 978-5-406-06522-8. —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URL:https://book.ru/930531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В.А., Английский язык для железнодорожных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специальностей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В.А.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2021. — 348 с. — ISBN 978-5-406-08739-8. — URL:https://book.ru/940502 </w:t>
      </w: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3.2.3.Периодические издания: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</w:t>
      </w:r>
      <w:proofErr w:type="spellEnd"/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Just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CFC" w:rsidRDefault="00986CF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86CFC" w:rsidRDefault="00F54CF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1. ZOOM.RU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(сайт СТЖТ, ИОС.) Режим доступа: 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https://sdo.stgt.site/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3.Электронный грамматический справочник.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http://studyspace.ru/uchebniki-po-angliyskomu-yazyiku/grammar-for-beginner.-grammatika-angliyskogo-yazyika-dlya-nachinayusc.html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4.Электронный словарь « ABBY </w:t>
      </w:r>
      <w:proofErr w:type="spellStart"/>
      <w:r>
        <w:rPr>
          <w:rFonts w:ascii="Times New Roman" w:eastAsia="Times New Roman" w:hAnsi="Times New Roman" w:cs="Times New Roman"/>
          <w:sz w:val="24"/>
        </w:rPr>
        <w:t>Lingvo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Режим доступа: </w:t>
      </w:r>
      <w:proofErr w:type="spellStart"/>
      <w:r>
        <w:rPr>
          <w:rFonts w:ascii="Times New Roman" w:eastAsia="Times New Roman" w:hAnsi="Times New Roman" w:cs="Times New Roman"/>
          <w:sz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</w:rPr>
        <w:t>. lingvo.ru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Электронный словарь. Режим доступа: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http://rambler.ru/dict/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Онлайн курс английского языка. Режим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http://4flaga.ru/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Информационно-образовательный  портал по английскому языку. Режим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http://www.study.ru/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8.Портал изучения английского языка. Режим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http://homeenglish.ru/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Онлайн учебник по грамматике английского языка. Режим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http://www.mystudy.ru</w:t>
        </w:r>
      </w:hyperlink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4. 1 Контроль и оценка результатов освоения УЧЕБНОЙ</w:t>
      </w: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дисциплины СГ.02 ИНОСТРАННЫЙ ЯЗЫК В ПРОФЕССИОНАЛЬНОЙ ДЕЯТЕЛЬНОСТИ 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7"/>
        <w:gridCol w:w="4584"/>
        <w:gridCol w:w="2290"/>
      </w:tblGrid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и методы контроля и оценки результатов обучения</w:t>
            </w: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общаться (устно и письменно) на иностранном языке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профессиональные и повседневные темы;</w:t>
            </w:r>
          </w:p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-употребляет лексические единицы и грамматические структуры соответственно коммуникативной задаче;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-фронтальный и индивидуальный опрос во время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проверка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контроль 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подготовленных презентаций. 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У2</w:t>
            </w:r>
            <w:r>
              <w:rPr>
                <w:rFonts w:ascii="SimSun" w:eastAsia="SimSun" w:hAnsi="SimSun" w:cs="SimSu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переводить (со словарем) иностранные тексты профессиональной направленности;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-проверка 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 качества составления схем и таблиц,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-контроль работы со словарем,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-оценка качества выполнения тренировочных лексических и грамматических упражнений,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-контроль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У3.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совершенствовать устную и письменную речь, пополнять словарный запас.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-фронтальный и индивидуальный опрос во время 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-контроль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-проверка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оценка качества составления схем и таблиц,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У.4 пополнять словарный запас;  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знает лексические единицы; - знает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-временные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тестирование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-фронтальный и индивидуальный опрос во время аудиторных занятий, </w:t>
            </w:r>
          </w:p>
          <w:p w:rsidR="00986CFC" w:rsidRDefault="00986CFC">
            <w:pPr>
              <w:spacing w:after="0" w:line="240" w:lineRule="auto"/>
            </w:pPr>
          </w:p>
        </w:tc>
      </w:tr>
    </w:tbl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ПЕРЕЧЕНЬ ИСПОЛЬЗУЕМЫХ МЕТОДОВ ОБУЧЕНИЯ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numPr>
          <w:ilvl w:val="0"/>
          <w:numId w:val="2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Пассивные: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демонстрация учебных фильмов;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самостоятельные и контрольные работы;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тесты;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чтение и опрос.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F54CF0">
      <w:pPr>
        <w:numPr>
          <w:ilvl w:val="0"/>
          <w:numId w:val="3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Активные и интерактивные: 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в группах;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учебная дискуссия;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деловые и ролевые игры;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игровые упражнения;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творческие задания;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круглые столы (конференции) с использованием средств мультимедиа;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решение проблемных задач;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конкретных ситуаций;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986CFC" w:rsidRDefault="00986CF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86CFC" w:rsidSect="0082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6290E"/>
    <w:multiLevelType w:val="multilevel"/>
    <w:tmpl w:val="4D0AF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A6CC4"/>
    <w:multiLevelType w:val="multilevel"/>
    <w:tmpl w:val="D91C9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36FD6"/>
    <w:multiLevelType w:val="multilevel"/>
    <w:tmpl w:val="64F8E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6CFC"/>
    <w:rsid w:val="001017CA"/>
    <w:rsid w:val="001432BC"/>
    <w:rsid w:val="001D3D14"/>
    <w:rsid w:val="00265849"/>
    <w:rsid w:val="002B3EF6"/>
    <w:rsid w:val="00333324"/>
    <w:rsid w:val="00562FA7"/>
    <w:rsid w:val="006C5410"/>
    <w:rsid w:val="006C7157"/>
    <w:rsid w:val="00736DA0"/>
    <w:rsid w:val="00807E6E"/>
    <w:rsid w:val="00821AF6"/>
    <w:rsid w:val="00903677"/>
    <w:rsid w:val="00986CFC"/>
    <w:rsid w:val="00A81689"/>
    <w:rsid w:val="00B16248"/>
    <w:rsid w:val="00B43AE7"/>
    <w:rsid w:val="00C225F7"/>
    <w:rsid w:val="00C6568D"/>
    <w:rsid w:val="00CD1F86"/>
    <w:rsid w:val="00F54CF0"/>
    <w:rsid w:val="00F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4F4D-1271-4985-B635-69517402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.site/" TargetMode="External"/><Relationship Id="rId13" Type="http://schemas.openxmlformats.org/officeDocument/2006/relationships/hyperlink" Target="http://homeenglish.ru/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s:%2F%2Fbook.ru%2F930531" TargetMode="External"/><Relationship Id="rId12" Type="http://schemas.openxmlformats.org/officeDocument/2006/relationships/hyperlink" Target="http://www.stud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rl:https:%2F%2Fbook.ru%2F942374" TargetMode="External"/><Relationship Id="rId11" Type="http://schemas.openxmlformats.org/officeDocument/2006/relationships/hyperlink" Target="http://4flaga.ru/" TargetMode="External"/><Relationship Id="rId5" Type="http://schemas.openxmlformats.org/officeDocument/2006/relationships/hyperlink" Target="https://book.ru/book/9270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ambler.ru/di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space.ru/uchebniki-po-angliyskomu-yazyiku/grammar-for-beginner.-grammatika-angliyskogo-yazyika-dlya-nachinayusc.html" TargetMode="External"/><Relationship Id="rId14" Type="http://schemas.openxmlformats.org/officeDocument/2006/relationships/hyperlink" Target="http://www.mystu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4897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Воронина</cp:lastModifiedBy>
  <cp:revision>6</cp:revision>
  <dcterms:created xsi:type="dcterms:W3CDTF">2025-04-28T17:39:00Z</dcterms:created>
  <dcterms:modified xsi:type="dcterms:W3CDTF">2025-04-29T09:17:00Z</dcterms:modified>
</cp:coreProperties>
</file>