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D470D" w:rsidRDefault="00BD470D" w:rsidP="00B85319">
      <w:pPr>
        <w:rPr>
          <w:rFonts w:ascii="Times New Roman" w:hAnsi="Times New Roman" w:cs="Times New Roman"/>
          <w:sz w:val="24"/>
        </w:rPr>
      </w:pPr>
    </w:p>
    <w:p w:rsidR="00BD470D" w:rsidRPr="00463984" w:rsidRDefault="00BD470D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8E0B10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08.02.10</w:t>
      </w:r>
      <w:r w:rsidR="00B85319" w:rsidRPr="003778F3">
        <w:rPr>
          <w:rFonts w:ascii="Times New Roman" w:hAnsi="Times New Roman"/>
          <w:b/>
          <w:spacing w:val="-2"/>
          <w:sz w:val="24"/>
        </w:rPr>
        <w:t>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3F785F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85319" w:rsidRPr="003F785F" w:rsidTr="006A7928">
        <w:trPr>
          <w:trHeight w:val="670"/>
        </w:trPr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Style w:val="12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8E0B10">
        <w:rPr>
          <w:rFonts w:ascii="Times New Roman" w:hAnsi="Times New Roman" w:cs="Times New Roman"/>
          <w:spacing w:val="-2"/>
          <w:sz w:val="24"/>
        </w:rPr>
        <w:t>08.02.10</w:t>
      </w:r>
      <w:r w:rsidR="00D25FDF" w:rsidRPr="00D25FDF">
        <w:rPr>
          <w:rFonts w:ascii="Times New Roman" w:hAnsi="Times New Roman" w:cs="Times New Roman"/>
          <w:spacing w:val="-2"/>
          <w:sz w:val="24"/>
        </w:rPr>
        <w:t>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  <w:proofErr w:type="gramEnd"/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У.8 владеть способами бесконфликтного общения и </w:t>
      </w:r>
      <w:proofErr w:type="spellStart"/>
      <w:r w:rsidRPr="00D25FD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25FDF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7E7">
        <w:rPr>
          <w:rFonts w:ascii="Times New Roman" w:hAnsi="Times New Roman"/>
          <w:sz w:val="24"/>
          <w:szCs w:val="24"/>
        </w:rPr>
        <w:t>ОК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218A8">
        <w:rPr>
          <w:rFonts w:ascii="Times New Roman" w:hAnsi="Times New Roman"/>
          <w:sz w:val="24"/>
          <w:szCs w:val="24"/>
        </w:rPr>
        <w:t>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0218A8">
        <w:rPr>
          <w:rFonts w:ascii="Times New Roman" w:hAnsi="Times New Roman"/>
          <w:sz w:val="24"/>
          <w:szCs w:val="24"/>
        </w:rPr>
        <w:t>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0218A8">
        <w:rPr>
          <w:rFonts w:ascii="Times New Roman" w:hAnsi="Times New Roman"/>
          <w:sz w:val="24"/>
          <w:szCs w:val="24"/>
        </w:rPr>
        <w:t>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2.4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0218A8">
        <w:rPr>
          <w:rFonts w:ascii="Times New Roman" w:hAnsi="Times New Roman"/>
          <w:sz w:val="24"/>
          <w:szCs w:val="24"/>
        </w:rPr>
        <w:t>азрабатывать технологические п</w:t>
      </w:r>
      <w:r>
        <w:rPr>
          <w:rFonts w:ascii="Times New Roman" w:hAnsi="Times New Roman"/>
          <w:sz w:val="24"/>
          <w:szCs w:val="24"/>
        </w:rPr>
        <w:t>роцессы производства ремонт</w:t>
      </w:r>
      <w:r w:rsidRPr="000218A8">
        <w:rPr>
          <w:rFonts w:ascii="Times New Roman" w:hAnsi="Times New Roman"/>
          <w:sz w:val="24"/>
          <w:szCs w:val="24"/>
        </w:rPr>
        <w:t>ных работ железнодорожного пути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2.5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беспечивать соблюдение при</w:t>
      </w:r>
      <w:r>
        <w:rPr>
          <w:rFonts w:ascii="Times New Roman" w:hAnsi="Times New Roman"/>
          <w:sz w:val="24"/>
          <w:szCs w:val="24"/>
        </w:rPr>
        <w:t xml:space="preserve"> строительстве, эксплуатации же</w:t>
      </w:r>
      <w:r w:rsidRPr="000218A8">
        <w:rPr>
          <w:rFonts w:ascii="Times New Roman" w:hAnsi="Times New Roman"/>
          <w:sz w:val="24"/>
          <w:szCs w:val="24"/>
        </w:rPr>
        <w:t>лезных дорог требований охраны окру</w:t>
      </w:r>
      <w:r>
        <w:rPr>
          <w:rFonts w:ascii="Times New Roman" w:hAnsi="Times New Roman"/>
          <w:sz w:val="24"/>
          <w:szCs w:val="24"/>
        </w:rPr>
        <w:t>жающей среды и промышленной без</w:t>
      </w:r>
      <w:r w:rsidRPr="000218A8">
        <w:rPr>
          <w:rFonts w:ascii="Times New Roman" w:hAnsi="Times New Roman"/>
          <w:sz w:val="24"/>
          <w:szCs w:val="24"/>
        </w:rPr>
        <w:t>опасности, проводить обучение персонала на производственном участке.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3.2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218A8">
        <w:rPr>
          <w:rFonts w:ascii="Times New Roman" w:hAnsi="Times New Roman"/>
          <w:sz w:val="24"/>
          <w:szCs w:val="24"/>
        </w:rPr>
        <w:t xml:space="preserve">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</w:t>
      </w:r>
      <w:proofErr w:type="gramStart"/>
      <w:r w:rsidRPr="000218A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18A8">
        <w:rPr>
          <w:rFonts w:ascii="Times New Roman" w:hAnsi="Times New Roman"/>
          <w:sz w:val="24"/>
          <w:szCs w:val="24"/>
        </w:rPr>
        <w:t>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1. </w:t>
      </w:r>
      <w:proofErr w:type="gramStart"/>
      <w:r w:rsidRPr="00E637E7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15.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 xml:space="preserve">ЛР 16. Приобретение </w:t>
      </w:r>
      <w:proofErr w:type="gramStart"/>
      <w:r w:rsidRPr="00E637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37E7">
        <w:rPr>
          <w:rFonts w:ascii="Times New Roman" w:hAnsi="Times New Roman"/>
          <w:sz w:val="24"/>
          <w:szCs w:val="24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E637E7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c>
          <w:tcPr>
            <w:tcW w:w="7690" w:type="dxa"/>
          </w:tcPr>
          <w:p w:rsidR="00B85319" w:rsidRPr="002A76F6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85319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дифференцированн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ый зачет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B85319" w:rsidRPr="002C550E" w:rsidRDefault="00B85319" w:rsidP="00B8531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B85319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1E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824"/>
        <w:gridCol w:w="993"/>
        <w:gridCol w:w="1843"/>
      </w:tblGrid>
      <w:tr w:rsidR="007241E4" w:rsidRPr="005C0FED" w:rsidTr="00372C4C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7241E4" w:rsidRPr="005C0FED" w:rsidRDefault="007241E4" w:rsidP="006A792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7241E4" w:rsidRPr="005C0FED" w:rsidRDefault="007241E4" w:rsidP="006A7928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37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02AE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7241E4" w:rsidRPr="005C0FED" w:rsidTr="00372C4C">
        <w:trPr>
          <w:trHeight w:val="314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</w:rPr>
              <w:t xml:space="preserve">Ознакомление </w:t>
            </w:r>
            <w:proofErr w:type="gramStart"/>
            <w:r w:rsidRPr="005C0FED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5C0FED">
              <w:rPr>
                <w:rFonts w:ascii="Times New Roman" w:hAnsi="Times New Roman"/>
                <w:sz w:val="24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 w:rsidRP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тем и подготовка ответов на контрольные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  <w:proofErr w:type="gramEnd"/>
          </w:p>
          <w:p w:rsidR="007241E4" w:rsidRPr="005C0FED" w:rsidRDefault="007241E4" w:rsidP="006A7928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1E4" w:rsidRPr="005C0FED" w:rsidRDefault="007241E4" w:rsidP="006A7928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 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6A792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  <w:proofErr w:type="gramEnd"/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7241E4" w:rsidRPr="00672C45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C45">
              <w:rPr>
                <w:rFonts w:ascii="Times New Roman" w:hAnsi="Times New Roman"/>
                <w:sz w:val="24"/>
                <w:szCs w:val="24"/>
              </w:rPr>
              <w:lastRenderedPageBreak/>
              <w:t>Защита при землетрясениях, извержениях вулканов,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  <w:p w:rsidR="007241E4" w:rsidRPr="00D27932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авариях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r w:rsidRPr="00D27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на транспорте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 xml:space="preserve">и производственных </w:t>
            </w:r>
            <w:proofErr w:type="gramStart"/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объектах</w:t>
            </w:r>
            <w:proofErr w:type="gramEnd"/>
          </w:p>
        </w:tc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</w:t>
            </w:r>
            <w:r w:rsidR="007241E4" w:rsidRPr="00EA7A38">
              <w:rPr>
                <w:rFonts w:ascii="Times New Roman" w:hAnsi="Times New Roman"/>
                <w:sz w:val="24"/>
                <w:szCs w:val="24"/>
              </w:rPr>
              <w:t>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Поиск и изучение информации по темам. Подготовка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475"/>
        </w:trPr>
        <w:tc>
          <w:tcPr>
            <w:tcW w:w="1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A775D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Основы медицинской подготовки 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7241E4" w:rsidRPr="005C0FED" w:rsidTr="006A7928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конечностей и шин </w:t>
            </w:r>
            <w:proofErr w:type="spellStart"/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Крамера</w:t>
            </w:r>
            <w:proofErr w:type="spellEnd"/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множественном переломе. Фиксация конечностей при изолированном переломе.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372C4C">
        <w:trPr>
          <w:trHeight w:val="41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ИВЛ+массаж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Остановка кровотечения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724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C0FE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тановка кровотечений из артерий: с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наружно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челюст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исочн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одмышечн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лечев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едренн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E4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A775D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7241E4" w:rsidRPr="005C0FED" w:rsidTr="00372C4C">
        <w:trPr>
          <w:trHeight w:val="43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F35FE">
              <w:rPr>
                <w:rFonts w:ascii="Times New Roman" w:hAnsi="Times New Roman"/>
                <w:b/>
                <w:sz w:val="24"/>
                <w:szCs w:val="24"/>
              </w:rPr>
              <w:t xml:space="preserve"> 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</w:t>
            </w:r>
            <w:r w:rsidR="006A7928">
              <w:rPr>
                <w:rFonts w:ascii="Times New Roman" w:hAnsi="Times New Roman"/>
                <w:sz w:val="24"/>
                <w:szCs w:val="24"/>
              </w:rPr>
              <w:t>а тем, нормативных документов, 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бщевоинских уставов    ВС РФ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22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 w:rsidR="00223A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одношереножный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0FED">
              <w:rPr>
                <w:rFonts w:ascii="Times New Roman" w:hAnsi="Times New Roman"/>
                <w:sz w:val="24"/>
                <w:szCs w:val="24"/>
              </w:rPr>
              <w:t>двухшереножный</w:t>
            </w:r>
            <w:proofErr w:type="spellEnd"/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6A792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ПК3.2</w:t>
            </w:r>
          </w:p>
        </w:tc>
      </w:tr>
      <w:tr w:rsidR="007241E4" w:rsidRPr="005C0FED" w:rsidTr="006A7928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101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B729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>ранспортировка поражённого.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EA7A3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A7A3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7241E4" w:rsidRPr="005C0FED" w:rsidTr="006A7928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B729ED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7241E4"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 w:rsidR="007241E4">
              <w:rPr>
                <w:rFonts w:ascii="Times New Roman" w:hAnsi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Правила поведения в условиях угрозы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895A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95A2E">
              <w:rPr>
                <w:rFonts w:ascii="Times New Roman" w:hAnsi="Times New Roman"/>
                <w:sz w:val="24"/>
                <w:szCs w:val="24"/>
              </w:rPr>
              <w:t xml:space="preserve">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729E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729ED">
              <w:rPr>
                <w:rFonts w:ascii="Times New Roman" w:hAnsi="Times New Roman"/>
                <w:sz w:val="24"/>
                <w:szCs w:val="24"/>
              </w:rPr>
              <w:t>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330211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B729ED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B729ED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Pr="00B729ED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0FDACCD1" wp14:editId="57F02D50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0D" w:rsidRDefault="00BD470D" w:rsidP="007241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DACC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157071" w:rsidRDefault="00157071" w:rsidP="007241E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</w:t>
      </w:r>
      <w:proofErr w:type="gramStart"/>
      <w:r>
        <w:t>продуктивный</w:t>
      </w:r>
      <w:proofErr w:type="gramEnd"/>
      <w:r>
        <w:t xml:space="preserve">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610412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>реализуется в учебном кабинете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D1313F">
        <w:rPr>
          <w:rFonts w:ascii="Times New Roman" w:hAnsi="Times New Roman" w:cs="Times New Roman"/>
          <w:bCs/>
          <w:spacing w:val="-2"/>
          <w:sz w:val="24"/>
        </w:rPr>
        <w:t>Безопасность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жизнедеятельности</w:t>
      </w:r>
      <w:r w:rsidR="00E02AE4"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B85319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B85319" w:rsidRPr="00610412" w:rsidRDefault="00B85319" w:rsidP="00B85319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02AE4">
        <w:rPr>
          <w:rFonts w:ascii="Times New Roman" w:hAnsi="Times New Roman" w:cs="Times New Roman"/>
          <w:sz w:val="24"/>
          <w:lang w:val="en-US"/>
        </w:rPr>
        <w:t>MSWindows</w:t>
      </w:r>
      <w:proofErr w:type="spellEnd"/>
      <w:r w:rsidRPr="00E02AE4">
        <w:rPr>
          <w:rFonts w:ascii="Times New Roman" w:hAnsi="Times New Roman" w:cs="Times New Roman"/>
          <w:sz w:val="24"/>
          <w:lang w:val="en-US"/>
        </w:rPr>
        <w:t xml:space="preserve"> 7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02AE4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E02AE4">
        <w:rPr>
          <w:rFonts w:ascii="Times New Roman" w:hAnsi="Times New Roman" w:cs="Times New Roman"/>
          <w:sz w:val="24"/>
          <w:lang w:val="en-US"/>
        </w:rPr>
        <w:t xml:space="preserve"> Browser (GNU Lesser General Public License)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2AE4">
        <w:rPr>
          <w:rFonts w:ascii="Times New Roman" w:hAnsi="Times New Roman" w:cs="Times New Roman"/>
          <w:sz w:val="24"/>
        </w:rPr>
        <w:t>7-zip (GNUGPL)</w:t>
      </w:r>
    </w:p>
    <w:p w:rsidR="00B85319" w:rsidRPr="00610412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E02AE4">
        <w:rPr>
          <w:rFonts w:ascii="Times New Roman" w:hAnsi="Times New Roman" w:cs="Times New Roman"/>
          <w:sz w:val="24"/>
        </w:rPr>
        <w:t>UnrealCommander</w:t>
      </w:r>
      <w:proofErr w:type="spellEnd"/>
      <w:r w:rsidRPr="00E02AE4">
        <w:rPr>
          <w:rFonts w:ascii="Times New Roman" w:hAnsi="Times New Roman" w:cs="Times New Roman"/>
          <w:sz w:val="24"/>
        </w:rPr>
        <w:t xml:space="preserve"> (GNUGPL)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B85319" w:rsidRPr="00610412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B85319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02AE4" w:rsidRPr="00F42CE0">
        <w:rPr>
          <w:rFonts w:ascii="Times New Roman" w:hAnsi="Times New Roman" w:cs="Times New Roman"/>
        </w:rPr>
        <w:t xml:space="preserve">Косолапова, Н. В., Безопасность жизнедеятельности </w:t>
      </w:r>
      <w:r w:rsidR="00E02AE4" w:rsidRPr="00565A1E">
        <w:rPr>
          <w:rFonts w:ascii="Times New Roman" w:hAnsi="Times New Roman" w:cs="Times New Roman"/>
        </w:rPr>
        <w:t>[Электронный ресурс]:</w:t>
      </w:r>
      <w:r w:rsidR="00E02AE4" w:rsidRPr="00F42CE0">
        <w:rPr>
          <w:rFonts w:ascii="Times New Roman" w:hAnsi="Times New Roman" w:cs="Times New Roman"/>
        </w:rPr>
        <w:t xml:space="preserve"> учебник / Н. В. Косолап</w:t>
      </w:r>
      <w:r w:rsidR="00E02AE4">
        <w:rPr>
          <w:rFonts w:ascii="Times New Roman" w:hAnsi="Times New Roman" w:cs="Times New Roman"/>
        </w:rPr>
        <w:t>ова, Н. А. Прокопенко. — Москва</w:t>
      </w:r>
      <w:r w:rsidR="00E02AE4" w:rsidRPr="00F42CE0">
        <w:rPr>
          <w:rFonts w:ascii="Times New Roman" w:hAnsi="Times New Roman" w:cs="Times New Roman"/>
        </w:rPr>
        <w:t xml:space="preserve">: </w:t>
      </w:r>
      <w:proofErr w:type="spellStart"/>
      <w:r w:rsidR="00E02AE4" w:rsidRPr="00F42CE0">
        <w:rPr>
          <w:rFonts w:ascii="Times New Roman" w:hAnsi="Times New Roman" w:cs="Times New Roman"/>
        </w:rPr>
        <w:t>КноРус</w:t>
      </w:r>
      <w:proofErr w:type="spellEnd"/>
      <w:r w:rsidR="00E02AE4" w:rsidRPr="00F42CE0">
        <w:rPr>
          <w:rFonts w:ascii="Times New Roman" w:hAnsi="Times New Roman" w:cs="Times New Roman"/>
        </w:rPr>
        <w:t xml:space="preserve">, 2022. — 192 с. — ISBN 978-5-406-09732-8. </w:t>
      </w:r>
      <w:r w:rsidR="00E02AE4" w:rsidRPr="00F42CE0">
        <w:rPr>
          <w:rFonts w:ascii="Times New Roman" w:hAnsi="Times New Roman" w:cs="Times New Roman"/>
        </w:rPr>
        <w:lastRenderedPageBreak/>
        <w:t>— URL: https://book.ru/book/943</w:t>
      </w:r>
      <w:r w:rsidR="00E02AE4">
        <w:rPr>
          <w:rFonts w:ascii="Times New Roman" w:hAnsi="Times New Roman" w:cs="Times New Roman"/>
        </w:rPr>
        <w:t>656</w:t>
      </w:r>
      <w:r w:rsidR="00E02AE4" w:rsidRPr="00F42CE0">
        <w:rPr>
          <w:rFonts w:ascii="Times New Roman" w:hAnsi="Times New Roman" w:cs="Times New Roman"/>
        </w:rPr>
        <w:t xml:space="preserve">. — </w:t>
      </w:r>
      <w:r w:rsidR="00E02AE4">
        <w:rPr>
          <w:rFonts w:ascii="Times New Roman" w:hAnsi="Times New Roman" w:cs="Times New Roman"/>
        </w:rPr>
        <w:t>Текст</w:t>
      </w:r>
      <w:r w:rsidR="00E02AE4" w:rsidRPr="00F42CE0">
        <w:rPr>
          <w:rFonts w:ascii="Times New Roman" w:hAnsi="Times New Roman" w:cs="Times New Roman"/>
        </w:rPr>
        <w:t>: электронный.</w:t>
      </w:r>
      <w:r w:rsidR="00E02AE4">
        <w:rPr>
          <w:rFonts w:ascii="Times New Roman" w:hAnsi="Times New Roman" w:cs="Times New Roman"/>
        </w:rPr>
        <w:t xml:space="preserve"> – Режим доступа: </w:t>
      </w:r>
      <w:r w:rsidR="00E02AE4" w:rsidRPr="00F42CE0">
        <w:rPr>
          <w:rFonts w:ascii="Times New Roman" w:hAnsi="Times New Roman" w:cs="Times New Roman"/>
        </w:rPr>
        <w:t>https://book.ru/books/943656</w:t>
      </w:r>
      <w:r w:rsidR="00E02AE4">
        <w:rPr>
          <w:rFonts w:ascii="Times New Roman" w:hAnsi="Times New Roman" w:cs="Times New Roman"/>
        </w:rPr>
        <w:t xml:space="preserve"> по паролю.</w:t>
      </w:r>
    </w:p>
    <w:p w:rsidR="002541A1" w:rsidRPr="00610412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</w:rPr>
        <w:t xml:space="preserve">2. </w:t>
      </w:r>
      <w:r w:rsidR="002541A1" w:rsidRPr="000429FC">
        <w:rPr>
          <w:rFonts w:ascii="Times New Roman" w:hAnsi="Times New Roman" w:cs="Times New Roman"/>
        </w:rPr>
        <w:t xml:space="preserve">Безопасность жизнедеятельности [Электронный ресурс]: учебное пособие для СПО / Г. В. Тягунов, А. А. Волкова, В. Г. </w:t>
      </w:r>
      <w:proofErr w:type="spellStart"/>
      <w:r w:rsidR="002541A1" w:rsidRPr="000429FC">
        <w:rPr>
          <w:rFonts w:ascii="Times New Roman" w:hAnsi="Times New Roman" w:cs="Times New Roman"/>
        </w:rPr>
        <w:t>Шишкунов</w:t>
      </w:r>
      <w:proofErr w:type="spellEnd"/>
      <w:r w:rsidR="002541A1" w:rsidRPr="000429FC">
        <w:rPr>
          <w:rFonts w:ascii="Times New Roman" w:hAnsi="Times New Roman" w:cs="Times New Roman"/>
        </w:rPr>
        <w:t xml:space="preserve">, Е. Е. </w:t>
      </w:r>
      <w:proofErr w:type="spellStart"/>
      <w:r w:rsidR="002541A1" w:rsidRPr="000429FC">
        <w:rPr>
          <w:rFonts w:ascii="Times New Roman" w:hAnsi="Times New Roman" w:cs="Times New Roman"/>
        </w:rPr>
        <w:t>Барышев</w:t>
      </w:r>
      <w:proofErr w:type="spellEnd"/>
      <w:r w:rsidR="002541A1" w:rsidRPr="000429FC">
        <w:rPr>
          <w:rFonts w:ascii="Times New Roman" w:hAnsi="Times New Roman" w:cs="Times New Roman"/>
        </w:rPr>
        <w:t xml:space="preserve">; под редакцией В. С. </w:t>
      </w:r>
      <w:proofErr w:type="spellStart"/>
      <w:r w:rsidR="002541A1" w:rsidRPr="000429FC">
        <w:rPr>
          <w:rFonts w:ascii="Times New Roman" w:hAnsi="Times New Roman" w:cs="Times New Roman"/>
        </w:rPr>
        <w:t>Цепелева</w:t>
      </w:r>
      <w:proofErr w:type="spellEnd"/>
      <w:r w:rsidR="002541A1" w:rsidRPr="000429FC">
        <w:rPr>
          <w:rFonts w:ascii="Times New Roman" w:hAnsi="Times New Roman" w:cs="Times New Roman"/>
        </w:rPr>
        <w:t xml:space="preserve">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http://www.iprbookshop.ru/87788.html. — Режим доступа: для </w:t>
      </w:r>
      <w:proofErr w:type="spellStart"/>
      <w:r w:rsidR="002541A1" w:rsidRPr="000429FC">
        <w:rPr>
          <w:rFonts w:ascii="Times New Roman" w:hAnsi="Times New Roman" w:cs="Times New Roman"/>
        </w:rPr>
        <w:t>авторизир</w:t>
      </w:r>
      <w:proofErr w:type="gramStart"/>
      <w:r w:rsidR="002541A1" w:rsidRPr="000429FC">
        <w:rPr>
          <w:rFonts w:ascii="Times New Roman" w:hAnsi="Times New Roman" w:cs="Times New Roman"/>
        </w:rPr>
        <w:t>.п</w:t>
      </w:r>
      <w:proofErr w:type="gramEnd"/>
      <w:r w:rsidR="002541A1" w:rsidRPr="000429FC">
        <w:rPr>
          <w:rFonts w:ascii="Times New Roman" w:hAnsi="Times New Roman" w:cs="Times New Roman"/>
        </w:rPr>
        <w:t>ользователей</w:t>
      </w:r>
      <w:proofErr w:type="spellEnd"/>
      <w:r w:rsidR="002541A1" w:rsidRPr="000429FC">
        <w:rPr>
          <w:rFonts w:ascii="Times New Roman" w:hAnsi="Times New Roman" w:cs="Times New Roman"/>
        </w:rPr>
        <w:t xml:space="preserve"> по паролю.</w:t>
      </w:r>
    </w:p>
    <w:p w:rsidR="00B85319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В.Ю. Безопасность жизнедеятельности [Электронный ресурс]: учебник /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 В.Ю. — Москва: </w:t>
      </w:r>
      <w:proofErr w:type="spellStart"/>
      <w:r w:rsidRPr="002541A1">
        <w:rPr>
          <w:rFonts w:ascii="Times New Roman" w:hAnsi="Times New Roman" w:cs="Times New Roman"/>
          <w:sz w:val="24"/>
        </w:rPr>
        <w:t>КноРус</w:t>
      </w:r>
      <w:proofErr w:type="spellEnd"/>
      <w:r w:rsidRPr="002541A1">
        <w:rPr>
          <w:rFonts w:ascii="Times New Roman" w:hAnsi="Times New Roman" w:cs="Times New Roman"/>
          <w:sz w:val="24"/>
        </w:rPr>
        <w:t>, 2019. — 282 с. — ISBN 978-5-406-06523-5. — URL: https://book.ru/book/929396. — Текст: электронный. – Режим доступа: https://www.book.ru/book/929396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>. – Москва: ФГБУ ДПО «Учебно-методический центр по образованию на железнодорожном транспорте», 2019. – 40 c. – Режим доступа: https://umczdt.ru/books/35/234834/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А.С. ФОС Безопасность жизнедеятельности  [Электронный ресурс]:  методическое пособие для специальности 08.02.10 «Строительство железных дорог, путь и путевое хозяйство» / А.С. </w:t>
      </w:r>
      <w:proofErr w:type="spellStart"/>
      <w:r w:rsidRPr="002541A1">
        <w:rPr>
          <w:rFonts w:ascii="Times New Roman" w:hAnsi="Times New Roman" w:cs="Times New Roman"/>
          <w:sz w:val="24"/>
        </w:rPr>
        <w:t>Черепников</w:t>
      </w:r>
      <w:proofErr w:type="spellEnd"/>
      <w:r w:rsidRPr="002541A1">
        <w:rPr>
          <w:rFonts w:ascii="Times New Roman" w:hAnsi="Times New Roman" w:cs="Times New Roman"/>
          <w:sz w:val="24"/>
        </w:rPr>
        <w:t>. – Москва: ФГБУ ДПО «Учебно-методический центр по образованию на железнодорожном транспорте», 2019. – 92 c. – Режим доступа: https://umczdt.ru/books/35/234835/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1A1">
        <w:rPr>
          <w:rFonts w:ascii="Times New Roman" w:hAnsi="Times New Roman" w:cs="Times New Roman"/>
          <w:sz w:val="24"/>
        </w:rPr>
        <w:t xml:space="preserve">. Курбатов, В. А. Безопасность жизнедеятельности. Основы чрезвычайных ситуаций [Электронный ресурс]: учебное пособие для СПО / В. А. Курбатов, Ю. С. Рысин, С. Л. Яблочников. — Саратов: Профобразование, 2020. — 121 c. — ISBN 978-5-4488-0820-3. — Текст: электронный // Электронно-библиотечная система IPR BOOKS: [сайт]. — URL: http://www.iprbookshop.ru/93574.html. — Режим доступа: для </w:t>
      </w:r>
      <w:proofErr w:type="spellStart"/>
      <w:r w:rsidRPr="002541A1">
        <w:rPr>
          <w:rFonts w:ascii="Times New Roman" w:hAnsi="Times New Roman" w:cs="Times New Roman"/>
          <w:sz w:val="24"/>
        </w:rPr>
        <w:t>авторизир</w:t>
      </w:r>
      <w:proofErr w:type="gramStart"/>
      <w:r w:rsidRPr="002541A1">
        <w:rPr>
          <w:rFonts w:ascii="Times New Roman" w:hAnsi="Times New Roman" w:cs="Times New Roman"/>
          <w:sz w:val="24"/>
        </w:rPr>
        <w:t>.п</w:t>
      </w:r>
      <w:proofErr w:type="gramEnd"/>
      <w:r w:rsidRPr="002541A1">
        <w:rPr>
          <w:rFonts w:ascii="Times New Roman" w:hAnsi="Times New Roman" w:cs="Times New Roman"/>
          <w:sz w:val="24"/>
        </w:rPr>
        <w:t>ользователей</w:t>
      </w:r>
      <w:proofErr w:type="spellEnd"/>
      <w:r w:rsidRPr="002541A1">
        <w:rPr>
          <w:rFonts w:ascii="Times New Roman" w:hAnsi="Times New Roman" w:cs="Times New Roman"/>
          <w:sz w:val="24"/>
        </w:rPr>
        <w:t>. - DOI: https://doi.org/10.23682/93574 -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2541A1">
        <w:rPr>
          <w:rFonts w:ascii="Times New Roman" w:hAnsi="Times New Roman" w:cs="Times New Roman"/>
          <w:sz w:val="24"/>
        </w:rPr>
        <w:t xml:space="preserve">. 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</w:t>
      </w:r>
      <w:proofErr w:type="gramStart"/>
      <w:r w:rsidRPr="002541A1">
        <w:rPr>
          <w:rFonts w:ascii="Times New Roman" w:hAnsi="Times New Roman" w:cs="Times New Roman"/>
          <w:sz w:val="24"/>
        </w:rPr>
        <w:t>Пи Ар</w:t>
      </w:r>
      <w:proofErr w:type="gramEnd"/>
      <w:r w:rsidRPr="002541A1">
        <w:rPr>
          <w:rFonts w:ascii="Times New Roman" w:hAnsi="Times New Roman" w:cs="Times New Roman"/>
          <w:sz w:val="24"/>
        </w:rPr>
        <w:t xml:space="preserve"> Медиа, 2020. — 191 c. — ISBN 978-5-4497-0304-0. — Текст: электронный // Электронно-библиотечная система IPR BOOKS: [сайт]. — URL: http://www.iprbookshop.ru/89421.html. — Режим доступа: для </w:t>
      </w:r>
      <w:proofErr w:type="spellStart"/>
      <w:r w:rsidRPr="002541A1">
        <w:rPr>
          <w:rFonts w:ascii="Times New Roman" w:hAnsi="Times New Roman" w:cs="Times New Roman"/>
          <w:sz w:val="24"/>
        </w:rPr>
        <w:t>авторизир</w:t>
      </w:r>
      <w:proofErr w:type="gramStart"/>
      <w:r w:rsidRPr="002541A1">
        <w:rPr>
          <w:rFonts w:ascii="Times New Roman" w:hAnsi="Times New Roman" w:cs="Times New Roman"/>
          <w:sz w:val="24"/>
        </w:rPr>
        <w:t>.п</w:t>
      </w:r>
      <w:proofErr w:type="gramEnd"/>
      <w:r w:rsidRPr="002541A1">
        <w:rPr>
          <w:rFonts w:ascii="Times New Roman" w:hAnsi="Times New Roman" w:cs="Times New Roman"/>
          <w:sz w:val="24"/>
        </w:rPr>
        <w:t>ользователей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 по паролю.</w:t>
      </w:r>
    </w:p>
    <w:p w:rsidR="00B85319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541A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, В.Ю. Безопасность жизнедеятельности [Электронный ресурс]: учебник / </w:t>
      </w:r>
      <w:proofErr w:type="spellStart"/>
      <w:r w:rsidRPr="002541A1">
        <w:rPr>
          <w:rFonts w:ascii="Times New Roman" w:hAnsi="Times New Roman" w:cs="Times New Roman"/>
          <w:sz w:val="24"/>
        </w:rPr>
        <w:t>Микрюков</w:t>
      </w:r>
      <w:proofErr w:type="spellEnd"/>
      <w:r w:rsidRPr="002541A1">
        <w:rPr>
          <w:rFonts w:ascii="Times New Roman" w:hAnsi="Times New Roman" w:cs="Times New Roman"/>
          <w:sz w:val="24"/>
        </w:rPr>
        <w:t xml:space="preserve"> В.Ю. — Москва: </w:t>
      </w:r>
      <w:proofErr w:type="spellStart"/>
      <w:r w:rsidRPr="002541A1">
        <w:rPr>
          <w:rFonts w:ascii="Times New Roman" w:hAnsi="Times New Roman" w:cs="Times New Roman"/>
          <w:sz w:val="24"/>
        </w:rPr>
        <w:t>КноРус</w:t>
      </w:r>
      <w:proofErr w:type="spellEnd"/>
      <w:r w:rsidRPr="002541A1">
        <w:rPr>
          <w:rFonts w:ascii="Times New Roman" w:hAnsi="Times New Roman" w:cs="Times New Roman"/>
          <w:sz w:val="24"/>
        </w:rPr>
        <w:t>, 2021. — 282 с. — ISBN 978-5-406-08161-7. — URL: https://book.ru/book/940079. — Текст: электронный. – Режим доступа: https://www.book.ru/book/94007 по паролю.</w:t>
      </w:r>
    </w:p>
    <w:p w:rsidR="00B85319" w:rsidRPr="00610412" w:rsidRDefault="00B85319" w:rsidP="00B85319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Железнодорожный транспорт [Текст]: ежемесячный научно-теоретический технико-экономический журнал (2018, 2019, 2020, 2021, 2022, 2023 гг.) 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Путь и путевое хозяйство [Текст]: ежемесячный журнал (2018, 2019, 2020, 2021, 2022, 2023 гг.) </w:t>
      </w:r>
    </w:p>
    <w:p w:rsidR="002541A1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3547C5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Учебно-методического центра по образованию на железнодорожном транспорте (ЭБ УМЦ ЖДТ) - Режим доступа: https://umczdt.ru/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издательства «Лань»- Режим доступа: https://e.lanbook.com/</w:t>
      </w:r>
    </w:p>
    <w:p w:rsidR="002541A1" w:rsidRPr="005D2BC2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4.</w:t>
      </w:r>
      <w:r w:rsidRPr="003547C5">
        <w:rPr>
          <w:rFonts w:ascii="Times New Roman" w:hAnsi="Times New Roman" w:cs="Times New Roman"/>
          <w:sz w:val="24"/>
          <w:szCs w:val="24"/>
        </w:rPr>
        <w:tab/>
        <w:t>ЭБС BOOK.RU- Режим доступа: https://www.book.ru/</w:t>
      </w:r>
    </w:p>
    <w:p w:rsidR="002541A1" w:rsidRPr="005D2BC2" w:rsidRDefault="002541A1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5D2BC2" w:rsidRDefault="00B85319" w:rsidP="00B85319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A75A53" w:rsidRDefault="00B85319" w:rsidP="00B85319">
      <w:pPr>
        <w:spacing w:after="0" w:line="240" w:lineRule="auto"/>
        <w:contextualSpacing/>
        <w:jc w:val="both"/>
      </w:pPr>
    </w:p>
    <w:p w:rsidR="00B85319" w:rsidRDefault="00B85319" w:rsidP="00B85319">
      <w:pPr>
        <w:spacing w:after="0" w:line="240" w:lineRule="auto"/>
        <w:contextualSpacing/>
        <w:jc w:val="both"/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F8751B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85319" w:rsidRPr="00F861FA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1A1">
        <w:rPr>
          <w:rFonts w:ascii="Times New Roman" w:hAnsi="Times New Roman"/>
          <w:sz w:val="24"/>
          <w:szCs w:val="24"/>
        </w:rPr>
        <w:t xml:space="preserve">теоретических, практических и лабораторных занятий, выполнения </w:t>
      </w:r>
      <w:proofErr w:type="gramStart"/>
      <w:r w:rsidRPr="002541A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541A1">
        <w:rPr>
          <w:rFonts w:ascii="Times New Roman" w:hAnsi="Times New Roman"/>
          <w:sz w:val="24"/>
          <w:szCs w:val="24"/>
        </w:rPr>
        <w:t xml:space="preserve"> индивидуальных заданий (подготовки </w:t>
      </w:r>
      <w:r w:rsidR="002541A1" w:rsidRPr="002541A1">
        <w:rPr>
          <w:rFonts w:ascii="Times New Roman" w:hAnsi="Times New Roman"/>
          <w:sz w:val="24"/>
          <w:szCs w:val="24"/>
        </w:rPr>
        <w:t>рефератов и докладов).</w:t>
      </w:r>
    </w:p>
    <w:p w:rsidR="00B85319" w:rsidRPr="005D1EC7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дифференцированного зачета в 4 семестре по очной форме обучения, экзамена на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D1313F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Написание рефератов по </w:t>
            </w:r>
            <w:r w:rsidR="006B6F13"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proofErr w:type="gramEnd"/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. ориентироваться в перечне военно-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Итоговое занятие по итогам </w:t>
            </w: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принципы обеспечения устойчивости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основные виды потенциальных опасностей и их последствия в профессиональной деятельности и быту, принципы </w:t>
            </w:r>
            <w:proofErr w:type="gramStart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снижения вероятности их реализации основы военной службы</w:t>
            </w:r>
            <w:proofErr w:type="gramEnd"/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D1313F">
            <w:pPr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</w:rPr>
      </w:pPr>
      <w:r w:rsidRPr="00A34724">
        <w:rPr>
          <w:rStyle w:val="12"/>
          <w:rFonts w:ascii="Times New Roman" w:hAnsi="Times New Roman"/>
          <w:b/>
          <w:sz w:val="24"/>
        </w:rPr>
        <w:t>5.</w:t>
      </w:r>
      <w:r w:rsidR="00290ACF">
        <w:rPr>
          <w:rStyle w:val="12"/>
          <w:rFonts w:ascii="Times New Roman" w:hAnsi="Times New Roman"/>
          <w:b/>
          <w:sz w:val="24"/>
        </w:rPr>
        <w:t xml:space="preserve"> </w:t>
      </w:r>
      <w:r w:rsidRPr="00A34724">
        <w:rPr>
          <w:rStyle w:val="12"/>
          <w:rFonts w:ascii="Times New Roman" w:hAnsi="Times New Roman"/>
          <w:b/>
          <w:sz w:val="24"/>
        </w:rPr>
        <w:t>ПЕРЕЧЕНЬ ИСПОЛЬЗУЕМЫХ МЕТОДОВ ОБУЧЕНИЯ</w:t>
      </w:r>
    </w:p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:rsidR="00B85319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81652F">
        <w:rPr>
          <w:rStyle w:val="12"/>
          <w:rFonts w:ascii="Times New Roman" w:hAnsi="Times New Roman"/>
          <w:sz w:val="24"/>
        </w:rPr>
        <w:t xml:space="preserve">5.1.Пассивные: 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демонстрация учебных фильмов;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рассказ;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семинары, преимущественно в виде обсуждения докладов студентов по тем или иным вопросам;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самостоятельные и контрольные работы;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тесты;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чтение и опрос.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0A6C71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</w:p>
    <w:p w:rsidR="00B85319" w:rsidRPr="000A6C71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5.2.Активные и интерактивные: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работа в группах;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учебная дискуссия;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деловые и ролевые игры;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игровые упражнения;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творческие задания;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круглые столы (конференции) с использованием средств мультимедиа;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решение проблемных задач;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анализ конкретных ситуаций;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метод модульного обучения;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практический эксперимент;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обучение с использованием компьютерных обучающих программ;</w:t>
      </w:r>
    </w:p>
    <w:p w:rsidR="0032615E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</w:pPr>
      <w:r w:rsidRPr="000A6C71">
        <w:rPr>
          <w:rStyle w:val="12"/>
          <w:rFonts w:ascii="Times New Roman" w:hAnsi="Times New Roman"/>
          <w:sz w:val="24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B4" w:rsidRDefault="00E303B4" w:rsidP="00B85319">
      <w:pPr>
        <w:spacing w:after="0" w:line="240" w:lineRule="auto"/>
      </w:pPr>
      <w:r>
        <w:separator/>
      </w:r>
    </w:p>
  </w:endnote>
  <w:end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5A0B">
      <w:rPr>
        <w:rStyle w:val="ac"/>
        <w:noProof/>
      </w:rPr>
      <w:t>2</w:t>
    </w:r>
    <w:r>
      <w:rPr>
        <w:rStyle w:val="ac"/>
      </w:rPr>
      <w:fldChar w:fldCharType="end"/>
    </w:r>
  </w:p>
  <w:p w:rsidR="00BD470D" w:rsidRDefault="00BD470D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A0B">
      <w:rPr>
        <w:noProof/>
      </w:rPr>
      <w:t>24</w:t>
    </w:r>
    <w:r>
      <w:rPr>
        <w:noProof/>
      </w:rPr>
      <w:fldChar w:fldCharType="end"/>
    </w:r>
  </w:p>
  <w:p w:rsidR="00BD470D" w:rsidRDefault="00BD4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B4" w:rsidRDefault="00E303B4" w:rsidP="00B85319">
      <w:pPr>
        <w:spacing w:after="0" w:line="240" w:lineRule="auto"/>
      </w:pPr>
      <w:r>
        <w:separator/>
      </w:r>
    </w:p>
  </w:footnote>
  <w:foot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9"/>
    <w:rsid w:val="000218A8"/>
    <w:rsid w:val="000277E1"/>
    <w:rsid w:val="000A6C71"/>
    <w:rsid w:val="00151204"/>
    <w:rsid w:val="00151960"/>
    <w:rsid w:val="00157071"/>
    <w:rsid w:val="001E456C"/>
    <w:rsid w:val="002114BA"/>
    <w:rsid w:val="0021746F"/>
    <w:rsid w:val="00223A85"/>
    <w:rsid w:val="0025291F"/>
    <w:rsid w:val="002541A1"/>
    <w:rsid w:val="00290ACF"/>
    <w:rsid w:val="0032615E"/>
    <w:rsid w:val="00372C4C"/>
    <w:rsid w:val="003F785F"/>
    <w:rsid w:val="004058D3"/>
    <w:rsid w:val="0043313C"/>
    <w:rsid w:val="00463ACD"/>
    <w:rsid w:val="004937DD"/>
    <w:rsid w:val="005556F9"/>
    <w:rsid w:val="005D1EC7"/>
    <w:rsid w:val="006A7928"/>
    <w:rsid w:val="006B6F13"/>
    <w:rsid w:val="007241E4"/>
    <w:rsid w:val="0089504B"/>
    <w:rsid w:val="00895A2E"/>
    <w:rsid w:val="008B30FD"/>
    <w:rsid w:val="008E0B10"/>
    <w:rsid w:val="009959A3"/>
    <w:rsid w:val="00AB61CC"/>
    <w:rsid w:val="00AE5A0B"/>
    <w:rsid w:val="00B13985"/>
    <w:rsid w:val="00B146F9"/>
    <w:rsid w:val="00B729ED"/>
    <w:rsid w:val="00B85319"/>
    <w:rsid w:val="00B9378A"/>
    <w:rsid w:val="00BD470D"/>
    <w:rsid w:val="00CF35FE"/>
    <w:rsid w:val="00D1313F"/>
    <w:rsid w:val="00D25FDF"/>
    <w:rsid w:val="00DA1D03"/>
    <w:rsid w:val="00E02AE4"/>
    <w:rsid w:val="00E303B4"/>
    <w:rsid w:val="00E5062F"/>
    <w:rsid w:val="00E637E7"/>
    <w:rsid w:val="00EA7A38"/>
    <w:rsid w:val="00F15E10"/>
    <w:rsid w:val="00F320C7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5611-CE9D-43E3-8D52-5DCC5787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24</Pages>
  <Words>5909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МетодКабинет-2</cp:lastModifiedBy>
  <cp:revision>25</cp:revision>
  <cp:lastPrinted>2023-12-19T09:08:00Z</cp:lastPrinted>
  <dcterms:created xsi:type="dcterms:W3CDTF">2023-04-03T07:52:00Z</dcterms:created>
  <dcterms:modified xsi:type="dcterms:W3CDTF">2024-06-10T07:10:00Z</dcterms:modified>
</cp:coreProperties>
</file>