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EBAF8" w14:textId="77777777" w:rsidR="003E4DD0" w:rsidRDefault="003E4DD0" w:rsidP="003E4DD0">
      <w:pPr>
        <w:ind w:firstLine="709"/>
        <w:rPr>
          <w:rFonts w:ascii="Times New Roman" w:eastAsia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Учебный план</w:t>
      </w:r>
    </w:p>
    <w:p w14:paraId="3BD7BB2C" w14:textId="77777777" w:rsidR="003E4DD0" w:rsidRDefault="003E4DD0" w:rsidP="003E4DD0">
      <w:pPr>
        <w:ind w:firstLine="709"/>
        <w:jc w:val="both"/>
        <w:rPr>
          <w:rFonts w:ascii="Times New Roman" w:hAnsi="Times New Roman"/>
          <w:szCs w:val="28"/>
          <w:shd w:val="clear" w:color="auto" w:fill="FFFF00"/>
        </w:rPr>
      </w:pPr>
    </w:p>
    <w:tbl>
      <w:tblPr>
        <w:tblW w:w="105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17"/>
        <w:gridCol w:w="1618"/>
        <w:gridCol w:w="721"/>
        <w:gridCol w:w="721"/>
        <w:gridCol w:w="2158"/>
        <w:gridCol w:w="1561"/>
      </w:tblGrid>
      <w:tr w:rsidR="003E4DD0" w14:paraId="41D2F1CB" w14:textId="77777777" w:rsidTr="003E4DD0">
        <w:trPr>
          <w:trHeight w:val="28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633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C3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Наименование дисциплин и тем</w:t>
            </w:r>
          </w:p>
          <w:p w14:paraId="1DAA960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E3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Трудоемкость, ак. час.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BC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Обучение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E95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Форма аттестации, трудоем-кость, ак. час.</w:t>
            </w:r>
          </w:p>
        </w:tc>
      </w:tr>
      <w:tr w:rsidR="003E4DD0" w14:paraId="4B0CBA72" w14:textId="77777777" w:rsidTr="003E4DD0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D954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4A87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DCCE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BAC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Очно-заочное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4C8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5745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4DD0" w14:paraId="34D98976" w14:textId="77777777" w:rsidTr="003E4DD0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9316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8D82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77E3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D1A2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лекционного типа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90410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A21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65A1" w14:textId="77777777" w:rsidR="003E4DD0" w:rsidRDefault="003E4DD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4DD0" w14:paraId="0BACA7A3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41A5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F3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Основы эксплуатации беспилотных воздушных судов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9897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B77E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201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BDA2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D60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3E4DD0" w14:paraId="3F2FE548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D5E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056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Цели, задачи, общее устройство и классификация БВС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692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D96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0F2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AF8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04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69C3B17" w14:textId="77777777" w:rsidTr="003E4DD0">
        <w:trPr>
          <w:trHeight w:val="1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B8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C9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DDE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30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B6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AD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71B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D9E271D" w14:textId="77777777" w:rsidTr="003E4DD0">
        <w:trPr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62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832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Нормативно-правовые акты, регламентирующие организацию и выполнение полетов БВС. Постановка БВС на учет. Страхование.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35D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A9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D9D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89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4B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6DB8471" w14:textId="77777777" w:rsidTr="003E4DD0">
        <w:trPr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71A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FA8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Требования эксплуатационной документации, летно-технические характеристики БВС и влияние на них эксплуатационных факторов.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59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F56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71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BA8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907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A7802BC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11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414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Обеспечение техники безопасности при техническом обслуживании и проведении полетов БВС.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59C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976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6BE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CE0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2E2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5EF08232" w14:textId="77777777" w:rsidTr="003E4DD0">
        <w:trPr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B5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D8A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Основы воздушной навигации, аэродинамики и метеорологии в объеме, необходимом для подготовки и выполнения полета БВС.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C65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474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68A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CF6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31C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8364058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AF6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CF5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Порядок подачи заявки на использование воздушного пространства.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11C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AD1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B12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4F4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56E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F9E263D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4FC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18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Порядок организации и выполнения полетов БВС в воздушном пространстве.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6AA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74D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273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62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79D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EC44702" w14:textId="77777777" w:rsidTr="003E4DD0">
        <w:trPr>
          <w:trHeight w:val="1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A76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2CC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Планирование полета БВС, построение маршрута полета и посадки (Управления БВС в автоматическом, полуавтоматическом и ручном режимах).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E3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4A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4EA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6A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8E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D1F5593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2F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929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Подготовка к работе БВС.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9C0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23E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03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D5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7B2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3FF9587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55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2C71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Основы аэрофотосъемки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B082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53AE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F5A1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CE6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479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3E4DD0" w14:paraId="43EC2993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588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F51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Введение в аэрофотосъемку. Общие цели и задачи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AEA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0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6E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56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F59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A5C99E0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BB2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9D5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Состав и общее устройство наземной станции управления.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C1B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CC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96B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563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AD7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054E887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E75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BA9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Порядок подготовки к работе, составление полетного задания на НСУ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F5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15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4E1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6F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A5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35D1132" w14:textId="77777777" w:rsidTr="003E4DD0">
        <w:trPr>
          <w:trHeight w:val="1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2A0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53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Изучение интерфейса программного обеспечения, режимов работы, отображаемых параметров, служебных команд. Порядок составления полетного задания.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86F3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C98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40A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9BB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984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6A8EC87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7B7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397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Способы проведения аэрофотосъемочных работ.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2F8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D2D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73B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81A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EB9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360F01C" w14:textId="77777777" w:rsidTr="003E4DD0">
        <w:trPr>
          <w:trHeight w:val="10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8F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1AB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Использование бортовых GNSS приемников. Применение точек планово- высотного обоснования. Оценка точности. Анализ ошибок. Оптимизация.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7391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504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7C0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CFE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26C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4CCAC15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6A3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A0F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Эксплуатация беспилотных воздушных судов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18C5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0CC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94D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F90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73E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3E4DD0" w14:paraId="76F66ED5" w14:textId="77777777" w:rsidTr="003E4DD0">
        <w:trPr>
          <w:trHeight w:val="1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4D7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8BA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Подготовка БВС к работе. Выбор площадки для безопасного запуска и посадки БВС. Определение направления взлета и посадки с учетом местности и направления ветра.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1D3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088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6F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547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85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5931C92F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C5E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32A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Пульт управления, его взаимодействие с квадрокоптером и мобильным устройством.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C9F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447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D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763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ACB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571FE61B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37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52C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Работа с программным обеспечением, расшифровка всех пунктов меню и функций.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650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ABB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130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E0C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52A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77AFE7A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6E2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A26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Основные режимы полета.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64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EE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919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0E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A8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7BDA883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4F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E8F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Правила ведения связи. Порядок действий при нештатных и аварийных ситуациях.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DEE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9F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60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2F8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1C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A7132FD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732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0B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Порядок действий при проведении поисковых работ в случае аварийной посадки БВС.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31F7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0C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4E6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B32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5C8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EAE37FE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DC5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CE6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Пилотирование БВС в авиасимуляторе.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01F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6.5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314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0.5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7AD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6D7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1C2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6FA93D4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091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1D3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Пилотирование БВС в ограниченном пространстве.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451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5.5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084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1.5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919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79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3C5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BCC52E8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FE7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3A1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Применение аэрофотосъемочных систем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A2D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57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B46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A12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9D61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3E4DD0" w14:paraId="5D2410F3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386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315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Выполнение аэрофотосъемки площадных участков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B3D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EB0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30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822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AAE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B1EA693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25B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62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Аэрофотосъемка линейного участка.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2B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FD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80E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07F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833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CEF28BB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4E2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59C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Инспекционная съемка искусственных сооружений.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3F66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FB8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45B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29C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051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6C51710B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84E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164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Планово-высотная съемка фактических контуров конструкций фасадов зданий.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1CE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B13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5DE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29D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B1D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2981CC3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B633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81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Обработка результатов аэрофотосъемки в ПО Agisoft Metashape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5269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103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59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176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7AC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8B13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3E4DD0" w14:paraId="412D0586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3BE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0FA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Основы работы в программе Agisoft Metashape.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EB8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D7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5C1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188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C18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E9FD5B9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95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20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Знакомство с интерфейсом программы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4D0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CBB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AC7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C5D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B1E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5D5453EC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E10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2E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Особенности обработки данных в Agisoft Metashape.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F611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C5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B0C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51E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F63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6C380DB1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5F5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DC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783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0E7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136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142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362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12A1849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0D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5A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Геодезическая обработка данных бортового GNSS приемника и наземной базовой станции.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DF3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B9A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9C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8DF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FA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64A57BA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CF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DE6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Построение плотного облака точек.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AF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18E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0D1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CCC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86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6837A755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6BA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29C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Семантическая классификации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24B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726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40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29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94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90FAC76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4B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51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Построение полигональной модели.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94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2E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F3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F9A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B6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0660A87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F69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FDB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Создание ортофотоплана.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1CB2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94C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3E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BA9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1F9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A419B54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8D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5F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Фототриангуляция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A4C4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C818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93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CB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77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3127C892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9C5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8B20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Создание цифровой модели местности (ЦММ). Текстурирование модели.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7A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BE32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51C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931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C7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160FC5A7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35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1E2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Построение и текстурирование 3D-моделей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AD2A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80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A0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A1AD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2052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2EC9E139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65A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E5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Автоматическое обнаружение линий электропередач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B3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831B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5B8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372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258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FAAE31C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0321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BE0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Современные методы производства обмерных работ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502F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110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762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B79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5035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09A634BC" w14:textId="77777777" w:rsidTr="003E4DD0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8BB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4CC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Применение плагинов при работе с Agisoft Metashape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C8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A2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0FF3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3EE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5574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4B425431" w14:textId="77777777" w:rsidTr="003E4DD0">
        <w:trPr>
          <w:trHeight w:val="7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1DC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5.16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C4A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Обработка данных видеосъемки для быстрой инспекции материалов 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lastRenderedPageBreak/>
              <w:t>изысканий в ПО Agisoft Metashape.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4C8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A49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6B7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BDB9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239F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7E05CD70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5F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A5BC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E633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289D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31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989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E5C0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3E4DD0" w14:paraId="65F3A7E1" w14:textId="77777777" w:rsidTr="003E4DD0">
        <w:trPr>
          <w:trHeight w:val="2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7F6" w14:textId="77777777" w:rsidR="003E4DD0" w:rsidRDefault="003E4DD0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6F07" w14:textId="77777777" w:rsidR="003E4DD0" w:rsidRDefault="003E4DD0">
            <w:pP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1E08" w14:textId="77777777" w:rsidR="003E4DD0" w:rsidRDefault="003E4DD0">
            <w:pP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252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057A" w14:textId="77777777" w:rsidR="003E4DD0" w:rsidRDefault="003E4DD0">
            <w:pP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ABB" w14:textId="77777777" w:rsidR="003E4DD0" w:rsidRDefault="003E4DD0">
            <w:pP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9081" w14:textId="77777777" w:rsidR="003E4DD0" w:rsidRDefault="003E4DD0">
            <w:pP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8406" w14:textId="77777777" w:rsidR="003E4DD0" w:rsidRDefault="003E4DD0">
            <w:pP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10</w:t>
            </w:r>
          </w:p>
        </w:tc>
      </w:tr>
    </w:tbl>
    <w:p w14:paraId="66E21D4B" w14:textId="77777777" w:rsidR="00803218" w:rsidRPr="006002E8" w:rsidRDefault="00803218" w:rsidP="006002E8">
      <w:bookmarkStart w:id="0" w:name="_GoBack"/>
      <w:bookmarkEnd w:id="0"/>
    </w:p>
    <w:sectPr w:rsidR="00803218" w:rsidRPr="0060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3E4DD0"/>
    <w:rsid w:val="0054142A"/>
    <w:rsid w:val="006002E8"/>
    <w:rsid w:val="00731046"/>
    <w:rsid w:val="00797D85"/>
    <w:rsid w:val="00803218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7">
    <w:name w:val="Font Style27"/>
    <w:rsid w:val="006002E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2025-02-26T18:31:00Z</dcterms:created>
  <dcterms:modified xsi:type="dcterms:W3CDTF">2026-02-18T19:55:00Z</dcterms:modified>
</cp:coreProperties>
</file>