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2" w:rsidRDefault="009E36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C7662" w:rsidRDefault="009E36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</w:t>
      </w:r>
    </w:p>
    <w:p w:rsidR="000C7662" w:rsidRDefault="009E36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модуля</w:t>
      </w:r>
    </w:p>
    <w:p w:rsidR="000C7662" w:rsidRDefault="000C766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0C7662" w:rsidRDefault="000C7662">
      <w:pPr>
        <w:widowControl w:val="0"/>
        <w:overflowPunct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662" w:rsidRDefault="000C7662">
      <w:pPr>
        <w:widowControl w:val="0"/>
        <w:overflowPunct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662" w:rsidRDefault="000C7662">
      <w:pPr>
        <w:widowControl w:val="0"/>
        <w:overflowPunct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662" w:rsidRDefault="000C7662">
      <w:pPr>
        <w:widowControl w:val="0"/>
        <w:overflowPunct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662" w:rsidRDefault="000C7662">
      <w:pPr>
        <w:widowControl w:val="0"/>
        <w:overflowPunct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662" w:rsidRDefault="000C7662">
      <w:pPr>
        <w:widowControl w:val="0"/>
        <w:overflowPunct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662" w:rsidRDefault="000C7662">
      <w:pPr>
        <w:widowControl w:val="0"/>
        <w:overflowPunct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662" w:rsidRDefault="000C76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662" w:rsidRDefault="009E360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МЕТОДИЧЕСКИЕ УКАЗАНИЯ ПО ОРГАНИЗАЦИИ</w:t>
      </w:r>
    </w:p>
    <w:p w:rsidR="000C7662" w:rsidRDefault="009E360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b/>
          <w:sz w:val="32"/>
          <w:szCs w:val="28"/>
        </w:rPr>
        <w:t>ОБУЧАЮЩИХСЯ</w:t>
      </w:r>
      <w:proofErr w:type="gramEnd"/>
    </w:p>
    <w:p w:rsidR="000C7662" w:rsidRDefault="009E360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 профессиональному модулю</w:t>
      </w:r>
    </w:p>
    <w:p w:rsidR="000C7662" w:rsidRDefault="009E360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ПМ.04. ВЫПОЛНЕНИЕ РАБОТ ПО ОДНОЙ ИЛИ НЕСКОЛЬКИМ ПРОФЕССИЯМ РАБОЧИХ, ДОЛЖНОСТЯМ СЛУЖАЩИХ </w:t>
      </w:r>
    </w:p>
    <w:p w:rsidR="000C7662" w:rsidRDefault="009E360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(17244 ПРИЁМОСДАТЧИК ГРУЗА И БАГАЖА)</w:t>
      </w:r>
    </w:p>
    <w:p w:rsidR="000C7662" w:rsidRDefault="000C766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C7662" w:rsidRDefault="009E3609">
      <w:pPr>
        <w:spacing w:after="0" w:line="240" w:lineRule="auto"/>
        <w:jc w:val="center"/>
        <w:rPr>
          <w:rStyle w:val="10pt0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МДК.04.01. Специальные технологии</w:t>
      </w:r>
    </w:p>
    <w:p w:rsidR="000C7662" w:rsidRDefault="000C7662">
      <w:pPr>
        <w:spacing w:after="0" w:line="240" w:lineRule="auto"/>
        <w:jc w:val="center"/>
        <w:rPr>
          <w:rStyle w:val="10pt0"/>
          <w:b/>
          <w:sz w:val="36"/>
          <w:szCs w:val="36"/>
        </w:rPr>
      </w:pPr>
    </w:p>
    <w:p w:rsidR="000C7662" w:rsidRDefault="000C7662">
      <w:pPr>
        <w:spacing w:after="0" w:line="240" w:lineRule="auto"/>
        <w:jc w:val="center"/>
        <w:rPr>
          <w:rStyle w:val="10pt0"/>
          <w:b/>
          <w:sz w:val="36"/>
          <w:szCs w:val="36"/>
        </w:rPr>
      </w:pPr>
    </w:p>
    <w:p w:rsidR="000C7662" w:rsidRDefault="009E3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6"/>
        </w:rPr>
        <w:t>для специальности</w:t>
      </w:r>
    </w:p>
    <w:p w:rsidR="000C7662" w:rsidRDefault="009E360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/>
          <w:sz w:val="32"/>
          <w:szCs w:val="36"/>
          <w:lang w:eastAsia="ru-RU"/>
        </w:rPr>
        <w:t xml:space="preserve">23.02.01 Организация перевозок и управление на транспорте </w:t>
      </w:r>
    </w:p>
    <w:p w:rsidR="000C7662" w:rsidRDefault="009E360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2"/>
          <w:szCs w:val="36"/>
          <w:lang w:eastAsia="ru-RU"/>
        </w:rPr>
        <w:t>(по видам)</w:t>
      </w:r>
    </w:p>
    <w:p w:rsidR="000C7662" w:rsidRDefault="000C766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C7662" w:rsidRDefault="000C766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C7662" w:rsidRDefault="000C766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C7662" w:rsidRDefault="009E3609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  <w:r>
        <w:rPr>
          <w:rFonts w:ascii="Times New Roman" w:eastAsia="Times New Roman" w:hAnsi="Times New Roman"/>
          <w:i/>
          <w:sz w:val="28"/>
          <w:szCs w:val="36"/>
          <w:lang w:eastAsia="ru-RU"/>
        </w:rPr>
        <w:t>Базовая подготовка среднего профессионального образования</w:t>
      </w: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173D1E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662">
        <w:pict>
          <v:rect id="_x0000_s1026" style="position:absolute;left:0;text-align:left;margin-left:224.55pt;margin-top:16.6pt;width:67.5pt;height:30.75pt;z-index:251657728;mso-wrap-distance-left:9.05pt;mso-wrap-distance-right:9.05pt" stroked="f">
            <v:textbox inset="7.25pt,3.65pt,7.25pt,3.65pt">
              <w:txbxContent>
                <w:p w:rsidR="000C7662" w:rsidRDefault="000C7662"/>
              </w:txbxContent>
            </v:textbox>
          </v:rect>
        </w:pict>
      </w:r>
      <w:r w:rsidR="009E3609">
        <w:rPr>
          <w:rFonts w:ascii="Times New Roman" w:eastAsia="Times New Roman" w:hAnsi="Times New Roman"/>
          <w:sz w:val="28"/>
          <w:szCs w:val="20"/>
          <w:lang w:eastAsia="ru-RU"/>
        </w:rPr>
        <w:t>2023</w:t>
      </w:r>
    </w:p>
    <w:p w:rsidR="000C7662" w:rsidRDefault="000C7662">
      <w:pPr>
        <w:widowControl w:val="0"/>
        <w:overflowPunct w:val="0"/>
        <w:autoSpaceDE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7662" w:rsidRDefault="009E36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C7662" w:rsidRDefault="009E3609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Обеспечение эффективной самостоятельной работы обучающихся в сочетании с совершенствованием управления ею со стороны преподавателя – одно из направлений ФГОС СПО.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Самостоятельная работа является одним из видов учебной деятельности обу</w:t>
      </w:r>
      <w:r>
        <w:rPr>
          <w:rFonts w:ascii="Times New Roman" w:hAnsi="Times New Roman"/>
          <w:sz w:val="28"/>
          <w:szCs w:val="28"/>
        </w:rPr>
        <w:t>чающихся.</w:t>
      </w:r>
    </w:p>
    <w:p w:rsidR="000C7662" w:rsidRDefault="009E3609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Методические указания по организации самостоятельной работы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разработаны в соответствии с требованиями ФГОС СПО 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предназначены для выполнения внеаудиторной самостоятельной подготовки обучающимися по </w:t>
      </w:r>
      <w:r>
        <w:rPr>
          <w:rFonts w:ascii="Times New Roman" w:hAnsi="Times New Roman"/>
          <w:sz w:val="28"/>
          <w:szCs w:val="28"/>
        </w:rPr>
        <w:t>ПМ.04.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работ по одной ил</w:t>
      </w:r>
      <w:r>
        <w:rPr>
          <w:rFonts w:ascii="Times New Roman" w:hAnsi="Times New Roman"/>
          <w:sz w:val="28"/>
          <w:szCs w:val="28"/>
        </w:rPr>
        <w:t>и нескольким профессиям рабочих, должностям служащих (17244 Приёмосдатчик груза и багажа) МДК.04.01. Специальные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специальности 23.02.01 Организация перевозок и управление на транспорте (по видам) (базовая подготовка).</w:t>
      </w: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самостоятельной работы обучающихся </w:t>
      </w:r>
      <w:r>
        <w:rPr>
          <w:rFonts w:ascii="Times New Roman" w:hAnsi="Times New Roman"/>
          <w:sz w:val="28"/>
          <w:szCs w:val="28"/>
          <w:lang w:eastAsia="ru-RU"/>
        </w:rPr>
        <w:t>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деятельности, развитие самостоятельности, ответственнос</w:t>
      </w:r>
      <w:r>
        <w:rPr>
          <w:rFonts w:ascii="Times New Roman" w:hAnsi="Times New Roman"/>
          <w:sz w:val="28"/>
          <w:szCs w:val="28"/>
          <w:lang w:eastAsia="ru-RU"/>
        </w:rPr>
        <w:t>ти и организованности, творческого подхода к решению проблем учебного и профессионального уровня.</w:t>
      </w: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Задачи самостоятельной работы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C7662" w:rsidRPr="00173D1E" w:rsidRDefault="009E3609">
      <w:pPr>
        <w:pStyle w:val="af"/>
        <w:numPr>
          <w:ilvl w:val="0"/>
          <w:numId w:val="16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3D1E">
        <w:rPr>
          <w:rFonts w:ascii="Times New Roman" w:hAnsi="Times New Roman"/>
          <w:sz w:val="28"/>
          <w:szCs w:val="28"/>
          <w:lang w:val="ru-RU" w:eastAsia="ru-RU"/>
        </w:rPr>
        <w:t>систематизация и закрепление теоретических знаний и практических умений;</w:t>
      </w:r>
    </w:p>
    <w:p w:rsidR="000C7662" w:rsidRPr="00173D1E" w:rsidRDefault="009E3609">
      <w:pPr>
        <w:pStyle w:val="af"/>
        <w:numPr>
          <w:ilvl w:val="0"/>
          <w:numId w:val="16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3D1E">
        <w:rPr>
          <w:rFonts w:ascii="Times New Roman" w:hAnsi="Times New Roman"/>
          <w:sz w:val="28"/>
          <w:szCs w:val="28"/>
          <w:lang w:val="ru-RU" w:eastAsia="ru-RU"/>
        </w:rPr>
        <w:t xml:space="preserve">углубление и расширение теоретических </w:t>
      </w:r>
      <w:r w:rsidRPr="00173D1E">
        <w:rPr>
          <w:rFonts w:ascii="Times New Roman" w:hAnsi="Times New Roman"/>
          <w:sz w:val="28"/>
          <w:szCs w:val="28"/>
          <w:lang w:val="ru-RU" w:eastAsia="ru-RU"/>
        </w:rPr>
        <w:t>знаний;</w:t>
      </w:r>
    </w:p>
    <w:p w:rsidR="000C7662" w:rsidRPr="00173D1E" w:rsidRDefault="009E3609">
      <w:pPr>
        <w:pStyle w:val="af"/>
        <w:numPr>
          <w:ilvl w:val="0"/>
          <w:numId w:val="16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3D1E">
        <w:rPr>
          <w:rFonts w:ascii="Times New Roman" w:hAnsi="Times New Roman"/>
          <w:sz w:val="28"/>
          <w:szCs w:val="28"/>
          <w:lang w:val="ru-RU" w:eastAsia="ru-RU"/>
        </w:rPr>
        <w:t xml:space="preserve">формирование умений самостоятельно работать с </w:t>
      </w:r>
      <w:proofErr w:type="spellStart"/>
      <w:proofErr w:type="gramStart"/>
      <w:r w:rsidRPr="00173D1E">
        <w:rPr>
          <w:rFonts w:ascii="Times New Roman" w:hAnsi="Times New Roman"/>
          <w:sz w:val="28"/>
          <w:szCs w:val="28"/>
          <w:lang w:val="ru-RU" w:eastAsia="ru-RU"/>
        </w:rPr>
        <w:t>интернет-источниками</w:t>
      </w:r>
      <w:proofErr w:type="spellEnd"/>
      <w:proofErr w:type="gramEnd"/>
      <w:r w:rsidRPr="00173D1E">
        <w:rPr>
          <w:rFonts w:ascii="Times New Roman" w:hAnsi="Times New Roman"/>
          <w:sz w:val="28"/>
          <w:szCs w:val="28"/>
          <w:lang w:val="ru-RU" w:eastAsia="ru-RU"/>
        </w:rPr>
        <w:t>, учебными и периодическими изданиями;</w:t>
      </w:r>
    </w:p>
    <w:p w:rsidR="000C7662" w:rsidRPr="00173D1E" w:rsidRDefault="009E3609">
      <w:pPr>
        <w:pStyle w:val="af"/>
        <w:numPr>
          <w:ilvl w:val="0"/>
          <w:numId w:val="16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lang w:val="ru-RU"/>
        </w:rPr>
      </w:pPr>
      <w:r w:rsidRPr="00173D1E">
        <w:rPr>
          <w:rFonts w:ascii="Times New Roman" w:hAnsi="Times New Roman"/>
          <w:sz w:val="28"/>
          <w:szCs w:val="28"/>
          <w:lang w:val="ru-RU" w:eastAsia="ru-RU"/>
        </w:rPr>
        <w:t xml:space="preserve">развитие познавательных способностей и активности </w:t>
      </w:r>
      <w:r w:rsidRPr="00173D1E">
        <w:rPr>
          <w:rFonts w:ascii="Times New Roman" w:hAnsi="Times New Roman"/>
          <w:sz w:val="28"/>
          <w:szCs w:val="28"/>
          <w:lang w:val="ru-RU"/>
        </w:rPr>
        <w:t>обучающихся: творческой инициативы, самостоятельности, ответственности и организованности</w:t>
      </w:r>
      <w:r w:rsidRPr="00173D1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0C7662" w:rsidRDefault="009E3609">
      <w:pPr>
        <w:pStyle w:val="af"/>
        <w:numPr>
          <w:ilvl w:val="0"/>
          <w:numId w:val="16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>звитие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исследовательских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7662" w:rsidRPr="00173D1E" w:rsidRDefault="009E3609">
      <w:pPr>
        <w:pStyle w:val="af"/>
        <w:numPr>
          <w:ilvl w:val="0"/>
          <w:numId w:val="16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3D1E">
        <w:rPr>
          <w:rFonts w:ascii="Times New Roman" w:hAnsi="Times New Roman"/>
          <w:sz w:val="28"/>
          <w:szCs w:val="28"/>
          <w:lang w:val="ru-RU" w:eastAsia="ru-RU"/>
        </w:rPr>
        <w:t>формирование самостоятельности мышления, способностей к саморазвитию, самосовершенствованию и самореализации.</w:t>
      </w: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самостоятельной работы:</w:t>
      </w:r>
    </w:p>
    <w:p w:rsidR="000C7662" w:rsidRDefault="009E3609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аудиторная самостоятельная работа </w:t>
      </w:r>
      <w:r>
        <w:rPr>
          <w:rFonts w:ascii="Times New Roman" w:hAnsi="Times New Roman"/>
          <w:sz w:val="28"/>
          <w:szCs w:val="28"/>
        </w:rPr>
        <w:t>выполняется на учебных занятиях под непосредствен</w:t>
      </w:r>
      <w:r>
        <w:rPr>
          <w:rFonts w:ascii="Times New Roman" w:hAnsi="Times New Roman"/>
          <w:sz w:val="28"/>
          <w:szCs w:val="28"/>
        </w:rPr>
        <w:t>ным руководством преподавателя и по его заданию;</w:t>
      </w:r>
    </w:p>
    <w:p w:rsidR="000C7662" w:rsidRDefault="009E3609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внеаудиторная самостоятельная работа </w:t>
      </w:r>
      <w:r>
        <w:rPr>
          <w:rFonts w:ascii="Times New Roman" w:hAnsi="Times New Roman"/>
          <w:sz w:val="28"/>
          <w:szCs w:val="28"/>
        </w:rPr>
        <w:t>выполняется по заданию преподавателя, но без его непосредственного участия.</w:t>
      </w:r>
    </w:p>
    <w:p w:rsidR="000C7662" w:rsidRDefault="009E36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Уровни самостоятельной работы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0C7662" w:rsidRDefault="009E36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работа обучающегося характеризуется</w:t>
      </w:r>
      <w:r>
        <w:rPr>
          <w:rFonts w:ascii="Times New Roman" w:eastAsia="Times New Roman" w:hAnsi="Times New Roman"/>
          <w:sz w:val="28"/>
          <w:szCs w:val="28"/>
        </w:rPr>
        <w:t xml:space="preserve"> следующими уровнями освоения учебного материала:</w:t>
      </w:r>
    </w:p>
    <w:p w:rsidR="000C7662" w:rsidRDefault="009E36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1 (ознакомительный);</w:t>
      </w:r>
    </w:p>
    <w:p w:rsidR="000C7662" w:rsidRDefault="009E36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2 (репродуктивный);</w:t>
      </w:r>
    </w:p>
    <w:p w:rsidR="000C7662" w:rsidRDefault="009E36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 (продуктивный).</w:t>
      </w:r>
    </w:p>
    <w:p w:rsidR="000C7662" w:rsidRDefault="000C76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Методические указания по организации самостоятельной работы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составлены в дополнение к рабочей программе по </w:t>
      </w:r>
      <w:r>
        <w:rPr>
          <w:rFonts w:ascii="Times New Roman" w:hAnsi="Times New Roman"/>
          <w:sz w:val="28"/>
          <w:szCs w:val="28"/>
        </w:rPr>
        <w:t>ПМ.04.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работ по </w:t>
      </w:r>
      <w:r>
        <w:rPr>
          <w:rFonts w:ascii="Times New Roman" w:hAnsi="Times New Roman"/>
          <w:sz w:val="28"/>
          <w:szCs w:val="28"/>
        </w:rPr>
        <w:t>одной или нескольким профессиям рабочих, должностям служащих (17244 Приёмосдатчик груза и багажа) МДК.04.01. Специальные технологии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специальности 23.02.01 Организация перевозок и управление на транспорте (по видам) (базовая подготовка).</w:t>
      </w:r>
      <w:r>
        <w:br w:type="page"/>
      </w:r>
    </w:p>
    <w:p w:rsidR="000C7662" w:rsidRDefault="009E3609">
      <w:pPr>
        <w:pStyle w:val="14"/>
      </w:pPr>
      <w:r>
        <w:lastRenderedPageBreak/>
        <w:t>2 Результаты о</w:t>
      </w:r>
      <w:r>
        <w:t>своения МДК.04.01</w:t>
      </w: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Главной целью изучения </w:t>
      </w:r>
      <w:r>
        <w:rPr>
          <w:rFonts w:ascii="Times New Roman" w:hAnsi="Times New Roman"/>
          <w:sz w:val="28"/>
          <w:szCs w:val="28"/>
        </w:rPr>
        <w:t>ПМ.04. Выполнение работ по одной или нескольким профессиям рабочих, должностям служащих (17244 Приёмосдатчик груза и багажа) МДК.04.01. Специальные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является приобретение знаний и умений, которые понадобят</w:t>
      </w:r>
      <w:r>
        <w:rPr>
          <w:rFonts w:ascii="Times New Roman" w:hAnsi="Times New Roman"/>
          <w:sz w:val="28"/>
          <w:szCs w:val="28"/>
          <w:lang w:eastAsia="ru-RU"/>
        </w:rPr>
        <w:t xml:space="preserve">ся обучающимся при изучении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общепрофессиональных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дисциплин и профессиональных модулей специальности 23.02.01 Организация перевозок и управление на транспорте (по видам).</w:t>
      </w:r>
    </w:p>
    <w:p w:rsidR="000C7662" w:rsidRDefault="000C7662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7662" w:rsidRDefault="009E360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173D1E" w:rsidRPr="00173D1E" w:rsidRDefault="00173D1E" w:rsidP="00173D1E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3D1E">
        <w:rPr>
          <w:rFonts w:ascii="Times New Roman" w:hAnsi="Times New Roman"/>
          <w:b/>
          <w:sz w:val="28"/>
          <w:szCs w:val="28"/>
        </w:rPr>
        <w:t>C/01.3:</w:t>
      </w:r>
    </w:p>
    <w:p w:rsidR="00173D1E" w:rsidRPr="00173D1E" w:rsidRDefault="00173D1E" w:rsidP="00173D1E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73D1E">
        <w:rPr>
          <w:rFonts w:ascii="Times New Roman" w:hAnsi="Times New Roman"/>
          <w:b/>
          <w:i/>
          <w:sz w:val="28"/>
          <w:szCs w:val="28"/>
        </w:rPr>
        <w:t>иметь</w:t>
      </w:r>
      <w:proofErr w:type="spellEnd"/>
      <w:r w:rsidRPr="00173D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73D1E">
        <w:rPr>
          <w:rFonts w:ascii="Times New Roman" w:hAnsi="Times New Roman"/>
          <w:b/>
          <w:i/>
          <w:sz w:val="28"/>
          <w:szCs w:val="28"/>
        </w:rPr>
        <w:t>практический</w:t>
      </w:r>
      <w:proofErr w:type="spellEnd"/>
      <w:r w:rsidRPr="00173D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73D1E">
        <w:rPr>
          <w:rFonts w:ascii="Times New Roman" w:hAnsi="Times New Roman"/>
          <w:b/>
          <w:i/>
          <w:sz w:val="28"/>
          <w:szCs w:val="28"/>
        </w:rPr>
        <w:t>опыт</w:t>
      </w:r>
      <w:proofErr w:type="spellEnd"/>
      <w:r w:rsidRPr="00173D1E">
        <w:rPr>
          <w:rFonts w:ascii="Times New Roman" w:hAnsi="Times New Roman"/>
          <w:b/>
          <w:i/>
          <w:sz w:val="28"/>
          <w:szCs w:val="28"/>
        </w:rPr>
        <w:t>: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</w:t>
      </w:r>
      <w:proofErr w:type="gramStart"/>
      <w:r w:rsidRPr="00173D1E">
        <w:rPr>
          <w:rFonts w:ascii="Times New Roman" w:hAnsi="Times New Roman"/>
          <w:sz w:val="28"/>
          <w:szCs w:val="28"/>
        </w:rPr>
        <w:t>1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</w:t>
      </w:r>
      <w:proofErr w:type="gramStart"/>
      <w:r w:rsidRPr="00173D1E">
        <w:rPr>
          <w:rFonts w:ascii="Times New Roman" w:hAnsi="Times New Roman"/>
          <w:sz w:val="28"/>
          <w:szCs w:val="28"/>
        </w:rPr>
        <w:t>2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ПО3 - 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</w:t>
      </w:r>
      <w:proofErr w:type="gramStart"/>
      <w:r w:rsidRPr="00173D1E">
        <w:rPr>
          <w:rFonts w:ascii="Times New Roman" w:hAnsi="Times New Roman"/>
          <w:sz w:val="28"/>
          <w:szCs w:val="28"/>
        </w:rPr>
        <w:t>4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ПО5 - 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</w:t>
      </w:r>
      <w:proofErr w:type="gramStart"/>
      <w:r w:rsidRPr="00173D1E">
        <w:rPr>
          <w:rFonts w:ascii="Times New Roman" w:hAnsi="Times New Roman"/>
          <w:sz w:val="28"/>
          <w:szCs w:val="28"/>
        </w:rPr>
        <w:t>6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приема груза к перевозке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</w:t>
      </w:r>
      <w:proofErr w:type="gramStart"/>
      <w:r w:rsidRPr="00173D1E">
        <w:rPr>
          <w:rFonts w:ascii="Times New Roman" w:hAnsi="Times New Roman"/>
          <w:sz w:val="28"/>
          <w:szCs w:val="28"/>
        </w:rPr>
        <w:t>7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73D1E">
        <w:rPr>
          <w:rFonts w:ascii="Times New Roman" w:hAnsi="Times New Roman"/>
          <w:b/>
          <w:i/>
          <w:sz w:val="28"/>
          <w:szCs w:val="28"/>
        </w:rPr>
        <w:t>уметь: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У</w:t>
      </w:r>
      <w:proofErr w:type="gramStart"/>
      <w:r w:rsidRPr="00173D1E">
        <w:rPr>
          <w:rFonts w:ascii="Times New Roman" w:hAnsi="Times New Roman"/>
          <w:sz w:val="28"/>
          <w:szCs w:val="28"/>
        </w:rPr>
        <w:t>1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У</w:t>
      </w:r>
      <w:proofErr w:type="gramStart"/>
      <w:r w:rsidRPr="00173D1E">
        <w:rPr>
          <w:rFonts w:ascii="Times New Roman" w:hAnsi="Times New Roman"/>
          <w:sz w:val="28"/>
          <w:szCs w:val="28"/>
        </w:rPr>
        <w:t>2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 xml:space="preserve">У3 - пользоваться весовыми приборами при выполнении погрузочно-разгрузочных операций при работе с грузом, погруженным в вагон, принятым на </w:t>
      </w:r>
      <w:r w:rsidRPr="00173D1E">
        <w:rPr>
          <w:rFonts w:ascii="Times New Roman" w:hAnsi="Times New Roman"/>
          <w:sz w:val="28"/>
          <w:szCs w:val="28"/>
        </w:rPr>
        <w:lastRenderedPageBreak/>
        <w:t>грузовой терминал (склад),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У</w:t>
      </w:r>
      <w:proofErr w:type="gramStart"/>
      <w:r w:rsidRPr="00173D1E">
        <w:rPr>
          <w:rFonts w:ascii="Times New Roman" w:hAnsi="Times New Roman"/>
          <w:sz w:val="28"/>
          <w:szCs w:val="28"/>
        </w:rPr>
        <w:t>4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73D1E">
        <w:rPr>
          <w:rFonts w:ascii="Times New Roman" w:hAnsi="Times New Roman"/>
          <w:b/>
          <w:i/>
          <w:sz w:val="28"/>
          <w:szCs w:val="28"/>
        </w:rPr>
        <w:t>знать: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1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2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технические условия размещения и крепления груза в вагонах при выполнении погрузочно-разгрузочных операций при работе с грузом, погруженным в вагон;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З3 - устройство грузовых вагонов и порядок обслуживания систем и установок в них в объеме, необходимом для выполнения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4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правила перевозки груза в части, регламентирующей выполнение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З5 -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6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7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З8 - правила технической эксплуатации железных дорог в части, регламентирующей выполнение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9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требования охраны труда, </w:t>
      </w:r>
      <w:proofErr w:type="spellStart"/>
      <w:r w:rsidRPr="00173D1E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173D1E">
        <w:rPr>
          <w:rFonts w:ascii="Times New Roman" w:hAnsi="Times New Roman"/>
          <w:sz w:val="28"/>
          <w:szCs w:val="28"/>
        </w:rPr>
        <w:t>, пожарной безопасности в части, регламентирующей выполнение трудовых функций.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3D1E">
        <w:rPr>
          <w:rFonts w:ascii="Times New Roman" w:hAnsi="Times New Roman"/>
          <w:b/>
          <w:sz w:val="28"/>
          <w:szCs w:val="28"/>
        </w:rPr>
        <w:t>C/02.3: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73D1E">
        <w:rPr>
          <w:rFonts w:ascii="Times New Roman" w:hAnsi="Times New Roman"/>
          <w:b/>
          <w:i/>
          <w:sz w:val="28"/>
          <w:szCs w:val="28"/>
        </w:rPr>
        <w:t>иметь</w:t>
      </w:r>
      <w:proofErr w:type="spellEnd"/>
      <w:r w:rsidRPr="00173D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73D1E">
        <w:rPr>
          <w:rFonts w:ascii="Times New Roman" w:hAnsi="Times New Roman"/>
          <w:b/>
          <w:i/>
          <w:sz w:val="28"/>
          <w:szCs w:val="28"/>
        </w:rPr>
        <w:t>практический</w:t>
      </w:r>
      <w:proofErr w:type="spellEnd"/>
      <w:r w:rsidRPr="00173D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73D1E">
        <w:rPr>
          <w:rFonts w:ascii="Times New Roman" w:hAnsi="Times New Roman"/>
          <w:b/>
          <w:i/>
          <w:sz w:val="28"/>
          <w:szCs w:val="28"/>
        </w:rPr>
        <w:t>опыт</w:t>
      </w:r>
      <w:proofErr w:type="spellEnd"/>
      <w:r w:rsidRPr="00173D1E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</w:t>
      </w:r>
      <w:proofErr w:type="gramStart"/>
      <w:r w:rsidRPr="00173D1E">
        <w:rPr>
          <w:rFonts w:ascii="Times New Roman" w:hAnsi="Times New Roman"/>
          <w:sz w:val="28"/>
          <w:szCs w:val="28"/>
        </w:rPr>
        <w:t>1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</w:t>
      </w:r>
      <w:proofErr w:type="gramStart"/>
      <w:r w:rsidRPr="00173D1E">
        <w:rPr>
          <w:rFonts w:ascii="Times New Roman" w:hAnsi="Times New Roman"/>
          <w:sz w:val="28"/>
          <w:szCs w:val="28"/>
        </w:rPr>
        <w:t>2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ПО3 - ведения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73D1E">
        <w:rPr>
          <w:rFonts w:ascii="Times New Roman" w:hAnsi="Times New Roman"/>
          <w:b/>
          <w:i/>
          <w:sz w:val="28"/>
          <w:szCs w:val="28"/>
        </w:rPr>
        <w:t>уметь: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lastRenderedPageBreak/>
        <w:t>У</w:t>
      </w:r>
      <w:proofErr w:type="gramStart"/>
      <w:r w:rsidRPr="00173D1E">
        <w:rPr>
          <w:rFonts w:ascii="Times New Roman" w:hAnsi="Times New Roman"/>
          <w:sz w:val="28"/>
          <w:szCs w:val="28"/>
        </w:rPr>
        <w:t>1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У</w:t>
      </w:r>
      <w:proofErr w:type="gramStart"/>
      <w:r w:rsidRPr="00173D1E">
        <w:rPr>
          <w:rFonts w:ascii="Times New Roman" w:hAnsi="Times New Roman"/>
          <w:sz w:val="28"/>
          <w:szCs w:val="28"/>
        </w:rPr>
        <w:t>2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73D1E">
        <w:rPr>
          <w:rFonts w:ascii="Times New Roman" w:hAnsi="Times New Roman"/>
          <w:b/>
          <w:i/>
          <w:sz w:val="28"/>
          <w:szCs w:val="28"/>
        </w:rPr>
        <w:t>знать: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1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нормативно-технические и руководящие документы по проверке состояния и правильности размещения и крепления груза в вагоне;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2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устройство грузовых вагонов, порядок обслуживания систем и установок грузовых вагонах в объеме, необходимом для выполнения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З3 -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4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правила перевозки груза в части, регламентирующей выполнение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З5 - 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6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7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порядок работы в автоматизированных системах при проверке состояния и правильности размещения и крепления груза в вагоне;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З8 - правила технической эксплуатации железных дорог в части, регламентирующей выполнение трудовых функций;</w:t>
      </w:r>
    </w:p>
    <w:p w:rsidR="00173D1E" w:rsidRPr="00173D1E" w:rsidRDefault="00173D1E" w:rsidP="00173D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E">
        <w:rPr>
          <w:rFonts w:ascii="Times New Roman" w:hAnsi="Times New Roman"/>
          <w:sz w:val="28"/>
          <w:szCs w:val="28"/>
        </w:rPr>
        <w:t>З</w:t>
      </w:r>
      <w:proofErr w:type="gramStart"/>
      <w:r w:rsidRPr="00173D1E">
        <w:rPr>
          <w:rFonts w:ascii="Times New Roman" w:hAnsi="Times New Roman"/>
          <w:sz w:val="28"/>
          <w:szCs w:val="28"/>
        </w:rPr>
        <w:t>9</w:t>
      </w:r>
      <w:proofErr w:type="gramEnd"/>
      <w:r w:rsidRPr="00173D1E">
        <w:rPr>
          <w:rFonts w:ascii="Times New Roman" w:hAnsi="Times New Roman"/>
          <w:sz w:val="28"/>
          <w:szCs w:val="28"/>
        </w:rPr>
        <w:t xml:space="preserve"> - требования охраны труда, </w:t>
      </w:r>
      <w:proofErr w:type="spellStart"/>
      <w:r w:rsidRPr="00173D1E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173D1E">
        <w:rPr>
          <w:rFonts w:ascii="Times New Roman" w:hAnsi="Times New Roman"/>
          <w:sz w:val="28"/>
          <w:szCs w:val="28"/>
        </w:rPr>
        <w:t>, пожарной безопасности в части, регламентирующей выполнение трудовых функций.</w:t>
      </w:r>
    </w:p>
    <w:p w:rsidR="000C7662" w:rsidRDefault="000C7662">
      <w:pPr>
        <w:widowControl w:val="0"/>
        <w:tabs>
          <w:tab w:val="left" w:pos="234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Освоение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модуля </w:t>
      </w:r>
      <w:r>
        <w:rPr>
          <w:rFonts w:ascii="Times New Roman" w:hAnsi="Times New Roman"/>
          <w:sz w:val="28"/>
          <w:szCs w:val="28"/>
        </w:rPr>
        <w:t xml:space="preserve">ПМ.04. Выполнение работ по одной или нескольким профессиям рабочих, должностям служащих (17244 </w:t>
      </w:r>
      <w:r>
        <w:rPr>
          <w:rFonts w:ascii="Times New Roman" w:hAnsi="Times New Roman"/>
          <w:sz w:val="28"/>
          <w:szCs w:val="28"/>
        </w:rPr>
        <w:t>Приёмосдатчик груза и багажа) МДК.04.01. Специальные технологии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является базой для овладения обучающимися видом профессиональной деятельности: </w:t>
      </w: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pacing w:val="-2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Выполнение работ по одной или нескольким профессиям рабочих, должностям служащих (17244 Приёмосдатчик груза и ба</w:t>
      </w:r>
      <w:r>
        <w:rPr>
          <w:rFonts w:ascii="Times New Roman" w:hAnsi="Times New Roman"/>
          <w:i/>
          <w:sz w:val="28"/>
          <w:szCs w:val="28"/>
        </w:rPr>
        <w:t>гажа) (</w:t>
      </w:r>
      <w:r w:rsidR="00173D1E" w:rsidRPr="00173D1E">
        <w:rPr>
          <w:rFonts w:ascii="Times New Roman" w:hAnsi="Times New Roman"/>
          <w:i/>
          <w:sz w:val="28"/>
          <w:szCs w:val="28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0C7662" w:rsidRDefault="000C76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pacing w:val="-2"/>
          <w:sz w:val="28"/>
          <w:szCs w:val="28"/>
          <w:lang w:eastAsia="ru-RU"/>
        </w:rPr>
      </w:pPr>
    </w:p>
    <w:p w:rsidR="000C7662" w:rsidRDefault="009E36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выполнения зада</w:t>
      </w:r>
      <w:r>
        <w:rPr>
          <w:rFonts w:ascii="Times New Roman" w:hAnsi="Times New Roman"/>
          <w:sz w:val="28"/>
          <w:szCs w:val="28"/>
          <w:lang w:eastAsia="ru-RU"/>
        </w:rPr>
        <w:t xml:space="preserve">ний по самостоятельной работе обучающихся в рамках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модуля </w:t>
      </w:r>
      <w:r>
        <w:rPr>
          <w:rFonts w:ascii="Times New Roman" w:hAnsi="Times New Roman"/>
          <w:sz w:val="28"/>
          <w:szCs w:val="28"/>
        </w:rPr>
        <w:t>ПМ.04. Выполнение работ по одной или нескольким профессиям рабочих, должностям служащих (17244 Приёмосдатчик груза и багажа) МДК.04.01. Специальные технологии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 будущего техника до</w:t>
      </w:r>
      <w:r>
        <w:rPr>
          <w:rFonts w:ascii="Times New Roman" w:hAnsi="Times New Roman"/>
          <w:sz w:val="28"/>
          <w:szCs w:val="28"/>
          <w:lang w:eastAsia="ru-RU"/>
        </w:rPr>
        <w:t xml:space="preserve">лжны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быть сформированы следующие общие компетенции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(ОК), профессиональные компетенции (ПК) и личностные результаты, </w:t>
      </w:r>
      <w:r>
        <w:rPr>
          <w:rFonts w:ascii="Times New Roman" w:hAnsi="Times New Roman"/>
          <w:sz w:val="28"/>
        </w:rPr>
        <w:t>осваиваемые в рамках программы воспитания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(ЛР)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C7662" w:rsidRDefault="000C7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4950" w:type="pct"/>
        <w:tblInd w:w="-123" w:type="dxa"/>
        <w:tblLayout w:type="fixed"/>
        <w:tblLook w:val="04A0"/>
      </w:tblPr>
      <w:tblGrid>
        <w:gridCol w:w="1553"/>
        <w:gridCol w:w="8764"/>
      </w:tblGrid>
      <w:tr w:rsidR="000C7662" w:rsidTr="00173D1E">
        <w:trPr>
          <w:trHeight w:val="651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4.1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Pr="00173D1E" w:rsidRDefault="00173D1E">
            <w:pPr>
              <w:pStyle w:val="3"/>
              <w:shd w:val="clear" w:color="auto" w:fill="auto"/>
              <w:spacing w:after="0" w:line="322" w:lineRule="exact"/>
              <w:jc w:val="both"/>
              <w:rPr>
                <w:rFonts w:eastAsia="Times New Roman"/>
                <w:lang w:eastAsia="ru-RU"/>
              </w:rPr>
            </w:pPr>
            <w:r w:rsidRPr="00173D1E">
              <w:rPr>
                <w:rFonts w:eastAsia="Times New Roman"/>
                <w:lang w:eastAsia="ru-RU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4.2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Pr="00173D1E" w:rsidRDefault="00173D1E">
            <w:pPr>
              <w:pStyle w:val="af0"/>
              <w:spacing w:before="0" w:after="0"/>
              <w:jc w:val="both"/>
              <w:rPr>
                <w:sz w:val="27"/>
                <w:szCs w:val="27"/>
                <w:lang w:eastAsia="ru-RU"/>
              </w:rPr>
            </w:pPr>
            <w:r w:rsidRPr="00173D1E">
              <w:rPr>
                <w:sz w:val="27"/>
                <w:szCs w:val="27"/>
                <w:lang w:eastAsia="ru-RU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OK 01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ОК 02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Использовать современные средства поиска, анализа и интерпретации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информации и информационные технологии для выполнения задач профессиональной деятельности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ОК 03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 финансовой грамотности в различных жизненных ситуациях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ОК 05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ОК 09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Пользоваться профессиональной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документацией на государственном и иностранном языках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>ЛР 13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 xml:space="preserve">Готовность </w:t>
            </w:r>
            <w:proofErr w:type="gramStart"/>
            <w:r>
              <w:rPr>
                <w:rFonts w:ascii="Times New Roman" w:hAnsi="Times New Roman"/>
                <w:spacing w:val="-6"/>
                <w:sz w:val="27"/>
                <w:szCs w:val="27"/>
              </w:rPr>
              <w:t>обучающегося</w:t>
            </w:r>
            <w:proofErr w:type="gramEnd"/>
            <w:r>
              <w:rPr>
                <w:rFonts w:ascii="Times New Roman" w:hAnsi="Times New Roman"/>
                <w:spacing w:val="-6"/>
                <w:sz w:val="27"/>
                <w:szCs w:val="27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</w:t>
            </w:r>
            <w:r>
              <w:rPr>
                <w:rFonts w:ascii="Times New Roman" w:hAnsi="Times New Roman"/>
                <w:spacing w:val="-6"/>
                <w:sz w:val="27"/>
                <w:szCs w:val="27"/>
              </w:rPr>
              <w:t>ий с членами команды, сотрудничающий с другими людьми, проектно мыслящий.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>ЛР 19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"/>
              <w:jc w:val="both"/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 xml:space="preserve">Уважительное отношение </w:t>
            </w:r>
            <w:proofErr w:type="gramStart"/>
            <w:r>
              <w:rPr>
                <w:rFonts w:ascii="Times New Roman" w:hAnsi="Times New Roman"/>
                <w:spacing w:val="-6"/>
                <w:sz w:val="27"/>
                <w:szCs w:val="27"/>
              </w:rPr>
              <w:t>обучающихся</w:t>
            </w:r>
            <w:proofErr w:type="gramEnd"/>
            <w:r>
              <w:rPr>
                <w:rFonts w:ascii="Times New Roman" w:hAnsi="Times New Roman"/>
                <w:spacing w:val="-6"/>
                <w:sz w:val="27"/>
                <w:szCs w:val="27"/>
              </w:rPr>
              <w:t xml:space="preserve"> к результатам собственного и чужого труда.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>ЛР 25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"/>
              <w:jc w:val="both"/>
            </w:pPr>
            <w:proofErr w:type="gramStart"/>
            <w:r>
              <w:rPr>
                <w:rFonts w:ascii="Times New Roman" w:hAnsi="Times New Roman"/>
                <w:spacing w:val="-6"/>
                <w:sz w:val="27"/>
                <w:szCs w:val="27"/>
              </w:rPr>
              <w:t>Способный</w:t>
            </w:r>
            <w:proofErr w:type="gramEnd"/>
            <w:r>
              <w:rPr>
                <w:rFonts w:ascii="Times New Roman" w:hAnsi="Times New Roman"/>
                <w:spacing w:val="-6"/>
                <w:sz w:val="27"/>
                <w:szCs w:val="27"/>
              </w:rPr>
              <w:t xml:space="preserve"> к генерированию, осмыслению  и доведению до конечной реализации предлагаемых инн</w:t>
            </w:r>
            <w:r>
              <w:rPr>
                <w:rFonts w:ascii="Times New Roman" w:hAnsi="Times New Roman"/>
                <w:spacing w:val="-6"/>
                <w:sz w:val="27"/>
                <w:szCs w:val="27"/>
              </w:rPr>
              <w:t>оваций.</w:t>
            </w:r>
          </w:p>
        </w:tc>
      </w:tr>
      <w:tr w:rsidR="000C7662" w:rsidTr="00173D1E"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662" w:rsidRDefault="009E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>ЛР 27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7"/>
                <w:szCs w:val="27"/>
              </w:rPr>
              <w:t>Проявляющий</w:t>
            </w:r>
            <w:proofErr w:type="gramEnd"/>
            <w:r>
              <w:rPr>
                <w:rFonts w:ascii="Times New Roman" w:hAnsi="Times New Roman"/>
                <w:spacing w:val="-6"/>
                <w:sz w:val="27"/>
                <w:szCs w:val="27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0C7662" w:rsidRDefault="009E36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br w:type="page"/>
      </w:r>
    </w:p>
    <w:p w:rsidR="000C7662" w:rsidRDefault="009E3609">
      <w:pPr>
        <w:pStyle w:val="14"/>
      </w:pPr>
      <w:r>
        <w:lastRenderedPageBreak/>
        <w:t xml:space="preserve">3 Порядок проведения самостоятельной работы </w:t>
      </w:r>
      <w:proofErr w:type="gramStart"/>
      <w:r>
        <w:t>обучающихся</w:t>
      </w:r>
      <w:proofErr w:type="gramEnd"/>
    </w:p>
    <w:p w:rsidR="000C7662" w:rsidRDefault="000C7662">
      <w:pPr>
        <w:pStyle w:val="51"/>
        <w:shd w:val="clear" w:color="auto" w:fill="auto"/>
        <w:spacing w:line="240" w:lineRule="auto"/>
        <w:ind w:left="20" w:hanging="20"/>
        <w:jc w:val="center"/>
        <w:rPr>
          <w:caps/>
          <w:sz w:val="28"/>
          <w:szCs w:val="28"/>
        </w:rPr>
      </w:pPr>
    </w:p>
    <w:p w:rsidR="000C7662" w:rsidRDefault="009E3609">
      <w:pPr>
        <w:pStyle w:val="70"/>
        <w:shd w:val="clear" w:color="auto" w:fill="auto"/>
        <w:spacing w:line="240" w:lineRule="auto"/>
        <w:ind w:left="20" w:firstLine="547"/>
        <w:jc w:val="both"/>
      </w:pPr>
      <w:r>
        <w:rPr>
          <w:sz w:val="28"/>
          <w:szCs w:val="28"/>
        </w:rPr>
        <w:t xml:space="preserve">Самостоятельная работа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индивидуально</w:t>
      </w:r>
      <w:r>
        <w:rPr>
          <w:rStyle w:val="0pt"/>
          <w:b w:val="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Перед выполнением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самостоятельной внеаудиторной работы преподаватель проводит инструктаж по выполнению задания, который включает: цель задания, его содержание, сроки выполнения, ориентировочный объём работы, основные требования к результатам р</w:t>
      </w:r>
      <w:r>
        <w:rPr>
          <w:sz w:val="28"/>
          <w:szCs w:val="28"/>
        </w:rPr>
        <w:t xml:space="preserve">аботы, критерии оценки. </w:t>
      </w:r>
      <w:proofErr w:type="gramStart"/>
      <w:r>
        <w:rPr>
          <w:sz w:val="28"/>
          <w:szCs w:val="28"/>
        </w:rPr>
        <w:t>В процессе инструктажа преподаватель предупреждает обучающихся о возможных типичных ошибках, встречающихся при выполнении задания.</w:t>
      </w:r>
      <w:proofErr w:type="gramEnd"/>
      <w:r>
        <w:rPr>
          <w:sz w:val="28"/>
          <w:szCs w:val="28"/>
        </w:rPr>
        <w:t xml:space="preserve"> Инструктаж проводится преподавателем за счет объёма времени, отведенного на изучение МДК.04.01. Специ</w:t>
      </w:r>
      <w:r>
        <w:rPr>
          <w:sz w:val="28"/>
          <w:szCs w:val="28"/>
        </w:rPr>
        <w:t xml:space="preserve">альные технологии. </w:t>
      </w:r>
    </w:p>
    <w:p w:rsidR="000C7662" w:rsidRDefault="009E3609">
      <w:pPr>
        <w:pStyle w:val="70"/>
        <w:shd w:val="clear" w:color="auto" w:fill="auto"/>
        <w:spacing w:line="240" w:lineRule="auto"/>
        <w:ind w:left="20" w:firstLine="547"/>
        <w:jc w:val="both"/>
      </w:pPr>
      <w:r>
        <w:rPr>
          <w:b/>
          <w:sz w:val="28"/>
          <w:szCs w:val="28"/>
          <w:u w:val="single"/>
        </w:rPr>
        <w:t>Контроль результатов самостоятельной работы</w:t>
      </w:r>
      <w:r>
        <w:rPr>
          <w:sz w:val="28"/>
          <w:szCs w:val="28"/>
        </w:rPr>
        <w:t xml:space="preserve"> организуется в двух формах:</w:t>
      </w:r>
    </w:p>
    <w:p w:rsidR="000C7662" w:rsidRDefault="009E3609">
      <w:pPr>
        <w:pStyle w:val="70"/>
        <w:shd w:val="clear" w:color="auto" w:fill="auto"/>
        <w:tabs>
          <w:tab w:val="left" w:pos="-142"/>
        </w:tabs>
        <w:spacing w:line="240" w:lineRule="auto"/>
        <w:ind w:left="20" w:firstLine="547"/>
        <w:jc w:val="both"/>
      </w:pPr>
      <w:r>
        <w:rPr>
          <w:sz w:val="28"/>
          <w:szCs w:val="28"/>
        </w:rPr>
        <w:t xml:space="preserve">1. Самоконтроль и самооценка производятся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самостоятельно с помощью контрольных вопросов;</w:t>
      </w:r>
    </w:p>
    <w:p w:rsidR="000C7662" w:rsidRDefault="009E3609">
      <w:pPr>
        <w:pStyle w:val="70"/>
        <w:shd w:val="clear" w:color="auto" w:fill="auto"/>
        <w:tabs>
          <w:tab w:val="left" w:pos="-142"/>
        </w:tabs>
        <w:spacing w:line="240" w:lineRule="auto"/>
        <w:ind w:left="20" w:firstLine="547"/>
        <w:jc w:val="both"/>
      </w:pPr>
      <w:r>
        <w:rPr>
          <w:sz w:val="28"/>
          <w:szCs w:val="28"/>
        </w:rPr>
        <w:t xml:space="preserve">2. Контроль со стороны преподавателя может осуществляться в </w:t>
      </w:r>
      <w:r>
        <w:rPr>
          <w:sz w:val="28"/>
          <w:szCs w:val="28"/>
        </w:rPr>
        <w:t>пределах времени, отведенного на обязательные учебные занятия, проходить в письменной, устной или смешанной форме, с представлением продукта творческой самостоятельной деятельности обучающегося и включает:</w:t>
      </w:r>
    </w:p>
    <w:p w:rsidR="000C7662" w:rsidRDefault="009E3609">
      <w:pPr>
        <w:pStyle w:val="70"/>
        <w:numPr>
          <w:ilvl w:val="0"/>
          <w:numId w:val="11"/>
        </w:numPr>
        <w:shd w:val="clear" w:color="auto" w:fill="auto"/>
        <w:tabs>
          <w:tab w:val="left" w:pos="-142"/>
          <w:tab w:val="left" w:pos="1134"/>
          <w:tab w:val="left" w:pos="1627"/>
          <w:tab w:val="left" w:pos="3134"/>
          <w:tab w:val="right" w:pos="8861"/>
        </w:tabs>
        <w:spacing w:line="240" w:lineRule="auto"/>
        <w:ind w:left="20" w:firstLine="547"/>
        <w:jc w:val="both"/>
      </w:pPr>
      <w:r>
        <w:rPr>
          <w:sz w:val="28"/>
          <w:szCs w:val="28"/>
        </w:rPr>
        <w:t>текущий контроль самостоятельной работы, осуществл</w:t>
      </w:r>
      <w:r>
        <w:rPr>
          <w:sz w:val="28"/>
          <w:szCs w:val="28"/>
        </w:rPr>
        <w:t>яемый в форме опросов на занятиях;</w:t>
      </w:r>
    </w:p>
    <w:p w:rsidR="000C7662" w:rsidRDefault="009E3609">
      <w:pPr>
        <w:pStyle w:val="70"/>
        <w:numPr>
          <w:ilvl w:val="0"/>
          <w:numId w:val="11"/>
        </w:numPr>
        <w:shd w:val="clear" w:color="auto" w:fill="auto"/>
        <w:tabs>
          <w:tab w:val="left" w:pos="-142"/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самостоятельной работы при выполнении тестов;</w:t>
      </w:r>
    </w:p>
    <w:p w:rsidR="000C7662" w:rsidRDefault="009E3609">
      <w:pPr>
        <w:pStyle w:val="70"/>
        <w:numPr>
          <w:ilvl w:val="0"/>
          <w:numId w:val="11"/>
        </w:numPr>
        <w:shd w:val="clear" w:color="auto" w:fill="auto"/>
        <w:tabs>
          <w:tab w:val="left" w:pos="-142"/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контроль, осуществляемый на дифференцированном зачете.</w:t>
      </w:r>
    </w:p>
    <w:p w:rsidR="000C7662" w:rsidRDefault="009E3609">
      <w:pPr>
        <w:pStyle w:val="13"/>
        <w:shd w:val="clear" w:color="auto" w:fill="auto"/>
        <w:spacing w:before="0" w:line="240" w:lineRule="auto"/>
        <w:ind w:left="20" w:firstLine="547"/>
        <w:rPr>
          <w:sz w:val="28"/>
          <w:szCs w:val="28"/>
          <w:u w:val="single"/>
        </w:rPr>
      </w:pPr>
      <w:bookmarkStart w:id="0" w:name="bookmark0"/>
      <w:r>
        <w:rPr>
          <w:sz w:val="28"/>
          <w:szCs w:val="28"/>
          <w:u w:val="single"/>
        </w:rPr>
        <w:t>Критерии оценки результатов самостоятельной работы:</w:t>
      </w:r>
      <w:bookmarkEnd w:id="0"/>
    </w:p>
    <w:p w:rsidR="000C7662" w:rsidRPr="00173D1E" w:rsidRDefault="009E3609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20" w:firstLine="547"/>
        <w:jc w:val="both"/>
        <w:rPr>
          <w:lang w:val="ru-RU"/>
        </w:rPr>
      </w:pPr>
      <w:r w:rsidRPr="00173D1E">
        <w:rPr>
          <w:rFonts w:ascii="Times New Roman" w:hAnsi="Times New Roman"/>
          <w:sz w:val="28"/>
          <w:szCs w:val="28"/>
          <w:lang w:val="ru-RU"/>
        </w:rPr>
        <w:t xml:space="preserve">уровень освоения </w:t>
      </w:r>
      <w:proofErr w:type="gramStart"/>
      <w:r w:rsidRPr="00173D1E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173D1E">
        <w:rPr>
          <w:rFonts w:ascii="Times New Roman" w:hAnsi="Times New Roman"/>
          <w:sz w:val="28"/>
          <w:szCs w:val="28"/>
          <w:lang w:val="ru-RU"/>
        </w:rPr>
        <w:t xml:space="preserve"> учебного мате</w:t>
      </w:r>
      <w:r w:rsidRPr="00173D1E">
        <w:rPr>
          <w:rFonts w:ascii="Times New Roman" w:hAnsi="Times New Roman"/>
          <w:sz w:val="28"/>
          <w:szCs w:val="28"/>
          <w:lang w:val="ru-RU"/>
        </w:rPr>
        <w:t>риала на уровне учебных компетенций;</w:t>
      </w:r>
    </w:p>
    <w:p w:rsidR="000C7662" w:rsidRPr="00173D1E" w:rsidRDefault="009E3609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73D1E">
        <w:rPr>
          <w:rFonts w:ascii="Times New Roman" w:hAnsi="Times New Roman"/>
          <w:sz w:val="28"/>
          <w:szCs w:val="28"/>
          <w:lang w:val="ru-RU"/>
        </w:rPr>
        <w:t>умение обучающегося использовать теоретические знания при выполнении практических задач;</w:t>
      </w:r>
      <w:proofErr w:type="gramEnd"/>
    </w:p>
    <w:p w:rsidR="000C7662" w:rsidRPr="00173D1E" w:rsidRDefault="009E3609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val="ru-RU"/>
        </w:rPr>
      </w:pPr>
      <w:r w:rsidRPr="00173D1E">
        <w:rPr>
          <w:rFonts w:ascii="Times New Roman" w:hAnsi="Times New Roman"/>
          <w:sz w:val="28"/>
          <w:szCs w:val="28"/>
          <w:lang w:val="ru-RU"/>
        </w:rPr>
        <w:t>обоснованность и четкость изложения ответа;</w:t>
      </w:r>
    </w:p>
    <w:p w:rsidR="000C7662" w:rsidRPr="00173D1E" w:rsidRDefault="009E3609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val="ru-RU"/>
        </w:rPr>
      </w:pPr>
      <w:r w:rsidRPr="00173D1E">
        <w:rPr>
          <w:rFonts w:ascii="Times New Roman" w:hAnsi="Times New Roman"/>
          <w:sz w:val="28"/>
          <w:szCs w:val="28"/>
          <w:lang w:val="ru-RU"/>
        </w:rPr>
        <w:t>оформление отчетного материала в соответствии с требованиями;</w:t>
      </w:r>
    </w:p>
    <w:p w:rsidR="000C7662" w:rsidRPr="00173D1E" w:rsidRDefault="009E3609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val="ru-RU"/>
        </w:rPr>
      </w:pPr>
      <w:r w:rsidRPr="00173D1E">
        <w:rPr>
          <w:rFonts w:ascii="Times New Roman" w:hAnsi="Times New Roman"/>
          <w:sz w:val="28"/>
          <w:szCs w:val="28"/>
          <w:lang w:val="ru-RU"/>
        </w:rPr>
        <w:t xml:space="preserve">творческий подход к </w:t>
      </w:r>
      <w:r w:rsidRPr="00173D1E">
        <w:rPr>
          <w:rFonts w:ascii="Times New Roman" w:hAnsi="Times New Roman"/>
          <w:sz w:val="28"/>
          <w:szCs w:val="28"/>
          <w:lang w:val="ru-RU"/>
        </w:rPr>
        <w:t>выполнению самостоятельной работы;</w:t>
      </w:r>
    </w:p>
    <w:p w:rsidR="000C7662" w:rsidRPr="00173D1E" w:rsidRDefault="009E3609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173D1E">
        <w:rPr>
          <w:rFonts w:ascii="Times New Roman" w:hAnsi="Times New Roman"/>
          <w:sz w:val="28"/>
          <w:szCs w:val="28"/>
          <w:lang w:val="ru-RU"/>
        </w:rPr>
        <w:t>уровень ответственности за свое обучение и самоорганизацию самостоятельной познавательной деятельности.</w:t>
      </w:r>
    </w:p>
    <w:p w:rsidR="000C7662" w:rsidRDefault="009E3609">
      <w:pPr>
        <w:spacing w:after="0" w:line="240" w:lineRule="auto"/>
        <w:ind w:left="20" w:firstLine="547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Рекомендуемый алгоритм работы: </w:t>
      </w:r>
    </w:p>
    <w:p w:rsidR="000C7662" w:rsidRPr="00173D1E" w:rsidRDefault="009E3609">
      <w:pPr>
        <w:pStyle w:val="af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3D1E">
        <w:rPr>
          <w:rFonts w:ascii="Times New Roman" w:hAnsi="Times New Roman"/>
          <w:sz w:val="28"/>
          <w:szCs w:val="28"/>
          <w:lang w:val="ru-RU" w:eastAsia="ru-RU"/>
        </w:rPr>
        <w:t xml:space="preserve">повторите учебный материал, пройденный на занятии, используйте рекомендуемые </w:t>
      </w:r>
      <w:r w:rsidRPr="00173D1E">
        <w:rPr>
          <w:rFonts w:ascii="Times New Roman" w:hAnsi="Times New Roman"/>
          <w:sz w:val="28"/>
          <w:szCs w:val="28"/>
          <w:lang w:val="ru-RU" w:eastAsia="ru-RU"/>
        </w:rPr>
        <w:t>источники, записи конспектов занятий, а также интернет-ресурсы;</w:t>
      </w:r>
    </w:p>
    <w:p w:rsidR="000C7662" w:rsidRPr="00173D1E" w:rsidRDefault="009E3609">
      <w:pPr>
        <w:pStyle w:val="af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3D1E">
        <w:rPr>
          <w:rFonts w:ascii="Times New Roman" w:hAnsi="Times New Roman"/>
          <w:sz w:val="28"/>
          <w:szCs w:val="28"/>
          <w:lang w:val="ru-RU" w:eastAsia="ru-RU"/>
        </w:rPr>
        <w:t>ответьте на контрольные вопросы по теме;</w:t>
      </w:r>
    </w:p>
    <w:p w:rsidR="000C7662" w:rsidRDefault="009E3609">
      <w:pPr>
        <w:pStyle w:val="af"/>
        <w:numPr>
          <w:ilvl w:val="0"/>
          <w:numId w:val="4"/>
        </w:numPr>
        <w:tabs>
          <w:tab w:val="left" w:pos="567"/>
          <w:tab w:val="left" w:pos="709"/>
          <w:tab w:val="left" w:pos="1276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если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возникли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трудности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C7662" w:rsidRDefault="009E3609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вернитесь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теоретическому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материалу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7662" w:rsidRDefault="009E3609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используйте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рекомендуемые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источники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7662" w:rsidRPr="00173D1E" w:rsidRDefault="009E3609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ind w:left="20"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3D1E">
        <w:rPr>
          <w:rFonts w:ascii="Times New Roman" w:hAnsi="Times New Roman"/>
          <w:sz w:val="28"/>
          <w:szCs w:val="28"/>
          <w:lang w:val="ru-RU" w:eastAsia="ru-RU"/>
        </w:rPr>
        <w:t>обратитесь за помощью и консультацией к преподавате</w:t>
      </w:r>
      <w:r w:rsidRPr="00173D1E">
        <w:rPr>
          <w:rFonts w:ascii="Times New Roman" w:hAnsi="Times New Roman"/>
          <w:sz w:val="28"/>
          <w:szCs w:val="28"/>
          <w:lang w:val="ru-RU" w:eastAsia="ru-RU"/>
        </w:rPr>
        <w:t>лю.</w:t>
      </w:r>
    </w:p>
    <w:p w:rsidR="000C7662" w:rsidRDefault="000C7662">
      <w:pPr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0C7662">
          <w:pgSz w:w="11906" w:h="16838"/>
          <w:pgMar w:top="567" w:right="567" w:bottom="567" w:left="1134" w:header="0" w:footer="0" w:gutter="0"/>
          <w:cols w:space="720"/>
          <w:formProt w:val="0"/>
          <w:titlePg/>
          <w:docGrid w:linePitch="360"/>
        </w:sectPr>
      </w:pPr>
    </w:p>
    <w:p w:rsidR="000C7662" w:rsidRDefault="009E3609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4 ТЕХНОЛОГИЧЕСКАЯ КАРТА ДЛЯ ОРГАНИЗАЦИИ САМОСТОЯТЕЛЬНОЙ РАБОТЫ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0C7662" w:rsidRDefault="000C766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735" w:type="dxa"/>
        <w:tblInd w:w="-144" w:type="dxa"/>
        <w:tblLayout w:type="fixed"/>
        <w:tblLook w:val="04A0"/>
      </w:tblPr>
      <w:tblGrid>
        <w:gridCol w:w="3970"/>
        <w:gridCol w:w="1134"/>
        <w:gridCol w:w="5386"/>
        <w:gridCol w:w="5245"/>
      </w:tblGrid>
      <w:tr w:rsidR="000C7662">
        <w:trPr>
          <w:trHeight w:val="276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</w:tr>
      <w:tr w:rsidR="000C7662">
        <w:trPr>
          <w:trHeight w:val="276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0C76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0C76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0C76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0C76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C7662">
        <w:trPr>
          <w:trHeight w:val="276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0C76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0C76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0C76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662" w:rsidRDefault="000C76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24/64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C7662" w:rsidRDefault="000C76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C7662" w:rsidRDefault="000C76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contextualSpacing/>
              <w:jc w:val="both"/>
              <w:rPr>
                <w:rStyle w:val="10pt0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Обязанности приемосдатчика груза и багажа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№1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Назначение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Типовой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должностной инструкция </w:t>
            </w:r>
            <w:r>
              <w:rPr>
                <w:rFonts w:ascii="Times New Roman" w:hAnsi="Times New Roman"/>
                <w:sz w:val="20"/>
                <w:szCs w:val="20"/>
              </w:rPr>
              <w:t>приемосдатчика груза и багажа ОАО «РЖД», утвержденной Распоряжением ОАО «РЖД» от 15.02.2005 № 198р.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Основные технологические операции и обязанности приемосдатчика груза и багажа.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Основные нормативные документы, устанавливающие должностные обязанности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ответственность приемосдатчика.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Обязанности приемосдатчика груза и багажа при приеме дежурства.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Обязанности приемосдатчика груза и багажа при сдаче дежурства.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Операции по осмотру вагонов, подаваемых под погрузку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№2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Назначение Книги предъявления вагонов грузового парка к техническому обслуживанию формы ВУ-14.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Оформление книги формы ВУ-14 после проведения осмотра вагонов, подаваемых под погрузку (сдвоенную операцию), на железнодорожной с</w:t>
            </w:r>
            <w:r>
              <w:rPr>
                <w:rFonts w:ascii="Times New Roman" w:hAnsi="Times New Roman"/>
                <w:sz w:val="20"/>
                <w:szCs w:val="20"/>
              </w:rPr>
              <w:t>танции проведения осмотра или других железнодорожных станциях в присутствии работников вагонного хозяйства на железнодорожной станции осмотра.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Оформление книги формы ВУ-14 МВЦ после проведения осмотра вагонов, подаваемых под погрузку (сдвоенную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операцию), на железнодорожной станции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осмотра или других железнодорожных станциях, при наличии работников вагонного хозяйства на железнодорожной станции осмотра.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Оформление книг формы ВУ-14 или формы ВУ-14 МВЦ после проведения осмотра вагонов</w:t>
            </w:r>
            <w:r>
              <w:rPr>
                <w:rFonts w:ascii="Times New Roman" w:hAnsi="Times New Roman"/>
                <w:sz w:val="20"/>
                <w:szCs w:val="20"/>
              </w:rPr>
              <w:t>, подаваемых под погрузку (сдвоенную операцию), на железнодорожных станциях, где работники вагонного хозяйства отсутствуют.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сообщения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 Операции, выполняемые приемосдатчиком при под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№3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работы с конспектом: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Правила подачи и уборки вагонов к местам погрузки / выгрузки на железнодорожные пути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необщего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пользования.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Назначение Памятки приемосдатчика на подачу и уборку вагонов форм ГУ-45, ГУ-45 ВЦ.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Порядок заполнения Памятки приемосда</w:t>
            </w:r>
            <w:r>
              <w:rPr>
                <w:rFonts w:ascii="Times New Roman" w:hAnsi="Times New Roman"/>
                <w:sz w:val="20"/>
                <w:szCs w:val="20"/>
              </w:rPr>
              <w:t>тчика на подачу и уборку вагонов форм ГУ-45, ГУ-45 ВЦ.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№4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Порядок регистрации уведомлений грузоотправителей об окончании грузовых операций.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Порядок натурного осмотра вагонов (контейнеров) и проверка заполнения накладной в соответствии с требованиями правил перевозок грузов.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Правила пломбирования вагонов и контейнеров.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Электронные ЗПУ, их устройство и принцип работы.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Оформление Книги </w:t>
            </w:r>
            <w:r>
              <w:rPr>
                <w:rFonts w:ascii="Times New Roman" w:hAnsi="Times New Roman"/>
                <w:sz w:val="20"/>
                <w:szCs w:val="20"/>
              </w:rPr>
              <w:t>пломбирования вагонов и контейнеров формы ГУ-37.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Оформление вагонных листов.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Оформление Книги приема груза к отправлению формы ГУ-34 (ГУ-34 ВЦ).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r>
              <w:rPr>
                <w:rFonts w:ascii="Times New Roman" w:hAnsi="Times New Roman"/>
                <w:sz w:val="20"/>
                <w:szCs w:val="20"/>
              </w:rPr>
              <w:t>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№5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Систематическая проработка конспектов занятий, учебных изданий и специальной технической </w:t>
            </w:r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Операции, проводимые приемосдатчиком на железнодорожных станциях в пути следования.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Правила коммерческого осмотра поездов и вагонов. Пункты коммерческого осмотра поездов, вагонов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контейнеров. Технологический пр</w:t>
            </w:r>
            <w:r>
              <w:rPr>
                <w:rFonts w:ascii="Times New Roman" w:hAnsi="Times New Roman"/>
                <w:sz w:val="20"/>
                <w:szCs w:val="20"/>
              </w:rPr>
              <w:t>оцесс работы пунктов коммерческого осмотра.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Порядок коммерческого осмотра поездов и вагонов на железнодорожных станциях при отсутствии пунктов коммерческого осмотра.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Общие требования к коммерческому осмотру поездов и вагонов. Требования к коммерческо</w:t>
            </w:r>
            <w:r>
              <w:rPr>
                <w:rFonts w:ascii="Times New Roman" w:hAnsi="Times New Roman"/>
                <w:sz w:val="20"/>
                <w:szCs w:val="20"/>
              </w:rPr>
              <w:t>му осмотру поездов и вагонов по прибытии и при отправлении.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Составле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Акта общей формы ГУ-23 (ГУ-23 ВЦ) при обнаружении вагонов 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коммерче-скими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неисправностями.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Книга регистрации коммерческих неисправностей в пунктах коммерческого осмотра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соста-вов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(ф. ГУ-98, ГУ-98 ВЦ).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Порядок действий при обнаружении вагонов с </w:t>
            </w:r>
            <w:r>
              <w:rPr>
                <w:rFonts w:ascii="Times New Roman" w:hAnsi="Times New Roman"/>
                <w:sz w:val="20"/>
                <w:szCs w:val="20"/>
              </w:rPr>
              <w:t>коммерческими неисправностями, угрожающими сохранности грузов и безопасности движения.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 Операции, выполняемые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приемосдатчиком на железнодорожных станциях назначения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№6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Прием груженых вагонов и пере</w:t>
            </w:r>
            <w:r>
              <w:rPr>
                <w:rFonts w:ascii="Times New Roman" w:hAnsi="Times New Roman"/>
                <w:sz w:val="20"/>
                <w:szCs w:val="20"/>
              </w:rPr>
              <w:t>возочных документов на железнодорожной станции назначения. Регистрация прибывших грузов. Уведомление грузополучателей о прибытии грузов.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Выгрузка вагонов. Осмотр вагонов перед выгрузкой, порядок снятия пломб и запорных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уст-ройств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Маркировка выгруженных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грузов, ее назначение. Регистрация грузов в Книге выгрузки грузов (ф. ГУ-44).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Порядок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раскредитования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транспортной накладной и дорожной ведомости 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железнодо-рожной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станции назначения, оформление выдачи грузов по документам в агентстве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фирмен-ного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транспортного обслуживания (АФТО) или товарной конторе (ТВК).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Порядок выгрузки на складах железных дорог и на железнодорожных путях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необщего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пользования предприятий. Сроки выгрузки. Контроль приемосдатчика за полнотой выгрузки и очистки вагонов.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Выво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груза со складов железнодорожной станции по накладным и пропускам. Отметки в накладной и в Книге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выгрузки грузов. Выдача грузов частями. Проверка приемосдатчиком оплаты храпения груза, веса, количества мест и состояния груза.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№7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Операции, выполняемые приемосдатчиком по размещению и хранению грузов на станционных складах. 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Технические средства для </w:t>
            </w:r>
            <w:r>
              <w:rPr>
                <w:rFonts w:ascii="Times New Roman" w:hAnsi="Times New Roman"/>
                <w:sz w:val="20"/>
                <w:szCs w:val="20"/>
              </w:rPr>
              <w:t>выполнения грузовых и коммерческих операций.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hd w:val="clear" w:color="auto" w:fill="FFFFFF"/>
              <w:spacing w:after="0" w:line="240" w:lineRule="auto"/>
              <w:ind w:right="4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№8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Виды актов, предусмотренных Правилами перевозок грузов железнодорожным транспортом.</w:t>
            </w:r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Ак</w:t>
            </w:r>
            <w:r>
              <w:rPr>
                <w:rFonts w:ascii="Times New Roman" w:hAnsi="Times New Roman"/>
                <w:sz w:val="20"/>
                <w:szCs w:val="20"/>
              </w:rPr>
              <w:t>т общей формы.</w:t>
            </w:r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Коммерческий акт.</w:t>
            </w:r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Акт о техническом состоянии вагона, контейнера.</w:t>
            </w:r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Акт вскрытия вагона, контейнера, прицепа, полуприцепа, автомобиля, трактора или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дру-гой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самоходной машины для проведения пограничного, таможенного, карантинного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фи-тосан</w:t>
            </w:r>
            <w:r>
              <w:rPr>
                <w:rFonts w:ascii="Times New Roman" w:hAnsi="Times New Roman"/>
                <w:sz w:val="20"/>
                <w:szCs w:val="20"/>
              </w:rPr>
              <w:t>итарного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ветеринарного и других видов контроля и проверок.</w:t>
            </w:r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Акт о повреждении вагона, контейнера.</w:t>
            </w:r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Акт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недосливе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цистерны (бункерного полувагона), обнаруженном в пункте налива или на промывочно-пропарочной станции.</w:t>
            </w:r>
            <w:proofErr w:type="gramEnd"/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Акт экспертизы.</w:t>
            </w:r>
          </w:p>
          <w:p w:rsidR="000C7662" w:rsidRDefault="009E3609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Составление рап</w:t>
            </w:r>
            <w:r>
              <w:rPr>
                <w:rFonts w:ascii="Times New Roman" w:hAnsi="Times New Roman"/>
                <w:sz w:val="20"/>
                <w:szCs w:val="20"/>
              </w:rPr>
              <w:t>орта приемосдатчика о результатах выдачи груза при обнаружении доступа к грузу (признаков хищения).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Технические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условия погрузки и крепления грузов в вагонах и контейнерах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№9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Общие требования к разм</w:t>
            </w:r>
            <w:r>
              <w:rPr>
                <w:rFonts w:ascii="Times New Roman" w:hAnsi="Times New Roman"/>
                <w:sz w:val="20"/>
                <w:szCs w:val="20"/>
              </w:rPr>
              <w:t>ещению и креплению грузов.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Технические условия размещения и крепления лесоматериалов.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Технические условия размещения и крепления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металлопродукции и лома черных металлов на открытом железнодорожном подвижном составе, грузов цилиндрической формы в </w:t>
            </w:r>
            <w:r>
              <w:rPr>
                <w:rFonts w:ascii="Times New Roman" w:hAnsi="Times New Roman"/>
                <w:sz w:val="20"/>
                <w:szCs w:val="20"/>
              </w:rPr>
              <w:t>железнодорожных полувагонах, грузов с плоской опорой, железобетонных асбестоцементных изделий и конструкций.</w:t>
            </w:r>
          </w:p>
          <w:p w:rsidR="000C7662" w:rsidRDefault="009E3609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Технические условия размещения и крепления технических средств на колесном и гусеничном ходу, универсальных и специализированных контейнеров, гр</w:t>
            </w:r>
            <w:r>
              <w:rPr>
                <w:rFonts w:ascii="Times New Roman" w:hAnsi="Times New Roman"/>
                <w:sz w:val="20"/>
                <w:szCs w:val="20"/>
              </w:rPr>
              <w:t>узов в крытых вагонах.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10. Автоматизированное рабочее место приемосдатчика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№10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Оформление памятки приемосдатчика формы ГУ-45 ВЦ. 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Оформление Акта общей формы ГУ-23 ВЦ. </w:t>
            </w:r>
          </w:p>
          <w:p w:rsidR="000C7662" w:rsidRDefault="009E360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Оформление Книги приема </w:t>
            </w:r>
            <w:r>
              <w:rPr>
                <w:rFonts w:ascii="Times New Roman" w:hAnsi="Times New Roman"/>
                <w:sz w:val="20"/>
                <w:szCs w:val="20"/>
              </w:rPr>
              <w:t>грузов к перевозке формы ГУ-34 ВЦ.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№11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Условия приема багажа к перевозке. 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Условия приема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грузобагажа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перевозке.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Должностные обязанности приемосдатчика груз</w:t>
            </w:r>
            <w:r>
              <w:rPr>
                <w:rFonts w:ascii="Times New Roman" w:hAnsi="Times New Roman"/>
                <w:sz w:val="20"/>
                <w:szCs w:val="20"/>
              </w:rPr>
              <w:t>а и багажа на железнодорожных станциях и в поездах.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№12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с конспектом: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Порядок приема багажа на железнодорожной станции. 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Порядок приема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грузобагажа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железнодорожной с</w:t>
            </w:r>
            <w:r>
              <w:rPr>
                <w:rFonts w:ascii="Times New Roman" w:hAnsi="Times New Roman"/>
                <w:sz w:val="20"/>
                <w:szCs w:val="20"/>
              </w:rPr>
              <w:t>танции.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Объявление ценности багажа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грузобагажа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Заполнение ярлыка (ф. ЛУ-59). 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Проверка проездных документов.</w:t>
            </w:r>
          </w:p>
          <w:p w:rsidR="000C7662" w:rsidRDefault="009E3609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Правила выдачи багажа.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Правила выдачи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грузобагажа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ответы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№13</w:t>
            </w: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  <w:p w:rsidR="000C7662" w:rsidRDefault="000C76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7662" w:rsidRDefault="009E36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План работы с конспектом: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Общие требования к безопасности труда приемосдатчика груза и багажа. 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соблюдением требований охраны труда и виды инструктажей.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Общие меры безопасности приемосдатчика при нахождении на железнодорожных путях.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Требования по безопасности труда приемосдатчика при погрузочно-разгрузочных работах. </w:t>
            </w:r>
          </w:p>
          <w:p w:rsidR="000C7662" w:rsidRDefault="009E3609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Требования по безопасности труда приемосдатчика при использовании в работе приставной лестницы.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>
              <w:rPr>
                <w:rFonts w:ascii="Times New Roman" w:hAnsi="Times New Roman"/>
                <w:sz w:val="20"/>
                <w:szCs w:val="20"/>
              </w:rPr>
              <w:t>тветы на вопросы</w:t>
            </w:r>
            <w:r>
              <w:rPr>
                <w:rStyle w:val="9pt0p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.п.5.1.1).</w:t>
            </w:r>
          </w:p>
          <w:p w:rsidR="000C7662" w:rsidRDefault="009E3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.п.5.1.2).</w:t>
            </w:r>
          </w:p>
        </w:tc>
      </w:tr>
      <w:tr w:rsidR="000C7662">
        <w:trPr>
          <w:trHeight w:val="23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C7662" w:rsidRDefault="009E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24/64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:rsidR="000C7662" w:rsidRDefault="000C76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:rsidR="000C7662" w:rsidRDefault="000C76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7662" w:rsidRDefault="000C766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0C7662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360"/>
        </w:sectPr>
      </w:pPr>
    </w:p>
    <w:p w:rsidR="000C7662" w:rsidRDefault="009E3609">
      <w:pPr>
        <w:spacing w:after="0" w:line="240" w:lineRule="auto"/>
        <w:jc w:val="center"/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5 Методические рекомендации для обучающихся ПО ВЫПОЛНЕНИЮ ЗАДАНИЙ САМОСТОЯТЕЛЬНОЙ РАБОТЫ</w:t>
      </w:r>
    </w:p>
    <w:p w:rsidR="000C7662" w:rsidRDefault="000C7662">
      <w:pPr>
        <w:spacing w:after="0" w:line="240" w:lineRule="auto"/>
        <w:ind w:left="360" w:hanging="36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Самостоятельная работа обучающихся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профессиональному модулю </w:t>
      </w:r>
      <w:r>
        <w:rPr>
          <w:rFonts w:ascii="Times New Roman" w:hAnsi="Times New Roman"/>
          <w:sz w:val="28"/>
          <w:szCs w:val="28"/>
        </w:rPr>
        <w:t>ПМ.04. Выполнение работ по одной или нескольким профессиям рабочих, должностям служащих (17244 Приёмосдатчик груза и багажа) МДК.04.01. Специальные технологии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состоит из 13 работ и предполагает следующие виды заданий:</w:t>
      </w:r>
    </w:p>
    <w:p w:rsidR="000C7662" w:rsidRDefault="000C76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7662" w:rsidRDefault="009E360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5.1.1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Проработка конспектов занятий,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учебных и дополнительных изданий. </w:t>
      </w:r>
      <w:r>
        <w:rPr>
          <w:rFonts w:ascii="Times New Roman" w:hAnsi="Times New Roman"/>
          <w:b/>
          <w:sz w:val="28"/>
          <w:szCs w:val="28"/>
        </w:rPr>
        <w:t xml:space="preserve">Подготовка ответов на вопросы по темам. </w:t>
      </w:r>
    </w:p>
    <w:p w:rsidR="000C7662" w:rsidRDefault="009E3609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</w:pPr>
      <w:r>
        <w:rPr>
          <w:spacing w:val="-1"/>
          <w:sz w:val="28"/>
          <w:szCs w:val="28"/>
        </w:rPr>
        <w:t>Ответы на вопросы оформите в отдельной тетради по самостоятельной работе (дата,</w:t>
      </w:r>
      <w:r>
        <w:rPr>
          <w:sz w:val="28"/>
          <w:szCs w:val="28"/>
        </w:rPr>
        <w:t xml:space="preserve"> наименование самостоятельной работы, ответы на вопросы). Тетрадь с выполненной самостоятельной работой сдайте преподавателю в установленный срок.</w:t>
      </w:r>
    </w:p>
    <w:p w:rsidR="000C7662" w:rsidRDefault="009E3609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выполнения  задания</w:t>
      </w:r>
    </w:p>
    <w:p w:rsidR="000C7662" w:rsidRDefault="009E3609">
      <w:pPr>
        <w:pStyle w:val="70"/>
        <w:numPr>
          <w:ilvl w:val="0"/>
          <w:numId w:val="3"/>
        </w:numPr>
        <w:shd w:val="clear" w:color="auto" w:fill="auto"/>
        <w:tabs>
          <w:tab w:val="clear" w:pos="708"/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задания используйте рекомендуемые по данной теме учебники, техническ</w:t>
      </w:r>
      <w:r>
        <w:rPr>
          <w:sz w:val="28"/>
          <w:szCs w:val="28"/>
        </w:rPr>
        <w:t>ую литературу, материалы электронно-библиотечных систем или другие интернет-ресурсы;</w:t>
      </w:r>
    </w:p>
    <w:p w:rsidR="000C7662" w:rsidRDefault="009E3609">
      <w:pPr>
        <w:pStyle w:val="70"/>
        <w:numPr>
          <w:ilvl w:val="0"/>
          <w:numId w:val="3"/>
        </w:numPr>
        <w:shd w:val="clear" w:color="auto" w:fill="auto"/>
        <w:tabs>
          <w:tab w:val="clear" w:pos="708"/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 материал, по которому требуется дать ответы;</w:t>
      </w:r>
    </w:p>
    <w:p w:rsidR="000C7662" w:rsidRDefault="009E3609">
      <w:pPr>
        <w:pStyle w:val="70"/>
        <w:numPr>
          <w:ilvl w:val="0"/>
          <w:numId w:val="3"/>
        </w:numPr>
        <w:shd w:val="clear" w:color="auto" w:fill="auto"/>
        <w:tabs>
          <w:tab w:val="clear" w:pos="708"/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разобраться с непонятным материалом, в частности с новыми терминами и понятиями;</w:t>
      </w:r>
    </w:p>
    <w:p w:rsidR="000C7662" w:rsidRDefault="009E3609">
      <w:pPr>
        <w:pStyle w:val="70"/>
        <w:numPr>
          <w:ilvl w:val="0"/>
          <w:numId w:val="3"/>
        </w:numPr>
        <w:shd w:val="clear" w:color="auto" w:fill="auto"/>
        <w:tabs>
          <w:tab w:val="clear" w:pos="708"/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кратко пе</w:t>
      </w:r>
      <w:r>
        <w:rPr>
          <w:sz w:val="28"/>
          <w:szCs w:val="28"/>
        </w:rPr>
        <w:t>рескажите содержание изученного материала «своими словами»;</w:t>
      </w:r>
    </w:p>
    <w:p w:rsidR="000C7662" w:rsidRDefault="009E3609">
      <w:pPr>
        <w:pStyle w:val="70"/>
        <w:numPr>
          <w:ilvl w:val="0"/>
          <w:numId w:val="3"/>
        </w:numPr>
        <w:shd w:val="clear" w:color="auto" w:fill="auto"/>
        <w:tabs>
          <w:tab w:val="clear" w:pos="708"/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заданием выпишите по каждому пункту ответы.</w:t>
      </w:r>
    </w:p>
    <w:p w:rsidR="000C7662" w:rsidRDefault="009E3609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оценки:</w:t>
      </w:r>
    </w:p>
    <w:p w:rsidR="000C7662" w:rsidRDefault="009E3609">
      <w:pPr>
        <w:pStyle w:val="70"/>
        <w:numPr>
          <w:ilvl w:val="0"/>
          <w:numId w:val="13"/>
        </w:numPr>
        <w:shd w:val="clear" w:color="auto" w:fill="auto"/>
        <w:tabs>
          <w:tab w:val="clear" w:pos="708"/>
          <w:tab w:val="left" w:pos="-142"/>
          <w:tab w:val="left" w:pos="0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логичность, точность, правильность изложения ответов;</w:t>
      </w:r>
    </w:p>
    <w:p w:rsidR="000C7662" w:rsidRDefault="009E3609">
      <w:pPr>
        <w:pStyle w:val="70"/>
        <w:numPr>
          <w:ilvl w:val="0"/>
          <w:numId w:val="13"/>
        </w:numPr>
        <w:shd w:val="clear" w:color="auto" w:fill="auto"/>
        <w:tabs>
          <w:tab w:val="clear" w:pos="708"/>
          <w:tab w:val="left" w:pos="-142"/>
          <w:tab w:val="left" w:pos="0"/>
          <w:tab w:val="left" w:pos="1134"/>
        </w:tabs>
        <w:spacing w:line="240" w:lineRule="auto"/>
        <w:ind w:right="-1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уровень понимания изученного материала.</w:t>
      </w:r>
    </w:p>
    <w:p w:rsidR="000C7662" w:rsidRDefault="000C7662">
      <w:pPr>
        <w:pStyle w:val="70"/>
        <w:shd w:val="clear" w:color="auto" w:fill="auto"/>
        <w:tabs>
          <w:tab w:val="left" w:pos="-142"/>
          <w:tab w:val="left" w:pos="0"/>
          <w:tab w:val="left" w:pos="1134"/>
        </w:tabs>
        <w:spacing w:line="240" w:lineRule="auto"/>
        <w:ind w:left="567" w:right="-1" w:firstLine="0"/>
        <w:jc w:val="both"/>
        <w:rPr>
          <w:color w:val="FF0000"/>
          <w:sz w:val="28"/>
          <w:szCs w:val="28"/>
        </w:rPr>
      </w:pPr>
    </w:p>
    <w:p w:rsidR="000C7662" w:rsidRDefault="009E3609">
      <w:pPr>
        <w:widowControl w:val="0"/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5.1.2 Подготовка </w:t>
      </w:r>
      <w:r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доклада, сообщения</w:t>
      </w:r>
    </w:p>
    <w:p w:rsidR="000C7662" w:rsidRDefault="009E3609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подготовке сообщения (доклада) целесообразно воспользоваться следующими </w:t>
      </w:r>
      <w:r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рекомендациями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уясните для себя суть темы, которая вам предложена.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подберите необходимую литературу (старайтесь пользоваться несколькими источниками для более п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олного получения информации).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тщательно изучите материал учебника по данной теме, чтобы легче ориентироваться в необходимой вам литературе и не сделать элементарных ошибок.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изучите подобранный материал (по возможности работайте карандашом), выделяя самое 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лавное по ходу чтения.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составьте план сообщения (доклада).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414042"/>
          <w:spacing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напишите текст сообщения (доклада).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выбирайте только интересную и понятную информацию. Не используйте неясные для вас термины и специальные выражения.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делайте сообщение очень громоздким.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оформлении доклада используйте только необходимые, относящиеся к теме рисунки и схемы.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конце сообщения (доклада) составьте список литературы, которой вы пользовались при подготовке.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прочитайте написанный текст заранее и постарайтесь его пересказать, выби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рая самое основное.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перед тем, как делать сообщение, выпишите необходимую информацию (термины, даты, основные понятия) на доску.</w:t>
      </w:r>
    </w:p>
    <w:p w:rsidR="000C7662" w:rsidRDefault="009E3609">
      <w:pPr>
        <w:widowControl w:val="0"/>
        <w:numPr>
          <w:ilvl w:val="0"/>
          <w:numId w:val="9"/>
        </w:numPr>
        <w:tabs>
          <w:tab w:val="clear" w:pos="708"/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никогда не читайте доклад! Чтобы не сбиться, пользуйтесь планом и выписанной на доске информацией. Говорите громко, отчётливо 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 торопитесь. В особо важных местах делайте паузу или меняйте интонацию – это облегчит её восприятие для слушателей.</w:t>
      </w:r>
    </w:p>
    <w:p w:rsidR="000C7662" w:rsidRDefault="009E3609">
      <w:pPr>
        <w:widowControl w:val="0"/>
        <w:tabs>
          <w:tab w:val="left" w:pos="28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pacing w:val="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pacing w:val="3"/>
          <w:sz w:val="28"/>
          <w:szCs w:val="28"/>
          <w:u w:val="single"/>
          <w:lang w:eastAsia="ru-RU"/>
        </w:rPr>
        <w:t>Этапы подготовки доклада или сообщения</w:t>
      </w:r>
    </w:p>
    <w:p w:rsidR="000C7662" w:rsidRDefault="009E3609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укажите тему и цель  доклада (сообщения), а так же источники информации;</w:t>
      </w:r>
    </w:p>
    <w:p w:rsidR="000C7662" w:rsidRDefault="009E3609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составьте план доклада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(сообщения);</w:t>
      </w:r>
    </w:p>
    <w:p w:rsidR="000C7662" w:rsidRDefault="009E3609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сформулируйте выводы.</w:t>
      </w:r>
    </w:p>
    <w:p w:rsidR="000C7662" w:rsidRDefault="009E3609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Ответьте на вопросы по теме доклада (сообщения).</w:t>
      </w:r>
    </w:p>
    <w:p w:rsidR="000C7662" w:rsidRDefault="009E360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>Критерии оценки доклада, сообщения:</w:t>
      </w:r>
    </w:p>
    <w:p w:rsidR="000C7662" w:rsidRDefault="009E3609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Четкость постановки цели </w:t>
      </w:r>
      <w:r>
        <w:rPr>
          <w:rFonts w:ascii="Times New Roman" w:hAnsi="Times New Roman"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3 балла):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1.1. </w:t>
      </w:r>
      <w:r>
        <w:rPr>
          <w:rFonts w:ascii="Times New Roman" w:hAnsi="Times New Roman"/>
          <w:sz w:val="28"/>
          <w:szCs w:val="28"/>
        </w:rPr>
        <w:t>нет цели;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1.2. </w:t>
      </w:r>
      <w:r>
        <w:rPr>
          <w:rFonts w:ascii="Times New Roman" w:hAnsi="Times New Roman"/>
          <w:sz w:val="28"/>
          <w:szCs w:val="28"/>
        </w:rPr>
        <w:t>цель нечеткая;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1.3. </w:t>
      </w:r>
      <w:r>
        <w:rPr>
          <w:rFonts w:ascii="Times New Roman" w:hAnsi="Times New Roman"/>
          <w:sz w:val="28"/>
          <w:szCs w:val="28"/>
        </w:rPr>
        <w:t>цель четко обозначена.</w:t>
      </w:r>
    </w:p>
    <w:p w:rsidR="000C7662" w:rsidRDefault="009E3609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доклада </w:t>
      </w:r>
      <w:r>
        <w:rPr>
          <w:rFonts w:ascii="Times New Roman" w:hAnsi="Times New Roman"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5 баллов):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2.1. </w:t>
      </w:r>
      <w:r>
        <w:rPr>
          <w:rFonts w:ascii="Times New Roman" w:hAnsi="Times New Roman"/>
          <w:sz w:val="28"/>
          <w:szCs w:val="28"/>
        </w:rPr>
        <w:t>докладчик зачитывает;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2.2. </w:t>
      </w:r>
      <w:r>
        <w:rPr>
          <w:rFonts w:ascii="Times New Roman" w:hAnsi="Times New Roman"/>
          <w:sz w:val="28"/>
          <w:szCs w:val="28"/>
        </w:rPr>
        <w:t>докладчик рассказывает, но не объясняет суть работы;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2.3. </w:t>
      </w:r>
      <w:r>
        <w:rPr>
          <w:rFonts w:ascii="Times New Roman" w:hAnsi="Times New Roman"/>
          <w:sz w:val="28"/>
          <w:szCs w:val="28"/>
        </w:rPr>
        <w:t>четко выстроен доклад;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2.4. </w:t>
      </w:r>
      <w:r>
        <w:rPr>
          <w:rFonts w:ascii="Times New Roman" w:hAnsi="Times New Roman"/>
          <w:sz w:val="28"/>
          <w:szCs w:val="28"/>
        </w:rPr>
        <w:t>доклад сопровождается иллюстративным материалом;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2.5. </w:t>
      </w:r>
      <w:r>
        <w:rPr>
          <w:rFonts w:ascii="Times New Roman" w:hAnsi="Times New Roman"/>
          <w:sz w:val="28"/>
          <w:szCs w:val="28"/>
        </w:rPr>
        <w:t>доклад производит выдающееся впечатление.</w:t>
      </w:r>
    </w:p>
    <w:p w:rsidR="000C7662" w:rsidRDefault="009E3609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Четкость выводов, обобщающих доклад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sz w:val="28"/>
          <w:szCs w:val="28"/>
          <w:u w:val="single"/>
        </w:rPr>
        <w:t xml:space="preserve"> балла):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3.1. </w:t>
      </w:r>
      <w:r>
        <w:rPr>
          <w:rFonts w:ascii="Times New Roman" w:hAnsi="Times New Roman"/>
          <w:sz w:val="28"/>
          <w:szCs w:val="28"/>
        </w:rPr>
        <w:t>выводы имеются, но они не доказаны;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3.2. </w:t>
      </w:r>
      <w:r>
        <w:rPr>
          <w:rFonts w:ascii="Times New Roman" w:hAnsi="Times New Roman"/>
          <w:sz w:val="28"/>
          <w:szCs w:val="28"/>
        </w:rPr>
        <w:t>выводы не четкие;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3.3. </w:t>
      </w:r>
      <w:r>
        <w:rPr>
          <w:rFonts w:ascii="Times New Roman" w:hAnsi="Times New Roman"/>
          <w:sz w:val="28"/>
          <w:szCs w:val="28"/>
        </w:rPr>
        <w:t>выводы полностью характеризуют работу.</w:t>
      </w:r>
    </w:p>
    <w:p w:rsidR="000C7662" w:rsidRDefault="009E3609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Качество ответов на вопросы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3 балла</w:t>
      </w:r>
      <w:r>
        <w:rPr>
          <w:rFonts w:ascii="Times New Roman" w:hAnsi="Times New Roman"/>
          <w:sz w:val="28"/>
          <w:szCs w:val="28"/>
        </w:rPr>
        <w:t>):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4.1. </w:t>
      </w:r>
      <w:r>
        <w:rPr>
          <w:rFonts w:ascii="Times New Roman" w:hAnsi="Times New Roman"/>
          <w:sz w:val="28"/>
          <w:szCs w:val="28"/>
        </w:rPr>
        <w:t>докладчик не может четко ответить на вопросы;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4.2. </w:t>
      </w:r>
      <w:r>
        <w:rPr>
          <w:rFonts w:ascii="Times New Roman" w:hAnsi="Times New Roman"/>
          <w:sz w:val="28"/>
          <w:szCs w:val="28"/>
        </w:rPr>
        <w:t xml:space="preserve">не может ответить на большинство </w:t>
      </w:r>
      <w:r>
        <w:rPr>
          <w:rFonts w:ascii="Times New Roman" w:hAnsi="Times New Roman"/>
          <w:sz w:val="28"/>
          <w:szCs w:val="28"/>
        </w:rPr>
        <w:t>вопросов;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i/>
          <w:iCs/>
          <w:sz w:val="28"/>
          <w:szCs w:val="28"/>
        </w:rPr>
        <w:t>4.3. </w:t>
      </w:r>
      <w:r>
        <w:rPr>
          <w:rFonts w:ascii="Times New Roman" w:hAnsi="Times New Roman"/>
          <w:sz w:val="28"/>
          <w:szCs w:val="28"/>
        </w:rPr>
        <w:t>отвечает на большинство вопросов.</w:t>
      </w:r>
    </w:p>
    <w:p w:rsidR="000C7662" w:rsidRDefault="009E3609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держаться перед аудиторией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max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3 балла)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</w:pPr>
      <w:r>
        <w:rPr>
          <w:rFonts w:ascii="Times New Roman" w:hAnsi="Times New Roman"/>
          <w:sz w:val="28"/>
          <w:szCs w:val="28"/>
          <w:u w:val="single"/>
        </w:rPr>
        <w:t>ОЦЕНКА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«5»- 17- 14 баллов,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- 13-9 баллов,</w:t>
      </w:r>
    </w:p>
    <w:p w:rsidR="000C7662" w:rsidRDefault="009E36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  – 8-5 баллов,</w:t>
      </w:r>
    </w:p>
    <w:p w:rsidR="000C7662" w:rsidRDefault="009E3609">
      <w:pPr>
        <w:pStyle w:val="af0"/>
        <w:tabs>
          <w:tab w:val="left" w:pos="1134"/>
          <w:tab w:val="left" w:pos="10205"/>
        </w:tabs>
        <w:spacing w:before="0" w:after="0"/>
        <w:ind w:right="-1" w:firstLine="113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«2» – менее 5 баллов</w:t>
      </w:r>
    </w:p>
    <w:p w:rsidR="000C7662" w:rsidRDefault="000C7662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b/>
          <w:color w:val="FF0000"/>
          <w:sz w:val="28"/>
          <w:szCs w:val="28"/>
        </w:rPr>
      </w:pPr>
    </w:p>
    <w:p w:rsidR="000C7662" w:rsidRDefault="000C7662">
      <w:pPr>
        <w:spacing w:after="0" w:line="240" w:lineRule="auto"/>
        <w:ind w:left="360" w:hanging="360"/>
        <w:jc w:val="righ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C7662" w:rsidRDefault="009E3609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:rsidR="000C7662" w:rsidRDefault="009E36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6 Список рекомендуемой литературы</w:t>
      </w:r>
    </w:p>
    <w:p w:rsidR="000C7662" w:rsidRDefault="000C76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662" w:rsidRDefault="009E3609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источники:</w:t>
      </w:r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1.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  <w:t>Устав железнодорожного транспорта Российской Федерации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ФЗ РФ от 10.01.2003 г. № 18-ФЗ (ред. от 19.10.2023). - Текст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электронный //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КонсультантПлюс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 xml:space="preserve"> - URL: http://www.consultant.ru/document/cons_doc_LAW_40444/</w:t>
      </w:r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2.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  <w:t>Типовая должностная инструкция приемосдатчика груза и багажа ОАО «РЖД»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Распоряжение ОАО «РЖД» от 15.02.2005 г. № 198р  - Текст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электронный //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КонсультантПлюс</w:t>
      </w:r>
      <w:proofErr w:type="spellEnd"/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3.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  <w:t>Инструкция по ведению на станциях коммерческой отчетности при грузовых перевозках ОАО «РЖД»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утв. распоряжением ОАО «РЖД» от 01.03.2007 № 333р (ред. от 13.04.2017, с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 xml:space="preserve">. от 20.07.2022) - Текст : электронный //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КонсультантПлюс</w:t>
      </w:r>
      <w:proofErr w:type="spellEnd"/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4.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(ред. от 28.12.2023). - Текст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электронный //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КонсультантПлюс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5.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  <w:t>Эрлих, Н.В. Информационные системы в сервисе оказания услуг при организации грузовых перевозок на железнодорожном транспорте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учебное пособие / Н. В. Эрлих, А. В. Эрлих, Т. Б. Ефимова, Л. И.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Папировская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>. — Москва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ФГБУ ДПО «Учебно-методический центр по образованию на железнодорожном транспорте», 2019. — 213 с. — 978-5-907055-57-5. — Текст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электронный // УМЦ ЖДТ : электронная библиотека. — URL: https://umczdt.ru/books/1210/230291/. — Режим доступа: по подписке.</w:t>
      </w:r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6.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Ласкина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>, О.Н. Организация погрузочно-выгрузочных операций и оформление грузовой документации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учебное пособие / О. Н.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Ласкина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>. — Москва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УМЦ ЖДТ, 2023. — 312 с. — 978-5-907479-96-8. — Текст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электронный // УМЦ ЖДТ : электронная библиотека. — URL: https://umczdt.ru/books/1196/280431/. — Режим доступа: по подписке.</w:t>
      </w:r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D1E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7.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Постановление ФЭК России от 17.06.2003 № 47-т/5 (ред. от 07.06.2023). - Текст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электронный //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КонсультантПлюс</w:t>
      </w:r>
      <w:proofErr w:type="spellEnd"/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D1E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обеспечение:</w:t>
      </w:r>
    </w:p>
    <w:p w:rsidR="00173D1E" w:rsidRPr="00173D1E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8.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Ласкина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>, О.Н. ПМ 04 Выполнение работ по одной или нескольким профессиям рабочих, должностям служащих Приемосдатчик груза и багажа Часть 1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методическое пособие / О. Н.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Ласкина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>. — Москва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ФГБУ ДПО «Учебно-методический центр по образованию на железнодорожном транспорте», 2021. — 121 с. — Текст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электронный // УМЦ ЖДТ : электронная библиотека. — URL: https://umczdt.ru/books/1258/251420/. — Режим доступа: по подписке.</w:t>
      </w:r>
    </w:p>
    <w:p w:rsidR="000C7662" w:rsidRDefault="00173D1E" w:rsidP="00173D1E">
      <w:pPr>
        <w:shd w:val="clear" w:color="auto" w:fill="FFFFFF"/>
        <w:tabs>
          <w:tab w:val="left" w:pos="1134"/>
        </w:tabs>
        <w:spacing w:after="0" w:line="240" w:lineRule="auto"/>
        <w:ind w:right="-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3D1E">
        <w:rPr>
          <w:rFonts w:ascii="Times New Roman" w:hAnsi="Times New Roman"/>
          <w:color w:val="000000"/>
          <w:sz w:val="28"/>
          <w:szCs w:val="28"/>
        </w:rPr>
        <w:t>9.</w:t>
      </w:r>
      <w:r w:rsidRPr="00173D1E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Ласкина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>, О.Н. ПМ 04 Выполнение работ по одной или нескольким профессиям рабочих, должностям служащих Приемосдатчик груза и багажа Часть 2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методическое пособие / О. Н. </w:t>
      </w:r>
      <w:proofErr w:type="spellStart"/>
      <w:r w:rsidRPr="00173D1E">
        <w:rPr>
          <w:rFonts w:ascii="Times New Roman" w:hAnsi="Times New Roman"/>
          <w:color w:val="000000"/>
          <w:sz w:val="28"/>
          <w:szCs w:val="28"/>
        </w:rPr>
        <w:t>Ласкина</w:t>
      </w:r>
      <w:proofErr w:type="spellEnd"/>
      <w:r w:rsidRPr="00173D1E">
        <w:rPr>
          <w:rFonts w:ascii="Times New Roman" w:hAnsi="Times New Roman"/>
          <w:color w:val="000000"/>
          <w:sz w:val="28"/>
          <w:szCs w:val="28"/>
        </w:rPr>
        <w:t>. — Москва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ФГБУ ДПО «Учебно-методический центр по образованию на железнодорожном транспорте», 2021. — 120 с. — Текст</w:t>
      </w:r>
      <w:proofErr w:type="gramStart"/>
      <w:r w:rsidRPr="00173D1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73D1E">
        <w:rPr>
          <w:rFonts w:ascii="Times New Roman" w:hAnsi="Times New Roman"/>
          <w:color w:val="000000"/>
          <w:sz w:val="28"/>
          <w:szCs w:val="28"/>
        </w:rPr>
        <w:t xml:space="preserve"> электронный // УМЦ ЖДТ : электронная библиотека. — URL: https://umczdt.ru/books/1258/251421/. — Режим доступа: по подписке.</w:t>
      </w:r>
    </w:p>
    <w:p w:rsidR="000C7662" w:rsidRDefault="000C7662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662" w:rsidRDefault="009E3609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Перечень профессиональных баз данных и информационных справочных систем: </w:t>
      </w:r>
    </w:p>
    <w:p w:rsidR="000C7662" w:rsidRDefault="009E3609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73D1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КонсультантПлюс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справочно-поисковая  система : официальный сайт. - URL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https://www.consultant.ru/. - Текст : электронный</w:t>
      </w:r>
    </w:p>
    <w:p w:rsidR="000C7662" w:rsidRDefault="009E3609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73D1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>Гарант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информационно - правовой портал. - URL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https://www.garant.ru/ . - Текст : электронный.</w:t>
      </w:r>
    </w:p>
    <w:p w:rsidR="000C7662" w:rsidRDefault="009E3609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73D1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>Кодекс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профессион</w:t>
      </w:r>
      <w:r>
        <w:rPr>
          <w:rFonts w:ascii="Times New Roman" w:hAnsi="Times New Roman"/>
          <w:color w:val="000000"/>
          <w:sz w:val="28"/>
          <w:szCs w:val="28"/>
        </w:rPr>
        <w:t>альная справочная система. - URL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www.kodeks.ru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/. - Текст : электронный</w:t>
      </w:r>
    </w:p>
    <w:p w:rsidR="000C7662" w:rsidRDefault="009E3609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73D1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>АСПИЖТ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система правовой информации на железнодорожном транспорте. - URL: https://niias.ru/products-and-services/products/asu/avtomatizirovannaya-sistema-pravovoy-informats</w:t>
      </w:r>
      <w:r>
        <w:rPr>
          <w:rFonts w:ascii="Times New Roman" w:hAnsi="Times New Roman"/>
          <w:color w:val="000000"/>
          <w:sz w:val="28"/>
          <w:szCs w:val="28"/>
        </w:rPr>
        <w:t>ii-na-zheleznodorozhnom-transporte. - Текст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электронный</w:t>
      </w:r>
    </w:p>
    <w:p w:rsidR="000C7662" w:rsidRDefault="00173D1E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9E3609">
        <w:rPr>
          <w:rFonts w:ascii="Times New Roman" w:hAnsi="Times New Roman"/>
          <w:color w:val="000000"/>
          <w:sz w:val="28"/>
          <w:szCs w:val="28"/>
        </w:rPr>
        <w:t>.</w:t>
      </w:r>
      <w:r w:rsidR="009E3609">
        <w:rPr>
          <w:rFonts w:ascii="Times New Roman" w:hAnsi="Times New Roman"/>
          <w:color w:val="000000"/>
          <w:sz w:val="28"/>
          <w:szCs w:val="28"/>
        </w:rPr>
        <w:tab/>
        <w:t>Электронная библиотека Учебно-методического центра по образованию на железнодорожном транспорте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официальный сайт. - URL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https://umczdt.ru/books/. - Режим доступа: для </w:t>
      </w:r>
      <w:proofErr w:type="spellStart"/>
      <w:r w:rsidR="009E3609">
        <w:rPr>
          <w:rFonts w:ascii="Times New Roman" w:hAnsi="Times New Roman"/>
          <w:color w:val="000000"/>
          <w:sz w:val="28"/>
          <w:szCs w:val="28"/>
        </w:rPr>
        <w:t>авториз</w:t>
      </w:r>
      <w:proofErr w:type="spellEnd"/>
      <w:r w:rsidR="009E3609">
        <w:rPr>
          <w:rFonts w:ascii="Times New Roman" w:hAnsi="Times New Roman"/>
          <w:color w:val="000000"/>
          <w:sz w:val="28"/>
          <w:szCs w:val="28"/>
        </w:rPr>
        <w:t>. пользователей</w:t>
      </w:r>
      <w:r w:rsidR="009E3609">
        <w:rPr>
          <w:rFonts w:ascii="Times New Roman" w:hAnsi="Times New Roman"/>
          <w:color w:val="000000"/>
          <w:sz w:val="28"/>
          <w:szCs w:val="28"/>
        </w:rPr>
        <w:t>. - Текст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электронный.</w:t>
      </w:r>
    </w:p>
    <w:p w:rsidR="000C7662" w:rsidRDefault="009E3609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73D1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>Лань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электронная библиотечная система. - URL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https://e.lanbook.com/. - Режим доступа: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авториз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пользователей. - Текст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электронный.</w:t>
      </w:r>
    </w:p>
    <w:p w:rsidR="000C7662" w:rsidRDefault="009E3609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73D1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BOOK.ru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электронно-библиотечная система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сайт / КНОРУС : издательство учебной ли</w:t>
      </w:r>
      <w:r>
        <w:rPr>
          <w:rFonts w:ascii="Times New Roman" w:hAnsi="Times New Roman"/>
          <w:color w:val="000000"/>
          <w:sz w:val="28"/>
          <w:szCs w:val="28"/>
        </w:rPr>
        <w:t>тературы. - URL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https://book.ru/. - Режим доступа: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авториз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пользователей  - Текст : электронный.</w:t>
      </w:r>
    </w:p>
    <w:p w:rsidR="000C7662" w:rsidRDefault="009E3609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73D1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eLIBRARY.RU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научная электронная библиотека : сайт. - Москва, 2000. - URL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http://elibrary.ru. - Режим доступа: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зарегистрир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пользователей. - Текст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электронный.</w:t>
      </w:r>
    </w:p>
    <w:p w:rsidR="000C7662" w:rsidRDefault="00173D1E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9E3609">
        <w:rPr>
          <w:rFonts w:ascii="Times New Roman" w:hAnsi="Times New Roman"/>
          <w:color w:val="000000"/>
          <w:sz w:val="28"/>
          <w:szCs w:val="28"/>
        </w:rPr>
        <w:t>.</w:t>
      </w:r>
      <w:r w:rsidR="009E3609">
        <w:rPr>
          <w:rFonts w:ascii="Times New Roman" w:hAnsi="Times New Roman"/>
          <w:color w:val="000000"/>
          <w:sz w:val="28"/>
          <w:szCs w:val="28"/>
        </w:rPr>
        <w:tab/>
        <w:t>Министерство транспорта Российской Федерации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официальный сайт.</w:t>
      </w:r>
      <w:r w:rsidR="009E3609">
        <w:rPr>
          <w:rFonts w:ascii="Times New Roman" w:hAnsi="Times New Roman"/>
          <w:color w:val="000000"/>
          <w:sz w:val="28"/>
          <w:szCs w:val="28"/>
        </w:rPr>
        <w:t xml:space="preserve"> - Москва, 2010-2023. - URL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https://mintrans.gov.ru/. - Текст : электронный.</w:t>
      </w:r>
    </w:p>
    <w:p w:rsidR="000C7662" w:rsidRDefault="00173D1E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9E3609">
        <w:rPr>
          <w:rFonts w:ascii="Times New Roman" w:hAnsi="Times New Roman"/>
          <w:color w:val="000000"/>
          <w:sz w:val="28"/>
          <w:szCs w:val="28"/>
        </w:rPr>
        <w:t>.</w:t>
      </w:r>
      <w:r w:rsidR="009E3609">
        <w:rPr>
          <w:rFonts w:ascii="Times New Roman" w:hAnsi="Times New Roman"/>
          <w:color w:val="000000"/>
          <w:sz w:val="28"/>
          <w:szCs w:val="28"/>
        </w:rPr>
        <w:tab/>
        <w:t>РЖД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официальный сайт. - URL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https://www.rzd.ru/. - Текст : электронный</w:t>
      </w:r>
    </w:p>
    <w:p w:rsidR="000C7662" w:rsidRDefault="00173D1E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9E3609">
        <w:rPr>
          <w:rFonts w:ascii="Times New Roman" w:hAnsi="Times New Roman"/>
          <w:color w:val="000000"/>
          <w:sz w:val="28"/>
          <w:szCs w:val="28"/>
        </w:rPr>
        <w:t>.</w:t>
      </w:r>
      <w:r w:rsidR="009E3609">
        <w:rPr>
          <w:rFonts w:ascii="Times New Roman" w:hAnsi="Times New Roman"/>
          <w:color w:val="000000"/>
          <w:sz w:val="28"/>
          <w:szCs w:val="28"/>
        </w:rPr>
        <w:tab/>
        <w:t>Федеральное агентство железнодорожного транспорта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официальный сайт. - Москва, 2009-2023. - </w:t>
      </w:r>
      <w:r w:rsidR="009E3609">
        <w:rPr>
          <w:rFonts w:ascii="Times New Roman" w:hAnsi="Times New Roman"/>
          <w:color w:val="000000"/>
          <w:sz w:val="28"/>
          <w:szCs w:val="28"/>
        </w:rPr>
        <w:t>URL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https://rlw.gov.ru/. - Текст : электронный.</w:t>
      </w:r>
    </w:p>
    <w:p w:rsidR="000C7662" w:rsidRDefault="00173D1E">
      <w:pPr>
        <w:shd w:val="clear" w:color="auto" w:fill="FFFFFF"/>
        <w:spacing w:after="0" w:line="240" w:lineRule="auto"/>
        <w:ind w:right="-7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9E3609">
        <w:rPr>
          <w:rFonts w:ascii="Times New Roman" w:hAnsi="Times New Roman"/>
          <w:color w:val="000000"/>
          <w:sz w:val="28"/>
          <w:szCs w:val="28"/>
        </w:rPr>
        <w:t>.</w:t>
      </w:r>
      <w:r w:rsidR="009E3609">
        <w:rPr>
          <w:rFonts w:ascii="Times New Roman" w:hAnsi="Times New Roman"/>
          <w:color w:val="000000"/>
          <w:sz w:val="28"/>
          <w:szCs w:val="28"/>
        </w:rPr>
        <w:tab/>
        <w:t>СЦБИСТ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сайт железнодорожников № 1. - URL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http://scbist.com. - Текст</w:t>
      </w:r>
      <w:proofErr w:type="gramStart"/>
      <w:r w:rsidR="009E360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9E3609">
        <w:rPr>
          <w:rFonts w:ascii="Times New Roman" w:hAnsi="Times New Roman"/>
          <w:color w:val="000000"/>
          <w:sz w:val="28"/>
          <w:szCs w:val="28"/>
        </w:rPr>
        <w:t xml:space="preserve"> электронный.</w:t>
      </w:r>
    </w:p>
    <w:sectPr w:rsidR="000C7662" w:rsidSect="000C7662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A27"/>
    <w:multiLevelType w:val="multilevel"/>
    <w:tmpl w:val="72C095B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23D69"/>
    <w:multiLevelType w:val="multilevel"/>
    <w:tmpl w:val="5F9429C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C22F7"/>
    <w:multiLevelType w:val="multilevel"/>
    <w:tmpl w:val="0B589A4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0339E"/>
    <w:multiLevelType w:val="multilevel"/>
    <w:tmpl w:val="F8FC724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9A5799"/>
    <w:multiLevelType w:val="multilevel"/>
    <w:tmpl w:val="B20E3E4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613F4"/>
    <w:multiLevelType w:val="multilevel"/>
    <w:tmpl w:val="7DC44FDC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2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D05646D"/>
    <w:multiLevelType w:val="multilevel"/>
    <w:tmpl w:val="075CBEA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76D7382"/>
    <w:multiLevelType w:val="multilevel"/>
    <w:tmpl w:val="30382F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64251"/>
    <w:multiLevelType w:val="multilevel"/>
    <w:tmpl w:val="C884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C0901"/>
    <w:multiLevelType w:val="multilevel"/>
    <w:tmpl w:val="59744CA4"/>
    <w:lvl w:ilvl="0">
      <w:start w:val="1"/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7030A0"/>
        <w:spacing w:val="2"/>
        <w:w w:val="100"/>
        <w:position w:val="0"/>
        <w:sz w:val="22"/>
        <w:szCs w:val="22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D66625E"/>
    <w:multiLevelType w:val="multilevel"/>
    <w:tmpl w:val="D3D40E44"/>
    <w:lvl w:ilvl="0">
      <w:start w:val="1"/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F214473"/>
    <w:multiLevelType w:val="multilevel"/>
    <w:tmpl w:val="5C3A9DA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2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2076556"/>
    <w:multiLevelType w:val="multilevel"/>
    <w:tmpl w:val="A5BC8F3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704CA6"/>
    <w:multiLevelType w:val="multilevel"/>
    <w:tmpl w:val="80247C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A3374E"/>
    <w:multiLevelType w:val="multilevel"/>
    <w:tmpl w:val="D2BABA4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60101"/>
    <w:multiLevelType w:val="multilevel"/>
    <w:tmpl w:val="7CB0096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C7662"/>
    <w:rsid w:val="000C7662"/>
    <w:rsid w:val="00173D1E"/>
    <w:rsid w:val="009E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6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C766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caps/>
      <w:sz w:val="32"/>
      <w:szCs w:val="20"/>
    </w:rPr>
  </w:style>
  <w:style w:type="paragraph" w:customStyle="1" w:styleId="Heading2">
    <w:name w:val="Heading 2"/>
    <w:basedOn w:val="a"/>
    <w:next w:val="a"/>
    <w:qFormat/>
    <w:rsid w:val="000C766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5">
    <w:name w:val="Heading 5"/>
    <w:basedOn w:val="a"/>
    <w:next w:val="a"/>
    <w:qFormat/>
    <w:rsid w:val="000C766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Heading7">
    <w:name w:val="Heading 7"/>
    <w:basedOn w:val="a"/>
    <w:next w:val="a"/>
    <w:qFormat/>
    <w:rsid w:val="000C766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9">
    <w:name w:val="Heading 9"/>
    <w:basedOn w:val="a"/>
    <w:next w:val="a"/>
    <w:qFormat/>
    <w:rsid w:val="000C766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customStyle="1" w:styleId="WW8Num1z0">
    <w:name w:val="WW8Num1z0"/>
    <w:qFormat/>
    <w:rsid w:val="000C7662"/>
    <w:rPr>
      <w:rFonts w:ascii="Symbol" w:hAnsi="Symbol" w:cs="Symbol"/>
    </w:rPr>
  </w:style>
  <w:style w:type="character" w:customStyle="1" w:styleId="WW8Num1z1">
    <w:name w:val="WW8Num1z1"/>
    <w:qFormat/>
    <w:rsid w:val="000C7662"/>
    <w:rPr>
      <w:rFonts w:ascii="Courier New" w:hAnsi="Courier New" w:cs="Courier New"/>
    </w:rPr>
  </w:style>
  <w:style w:type="character" w:customStyle="1" w:styleId="WW8Num1z2">
    <w:name w:val="WW8Num1z2"/>
    <w:qFormat/>
    <w:rsid w:val="000C7662"/>
    <w:rPr>
      <w:rFonts w:ascii="Wingdings" w:hAnsi="Wingdings" w:cs="Wingdings"/>
    </w:rPr>
  </w:style>
  <w:style w:type="character" w:customStyle="1" w:styleId="WW8Num2z0">
    <w:name w:val="WW8Num2z0"/>
    <w:qFormat/>
    <w:rsid w:val="000C7662"/>
    <w:rPr>
      <w:rFonts w:ascii="Symbol" w:hAnsi="Symbol" w:cs="Symbol"/>
    </w:rPr>
  </w:style>
  <w:style w:type="character" w:customStyle="1" w:styleId="WW8Num2z1">
    <w:name w:val="WW8Num2z1"/>
    <w:qFormat/>
    <w:rsid w:val="000C7662"/>
    <w:rPr>
      <w:rFonts w:ascii="Courier New" w:hAnsi="Courier New" w:cs="Courier New"/>
    </w:rPr>
  </w:style>
  <w:style w:type="character" w:customStyle="1" w:styleId="WW8Num2z2">
    <w:name w:val="WW8Num2z2"/>
    <w:qFormat/>
    <w:rsid w:val="000C7662"/>
    <w:rPr>
      <w:rFonts w:ascii="Wingdings" w:hAnsi="Wingdings" w:cs="Wingdings"/>
    </w:rPr>
  </w:style>
  <w:style w:type="character" w:customStyle="1" w:styleId="WW8Num3z0">
    <w:name w:val="WW8Num3z0"/>
    <w:qFormat/>
    <w:rsid w:val="000C766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8"/>
      <w:szCs w:val="22"/>
      <w:u w:val="none"/>
      <w:vertAlign w:val="baseline"/>
      <w:lang w:val="ru-RU"/>
    </w:rPr>
  </w:style>
  <w:style w:type="character" w:customStyle="1" w:styleId="WW8Num4z0">
    <w:name w:val="WW8Num4z0"/>
    <w:qFormat/>
    <w:rsid w:val="000C7662"/>
  </w:style>
  <w:style w:type="character" w:customStyle="1" w:styleId="WW8Num5z0">
    <w:name w:val="WW8Num5z0"/>
    <w:qFormat/>
    <w:rsid w:val="000C7662"/>
    <w:rPr>
      <w:rFonts w:ascii="Symbol" w:hAnsi="Symbol" w:cs="Symbol"/>
    </w:rPr>
  </w:style>
  <w:style w:type="character" w:customStyle="1" w:styleId="WW8Num5z1">
    <w:name w:val="WW8Num5z1"/>
    <w:qFormat/>
    <w:rsid w:val="000C7662"/>
    <w:rPr>
      <w:rFonts w:ascii="Courier New" w:hAnsi="Courier New" w:cs="Courier New"/>
    </w:rPr>
  </w:style>
  <w:style w:type="character" w:customStyle="1" w:styleId="WW8Num5z2">
    <w:name w:val="WW8Num5z2"/>
    <w:qFormat/>
    <w:rsid w:val="000C7662"/>
    <w:rPr>
      <w:rFonts w:ascii="Wingdings" w:hAnsi="Wingdings" w:cs="Wingdings"/>
    </w:rPr>
  </w:style>
  <w:style w:type="character" w:customStyle="1" w:styleId="WW8Num6z0">
    <w:name w:val="WW8Num6z0"/>
    <w:qFormat/>
    <w:rsid w:val="000C7662"/>
    <w:rPr>
      <w:rFonts w:ascii="Symbol" w:hAnsi="Symbol" w:cs="Symbol"/>
    </w:rPr>
  </w:style>
  <w:style w:type="character" w:customStyle="1" w:styleId="WW8Num6z1">
    <w:name w:val="WW8Num6z1"/>
    <w:qFormat/>
    <w:rsid w:val="000C7662"/>
    <w:rPr>
      <w:rFonts w:ascii="Courier New" w:hAnsi="Courier New" w:cs="Courier New"/>
    </w:rPr>
  </w:style>
  <w:style w:type="character" w:customStyle="1" w:styleId="WW8Num6z2">
    <w:name w:val="WW8Num6z2"/>
    <w:qFormat/>
    <w:rsid w:val="000C7662"/>
    <w:rPr>
      <w:rFonts w:ascii="Wingdings" w:hAnsi="Wingdings" w:cs="Wingdings"/>
    </w:rPr>
  </w:style>
  <w:style w:type="character" w:customStyle="1" w:styleId="WW8Num7z0">
    <w:name w:val="WW8Num7z0"/>
    <w:qFormat/>
    <w:rsid w:val="000C7662"/>
    <w:rPr>
      <w:rFonts w:ascii="Symbol" w:hAnsi="Symbol" w:cs="Symbol"/>
    </w:rPr>
  </w:style>
  <w:style w:type="character" w:customStyle="1" w:styleId="WW8Num7z1">
    <w:name w:val="WW8Num7z1"/>
    <w:qFormat/>
    <w:rsid w:val="000C7662"/>
    <w:rPr>
      <w:rFonts w:ascii="Courier New" w:hAnsi="Courier New" w:cs="Courier New"/>
    </w:rPr>
  </w:style>
  <w:style w:type="character" w:customStyle="1" w:styleId="WW8Num7z2">
    <w:name w:val="WW8Num7z2"/>
    <w:qFormat/>
    <w:rsid w:val="000C7662"/>
    <w:rPr>
      <w:rFonts w:ascii="Wingdings" w:hAnsi="Wingdings" w:cs="Wingdings"/>
    </w:rPr>
  </w:style>
  <w:style w:type="character" w:customStyle="1" w:styleId="WW8Num8z0">
    <w:name w:val="WW8Num8z0"/>
    <w:qFormat/>
    <w:rsid w:val="000C7662"/>
    <w:rPr>
      <w:rFonts w:ascii="Symbol" w:hAnsi="Symbol" w:cs="Symbol"/>
    </w:rPr>
  </w:style>
  <w:style w:type="character" w:customStyle="1" w:styleId="WW8Num8z1">
    <w:name w:val="WW8Num8z1"/>
    <w:qFormat/>
    <w:rsid w:val="000C7662"/>
    <w:rPr>
      <w:rFonts w:ascii="Courier New" w:hAnsi="Courier New" w:cs="Courier New"/>
    </w:rPr>
  </w:style>
  <w:style w:type="character" w:customStyle="1" w:styleId="WW8Num8z2">
    <w:name w:val="WW8Num8z2"/>
    <w:qFormat/>
    <w:rsid w:val="000C7662"/>
    <w:rPr>
      <w:rFonts w:ascii="Wingdings" w:hAnsi="Wingdings" w:cs="Wingdings"/>
    </w:rPr>
  </w:style>
  <w:style w:type="character" w:customStyle="1" w:styleId="WW8Num9z0">
    <w:name w:val="WW8Num9z0"/>
    <w:qFormat/>
    <w:rsid w:val="000C766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9z1">
    <w:name w:val="WW8Num9z1"/>
    <w:qFormat/>
    <w:rsid w:val="000C7662"/>
  </w:style>
  <w:style w:type="character" w:customStyle="1" w:styleId="WW8Num11z0">
    <w:name w:val="WW8Num11z0"/>
    <w:qFormat/>
    <w:rsid w:val="000C7662"/>
    <w:rPr>
      <w:rFonts w:ascii="Symbol" w:hAnsi="Symbol" w:cs="Symbol"/>
    </w:rPr>
  </w:style>
  <w:style w:type="character" w:customStyle="1" w:styleId="WW8Num11z1">
    <w:name w:val="WW8Num11z1"/>
    <w:qFormat/>
    <w:rsid w:val="000C7662"/>
    <w:rPr>
      <w:rFonts w:ascii="Courier New" w:hAnsi="Courier New" w:cs="Courier New"/>
    </w:rPr>
  </w:style>
  <w:style w:type="character" w:customStyle="1" w:styleId="WW8Num11z2">
    <w:name w:val="WW8Num11z2"/>
    <w:qFormat/>
    <w:rsid w:val="000C7662"/>
    <w:rPr>
      <w:rFonts w:ascii="Wingdings" w:hAnsi="Wingdings" w:cs="Wingdings"/>
    </w:rPr>
  </w:style>
  <w:style w:type="character" w:customStyle="1" w:styleId="WW8Num12z0">
    <w:name w:val="WW8Num12z0"/>
    <w:qFormat/>
    <w:rsid w:val="000C7662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7030A0"/>
      <w:spacing w:val="2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14z0">
    <w:name w:val="WW8Num14z0"/>
    <w:qFormat/>
    <w:rsid w:val="000C766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8"/>
      <w:szCs w:val="22"/>
      <w:u w:val="none"/>
      <w:vertAlign w:val="baseline"/>
      <w:lang w:val="ru-RU"/>
    </w:rPr>
  </w:style>
  <w:style w:type="character" w:customStyle="1" w:styleId="WW8Num15z0">
    <w:name w:val="WW8Num15z0"/>
    <w:qFormat/>
    <w:rsid w:val="000C766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8"/>
      <w:szCs w:val="22"/>
      <w:u w:val="none"/>
      <w:vertAlign w:val="baseline"/>
      <w:lang w:val="ru-RU"/>
    </w:rPr>
  </w:style>
  <w:style w:type="character" w:customStyle="1" w:styleId="WW8Num16z0">
    <w:name w:val="WW8Num16z0"/>
    <w:qFormat/>
    <w:rsid w:val="000C7662"/>
  </w:style>
  <w:style w:type="character" w:customStyle="1" w:styleId="WW8Num17z0">
    <w:name w:val="WW8Num17z0"/>
    <w:qFormat/>
    <w:rsid w:val="000C7662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20z0">
    <w:name w:val="WW8Num20z0"/>
    <w:qFormat/>
    <w:rsid w:val="000C7662"/>
    <w:rPr>
      <w:rFonts w:ascii="Symbol" w:hAnsi="Symbol" w:cs="Symbol"/>
    </w:rPr>
  </w:style>
  <w:style w:type="character" w:customStyle="1" w:styleId="WW8Num20z1">
    <w:name w:val="WW8Num20z1"/>
    <w:qFormat/>
    <w:rsid w:val="000C7662"/>
    <w:rPr>
      <w:rFonts w:ascii="Courier New" w:hAnsi="Courier New" w:cs="Courier New"/>
    </w:rPr>
  </w:style>
  <w:style w:type="character" w:customStyle="1" w:styleId="WW8Num20z2">
    <w:name w:val="WW8Num20z2"/>
    <w:qFormat/>
    <w:rsid w:val="000C7662"/>
    <w:rPr>
      <w:rFonts w:ascii="Wingdings" w:hAnsi="Wingdings" w:cs="Wingdings"/>
    </w:rPr>
  </w:style>
  <w:style w:type="character" w:customStyle="1" w:styleId="WW8Num21z0">
    <w:name w:val="WW8Num21z0"/>
    <w:qFormat/>
    <w:rsid w:val="000C7662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22z0">
    <w:name w:val="WW8Num22z0"/>
    <w:qFormat/>
    <w:rsid w:val="000C766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22z1">
    <w:name w:val="WW8Num22z1"/>
    <w:qFormat/>
    <w:rsid w:val="000C7662"/>
    <w:rPr>
      <w:rFonts w:cs="Times New Roman"/>
    </w:rPr>
  </w:style>
  <w:style w:type="character" w:customStyle="1" w:styleId="WW8Num23z0">
    <w:name w:val="WW8Num23z0"/>
    <w:qFormat/>
    <w:rsid w:val="000C7662"/>
    <w:rPr>
      <w:rFonts w:ascii="Symbol" w:hAnsi="Symbol" w:cs="Symbol"/>
    </w:rPr>
  </w:style>
  <w:style w:type="character" w:customStyle="1" w:styleId="WW8Num23z1">
    <w:name w:val="WW8Num23z1"/>
    <w:qFormat/>
    <w:rsid w:val="000C7662"/>
    <w:rPr>
      <w:rFonts w:ascii="Courier New" w:hAnsi="Courier New" w:cs="Courier New"/>
    </w:rPr>
  </w:style>
  <w:style w:type="character" w:customStyle="1" w:styleId="WW8Num23z2">
    <w:name w:val="WW8Num23z2"/>
    <w:qFormat/>
    <w:rsid w:val="000C7662"/>
    <w:rPr>
      <w:rFonts w:ascii="Wingdings" w:hAnsi="Wingdings" w:cs="Wingdings"/>
    </w:rPr>
  </w:style>
  <w:style w:type="character" w:customStyle="1" w:styleId="WW8Num24z0">
    <w:name w:val="WW8Num24z0"/>
    <w:qFormat/>
    <w:rsid w:val="000C7662"/>
  </w:style>
  <w:style w:type="character" w:customStyle="1" w:styleId="WW8Num25z0">
    <w:name w:val="WW8Num25z0"/>
    <w:qFormat/>
    <w:rsid w:val="000C7662"/>
    <w:rPr>
      <w:b/>
    </w:rPr>
  </w:style>
  <w:style w:type="character" w:customStyle="1" w:styleId="WW8Num26z0">
    <w:name w:val="WW8Num26z0"/>
    <w:qFormat/>
    <w:rsid w:val="000C7662"/>
    <w:rPr>
      <w:rFonts w:ascii="Symbol" w:hAnsi="Symbol" w:cs="Symbol"/>
    </w:rPr>
  </w:style>
  <w:style w:type="character" w:customStyle="1" w:styleId="WW8Num26z1">
    <w:name w:val="WW8Num26z1"/>
    <w:qFormat/>
    <w:rsid w:val="000C7662"/>
    <w:rPr>
      <w:rFonts w:ascii="Courier New" w:hAnsi="Courier New" w:cs="Courier New"/>
    </w:rPr>
  </w:style>
  <w:style w:type="character" w:customStyle="1" w:styleId="WW8Num26z2">
    <w:name w:val="WW8Num26z2"/>
    <w:qFormat/>
    <w:rsid w:val="000C7662"/>
    <w:rPr>
      <w:rFonts w:ascii="Wingdings" w:hAnsi="Wingdings" w:cs="Wingdings"/>
    </w:rPr>
  </w:style>
  <w:style w:type="character" w:customStyle="1" w:styleId="WW8Num27z0">
    <w:name w:val="WW8Num27z0"/>
    <w:qFormat/>
    <w:rsid w:val="000C7662"/>
    <w:rPr>
      <w:rFonts w:ascii="Symbol" w:hAnsi="Symbol" w:cs="Symbol"/>
    </w:rPr>
  </w:style>
  <w:style w:type="character" w:customStyle="1" w:styleId="WW8Num27z1">
    <w:name w:val="WW8Num27z1"/>
    <w:qFormat/>
    <w:rsid w:val="000C7662"/>
    <w:rPr>
      <w:rFonts w:ascii="Courier New" w:hAnsi="Courier New" w:cs="Courier New"/>
    </w:rPr>
  </w:style>
  <w:style w:type="character" w:customStyle="1" w:styleId="WW8Num27z2">
    <w:name w:val="WW8Num27z2"/>
    <w:qFormat/>
    <w:rsid w:val="000C7662"/>
    <w:rPr>
      <w:rFonts w:ascii="Wingdings" w:hAnsi="Wingdings" w:cs="Wingdings"/>
    </w:rPr>
  </w:style>
  <w:style w:type="character" w:customStyle="1" w:styleId="WW8Num28z0">
    <w:name w:val="WW8Num28z0"/>
    <w:qFormat/>
    <w:rsid w:val="000C7662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3">
    <w:name w:val="Верхний колонтитул Знак"/>
    <w:basedOn w:val="a0"/>
    <w:qFormat/>
    <w:rsid w:val="000C766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qFormat/>
    <w:rsid w:val="000C7662"/>
    <w:rPr>
      <w:rFonts w:ascii="Calibri" w:eastAsia="Calibri" w:hAnsi="Calibri" w:cs="Times New Roman"/>
    </w:rPr>
  </w:style>
  <w:style w:type="character" w:customStyle="1" w:styleId="1">
    <w:name w:val="Заголовок 1 Знак"/>
    <w:basedOn w:val="a0"/>
    <w:qFormat/>
    <w:rsid w:val="000C7662"/>
    <w:rPr>
      <w:rFonts w:ascii="Times New Roman" w:eastAsia="Times New Roman" w:hAnsi="Times New Roman" w:cs="Times New Roman"/>
      <w:caps/>
      <w:sz w:val="32"/>
      <w:szCs w:val="20"/>
    </w:rPr>
  </w:style>
  <w:style w:type="character" w:customStyle="1" w:styleId="5">
    <w:name w:val="Заголовок 5 Знак"/>
    <w:basedOn w:val="a0"/>
    <w:qFormat/>
    <w:rsid w:val="000C766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">
    <w:name w:val="Заголовок 7 Знак"/>
    <w:basedOn w:val="a0"/>
    <w:qFormat/>
    <w:rsid w:val="000C7662"/>
    <w:rPr>
      <w:rFonts w:ascii="Cambria" w:eastAsia="Times New Roman" w:hAnsi="Cambria" w:cs="Times New Roman"/>
      <w:i/>
      <w:iCs/>
      <w:color w:val="404040"/>
    </w:rPr>
  </w:style>
  <w:style w:type="character" w:customStyle="1" w:styleId="9">
    <w:name w:val="Заголовок 9 Знак"/>
    <w:basedOn w:val="a0"/>
    <w:qFormat/>
    <w:rsid w:val="000C7662"/>
    <w:rPr>
      <w:rFonts w:ascii="Arial" w:eastAsia="Times New Roman" w:hAnsi="Arial" w:cs="Arial"/>
    </w:rPr>
  </w:style>
  <w:style w:type="character" w:styleId="a5">
    <w:name w:val="Strong"/>
    <w:basedOn w:val="a0"/>
    <w:qFormat/>
    <w:rsid w:val="000C7662"/>
    <w:rPr>
      <w:b/>
      <w:bCs/>
    </w:rPr>
  </w:style>
  <w:style w:type="character" w:styleId="a6">
    <w:name w:val="Hyperlink"/>
    <w:basedOn w:val="a0"/>
    <w:rsid w:val="000C7662"/>
    <w:rPr>
      <w:color w:val="0000FF"/>
      <w:u w:val="single"/>
    </w:rPr>
  </w:style>
  <w:style w:type="character" w:styleId="a7">
    <w:name w:val="Emphasis"/>
    <w:basedOn w:val="a0"/>
    <w:qFormat/>
    <w:rsid w:val="000C7662"/>
    <w:rPr>
      <w:i/>
      <w:iCs/>
    </w:rPr>
  </w:style>
  <w:style w:type="character" w:customStyle="1" w:styleId="apple-converted-space">
    <w:name w:val="apple-converted-space"/>
    <w:basedOn w:val="a0"/>
    <w:qFormat/>
    <w:rsid w:val="000C7662"/>
  </w:style>
  <w:style w:type="character" w:customStyle="1" w:styleId="a8">
    <w:name w:val="Основной текст_"/>
    <w:basedOn w:val="a0"/>
    <w:qFormat/>
    <w:rsid w:val="000C766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qFormat/>
    <w:rsid w:val="000C7662"/>
    <w:rPr>
      <w:b/>
      <w:bCs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0">
    <w:name w:val="Основной текст1"/>
    <w:basedOn w:val="a8"/>
    <w:qFormat/>
    <w:rsid w:val="000C7662"/>
    <w:rPr>
      <w:color w:val="000000"/>
      <w:spacing w:val="0"/>
      <w:w w:val="100"/>
      <w:position w:val="0"/>
      <w:sz w:val="27"/>
      <w:u w:val="single"/>
      <w:vertAlign w:val="baseline"/>
      <w:lang w:val="ru-RU"/>
    </w:rPr>
  </w:style>
  <w:style w:type="character" w:customStyle="1" w:styleId="2">
    <w:name w:val="Основной текст2"/>
    <w:basedOn w:val="a8"/>
    <w:qFormat/>
    <w:rsid w:val="000C7662"/>
    <w:rPr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95pt">
    <w:name w:val="Основной текст + 9;5 pt;Полужирный"/>
    <w:qFormat/>
    <w:rsid w:val="000C766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 w:bidi="ar-SA"/>
    </w:rPr>
  </w:style>
  <w:style w:type="character" w:customStyle="1" w:styleId="50">
    <w:name w:val="Основной текст (5)_"/>
    <w:basedOn w:val="a0"/>
    <w:qFormat/>
    <w:rsid w:val="000C7662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qFormat/>
    <w:rsid w:val="000C7662"/>
    <w:rPr>
      <w:rFonts w:eastAsia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">
    <w:name w:val="Заголовок №1_"/>
    <w:basedOn w:val="a0"/>
    <w:qFormat/>
    <w:rsid w:val="000C7662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0"/>
    <w:qFormat/>
    <w:rsid w:val="000C7662"/>
    <w:rPr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10pt">
    <w:name w:val="Заголовок №1 + Не полужирный;Интервал 0 pt"/>
    <w:basedOn w:val="11"/>
    <w:qFormat/>
    <w:rsid w:val="000C7662"/>
    <w:rPr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10pt0">
    <w:name w:val="Основной текст + 10 pt"/>
    <w:basedOn w:val="a8"/>
    <w:qFormat/>
    <w:rsid w:val="000C7662"/>
    <w:rPr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bidi="ar-SA"/>
    </w:rPr>
  </w:style>
  <w:style w:type="character" w:customStyle="1" w:styleId="aa">
    <w:name w:val="Основной текст с отступом Знак"/>
    <w:basedOn w:val="a0"/>
    <w:qFormat/>
    <w:rsid w:val="000C7662"/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basedOn w:val="a0"/>
    <w:qFormat/>
    <w:rsid w:val="000C7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Название Знак"/>
    <w:basedOn w:val="a0"/>
    <w:qFormat/>
    <w:rsid w:val="000C76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1">
    <w:name w:val="s1"/>
    <w:basedOn w:val="a0"/>
    <w:qFormat/>
    <w:rsid w:val="000C7662"/>
  </w:style>
  <w:style w:type="character" w:customStyle="1" w:styleId="s9">
    <w:name w:val="s9"/>
    <w:basedOn w:val="a0"/>
    <w:qFormat/>
    <w:rsid w:val="000C7662"/>
  </w:style>
  <w:style w:type="character" w:customStyle="1" w:styleId="s2">
    <w:name w:val="s2"/>
    <w:basedOn w:val="a0"/>
    <w:qFormat/>
    <w:rsid w:val="000C7662"/>
  </w:style>
  <w:style w:type="character" w:customStyle="1" w:styleId="9pt0pt">
    <w:name w:val="Основной текст + 9 pt;Полужирный;Интервал 0 pt"/>
    <w:qFormat/>
    <w:rsid w:val="000C7662"/>
    <w:rPr>
      <w:b/>
      <w:bCs/>
      <w:color w:val="000000"/>
      <w:spacing w:val="-3"/>
      <w:w w:val="100"/>
      <w:position w:val="0"/>
      <w:sz w:val="18"/>
      <w:szCs w:val="18"/>
      <w:shd w:val="clear" w:color="auto" w:fill="FFFFFF"/>
      <w:vertAlign w:val="baseline"/>
      <w:lang w:val="ru-RU"/>
    </w:rPr>
  </w:style>
  <w:style w:type="character" w:customStyle="1" w:styleId="21">
    <w:name w:val="Заголовок №2_"/>
    <w:qFormat/>
    <w:rsid w:val="000C766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Стиль1 Знак"/>
    <w:basedOn w:val="a0"/>
    <w:qFormat/>
    <w:rsid w:val="000C7662"/>
    <w:rPr>
      <w:rFonts w:ascii="Times New Roman" w:hAnsi="Times New Roman" w:cs="Times New Roman"/>
      <w:b/>
      <w:caps/>
      <w:sz w:val="28"/>
      <w:szCs w:val="28"/>
    </w:rPr>
  </w:style>
  <w:style w:type="character" w:customStyle="1" w:styleId="ac">
    <w:name w:val="Абзац списка Знак"/>
    <w:qFormat/>
    <w:rsid w:val="000C7662"/>
    <w:rPr>
      <w:sz w:val="22"/>
      <w:szCs w:val="22"/>
    </w:rPr>
  </w:style>
  <w:style w:type="paragraph" w:customStyle="1" w:styleId="Heading">
    <w:name w:val="Heading"/>
    <w:basedOn w:val="a"/>
    <w:next w:val="ad"/>
    <w:qFormat/>
    <w:rsid w:val="000C76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Body Text"/>
    <w:basedOn w:val="a"/>
    <w:rsid w:val="000C7662"/>
    <w:pPr>
      <w:spacing w:after="140"/>
    </w:pPr>
  </w:style>
  <w:style w:type="paragraph" w:styleId="ae">
    <w:name w:val="List"/>
    <w:basedOn w:val="ad"/>
    <w:rsid w:val="000C7662"/>
  </w:style>
  <w:style w:type="paragraph" w:customStyle="1" w:styleId="Caption">
    <w:name w:val="Caption"/>
    <w:basedOn w:val="a"/>
    <w:qFormat/>
    <w:rsid w:val="000C76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C7662"/>
    <w:pPr>
      <w:suppressLineNumbers/>
    </w:pPr>
  </w:style>
  <w:style w:type="paragraph" w:styleId="af">
    <w:name w:val="List Paragraph"/>
    <w:basedOn w:val="a"/>
    <w:qFormat/>
    <w:rsid w:val="000C7662"/>
    <w:pPr>
      <w:ind w:left="720"/>
      <w:contextualSpacing/>
    </w:pPr>
    <w:rPr>
      <w:lang w:val="en-US"/>
    </w:rPr>
  </w:style>
  <w:style w:type="paragraph" w:customStyle="1" w:styleId="HeaderandFooter">
    <w:name w:val="Header and Footer"/>
    <w:basedOn w:val="a"/>
    <w:qFormat/>
    <w:rsid w:val="000C766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0C7662"/>
    <w:pPr>
      <w:spacing w:after="0" w:line="240" w:lineRule="auto"/>
    </w:pPr>
  </w:style>
  <w:style w:type="paragraph" w:customStyle="1" w:styleId="Footer">
    <w:name w:val="Footer"/>
    <w:basedOn w:val="a"/>
    <w:rsid w:val="000C7662"/>
    <w:pPr>
      <w:spacing w:after="0" w:line="240" w:lineRule="auto"/>
    </w:pPr>
  </w:style>
  <w:style w:type="paragraph" w:styleId="af0">
    <w:name w:val="Normal (Web)"/>
    <w:basedOn w:val="a"/>
    <w:qFormat/>
    <w:rsid w:val="000C766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Основной текст3"/>
    <w:basedOn w:val="a"/>
    <w:qFormat/>
    <w:rsid w:val="000C7662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6">
    <w:name w:val="Основной текст6"/>
    <w:basedOn w:val="a"/>
    <w:qFormat/>
    <w:rsid w:val="000C7662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/>
      <w:color w:val="000000"/>
      <w:spacing w:val="3"/>
      <w:sz w:val="23"/>
      <w:szCs w:val="23"/>
    </w:rPr>
  </w:style>
  <w:style w:type="paragraph" w:customStyle="1" w:styleId="70">
    <w:name w:val="Основной текст7"/>
    <w:basedOn w:val="a"/>
    <w:qFormat/>
    <w:rsid w:val="000C7662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/>
      <w:color w:val="000000"/>
      <w:spacing w:val="2"/>
    </w:rPr>
  </w:style>
  <w:style w:type="paragraph" w:customStyle="1" w:styleId="51">
    <w:name w:val="Основной текст (5)"/>
    <w:basedOn w:val="a"/>
    <w:qFormat/>
    <w:rsid w:val="000C7662"/>
    <w:pPr>
      <w:widowControl w:val="0"/>
      <w:shd w:val="clear" w:color="auto" w:fill="FFFFFF"/>
      <w:spacing w:after="0" w:line="413" w:lineRule="exact"/>
      <w:ind w:hanging="420"/>
    </w:pPr>
    <w:rPr>
      <w:rFonts w:ascii="Times New Roman" w:eastAsia="Times New Roman" w:hAnsi="Times New Roman"/>
      <w:b/>
      <w:bCs/>
      <w:spacing w:val="3"/>
    </w:rPr>
  </w:style>
  <w:style w:type="paragraph" w:customStyle="1" w:styleId="13">
    <w:name w:val="Заголовок №1"/>
    <w:basedOn w:val="a"/>
    <w:qFormat/>
    <w:rsid w:val="000C7662"/>
    <w:pPr>
      <w:widowControl w:val="0"/>
      <w:shd w:val="clear" w:color="auto" w:fill="FFFFFF"/>
      <w:spacing w:before="240" w:after="0" w:line="422" w:lineRule="exact"/>
      <w:jc w:val="both"/>
      <w:outlineLvl w:val="0"/>
    </w:pPr>
    <w:rPr>
      <w:rFonts w:ascii="Times New Roman" w:eastAsia="Times New Roman" w:hAnsi="Times New Roman"/>
      <w:b/>
      <w:bCs/>
      <w:spacing w:val="3"/>
    </w:rPr>
  </w:style>
  <w:style w:type="paragraph" w:styleId="af1">
    <w:name w:val="Body Text Indent"/>
    <w:basedOn w:val="a"/>
    <w:rsid w:val="000C766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qFormat/>
    <w:rsid w:val="000C7662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2">
    <w:name w:val="......."/>
    <w:basedOn w:val="a"/>
    <w:next w:val="a"/>
    <w:qFormat/>
    <w:rsid w:val="000C7662"/>
    <w:pPr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No Spacing"/>
    <w:qFormat/>
    <w:rsid w:val="000C7662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p3">
    <w:name w:val="p3"/>
    <w:basedOn w:val="a"/>
    <w:qFormat/>
    <w:rsid w:val="000C766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2">
    <w:name w:val="Заголовок №2"/>
    <w:basedOn w:val="a"/>
    <w:qFormat/>
    <w:rsid w:val="000C7662"/>
    <w:pPr>
      <w:widowControl w:val="0"/>
      <w:shd w:val="clear" w:color="auto" w:fill="FFFFFF"/>
      <w:spacing w:after="0" w:line="418" w:lineRule="exact"/>
      <w:outlineLvl w:val="1"/>
    </w:pPr>
    <w:rPr>
      <w:rFonts w:ascii="Times New Roman" w:hAnsi="Times New Roman"/>
      <w:b/>
      <w:bCs/>
      <w:sz w:val="27"/>
      <w:szCs w:val="27"/>
      <w:lang w:val="en-US"/>
    </w:rPr>
  </w:style>
  <w:style w:type="paragraph" w:customStyle="1" w:styleId="14">
    <w:name w:val="Стиль1"/>
    <w:basedOn w:val="a"/>
    <w:qFormat/>
    <w:rsid w:val="000C7662"/>
    <w:pPr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FrameContents">
    <w:name w:val="Frame Contents"/>
    <w:basedOn w:val="a"/>
    <w:qFormat/>
    <w:rsid w:val="000C7662"/>
  </w:style>
  <w:style w:type="paragraph" w:customStyle="1" w:styleId="TableContents">
    <w:name w:val="Table Contents"/>
    <w:basedOn w:val="a"/>
    <w:qFormat/>
    <w:rsid w:val="000C7662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C7662"/>
    <w:pPr>
      <w:jc w:val="center"/>
    </w:pPr>
    <w:rPr>
      <w:b/>
      <w:bCs/>
    </w:rPr>
  </w:style>
  <w:style w:type="numbering" w:customStyle="1" w:styleId="WW8Num1">
    <w:name w:val="WW8Num1"/>
    <w:qFormat/>
    <w:rsid w:val="000C7662"/>
  </w:style>
  <w:style w:type="numbering" w:customStyle="1" w:styleId="WW8Num2">
    <w:name w:val="WW8Num2"/>
    <w:qFormat/>
    <w:rsid w:val="000C7662"/>
  </w:style>
  <w:style w:type="numbering" w:customStyle="1" w:styleId="WW8Num3">
    <w:name w:val="WW8Num3"/>
    <w:qFormat/>
    <w:rsid w:val="000C7662"/>
  </w:style>
  <w:style w:type="numbering" w:customStyle="1" w:styleId="WW8Num4">
    <w:name w:val="WW8Num4"/>
    <w:qFormat/>
    <w:rsid w:val="000C7662"/>
  </w:style>
  <w:style w:type="numbering" w:customStyle="1" w:styleId="WW8Num5">
    <w:name w:val="WW8Num5"/>
    <w:qFormat/>
    <w:rsid w:val="000C7662"/>
  </w:style>
  <w:style w:type="numbering" w:customStyle="1" w:styleId="WW8Num6">
    <w:name w:val="WW8Num6"/>
    <w:qFormat/>
    <w:rsid w:val="000C7662"/>
  </w:style>
  <w:style w:type="numbering" w:customStyle="1" w:styleId="WW8Num7">
    <w:name w:val="WW8Num7"/>
    <w:qFormat/>
    <w:rsid w:val="000C7662"/>
  </w:style>
  <w:style w:type="numbering" w:customStyle="1" w:styleId="WW8Num8">
    <w:name w:val="WW8Num8"/>
    <w:qFormat/>
    <w:rsid w:val="000C7662"/>
  </w:style>
  <w:style w:type="numbering" w:customStyle="1" w:styleId="WW8Num9">
    <w:name w:val="WW8Num9"/>
    <w:qFormat/>
    <w:rsid w:val="000C7662"/>
  </w:style>
  <w:style w:type="numbering" w:customStyle="1" w:styleId="WW8Num10">
    <w:name w:val="WW8Num10"/>
    <w:qFormat/>
    <w:rsid w:val="000C7662"/>
  </w:style>
  <w:style w:type="numbering" w:customStyle="1" w:styleId="WW8Num11">
    <w:name w:val="WW8Num11"/>
    <w:qFormat/>
    <w:rsid w:val="000C7662"/>
  </w:style>
  <w:style w:type="numbering" w:customStyle="1" w:styleId="WW8Num12">
    <w:name w:val="WW8Num12"/>
    <w:qFormat/>
    <w:rsid w:val="000C7662"/>
  </w:style>
  <w:style w:type="numbering" w:customStyle="1" w:styleId="WW8Num13">
    <w:name w:val="WW8Num13"/>
    <w:qFormat/>
    <w:rsid w:val="000C7662"/>
  </w:style>
  <w:style w:type="numbering" w:customStyle="1" w:styleId="WW8Num14">
    <w:name w:val="WW8Num14"/>
    <w:qFormat/>
    <w:rsid w:val="000C7662"/>
  </w:style>
  <w:style w:type="numbering" w:customStyle="1" w:styleId="WW8Num15">
    <w:name w:val="WW8Num15"/>
    <w:qFormat/>
    <w:rsid w:val="000C7662"/>
  </w:style>
  <w:style w:type="numbering" w:customStyle="1" w:styleId="WW8Num16">
    <w:name w:val="WW8Num16"/>
    <w:qFormat/>
    <w:rsid w:val="000C7662"/>
  </w:style>
  <w:style w:type="numbering" w:customStyle="1" w:styleId="WW8Num17">
    <w:name w:val="WW8Num17"/>
    <w:qFormat/>
    <w:rsid w:val="000C7662"/>
  </w:style>
  <w:style w:type="numbering" w:customStyle="1" w:styleId="WW8Num18">
    <w:name w:val="WW8Num18"/>
    <w:qFormat/>
    <w:rsid w:val="000C7662"/>
  </w:style>
  <w:style w:type="numbering" w:customStyle="1" w:styleId="WW8Num19">
    <w:name w:val="WW8Num19"/>
    <w:qFormat/>
    <w:rsid w:val="000C7662"/>
  </w:style>
  <w:style w:type="numbering" w:customStyle="1" w:styleId="WW8Num20">
    <w:name w:val="WW8Num20"/>
    <w:qFormat/>
    <w:rsid w:val="000C7662"/>
  </w:style>
  <w:style w:type="numbering" w:customStyle="1" w:styleId="WW8Num21">
    <w:name w:val="WW8Num21"/>
    <w:qFormat/>
    <w:rsid w:val="000C7662"/>
  </w:style>
  <w:style w:type="numbering" w:customStyle="1" w:styleId="WW8Num22">
    <w:name w:val="WW8Num22"/>
    <w:qFormat/>
    <w:rsid w:val="000C7662"/>
  </w:style>
  <w:style w:type="numbering" w:customStyle="1" w:styleId="WW8Num23">
    <w:name w:val="WW8Num23"/>
    <w:qFormat/>
    <w:rsid w:val="000C7662"/>
  </w:style>
  <w:style w:type="numbering" w:customStyle="1" w:styleId="WW8Num24">
    <w:name w:val="WW8Num24"/>
    <w:qFormat/>
    <w:rsid w:val="000C7662"/>
  </w:style>
  <w:style w:type="numbering" w:customStyle="1" w:styleId="WW8Num25">
    <w:name w:val="WW8Num25"/>
    <w:qFormat/>
    <w:rsid w:val="000C7662"/>
  </w:style>
  <w:style w:type="numbering" w:customStyle="1" w:styleId="WW8Num26">
    <w:name w:val="WW8Num26"/>
    <w:qFormat/>
    <w:rsid w:val="000C7662"/>
  </w:style>
  <w:style w:type="numbering" w:customStyle="1" w:styleId="WW8Num27">
    <w:name w:val="WW8Num27"/>
    <w:qFormat/>
    <w:rsid w:val="000C7662"/>
  </w:style>
  <w:style w:type="numbering" w:customStyle="1" w:styleId="WW8Num28">
    <w:name w:val="WW8Num28"/>
    <w:qFormat/>
    <w:rsid w:val="000C7662"/>
  </w:style>
  <w:style w:type="character" w:customStyle="1" w:styleId="af4">
    <w:name w:val="Подпись к таблице_"/>
    <w:basedOn w:val="a0"/>
    <w:link w:val="af5"/>
    <w:uiPriority w:val="99"/>
    <w:locked/>
    <w:rsid w:val="00173D1E"/>
    <w:rPr>
      <w:rFonts w:cs="Times New Roman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173D1E"/>
    <w:pPr>
      <w:widowControl w:val="0"/>
      <w:shd w:val="clear" w:color="auto" w:fill="FFFFFF"/>
      <w:suppressAutoHyphens w:val="0"/>
      <w:spacing w:after="0" w:line="240" w:lineRule="atLeast"/>
    </w:pPr>
    <w:rPr>
      <w:rFonts w:ascii="Times New Roman" w:eastAsia="DejaVu Sans" w:hAnsi="Times New Roman"/>
      <w:sz w:val="24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5320</Words>
  <Characters>30329</Characters>
  <Application>Microsoft Office Word</Application>
  <DocSecurity>0</DocSecurity>
  <Lines>252</Lines>
  <Paragraphs>71</Paragraphs>
  <ScaleCrop>false</ScaleCrop>
  <Company>Microsoft</Company>
  <LinksUpToDate>false</LinksUpToDate>
  <CharactersWithSpaces>35578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Ольга Трапицына</cp:lastModifiedBy>
  <cp:revision>6</cp:revision>
  <cp:lastPrinted>2022-02-16T14:58:00Z</cp:lastPrinted>
  <dcterms:created xsi:type="dcterms:W3CDTF">2023-04-13T15:56:00Z</dcterms:created>
  <dcterms:modified xsi:type="dcterms:W3CDTF">2025-04-18T14:12:00Z</dcterms:modified>
  <dc:language>en-US</dc:language>
</cp:coreProperties>
</file>