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602139">
        <w:rPr>
          <w:rFonts w:ascii="Times New Roman" w:hAnsi="Times New Roman"/>
          <w:b/>
          <w:bCs/>
          <w:sz w:val="28"/>
          <w:szCs w:val="28"/>
          <w:lang w:eastAsia="ru-RU"/>
        </w:rPr>
        <w:t>ОПОП-П</w:t>
      </w:r>
    </w:p>
    <w:p w:rsidR="000E0442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</w:p>
    <w:p w:rsidR="00602139" w:rsidRPr="00602139" w:rsidRDefault="006B72D1" w:rsidP="00602139">
      <w:pPr>
        <w:suppressAutoHyphens/>
        <w:spacing w:after="0"/>
        <w:ind w:firstLine="403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23.02.06 Техническая эксплуатация подвижного состава железных дорог</w:t>
      </w:r>
    </w:p>
    <w:p w:rsidR="003F390A" w:rsidRPr="000E0442" w:rsidRDefault="003F390A" w:rsidP="000E044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390A" w:rsidRPr="000E0442" w:rsidRDefault="003F390A" w:rsidP="000E04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0E0442" w:rsidRDefault="00032551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ОП.03 ЭЛЕКТРОТЕХНИКА</w:t>
      </w:r>
    </w:p>
    <w:p w:rsidR="009925C7" w:rsidRPr="00602139" w:rsidRDefault="009925C7" w:rsidP="0060213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02139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602139" w:rsidRPr="0060213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02139" w:rsidRPr="00602139">
        <w:rPr>
          <w:rFonts w:ascii="Times New Roman" w:hAnsi="Times New Roman"/>
          <w:b/>
          <w:sz w:val="28"/>
          <w:szCs w:val="28"/>
        </w:rPr>
        <w:t>-«</w:t>
      </w:r>
      <w:proofErr w:type="spellStart"/>
      <w:proofErr w:type="gramEnd"/>
      <w:r w:rsidR="00602139" w:rsidRPr="00602139">
        <w:rPr>
          <w:rFonts w:ascii="Times New Roman" w:hAnsi="Times New Roman"/>
          <w:b/>
          <w:sz w:val="28"/>
          <w:szCs w:val="28"/>
        </w:rPr>
        <w:t>Профессионалитет</w:t>
      </w:r>
      <w:proofErr w:type="spellEnd"/>
      <w:r w:rsidR="00602139" w:rsidRPr="00602139">
        <w:rPr>
          <w:rFonts w:ascii="Times New Roman" w:hAnsi="Times New Roman"/>
          <w:b/>
          <w:sz w:val="28"/>
          <w:szCs w:val="28"/>
        </w:rPr>
        <w:t>»</w:t>
      </w:r>
    </w:p>
    <w:p w:rsidR="00602139" w:rsidRPr="00602139" w:rsidRDefault="009925C7" w:rsidP="00602139">
      <w:pPr>
        <w:suppressAutoHyphens/>
        <w:spacing w:after="0"/>
        <w:ind w:left="-567" w:firstLine="28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02139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6B72D1">
        <w:rPr>
          <w:rFonts w:ascii="Times New Roman" w:hAnsi="Times New Roman"/>
          <w:b/>
          <w:bCs/>
          <w:color w:val="000000"/>
          <w:sz w:val="28"/>
          <w:szCs w:val="28"/>
        </w:rPr>
        <w:t>23.02.06 Техническая эксплуатация подвижного состава железных дорог</w:t>
      </w:r>
    </w:p>
    <w:p w:rsidR="009925C7" w:rsidRPr="00602139" w:rsidRDefault="009925C7" w:rsidP="00602139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9A0EDE" w:rsidRDefault="009A0EDE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02139" w:rsidRDefault="00602139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</w:rPr>
        <w:id w:val="107633876"/>
      </w:sdtPr>
      <w:sdtContent>
        <w:p w:rsidR="00C138FC" w:rsidRPr="00C138FC" w:rsidRDefault="003D28D2" w:rsidP="00C138FC">
          <w:pPr>
            <w:pStyle w:val="afe"/>
            <w:spacing w:before="0"/>
            <w:rPr>
              <w:rFonts w:ascii="Times New Roman" w:hAnsi="Times New Roman" w:cs="Times New Roman"/>
              <w:b w:val="0"/>
              <w:noProof/>
              <w:color w:val="auto"/>
            </w:rPr>
          </w:pPr>
          <w:r w:rsidRPr="003D28D2">
            <w:fldChar w:fldCharType="begin"/>
          </w:r>
          <w:r w:rsidR="00C138FC">
            <w:instrText xml:space="preserve"> TOC \o "1-3" \h \z \u </w:instrText>
          </w:r>
          <w:r w:rsidRPr="003D28D2">
            <w:fldChar w:fldCharType="separate"/>
          </w:r>
          <w:hyperlink w:anchor="_Toc130142342" w:history="1">
            <w:r w:rsidR="00C138FC" w:rsidRPr="00C138FC">
              <w:rPr>
                <w:rStyle w:val="af8"/>
                <w:rFonts w:ascii="Times New Roman" w:hAnsi="Times New Roman"/>
                <w:b w:val="0"/>
                <w:noProof/>
                <w:color w:val="auto"/>
              </w:rPr>
              <w:t>1.</w:t>
            </w:r>
            <w:r w:rsidR="00C138FC" w:rsidRPr="00C138FC">
              <w:rPr>
                <w:rFonts w:ascii="Times New Roman" w:hAnsi="Times New Roman" w:cs="Times New Roman"/>
                <w:b w:val="0"/>
                <w:noProof/>
                <w:color w:val="auto"/>
              </w:rPr>
              <w:tab/>
            </w:r>
            <w:r w:rsidR="00C138FC" w:rsidRPr="00C138FC">
              <w:rPr>
                <w:rStyle w:val="af8"/>
                <w:rFonts w:ascii="Times New Roman" w:hAnsi="Times New Roman"/>
                <w:b w:val="0"/>
                <w:noProof/>
                <w:color w:val="auto"/>
              </w:rPr>
              <w:t>Паспорт комплекта контрольно-оценочных средств</w:t>
            </w:r>
            <w:r w:rsidR="00C138FC"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ab/>
            </w:r>
            <w:r w:rsid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>…………………..</w:t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begin"/>
            </w:r>
            <w:r w:rsidR="00C138FC"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instrText xml:space="preserve"> PAGEREF _Toc130142342 \h </w:instrText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separate"/>
            </w:r>
            <w:r w:rsidR="009169CB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>3</w:t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end"/>
            </w:r>
          </w:hyperlink>
        </w:p>
        <w:p w:rsidR="00C138FC" w:rsidRPr="00C138FC" w:rsidRDefault="003D28D2" w:rsidP="00C138FC">
          <w:pPr>
            <w:pStyle w:val="12"/>
            <w:tabs>
              <w:tab w:val="left" w:pos="440"/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3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2.</w:t>
            </w:r>
            <w:r w:rsidR="00C138FC" w:rsidRPr="00C138FC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Результаты освоения учебной дисциплины, подлежащие проверке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_Toc130142343 \h </w:instrTex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169C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3D28D2" w:rsidP="00C138FC">
          <w:pPr>
            <w:pStyle w:val="12"/>
            <w:tabs>
              <w:tab w:val="left" w:pos="440"/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4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3.</w:t>
            </w:r>
            <w:r w:rsidR="00C138FC" w:rsidRPr="00C138FC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Оценка освоения учебной дисциплины: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_Toc130142344 \h </w:instrTex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169C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3D28D2" w:rsidP="00C138FC">
          <w:pPr>
            <w:pStyle w:val="21"/>
            <w:tabs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5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3.1. Формы и методы контроля.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_Toc130142345 \h </w:instrTex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169C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3D28D2" w:rsidP="00C138FC">
          <w:pPr>
            <w:pStyle w:val="21"/>
            <w:tabs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6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3.2 Кодификатор оценочных средств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_Toc130142346 \h </w:instrTex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169C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3D28D2" w:rsidP="00C138FC">
          <w:pPr>
            <w:pStyle w:val="12"/>
            <w:tabs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7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4.Задания для оценки освоения дисциплины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_Toc130142347 \h </w:instrTex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169C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Default="003D28D2">
          <w:r>
            <w:fldChar w:fldCharType="end"/>
          </w:r>
        </w:p>
      </w:sdtContent>
    </w:sdt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Pr="00C138FC" w:rsidRDefault="006E41F4" w:rsidP="009D5BDB">
      <w:pPr>
        <w:pStyle w:val="1"/>
        <w:numPr>
          <w:ilvl w:val="0"/>
          <w:numId w:val="5"/>
        </w:numPr>
        <w:jc w:val="center"/>
        <w:rPr>
          <w:sz w:val="28"/>
          <w:szCs w:val="28"/>
        </w:rPr>
      </w:pPr>
      <w:bookmarkStart w:id="0" w:name="_Toc130142342"/>
      <w:r w:rsidRPr="00C138FC">
        <w:rPr>
          <w:sz w:val="28"/>
          <w:szCs w:val="28"/>
        </w:rPr>
        <w:lastRenderedPageBreak/>
        <w:t>Паспорт комплекта контрольно-оценочных средств</w:t>
      </w:r>
      <w:bookmarkEnd w:id="0"/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602139" w:rsidRDefault="006E41F4" w:rsidP="00602139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032551">
        <w:rPr>
          <w:rFonts w:ascii="Times New Roman" w:hAnsi="Times New Roman"/>
          <w:spacing w:val="14"/>
          <w:sz w:val="28"/>
          <w:szCs w:val="28"/>
        </w:rPr>
        <w:t>ОП.03 ЭЛЕКТРОТЕХНИКА</w:t>
      </w:r>
      <w:r>
        <w:rPr>
          <w:rFonts w:ascii="Times New Roman" w:hAnsi="Times New Roman"/>
          <w:sz w:val="28"/>
        </w:rPr>
        <w:t xml:space="preserve">  обучающийся должен обладать </w:t>
      </w:r>
      <w:r w:rsidRPr="000E0442">
        <w:rPr>
          <w:rFonts w:ascii="Times New Roman" w:hAnsi="Times New Roman"/>
          <w:sz w:val="28"/>
          <w:szCs w:val="28"/>
        </w:rPr>
        <w:t xml:space="preserve">предусмотренными ФГОС по </w:t>
      </w:r>
      <w:r w:rsidRPr="00602139">
        <w:rPr>
          <w:rFonts w:ascii="Times New Roman" w:hAnsi="Times New Roman"/>
          <w:sz w:val="28"/>
          <w:szCs w:val="28"/>
        </w:rPr>
        <w:t xml:space="preserve">специальности </w:t>
      </w:r>
      <w:r w:rsidR="006B72D1">
        <w:rPr>
          <w:rFonts w:ascii="Times New Roman" w:hAnsi="Times New Roman"/>
          <w:bCs/>
          <w:color w:val="000000"/>
          <w:sz w:val="28"/>
          <w:szCs w:val="28"/>
        </w:rPr>
        <w:t>23.02.06 Техническая эксплуатация подвижного состава железных дорог</w:t>
      </w:r>
      <w:r w:rsidRPr="00602139">
        <w:rPr>
          <w:rFonts w:ascii="Times New Roman" w:hAnsi="Times New Roman"/>
          <w:i/>
          <w:sz w:val="28"/>
          <w:szCs w:val="28"/>
        </w:rPr>
        <w:t xml:space="preserve"> </w:t>
      </w:r>
      <w:r w:rsidRPr="00602139">
        <w:rPr>
          <w:rFonts w:ascii="Times New Roman" w:hAnsi="Times New Roman"/>
          <w:sz w:val="28"/>
          <w:szCs w:val="28"/>
        </w:rPr>
        <w:t>следующими знаниями,</w:t>
      </w:r>
      <w:r w:rsidRPr="000E0442">
        <w:rPr>
          <w:rFonts w:ascii="Times New Roman" w:hAnsi="Times New Roman"/>
          <w:sz w:val="28"/>
          <w:szCs w:val="28"/>
        </w:rPr>
        <w:t xml:space="preserve"> умениями,</w:t>
      </w:r>
      <w:r>
        <w:rPr>
          <w:rFonts w:ascii="Times New Roman" w:hAnsi="Times New Roman"/>
          <w:sz w:val="28"/>
        </w:rPr>
        <w:t xml:space="preserve">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 xml:space="preserve">, а также личностными </w:t>
      </w:r>
      <w:proofErr w:type="gramStart"/>
      <w:r>
        <w:rPr>
          <w:rFonts w:ascii="Times New Roman" w:hAnsi="Times New Roman"/>
          <w:sz w:val="28"/>
        </w:rPr>
        <w:t>результатами</w:t>
      </w:r>
      <w:proofErr w:type="gramEnd"/>
      <w:r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6"/>
        <w:gridCol w:w="1116"/>
        <w:gridCol w:w="2423"/>
        <w:gridCol w:w="1121"/>
        <w:gridCol w:w="2375"/>
      </w:tblGrid>
      <w:tr w:rsidR="00602139" w:rsidRPr="009630B9" w:rsidTr="00DD0D77">
        <w:trPr>
          <w:trHeight w:val="649"/>
        </w:trPr>
        <w:tc>
          <w:tcPr>
            <w:tcW w:w="2536" w:type="dxa"/>
            <w:hideMark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1116" w:type="dxa"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 умений</w:t>
            </w:r>
          </w:p>
        </w:tc>
        <w:tc>
          <w:tcPr>
            <w:tcW w:w="2423" w:type="dxa"/>
            <w:hideMark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1121" w:type="dxa"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 знаний</w:t>
            </w:r>
          </w:p>
        </w:tc>
        <w:tc>
          <w:tcPr>
            <w:tcW w:w="2375" w:type="dxa"/>
            <w:hideMark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 w:val="restart"/>
          </w:tcPr>
          <w:p w:rsidR="006B72D1" w:rsidRDefault="006B72D1" w:rsidP="006B72D1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C2478">
              <w:rPr>
                <w:rFonts w:ascii="Times New Roman" w:hAnsi="Times New Roman"/>
                <w:sz w:val="24"/>
                <w:szCs w:val="24"/>
              </w:rPr>
              <w:t>ПК 1.1. Эксплуатировать подвижной состав железных дорог</w:t>
            </w:r>
          </w:p>
          <w:p w:rsidR="006B72D1" w:rsidRDefault="006B72D1" w:rsidP="006B72D1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C2478">
              <w:rPr>
                <w:rFonts w:ascii="Times New Roman" w:hAnsi="Times New Roman"/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6B72D1" w:rsidRDefault="006B72D1" w:rsidP="006B72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375D7D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D7D">
              <w:rPr>
                <w:rFonts w:ascii="Times New Roman" w:hAnsi="Times New Roman"/>
                <w:sz w:val="24"/>
                <w:szCs w:val="24"/>
              </w:rPr>
              <w:t>У 1.01</w:t>
            </w:r>
          </w:p>
        </w:tc>
        <w:tc>
          <w:tcPr>
            <w:tcW w:w="2423" w:type="dxa"/>
          </w:tcPr>
          <w:p w:rsidR="006B72D1" w:rsidRPr="001C5CC9" w:rsidRDefault="006B72D1" w:rsidP="006B72D1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определять конструктивные особенности узл</w:t>
            </w:r>
            <w:r>
              <w:rPr>
                <w:rFonts w:ascii="Times New Roman" w:hAnsi="Times New Roman"/>
                <w:sz w:val="24"/>
                <w:szCs w:val="24"/>
              </w:rPr>
              <w:t>ов и деталей подвижного состава</w:t>
            </w:r>
          </w:p>
        </w:tc>
        <w:tc>
          <w:tcPr>
            <w:tcW w:w="1121" w:type="dxa"/>
          </w:tcPr>
          <w:p w:rsidR="006B72D1" w:rsidRPr="00375D7D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375D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375" w:type="dxa"/>
          </w:tcPr>
          <w:p w:rsidR="006B72D1" w:rsidRPr="00E121D1" w:rsidRDefault="006B72D1" w:rsidP="006B72D1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 xml:space="preserve">конструкцию, принцип действия и технические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подвижного состава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375D7D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D7D">
              <w:rPr>
                <w:rFonts w:ascii="Times New Roman" w:hAnsi="Times New Roman"/>
                <w:sz w:val="24"/>
                <w:szCs w:val="24"/>
              </w:rPr>
              <w:t>У 1.0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:rsidR="006B72D1" w:rsidRPr="00375D7D" w:rsidRDefault="006B72D1" w:rsidP="006B72D1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обнаруживать неисправности, регулировать и испытывать оборудование подвижного состава;</w:t>
            </w:r>
          </w:p>
        </w:tc>
        <w:tc>
          <w:tcPr>
            <w:tcW w:w="1121" w:type="dxa"/>
          </w:tcPr>
          <w:p w:rsidR="006B72D1" w:rsidRDefault="006B72D1" w:rsidP="006B72D1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1.02</w:t>
            </w:r>
          </w:p>
        </w:tc>
        <w:tc>
          <w:tcPr>
            <w:tcW w:w="2375" w:type="dxa"/>
          </w:tcPr>
          <w:p w:rsidR="006B72D1" w:rsidRPr="00E121D1" w:rsidRDefault="006B72D1" w:rsidP="006B72D1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нормативные документы по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ю безопасности движения поездов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375D7D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D7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375D7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5D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</w:tcPr>
          <w:p w:rsidR="006B72D1" w:rsidRPr="00375D7D" w:rsidRDefault="006B72D1" w:rsidP="006B72D1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определять соответствие технического состояния оборудования подвижного состава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ованиям нормативных документов</w:t>
            </w:r>
          </w:p>
        </w:tc>
        <w:tc>
          <w:tcPr>
            <w:tcW w:w="1121" w:type="dxa"/>
            <w:vMerge w:val="restart"/>
          </w:tcPr>
          <w:p w:rsidR="006B72D1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64710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Merge w:val="restart"/>
          </w:tcPr>
          <w:p w:rsidR="006B72D1" w:rsidRPr="00B11541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систему технического обслуживания и ремонта подвижного состава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375D7D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</w:t>
            </w:r>
            <w:r w:rsidRPr="00375D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</w:tcPr>
          <w:p w:rsidR="006B72D1" w:rsidRPr="007042E6" w:rsidRDefault="006B72D1" w:rsidP="006B72D1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эксплуатации, техническому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ю и ремонту подвижного состава</w:t>
            </w:r>
          </w:p>
        </w:tc>
        <w:tc>
          <w:tcPr>
            <w:tcW w:w="1121" w:type="dxa"/>
            <w:vMerge/>
          </w:tcPr>
          <w:p w:rsidR="006B72D1" w:rsidRPr="0057116E" w:rsidRDefault="006B72D1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75" w:type="dxa"/>
            <w:vMerge/>
          </w:tcPr>
          <w:p w:rsidR="006B72D1" w:rsidRPr="0057116E" w:rsidRDefault="006B72D1" w:rsidP="008F4F9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B72D1" w:rsidRPr="009630B9" w:rsidTr="006B72D1">
        <w:trPr>
          <w:trHeight w:val="1380"/>
        </w:trPr>
        <w:tc>
          <w:tcPr>
            <w:tcW w:w="2536" w:type="dxa"/>
            <w:vMerge/>
            <w:tcBorders>
              <w:bottom w:val="single" w:sz="4" w:space="0" w:color="auto"/>
            </w:tcBorders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6B72D1" w:rsidRPr="00375D7D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</w:t>
            </w:r>
            <w:r w:rsidRPr="00375D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6B72D1" w:rsidRPr="00375D7D" w:rsidRDefault="006B72D1" w:rsidP="006B72D1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управлять системами подвижного состава в соответствии с установленными требованиями</w:t>
            </w: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6B72D1" w:rsidRPr="0057116E" w:rsidRDefault="006B72D1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6B72D1" w:rsidRPr="0057116E" w:rsidRDefault="006B72D1" w:rsidP="008F4F9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 w:val="restart"/>
          </w:tcPr>
          <w:p w:rsidR="006B72D1" w:rsidRPr="001C5CC9" w:rsidRDefault="006B72D1" w:rsidP="006B72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CC9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2.2. Планировать</w:t>
            </w:r>
            <w:r w:rsidRPr="001C5CC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и</w:t>
            </w:r>
            <w:r w:rsidRPr="001C5CC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r w:rsidRPr="001C5CC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1C5CC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C5CC9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w w:val="102"/>
                <w:sz w:val="24"/>
                <w:szCs w:val="24"/>
              </w:rPr>
              <w:t xml:space="preserve">соблюдению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норм</w:t>
            </w:r>
            <w:r w:rsidRPr="001C5CC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безопасных</w:t>
            </w:r>
            <w:r w:rsidRPr="001C5CC9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Pr="001C5CC9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w w:val="101"/>
                <w:sz w:val="24"/>
                <w:szCs w:val="24"/>
              </w:rPr>
              <w:lastRenderedPageBreak/>
              <w:t>труда</w:t>
            </w:r>
          </w:p>
          <w:p w:rsidR="006B72D1" w:rsidRPr="008F4F93" w:rsidRDefault="006B72D1" w:rsidP="006B7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C5CC9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C5CC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C5CC9">
              <w:rPr>
                <w:rFonts w:ascii="Times New Roman" w:hAnsi="Times New Roman"/>
                <w:sz w:val="24"/>
                <w:szCs w:val="24"/>
              </w:rPr>
              <w:t>.3. Контролировать</w:t>
            </w:r>
            <w:r w:rsidRPr="001C5CC9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и</w:t>
            </w:r>
            <w:r w:rsidRPr="001C5CC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1C5CC9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Pr="001C5CC9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выполняемых</w:t>
            </w:r>
            <w:r w:rsidRPr="001C5CC9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w w:val="103"/>
                <w:sz w:val="24"/>
                <w:szCs w:val="24"/>
              </w:rPr>
              <w:t>работ</w:t>
            </w:r>
          </w:p>
        </w:tc>
        <w:tc>
          <w:tcPr>
            <w:tcW w:w="1116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lastRenderedPageBreak/>
              <w:t>У 2.01</w:t>
            </w:r>
          </w:p>
        </w:tc>
        <w:tc>
          <w:tcPr>
            <w:tcW w:w="2423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ставить производственные задачи коллективу исполнителей</w:t>
            </w: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2.01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развития предприятия как хозяйствующего </w:t>
            </w:r>
            <w:r w:rsidRPr="00B72542">
              <w:rPr>
                <w:rFonts w:ascii="Times New Roman" w:hAnsi="Times New Roman"/>
                <w:sz w:val="24"/>
                <w:szCs w:val="24"/>
              </w:rPr>
              <w:lastRenderedPageBreak/>
              <w:t>субъекта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8F4F93">
            <w:pPr>
              <w:tabs>
                <w:tab w:val="left" w:pos="411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542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2423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докладывать о ходе выполнения производственной задачи</w:t>
            </w: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З.2.02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организацию производственного и технологического процессов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У 2.03</w:t>
            </w:r>
          </w:p>
        </w:tc>
        <w:tc>
          <w:tcPr>
            <w:tcW w:w="2423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проверять качество выполняемых работ</w:t>
            </w: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2.03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материально-технические, трудовые и финансовые ресурсы предприятия, показатели их эффективного использования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 w:val="restart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У 2.04</w:t>
            </w:r>
          </w:p>
        </w:tc>
        <w:tc>
          <w:tcPr>
            <w:tcW w:w="2423" w:type="dxa"/>
            <w:vMerge w:val="restart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2.04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ценообразование, формы оплаты труда в современных условиях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Pr="0057116E" w:rsidRDefault="006B72D1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8F4F9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542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функции, виды и психологию менеджмента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8F4F93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Pr="0057116E" w:rsidRDefault="006B72D1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8F4F9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2.06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основы организации работы коллектива исполнителей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Pr="00AF394D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6B72D1" w:rsidRPr="0057116E" w:rsidRDefault="006B72D1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2.07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принципы делового общения в коллективе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Pr="0057116E" w:rsidRDefault="006B72D1" w:rsidP="006021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2.08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особенности менеджмента в области профессиональной деятельности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Pr="0057116E" w:rsidRDefault="006B72D1" w:rsidP="006021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2.09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нормирование труда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Pr="0057116E" w:rsidRDefault="006B72D1" w:rsidP="006021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2.10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правовое положение субъектов правоотношений в сфере профессиональной деятельности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Pr="0057116E" w:rsidRDefault="006B72D1" w:rsidP="006021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2.11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</w:tc>
      </w:tr>
      <w:tr w:rsidR="006B72D1" w:rsidRPr="009630B9" w:rsidTr="006B72D1">
        <w:trPr>
          <w:trHeight w:val="1932"/>
        </w:trPr>
        <w:tc>
          <w:tcPr>
            <w:tcW w:w="2536" w:type="dxa"/>
            <w:vMerge/>
            <w:tcBorders>
              <w:bottom w:val="single" w:sz="4" w:space="0" w:color="auto"/>
            </w:tcBorders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6B72D1" w:rsidRPr="0057116E" w:rsidRDefault="006B72D1" w:rsidP="006021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:rsidR="006B72D1" w:rsidRPr="0057116E" w:rsidRDefault="006B72D1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2.12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нормативные документы, регулирующие правоотношения в процессе профессиональной деятельности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6B72D1" w:rsidRPr="009630B9" w:rsidRDefault="006B72D1" w:rsidP="000325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highlight w:val="yellow"/>
                <w:u w:val="single"/>
              </w:rPr>
            </w:pPr>
            <w:r w:rsidRPr="00382CA1">
              <w:rPr>
                <w:rFonts w:ascii="Times New Roman" w:hAnsi="Times New Roman"/>
                <w:sz w:val="24"/>
                <w:szCs w:val="24"/>
              </w:rPr>
              <w:t>ПК 3.2. Разрабатывать технологические процессы на</w:t>
            </w:r>
            <w:r w:rsidRPr="00382CA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CA1">
              <w:rPr>
                <w:rFonts w:ascii="Times New Roman" w:hAnsi="Times New Roman"/>
                <w:w w:val="101"/>
                <w:sz w:val="24"/>
                <w:szCs w:val="24"/>
              </w:rPr>
              <w:t xml:space="preserve">ремонт </w:t>
            </w:r>
            <w:r w:rsidRPr="00382CA1">
              <w:rPr>
                <w:rFonts w:ascii="Times New Roman" w:hAnsi="Times New Roman"/>
                <w:sz w:val="24"/>
                <w:szCs w:val="24"/>
              </w:rPr>
              <w:lastRenderedPageBreak/>
              <w:t>отдельных деталей и узлов подвижного</w:t>
            </w:r>
            <w:r w:rsidRPr="00382CA1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382CA1">
              <w:rPr>
                <w:rFonts w:ascii="Times New Roman" w:hAnsi="Times New Roman"/>
                <w:sz w:val="24"/>
                <w:szCs w:val="24"/>
              </w:rPr>
              <w:t>состава</w:t>
            </w:r>
            <w:proofErr w:type="gramEnd"/>
            <w:r w:rsidRPr="00382CA1">
              <w:rPr>
                <w:rFonts w:ascii="Times New Roman" w:hAnsi="Times New Roman"/>
                <w:sz w:val="24"/>
                <w:szCs w:val="24"/>
              </w:rPr>
              <w:t xml:space="preserve"> железных </w:t>
            </w:r>
            <w:r w:rsidRPr="00382CA1">
              <w:rPr>
                <w:rFonts w:ascii="Times New Roman" w:hAnsi="Times New Roman"/>
                <w:w w:val="101"/>
                <w:sz w:val="24"/>
                <w:szCs w:val="24"/>
              </w:rPr>
              <w:t xml:space="preserve">дорог </w:t>
            </w:r>
            <w:r w:rsidRPr="00382CA1">
              <w:rPr>
                <w:rFonts w:ascii="Times New Roman" w:hAnsi="Times New Roman"/>
                <w:sz w:val="24"/>
                <w:szCs w:val="24"/>
              </w:rPr>
              <w:t>в</w:t>
            </w:r>
            <w:r w:rsidRPr="00382CA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82CA1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382CA1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382CA1">
              <w:rPr>
                <w:rFonts w:ascii="Times New Roman" w:hAnsi="Times New Roman"/>
                <w:sz w:val="24"/>
                <w:szCs w:val="24"/>
              </w:rPr>
              <w:t>с</w:t>
            </w:r>
            <w:r w:rsidRPr="00382CA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82CA1">
              <w:rPr>
                <w:rFonts w:ascii="Times New Roman" w:hAnsi="Times New Roman"/>
                <w:sz w:val="24"/>
                <w:szCs w:val="24"/>
              </w:rPr>
              <w:t>нормативной</w:t>
            </w:r>
            <w:r w:rsidRPr="00382CA1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382CA1">
              <w:rPr>
                <w:rFonts w:ascii="Times New Roman" w:hAnsi="Times New Roman"/>
                <w:w w:val="103"/>
                <w:sz w:val="24"/>
                <w:szCs w:val="24"/>
              </w:rPr>
              <w:t>документацией</w:t>
            </w:r>
          </w:p>
        </w:tc>
        <w:tc>
          <w:tcPr>
            <w:tcW w:w="1116" w:type="dxa"/>
            <w:vMerge w:val="restart"/>
          </w:tcPr>
          <w:p w:rsidR="006B72D1" w:rsidRPr="00375D7D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254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423" w:type="dxa"/>
            <w:vMerge w:val="restart"/>
          </w:tcPr>
          <w:p w:rsidR="006B72D1" w:rsidRPr="000B7D91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7D91">
              <w:rPr>
                <w:rFonts w:ascii="Times New Roman" w:hAnsi="Times New Roman"/>
                <w:sz w:val="24"/>
                <w:szCs w:val="24"/>
              </w:rPr>
              <w:t xml:space="preserve">выбирать необходимую техническую и </w:t>
            </w:r>
            <w:r w:rsidRPr="000B7D91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технологическую документацию</w:t>
            </w: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254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375" w:type="dxa"/>
          </w:tcPr>
          <w:p w:rsidR="006B72D1" w:rsidRPr="000B7D91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D91">
              <w:rPr>
                <w:rFonts w:ascii="Times New Roman" w:hAnsi="Times New Roman"/>
                <w:sz w:val="24"/>
                <w:szCs w:val="24"/>
              </w:rPr>
              <w:t xml:space="preserve">техническую и технологическую документацию, </w:t>
            </w:r>
            <w:r w:rsidRPr="000B7D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применяемую при ремонте, обслуживании и эксплуатации подвижного </w:t>
            </w:r>
            <w:r>
              <w:rPr>
                <w:rFonts w:ascii="Times New Roman" w:hAnsi="Times New Roman"/>
                <w:sz w:val="24"/>
                <w:szCs w:val="24"/>
              </w:rPr>
              <w:t>состава</w:t>
            </w:r>
          </w:p>
        </w:tc>
      </w:tr>
      <w:tr w:rsidR="006B72D1" w:rsidRPr="009630B9" w:rsidTr="006B72D1">
        <w:trPr>
          <w:trHeight w:val="1439"/>
        </w:trPr>
        <w:tc>
          <w:tcPr>
            <w:tcW w:w="2536" w:type="dxa"/>
            <w:vMerge/>
          </w:tcPr>
          <w:p w:rsidR="006B72D1" w:rsidRPr="009630B9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116" w:type="dxa"/>
            <w:vMerge/>
          </w:tcPr>
          <w:p w:rsidR="006B72D1" w:rsidRPr="009630B9" w:rsidRDefault="006B72D1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23" w:type="dxa"/>
            <w:vMerge/>
          </w:tcPr>
          <w:p w:rsidR="006B72D1" w:rsidRPr="00C64343" w:rsidRDefault="006B72D1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254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375" w:type="dxa"/>
          </w:tcPr>
          <w:p w:rsidR="006B72D1" w:rsidRPr="000B7D91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7D91">
              <w:rPr>
                <w:rFonts w:ascii="Times New Roman" w:hAnsi="Times New Roman"/>
                <w:sz w:val="24"/>
                <w:szCs w:val="24"/>
              </w:rPr>
              <w:t>типовые технологические процессы на ремонт деталей и узлов подвижного состава</w:t>
            </w:r>
          </w:p>
        </w:tc>
      </w:tr>
      <w:tr w:rsidR="006B72D1" w:rsidRPr="009630B9" w:rsidTr="006B72D1">
        <w:trPr>
          <w:trHeight w:val="212"/>
        </w:trPr>
        <w:tc>
          <w:tcPr>
            <w:tcW w:w="2536" w:type="dxa"/>
            <w:vMerge w:val="restart"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B72D1" w:rsidRPr="00A84613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84613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01.01</w:t>
            </w:r>
          </w:p>
        </w:tc>
        <w:tc>
          <w:tcPr>
            <w:tcW w:w="2423" w:type="dxa"/>
            <w:vAlign w:val="center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01.01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</w:t>
            </w:r>
          </w:p>
        </w:tc>
      </w:tr>
      <w:tr w:rsidR="006B72D1" w:rsidRPr="009630B9" w:rsidTr="006B72D1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01.02</w:t>
            </w:r>
          </w:p>
        </w:tc>
        <w:tc>
          <w:tcPr>
            <w:tcW w:w="2423" w:type="dxa"/>
            <w:vAlign w:val="center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анализировать задачу и/или проблему и выделять её составные части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01.02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6B72D1" w:rsidRPr="009630B9" w:rsidTr="006B72D1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01.03</w:t>
            </w:r>
          </w:p>
        </w:tc>
        <w:tc>
          <w:tcPr>
            <w:tcW w:w="2423" w:type="dxa"/>
            <w:vAlign w:val="center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определять этапы решения задачи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01.03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 xml:space="preserve"> и смежных областях</w:t>
            </w:r>
          </w:p>
        </w:tc>
      </w:tr>
      <w:tr w:rsidR="006B72D1" w:rsidRPr="009630B9" w:rsidTr="006B72D1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01.04</w:t>
            </w:r>
          </w:p>
        </w:tc>
        <w:tc>
          <w:tcPr>
            <w:tcW w:w="2423" w:type="dxa"/>
            <w:vAlign w:val="center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01.04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методы работы в профессиональной и смежных сферах</w:t>
            </w:r>
            <w:proofErr w:type="gramEnd"/>
          </w:p>
        </w:tc>
      </w:tr>
      <w:tr w:rsidR="006B72D1" w:rsidRPr="009630B9" w:rsidTr="006B72D1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01.05</w:t>
            </w:r>
          </w:p>
        </w:tc>
        <w:tc>
          <w:tcPr>
            <w:tcW w:w="2423" w:type="dxa"/>
            <w:vAlign w:val="center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составлять план действия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01.05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структуру плана для решения задач</w:t>
            </w:r>
          </w:p>
        </w:tc>
      </w:tr>
      <w:tr w:rsidR="006B72D1" w:rsidRPr="009630B9" w:rsidTr="006B72D1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01.06</w:t>
            </w:r>
          </w:p>
        </w:tc>
        <w:tc>
          <w:tcPr>
            <w:tcW w:w="2423" w:type="dxa"/>
            <w:vAlign w:val="center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определять необходимые ресурсы</w:t>
            </w:r>
          </w:p>
        </w:tc>
        <w:tc>
          <w:tcPr>
            <w:tcW w:w="1121" w:type="dxa"/>
            <w:vMerge w:val="restart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01.06</w:t>
            </w:r>
          </w:p>
        </w:tc>
        <w:tc>
          <w:tcPr>
            <w:tcW w:w="2375" w:type="dxa"/>
            <w:vMerge w:val="restart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6B72D1" w:rsidRPr="009630B9" w:rsidTr="006B72D1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01.07</w:t>
            </w:r>
          </w:p>
        </w:tc>
        <w:tc>
          <w:tcPr>
            <w:tcW w:w="2423" w:type="dxa"/>
            <w:vAlign w:val="center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  <w:proofErr w:type="gramEnd"/>
          </w:p>
        </w:tc>
        <w:tc>
          <w:tcPr>
            <w:tcW w:w="1121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75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B72D1" w:rsidRPr="009630B9" w:rsidTr="006B72D1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01.08</w:t>
            </w:r>
          </w:p>
        </w:tc>
        <w:tc>
          <w:tcPr>
            <w:tcW w:w="2423" w:type="dxa"/>
            <w:vAlign w:val="center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реализовывать составленный план</w:t>
            </w:r>
          </w:p>
        </w:tc>
        <w:tc>
          <w:tcPr>
            <w:tcW w:w="1121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75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B72D1" w:rsidRPr="009630B9" w:rsidTr="006B72D1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01.09</w:t>
            </w:r>
          </w:p>
        </w:tc>
        <w:tc>
          <w:tcPr>
            <w:tcW w:w="2423" w:type="dxa"/>
            <w:vAlign w:val="center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121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75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Hlk109402778"/>
            <w:r w:rsidRPr="00A8461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bookmarkEnd w:id="2"/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02.01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задачи </w:t>
            </w: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для поиска информации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02.01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 xml:space="preserve">номенклатура </w:t>
            </w: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информационных источников, применяемых в профессиональной деятельности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02.02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определять необходимые источники информации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02.02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приемы структурирования информации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02.03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планировать процесс поиска; структурировать получаемую информацию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02.03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 xml:space="preserve">формат оформления результатов поиска информации, </w:t>
            </w:r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02.04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 xml:space="preserve">выделять наиболее </w:t>
            </w:r>
            <w:proofErr w:type="gramStart"/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значимое</w:t>
            </w:r>
            <w:proofErr w:type="gramEnd"/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 xml:space="preserve"> в перечне информации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02.04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порядок их применения и программное обеспечение в профессиональной </w:t>
            </w:r>
            <w:proofErr w:type="gram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деятельности</w:t>
            </w:r>
            <w:proofErr w:type="gram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том числе с использованием цифровых средств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02.05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оценивать практическую значимость результатов поиска</w:t>
            </w:r>
          </w:p>
        </w:tc>
        <w:tc>
          <w:tcPr>
            <w:tcW w:w="1121" w:type="dxa"/>
            <w:vMerge w:val="restart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375" w:type="dxa"/>
            <w:vMerge w:val="restart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структуру плана для решения задач; 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02.06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  <w:tc>
          <w:tcPr>
            <w:tcW w:w="1121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75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02.07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1121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75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02.08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1121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75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613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</w:t>
            </w:r>
            <w:r w:rsidRPr="00A84613">
              <w:rPr>
                <w:rFonts w:ascii="Times New Roman" w:hAnsi="Times New Roman"/>
                <w:sz w:val="24"/>
                <w:szCs w:val="24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03.01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</w:t>
            </w:r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03.01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03.02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03.02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современная научная и профессиональная терминология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03.03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03.03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03.04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выявлять достоинства и недостатки коммерческой идеи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03.04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 основы финансовой грамотности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03.05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презентовать идеи открытия собственного дела в профессиональной деятельности; оформлять бизнес-план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03.05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правила разработки бизнес-планов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03.06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03.06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порядок выстраивания презентации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03.07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</w:t>
            </w:r>
          </w:p>
        </w:tc>
        <w:tc>
          <w:tcPr>
            <w:tcW w:w="1121" w:type="dxa"/>
            <w:vMerge w:val="restart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03.07</w:t>
            </w:r>
          </w:p>
        </w:tc>
        <w:tc>
          <w:tcPr>
            <w:tcW w:w="2375" w:type="dxa"/>
            <w:vMerge w:val="restart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кредитные банковские продукты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03.08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презентовать бизнес-идею</w:t>
            </w:r>
          </w:p>
        </w:tc>
        <w:tc>
          <w:tcPr>
            <w:tcW w:w="1121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75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03.09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определять источники финансирования</w:t>
            </w:r>
          </w:p>
        </w:tc>
        <w:tc>
          <w:tcPr>
            <w:tcW w:w="1121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75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B72D1" w:rsidRPr="00A84613" w:rsidRDefault="006B72D1" w:rsidP="006B72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613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116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4.01</w:t>
            </w:r>
          </w:p>
        </w:tc>
        <w:tc>
          <w:tcPr>
            <w:tcW w:w="2423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организовывать работу коллектива и команды; 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4.01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pacing w:val="-4"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6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4.02</w:t>
            </w:r>
          </w:p>
        </w:tc>
        <w:tc>
          <w:tcPr>
            <w:tcW w:w="2423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pacing w:val="-4"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взаимодействовать с коллегами, руководством, клиентами в ходе </w:t>
            </w:r>
            <w:r w:rsidRPr="00375D7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4.02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B72D1" w:rsidRPr="00A84613" w:rsidRDefault="006B72D1" w:rsidP="006B72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613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116" w:type="dxa"/>
            <w:vMerge w:val="restart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5.01</w:t>
            </w:r>
          </w:p>
        </w:tc>
        <w:tc>
          <w:tcPr>
            <w:tcW w:w="2423" w:type="dxa"/>
            <w:vMerge w:val="restart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5.01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5.0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B72D1" w:rsidRPr="00E83392" w:rsidRDefault="006B72D1" w:rsidP="006B72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E83392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E83392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116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6.01</w:t>
            </w:r>
          </w:p>
        </w:tc>
        <w:tc>
          <w:tcPr>
            <w:tcW w:w="2423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описывать значимость своей </w:t>
            </w:r>
            <w:r w:rsidRPr="00C31921">
              <w:rPr>
                <w:rFonts w:ascii="Times New Roman" w:hAnsi="Times New Roman"/>
                <w:bCs/>
                <w:sz w:val="24"/>
                <w:szCs w:val="24"/>
              </w:rPr>
              <w:t>специальности;</w:t>
            </w:r>
            <w:r w:rsidRPr="00375D7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6.01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сущность гражданско-патриотической позиции, общечеловеческих ценностей; 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6.02</w:t>
            </w:r>
          </w:p>
        </w:tc>
        <w:tc>
          <w:tcPr>
            <w:tcW w:w="2423" w:type="dxa"/>
            <w:vMerge w:val="restart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применять стандарты </w:t>
            </w:r>
            <w:proofErr w:type="spellStart"/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антикоррупционного</w:t>
            </w:r>
            <w:proofErr w:type="spellEnd"/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поведения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6.02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значимость профессиональной деятельности по специальности;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6.03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стандарты </w:t>
            </w:r>
            <w:proofErr w:type="spellStart"/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антикоррупционного</w:t>
            </w:r>
            <w:proofErr w:type="spellEnd"/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поведения и последствия его нарушения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B72D1" w:rsidRDefault="006B72D1" w:rsidP="000325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116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7.01</w:t>
            </w:r>
          </w:p>
        </w:tc>
        <w:tc>
          <w:tcPr>
            <w:tcW w:w="2423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соблюдать нормы экологической безопасности; 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7.01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деятельности; 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7.02</w:t>
            </w:r>
          </w:p>
        </w:tc>
        <w:tc>
          <w:tcPr>
            <w:tcW w:w="2423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направления ресурсосбережения в рамках профессиональной деятельности по </w:t>
            </w:r>
            <w:r w:rsidRPr="00C31921">
              <w:rPr>
                <w:rFonts w:ascii="Times New Roman" w:hAnsi="Times New Roman"/>
                <w:bCs/>
                <w:sz w:val="24"/>
                <w:szCs w:val="24"/>
              </w:rPr>
              <w:t>специальности,</w:t>
            </w:r>
            <w:r w:rsidRPr="00375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>осуществлять работу с соблюдением принципов бережливого производства;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7.02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ресурсы, задействованные в профессиональной деятельности;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 w:val="restart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7.0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423" w:type="dxa"/>
            <w:vMerge w:val="restart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организовывать профессиональную </w:t>
            </w: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деятельность с учетом знаний об изменении климатических условий региона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7.03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пути обеспечения ресурсосбережения;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07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принципы бережливого производства;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07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направления изменения климатических условий региона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B72D1" w:rsidRPr="00E83392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116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8.01</w:t>
            </w:r>
          </w:p>
        </w:tc>
        <w:tc>
          <w:tcPr>
            <w:tcW w:w="2423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8.01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6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8.02</w:t>
            </w:r>
          </w:p>
        </w:tc>
        <w:tc>
          <w:tcPr>
            <w:tcW w:w="2423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8.02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основы здорового образа жизни; 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8.03</w:t>
            </w:r>
          </w:p>
        </w:tc>
        <w:tc>
          <w:tcPr>
            <w:tcW w:w="2423" w:type="dxa"/>
            <w:vMerge w:val="restart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пользоваться средствами профилактики перенапряжения, характерными для данной </w:t>
            </w:r>
            <w:r w:rsidRPr="00C31921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8.03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условия профессиональной деятельности и зоны риска физического здоровья для </w:t>
            </w:r>
            <w:r w:rsidRPr="00C31921">
              <w:rPr>
                <w:rFonts w:ascii="Times New Roman" w:hAnsi="Times New Roman"/>
                <w:sz w:val="24"/>
                <w:szCs w:val="24"/>
              </w:rPr>
              <w:t>специальности;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средства профилактики перенапряжения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A76D58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A76D58" w:rsidRPr="00375D7D" w:rsidRDefault="00A76D58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76D58" w:rsidRPr="00E83392" w:rsidRDefault="00A76D58" w:rsidP="006B72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116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9.01</w:t>
            </w:r>
          </w:p>
        </w:tc>
        <w:tc>
          <w:tcPr>
            <w:tcW w:w="2423" w:type="dxa"/>
          </w:tcPr>
          <w:p w:rsidR="00A76D58" w:rsidRPr="005960AC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0AC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</w:tc>
        <w:tc>
          <w:tcPr>
            <w:tcW w:w="1121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9.01</w:t>
            </w:r>
          </w:p>
        </w:tc>
        <w:tc>
          <w:tcPr>
            <w:tcW w:w="2375" w:type="dxa"/>
          </w:tcPr>
          <w:p w:rsidR="00A76D58" w:rsidRPr="00375D7D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</w:tc>
      </w:tr>
      <w:tr w:rsidR="00A76D58" w:rsidRPr="009630B9" w:rsidTr="00DD0D77">
        <w:trPr>
          <w:trHeight w:val="212"/>
        </w:trPr>
        <w:tc>
          <w:tcPr>
            <w:tcW w:w="2536" w:type="dxa"/>
            <w:vMerge/>
          </w:tcPr>
          <w:p w:rsidR="00A76D58" w:rsidRPr="00375D7D" w:rsidRDefault="00A76D58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9.02</w:t>
            </w:r>
          </w:p>
        </w:tc>
        <w:tc>
          <w:tcPr>
            <w:tcW w:w="2423" w:type="dxa"/>
          </w:tcPr>
          <w:p w:rsidR="00A76D58" w:rsidRPr="00375D7D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60AC">
              <w:rPr>
                <w:rFonts w:ascii="Times New Roman" w:hAnsi="Times New Roman"/>
                <w:iCs/>
                <w:sz w:val="24"/>
                <w:szCs w:val="24"/>
              </w:rPr>
              <w:t xml:space="preserve">участвовать в диалогах на знакомые общие и профессиональные темы; </w:t>
            </w:r>
          </w:p>
        </w:tc>
        <w:tc>
          <w:tcPr>
            <w:tcW w:w="1121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9.02</w:t>
            </w:r>
          </w:p>
        </w:tc>
        <w:tc>
          <w:tcPr>
            <w:tcW w:w="2375" w:type="dxa"/>
          </w:tcPr>
          <w:p w:rsidR="00A76D58" w:rsidRPr="00375D7D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основные общеупотребительные глаголы (бытовая и профессиональная лексика);</w:t>
            </w:r>
          </w:p>
        </w:tc>
      </w:tr>
      <w:tr w:rsidR="00A76D58" w:rsidRPr="009630B9" w:rsidTr="00DD0D77">
        <w:trPr>
          <w:trHeight w:val="212"/>
        </w:trPr>
        <w:tc>
          <w:tcPr>
            <w:tcW w:w="2536" w:type="dxa"/>
            <w:vMerge/>
          </w:tcPr>
          <w:p w:rsidR="00A76D58" w:rsidRPr="00375D7D" w:rsidRDefault="00A76D58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9.03</w:t>
            </w:r>
          </w:p>
        </w:tc>
        <w:tc>
          <w:tcPr>
            <w:tcW w:w="2423" w:type="dxa"/>
          </w:tcPr>
          <w:p w:rsidR="00A76D58" w:rsidRPr="00375D7D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60AC">
              <w:rPr>
                <w:rFonts w:ascii="Times New Roman" w:hAnsi="Times New Roman"/>
                <w:iCs/>
                <w:sz w:val="24"/>
                <w:szCs w:val="24"/>
              </w:rPr>
              <w:t xml:space="preserve">строить простые высказывания о себе </w:t>
            </w:r>
            <w:r w:rsidRPr="005960A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и о своей профессиональной деятельности; </w:t>
            </w:r>
          </w:p>
        </w:tc>
        <w:tc>
          <w:tcPr>
            <w:tcW w:w="1121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9.03</w:t>
            </w:r>
          </w:p>
        </w:tc>
        <w:tc>
          <w:tcPr>
            <w:tcW w:w="2375" w:type="dxa"/>
          </w:tcPr>
          <w:p w:rsidR="00A76D58" w:rsidRPr="00375D7D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лексический минимум, 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относящийся к описанию предметов, средств и процессов профессиональной деятельности;</w:t>
            </w:r>
          </w:p>
        </w:tc>
      </w:tr>
      <w:tr w:rsidR="00A76D58" w:rsidRPr="009630B9" w:rsidTr="00DD0D77">
        <w:trPr>
          <w:trHeight w:val="212"/>
        </w:trPr>
        <w:tc>
          <w:tcPr>
            <w:tcW w:w="2536" w:type="dxa"/>
            <w:vMerge/>
          </w:tcPr>
          <w:p w:rsidR="00A76D58" w:rsidRPr="00375D7D" w:rsidRDefault="00A76D58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9.04</w:t>
            </w:r>
          </w:p>
        </w:tc>
        <w:tc>
          <w:tcPr>
            <w:tcW w:w="2423" w:type="dxa"/>
          </w:tcPr>
          <w:p w:rsidR="00A76D58" w:rsidRPr="00375D7D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60AC">
              <w:rPr>
                <w:rFonts w:ascii="Times New Roman" w:hAnsi="Times New Roman"/>
                <w:iCs/>
                <w:sz w:val="24"/>
                <w:szCs w:val="24"/>
              </w:rPr>
              <w:t xml:space="preserve">кратко обосновывать и объяснять свои действия (текущие и планируемые); </w:t>
            </w:r>
          </w:p>
        </w:tc>
        <w:tc>
          <w:tcPr>
            <w:tcW w:w="1121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9.04</w:t>
            </w:r>
          </w:p>
        </w:tc>
        <w:tc>
          <w:tcPr>
            <w:tcW w:w="2375" w:type="dxa"/>
          </w:tcPr>
          <w:p w:rsidR="00A76D58" w:rsidRPr="00375D7D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особенности произношения;</w:t>
            </w:r>
          </w:p>
        </w:tc>
      </w:tr>
      <w:tr w:rsidR="00A76D58" w:rsidRPr="009630B9" w:rsidTr="00DD0D77">
        <w:trPr>
          <w:trHeight w:val="212"/>
        </w:trPr>
        <w:tc>
          <w:tcPr>
            <w:tcW w:w="2536" w:type="dxa"/>
            <w:vMerge/>
          </w:tcPr>
          <w:p w:rsidR="00A76D58" w:rsidRPr="00375D7D" w:rsidRDefault="00A76D58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9.05</w:t>
            </w:r>
          </w:p>
        </w:tc>
        <w:tc>
          <w:tcPr>
            <w:tcW w:w="2423" w:type="dxa"/>
          </w:tcPr>
          <w:p w:rsidR="00A76D58" w:rsidRPr="00375D7D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60AC">
              <w:rPr>
                <w:rFonts w:ascii="Times New Roman" w:hAnsi="Times New Roman"/>
                <w:iCs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21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9.05</w:t>
            </w:r>
          </w:p>
        </w:tc>
        <w:tc>
          <w:tcPr>
            <w:tcW w:w="2375" w:type="dxa"/>
          </w:tcPr>
          <w:p w:rsidR="00A76D58" w:rsidRPr="00375D7D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правила чтения текстов профессиональной направленности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9D06E6" w:rsidRDefault="009D06E6" w:rsidP="009D06E6">
      <w:pPr>
        <w:spacing w:after="0" w:line="360" w:lineRule="auto"/>
        <w:jc w:val="both"/>
        <w:rPr>
          <w:rFonts w:ascii="Times New Roman" w:hAnsi="Times New Roman"/>
          <w:sz w:val="28"/>
        </w:rPr>
      </w:pPr>
    </w:p>
    <w:bookmarkEnd w:id="1"/>
    <w:p w:rsidR="00DD0D77" w:rsidRPr="00DD0D77" w:rsidRDefault="00DD0D77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0D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ЛР 14</w:t>
      </w:r>
      <w:r w:rsidRPr="00DD0D7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D0D77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DD0D77">
        <w:rPr>
          <w:rFonts w:ascii="Times New Roman" w:hAnsi="Times New Roman"/>
          <w:sz w:val="28"/>
          <w:szCs w:val="28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</w:r>
    </w:p>
    <w:p w:rsidR="00DD0D77" w:rsidRPr="00DD0D77" w:rsidRDefault="00DD0D77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0D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ЛР 15</w:t>
      </w:r>
      <w:r w:rsidRPr="00DD0D7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Ответственное отношение к созданию семьи на основе осознанного принятия ценностей семейной жизни</w:t>
      </w:r>
    </w:p>
    <w:p w:rsidR="009D06E6" w:rsidRDefault="000E0442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4554">
        <w:rPr>
          <w:rFonts w:ascii="Times New Roman" w:hAnsi="Times New Roman"/>
          <w:b/>
          <w:sz w:val="28"/>
          <w:szCs w:val="28"/>
        </w:rPr>
        <w:t>ЛР 1</w:t>
      </w:r>
      <w:r w:rsidR="00874554" w:rsidRPr="00874554">
        <w:rPr>
          <w:rFonts w:ascii="Times New Roman" w:hAnsi="Times New Roman"/>
          <w:b/>
          <w:sz w:val="28"/>
          <w:szCs w:val="28"/>
        </w:rPr>
        <w:t>6</w:t>
      </w:r>
      <w:proofErr w:type="gramStart"/>
      <w:r w:rsidRPr="00874554">
        <w:rPr>
          <w:rFonts w:ascii="Times New Roman" w:hAnsi="Times New Roman"/>
          <w:sz w:val="28"/>
          <w:szCs w:val="28"/>
        </w:rPr>
        <w:t xml:space="preserve"> </w:t>
      </w:r>
      <w:r w:rsidR="00874554" w:rsidRPr="00874554">
        <w:rPr>
          <w:rFonts w:ascii="Times New Roman" w:eastAsia="Calibri" w:hAnsi="Times New Roman"/>
          <w:sz w:val="28"/>
          <w:szCs w:val="28"/>
        </w:rPr>
        <w:t>О</w:t>
      </w:r>
      <w:proofErr w:type="gramEnd"/>
      <w:r w:rsidR="00874554" w:rsidRPr="00874554">
        <w:rPr>
          <w:rFonts w:ascii="Times New Roman" w:eastAsia="Calibri" w:hAnsi="Times New Roman"/>
          <w:sz w:val="28"/>
          <w:szCs w:val="28"/>
        </w:rPr>
        <w:t>существлят</w:t>
      </w:r>
      <w:r w:rsidR="00874554">
        <w:rPr>
          <w:rFonts w:ascii="Times New Roman" w:eastAsia="Calibri" w:hAnsi="Times New Roman"/>
          <w:sz w:val="28"/>
          <w:szCs w:val="28"/>
        </w:rPr>
        <w:t>ь</w:t>
      </w:r>
      <w:r w:rsidR="00874554">
        <w:rPr>
          <w:rFonts w:ascii="Times New Roman" w:eastAsia="Calibri" w:hAnsi="Times New Roman"/>
          <w:sz w:val="28"/>
          <w:szCs w:val="28"/>
        </w:rPr>
        <w:tab/>
        <w:t>поиск,</w:t>
      </w:r>
      <w:r w:rsidR="00874554">
        <w:rPr>
          <w:rFonts w:ascii="Times New Roman" w:eastAsia="Calibri" w:hAnsi="Times New Roman"/>
          <w:sz w:val="28"/>
          <w:szCs w:val="28"/>
        </w:rPr>
        <w:tab/>
        <w:t xml:space="preserve">анализ и интерпретацию </w:t>
      </w:r>
      <w:r w:rsidR="00874554" w:rsidRPr="00874554">
        <w:rPr>
          <w:rFonts w:ascii="Times New Roman" w:eastAsia="Calibri" w:hAnsi="Times New Roman"/>
          <w:sz w:val="28"/>
          <w:szCs w:val="28"/>
        </w:rPr>
        <w:t>информации,</w:t>
      </w:r>
      <w:r w:rsidR="00874554">
        <w:rPr>
          <w:rFonts w:ascii="Times New Roman" w:eastAsia="Calibri" w:hAnsi="Times New Roman"/>
          <w:sz w:val="28"/>
          <w:szCs w:val="28"/>
        </w:rPr>
        <w:t xml:space="preserve"> необходимой для выполнения задач </w:t>
      </w:r>
      <w:r w:rsidR="00874554" w:rsidRPr="00874554">
        <w:rPr>
          <w:rFonts w:ascii="Times New Roman" w:eastAsia="Calibri" w:hAnsi="Times New Roman"/>
          <w:sz w:val="28"/>
          <w:szCs w:val="28"/>
        </w:rPr>
        <w:t>профессиональной</w:t>
      </w:r>
      <w:r w:rsidR="00874554">
        <w:rPr>
          <w:rFonts w:ascii="Times New Roman" w:eastAsia="Calibri" w:hAnsi="Times New Roman"/>
          <w:sz w:val="28"/>
          <w:szCs w:val="28"/>
        </w:rPr>
        <w:t xml:space="preserve"> </w:t>
      </w:r>
      <w:r w:rsidR="00874554" w:rsidRPr="00874554">
        <w:rPr>
          <w:rFonts w:ascii="Times New Roman" w:eastAsia="Calibri" w:hAnsi="Times New Roman"/>
          <w:sz w:val="28"/>
          <w:szCs w:val="28"/>
        </w:rPr>
        <w:t>деятельности.</w:t>
      </w:r>
    </w:p>
    <w:p w:rsidR="00DD0D77" w:rsidRPr="00874554" w:rsidRDefault="00DD0D77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E41F4" w:rsidRDefault="006E41F4" w:rsidP="0087455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032551">
        <w:rPr>
          <w:rFonts w:ascii="Times New Roman" w:hAnsi="Times New Roman"/>
          <w:sz w:val="28"/>
        </w:rPr>
        <w:t>экзамен</w:t>
      </w:r>
      <w:r w:rsidR="000E0442">
        <w:rPr>
          <w:rFonts w:ascii="Times New Roman" w:hAnsi="Times New Roman"/>
          <w:i/>
          <w:sz w:val="28"/>
        </w:rPr>
        <w:t>.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9D5BDB">
      <w:pPr>
        <w:pStyle w:val="1"/>
        <w:numPr>
          <w:ilvl w:val="0"/>
          <w:numId w:val="5"/>
        </w:numPr>
        <w:jc w:val="center"/>
        <w:rPr>
          <w:sz w:val="28"/>
          <w:szCs w:val="28"/>
        </w:rPr>
      </w:pPr>
      <w:bookmarkStart w:id="3" w:name="_Toc130142343"/>
      <w:r w:rsidRPr="00E01534">
        <w:rPr>
          <w:sz w:val="28"/>
          <w:szCs w:val="28"/>
        </w:rPr>
        <w:lastRenderedPageBreak/>
        <w:t>Результаты освоения учебной дисциплины, подлежащие проверке</w:t>
      </w:r>
      <w:bookmarkEnd w:id="3"/>
    </w:p>
    <w:p w:rsidR="006E41F4" w:rsidRPr="00E01534" w:rsidRDefault="006E41F4" w:rsidP="00E01534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E01534"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4" w:name="_Hlk120217988"/>
      <w:r w:rsidRPr="00E01534"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Style w:val="a7"/>
        <w:tblW w:w="0" w:type="auto"/>
        <w:tblInd w:w="108" w:type="dxa"/>
        <w:tblLook w:val="04A0"/>
      </w:tblPr>
      <w:tblGrid>
        <w:gridCol w:w="3544"/>
        <w:gridCol w:w="2977"/>
        <w:gridCol w:w="2942"/>
      </w:tblGrid>
      <w:tr w:rsidR="006E41F4" w:rsidRPr="00DD0D77" w:rsidTr="006E41F4">
        <w:trPr>
          <w:trHeight w:val="81"/>
        </w:trPr>
        <w:tc>
          <w:tcPr>
            <w:tcW w:w="3544" w:type="dxa"/>
          </w:tcPr>
          <w:bookmarkEnd w:id="4"/>
          <w:p w:rsidR="006E41F4" w:rsidRPr="00DD0D77" w:rsidRDefault="006E41F4" w:rsidP="00DD0D77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DD0D77" w:rsidRDefault="006E41F4" w:rsidP="00DD0D77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DD0D77" w:rsidRDefault="006E41F4" w:rsidP="00DD0D77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</w:tc>
      </w:tr>
    </w:tbl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"/>
        <w:gridCol w:w="2464"/>
        <w:gridCol w:w="465"/>
        <w:gridCol w:w="617"/>
        <w:gridCol w:w="2934"/>
        <w:gridCol w:w="228"/>
        <w:gridCol w:w="2724"/>
        <w:gridCol w:w="66"/>
      </w:tblGrid>
      <w:tr w:rsidR="000C5AA0" w:rsidRPr="001C5B82" w:rsidTr="00032551">
        <w:trPr>
          <w:gridBefore w:val="1"/>
          <w:gridAfter w:val="1"/>
          <w:wBefore w:w="74" w:type="pct"/>
          <w:wAfter w:w="34" w:type="pct"/>
          <w:trHeight w:val="226"/>
        </w:trPr>
        <w:tc>
          <w:tcPr>
            <w:tcW w:w="4892" w:type="pct"/>
            <w:gridSpan w:val="6"/>
          </w:tcPr>
          <w:p w:rsidR="000C5AA0" w:rsidRPr="001C5B82" w:rsidRDefault="000C5AA0" w:rsidP="00A76D5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C5B82">
              <w:rPr>
                <w:rFonts w:ascii="Times New Roman" w:hAnsi="Times New Roman"/>
                <w:b/>
                <w:bCs/>
                <w:color w:val="000000"/>
              </w:rPr>
              <w:t>усвоенные знания:</w:t>
            </w:r>
          </w:p>
        </w:tc>
      </w:tr>
      <w:tr w:rsidR="00032551" w:rsidRPr="00D838B2" w:rsidTr="00032551">
        <w:trPr>
          <w:gridBefore w:val="1"/>
          <w:wBefore w:w="74" w:type="pct"/>
        </w:trPr>
        <w:tc>
          <w:tcPr>
            <w:tcW w:w="1839" w:type="pct"/>
            <w:gridSpan w:val="3"/>
          </w:tcPr>
          <w:p w:rsidR="00032551" w:rsidRDefault="00032551" w:rsidP="00032551">
            <w:pPr>
              <w:spacing w:after="0" w:line="240" w:lineRule="auto"/>
              <w:ind w:right="121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838B2">
              <w:rPr>
                <w:rFonts w:ascii="Times New Roman" w:hAnsi="Times New Roman"/>
                <w:bCs/>
                <w:color w:val="000000"/>
              </w:rPr>
              <w:t>сущность физических процессов, протекающих в электрических и магнитных цепях</w:t>
            </w:r>
          </w:p>
          <w:p w:rsidR="00032551" w:rsidRPr="00D838B2" w:rsidRDefault="00032551" w:rsidP="00032551">
            <w:pPr>
              <w:spacing w:after="0" w:line="240" w:lineRule="auto"/>
              <w:ind w:right="12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ОК01-09, ПК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.1, ПК1.2, ПК2.2, ПК2.3, ПК3.2</w:t>
            </w:r>
          </w:p>
        </w:tc>
        <w:tc>
          <w:tcPr>
            <w:tcW w:w="1522" w:type="pct"/>
          </w:tcPr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iCs/>
                <w:color w:val="000000"/>
                <w:lang/>
              </w:rPr>
            </w:pPr>
            <w:r w:rsidRPr="00D838B2">
              <w:rPr>
                <w:rFonts w:ascii="Times New Roman" w:hAnsi="Times New Roman"/>
                <w:iCs/>
                <w:color w:val="000000"/>
                <w:lang/>
              </w:rPr>
              <w:t>формулирование законов электрических цепей постоянного и переменного тока;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230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iCs/>
                <w:color w:val="000000"/>
                <w:lang/>
              </w:rPr>
            </w:pPr>
            <w:r w:rsidRPr="00D838B2">
              <w:rPr>
                <w:rFonts w:ascii="Times New Roman" w:hAnsi="Times New Roman"/>
                <w:iCs/>
                <w:color w:val="000000"/>
                <w:lang/>
              </w:rPr>
              <w:t>формулирование законов магнитных цепей;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07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iCs/>
                <w:color w:val="000000"/>
                <w:lang/>
              </w:rPr>
            </w:pPr>
            <w:r w:rsidRPr="00D838B2">
              <w:rPr>
                <w:rFonts w:ascii="Times New Roman" w:hAnsi="Times New Roman"/>
                <w:iCs/>
                <w:color w:val="000000"/>
                <w:lang/>
              </w:rPr>
              <w:t>знание магнитных свойств различных материалов и их применение;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07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iCs/>
                <w:color w:val="000000"/>
                <w:lang/>
              </w:rPr>
              <w:t>изложение теоретических положений, необходимых и достаточных для нахождения электрических параметров простых электрических и магнитных цепей.</w:t>
            </w:r>
            <w:r w:rsidRPr="00D838B2">
              <w:rPr>
                <w:rFonts w:ascii="Times New Roman" w:hAnsi="Times New Roman"/>
                <w:iCs/>
                <w:color w:val="FF0000"/>
                <w:lang/>
              </w:rPr>
              <w:t xml:space="preserve"> </w:t>
            </w:r>
          </w:p>
        </w:tc>
        <w:tc>
          <w:tcPr>
            <w:tcW w:w="1565" w:type="pct"/>
            <w:gridSpan w:val="3"/>
          </w:tcPr>
          <w:p w:rsidR="00032551" w:rsidRPr="00D838B2" w:rsidRDefault="00032551" w:rsidP="00032551">
            <w:pPr>
              <w:tabs>
                <w:tab w:val="left" w:pos="33"/>
              </w:tabs>
              <w:spacing w:after="0" w:line="240" w:lineRule="auto"/>
              <w:ind w:right="121"/>
              <w:jc w:val="both"/>
              <w:rPr>
                <w:rFonts w:ascii="Times New Roman" w:hAnsi="Times New Roman"/>
                <w:bCs/>
              </w:rPr>
            </w:pPr>
            <w:r w:rsidRPr="00D838B2">
              <w:rPr>
                <w:rFonts w:ascii="Times New Roman" w:hAnsi="Times New Roman"/>
                <w:bCs/>
              </w:rPr>
              <w:t>устный опрос;</w:t>
            </w:r>
          </w:p>
          <w:p w:rsidR="00032551" w:rsidRPr="00D838B2" w:rsidRDefault="00032551" w:rsidP="00032551">
            <w:pPr>
              <w:tabs>
                <w:tab w:val="left" w:pos="33"/>
              </w:tabs>
              <w:spacing w:after="0" w:line="240" w:lineRule="auto"/>
              <w:ind w:right="121"/>
              <w:jc w:val="both"/>
              <w:rPr>
                <w:rFonts w:ascii="Times New Roman" w:hAnsi="Times New Roman"/>
                <w:bCs/>
              </w:rPr>
            </w:pPr>
            <w:r w:rsidRPr="00D838B2">
              <w:rPr>
                <w:rFonts w:ascii="Times New Roman" w:hAnsi="Times New Roman"/>
                <w:bCs/>
              </w:rPr>
              <w:t>технический диктант;</w:t>
            </w:r>
          </w:p>
          <w:p w:rsidR="00032551" w:rsidRPr="00D838B2" w:rsidRDefault="00032551" w:rsidP="00032551">
            <w:pPr>
              <w:tabs>
                <w:tab w:val="left" w:pos="33"/>
              </w:tabs>
              <w:spacing w:after="0" w:line="240" w:lineRule="auto"/>
              <w:ind w:right="121"/>
              <w:jc w:val="both"/>
              <w:rPr>
                <w:rFonts w:ascii="Times New Roman" w:hAnsi="Times New Roman"/>
                <w:bCs/>
              </w:rPr>
            </w:pPr>
            <w:r w:rsidRPr="00D838B2">
              <w:rPr>
                <w:rFonts w:ascii="Times New Roman" w:hAnsi="Times New Roman"/>
                <w:bCs/>
              </w:rPr>
              <w:t>выполнение реферата или подготовка презентации;</w:t>
            </w:r>
          </w:p>
          <w:p w:rsidR="00032551" w:rsidRPr="00D838B2" w:rsidRDefault="00032551" w:rsidP="00032551">
            <w:pPr>
              <w:tabs>
                <w:tab w:val="left" w:pos="33"/>
              </w:tabs>
              <w:spacing w:after="0" w:line="240" w:lineRule="auto"/>
              <w:ind w:right="121"/>
              <w:jc w:val="both"/>
              <w:rPr>
                <w:rFonts w:ascii="Times New Roman" w:hAnsi="Times New Roman"/>
                <w:color w:val="000000"/>
              </w:rPr>
            </w:pPr>
            <w:r w:rsidRPr="00D838B2">
              <w:rPr>
                <w:rFonts w:ascii="Times New Roman" w:hAnsi="Times New Roman"/>
                <w:bCs/>
              </w:rPr>
              <w:t>экзамен.</w:t>
            </w:r>
          </w:p>
        </w:tc>
      </w:tr>
      <w:tr w:rsidR="00032551" w:rsidRPr="00D838B2" w:rsidTr="00032551">
        <w:trPr>
          <w:gridBefore w:val="1"/>
          <w:wBefore w:w="74" w:type="pct"/>
        </w:trPr>
        <w:tc>
          <w:tcPr>
            <w:tcW w:w="1839" w:type="pct"/>
            <w:gridSpan w:val="3"/>
          </w:tcPr>
          <w:p w:rsidR="00032551" w:rsidRDefault="00032551" w:rsidP="00032551">
            <w:pPr>
              <w:spacing w:after="0" w:line="240" w:lineRule="auto"/>
              <w:ind w:right="121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838B2">
              <w:rPr>
                <w:rFonts w:ascii="Times New Roman" w:hAnsi="Times New Roman"/>
                <w:bCs/>
                <w:color w:val="000000"/>
              </w:rPr>
              <w:t>построение электрических цепей, порядок расчёта их параметров</w:t>
            </w:r>
          </w:p>
          <w:p w:rsidR="00032551" w:rsidRPr="00D838B2" w:rsidRDefault="00032551" w:rsidP="00032551">
            <w:pPr>
              <w:spacing w:after="0" w:line="240" w:lineRule="auto"/>
              <w:ind w:right="12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ОК01-09, ПК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.1, ПК1.2, ПК2.2, ПК2.3, ПК3.2</w:t>
            </w:r>
          </w:p>
        </w:tc>
        <w:tc>
          <w:tcPr>
            <w:tcW w:w="1522" w:type="pct"/>
          </w:tcPr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07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color w:val="000000"/>
                <w:lang/>
              </w:rPr>
              <w:t>формулирование законов электрических цепей;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07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color w:val="000000"/>
                <w:lang/>
              </w:rPr>
              <w:t>нахождение электрических параметров простых электрических цепей;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07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color w:val="000000"/>
                <w:lang/>
              </w:rPr>
              <w:t>грамотное решение практических задач с применением знаний и умений;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07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color w:val="000000"/>
                <w:lang/>
              </w:rPr>
              <w:t>правильное выполнение заданий по  алгоритму</w:t>
            </w:r>
          </w:p>
        </w:tc>
        <w:tc>
          <w:tcPr>
            <w:tcW w:w="1565" w:type="pct"/>
            <w:gridSpan w:val="3"/>
          </w:tcPr>
          <w:p w:rsidR="00032551" w:rsidRPr="00D838B2" w:rsidRDefault="00032551" w:rsidP="00032551">
            <w:pPr>
              <w:tabs>
                <w:tab w:val="left" w:pos="33"/>
              </w:tabs>
              <w:spacing w:after="0" w:line="240" w:lineRule="auto"/>
              <w:ind w:right="121"/>
              <w:jc w:val="both"/>
              <w:rPr>
                <w:rFonts w:ascii="Times New Roman" w:hAnsi="Times New Roman"/>
                <w:bCs/>
              </w:rPr>
            </w:pPr>
            <w:r w:rsidRPr="00D838B2">
              <w:rPr>
                <w:rFonts w:ascii="Times New Roman" w:hAnsi="Times New Roman"/>
                <w:bCs/>
              </w:rPr>
              <w:t>тестовое задание;</w:t>
            </w:r>
          </w:p>
          <w:p w:rsidR="00032551" w:rsidRPr="00D838B2" w:rsidRDefault="00032551" w:rsidP="00032551">
            <w:pPr>
              <w:tabs>
                <w:tab w:val="left" w:pos="33"/>
              </w:tabs>
              <w:spacing w:after="0" w:line="240" w:lineRule="auto"/>
              <w:ind w:right="121"/>
              <w:jc w:val="both"/>
              <w:rPr>
                <w:rFonts w:ascii="Times New Roman" w:hAnsi="Times New Roman"/>
                <w:bCs/>
              </w:rPr>
            </w:pPr>
            <w:r w:rsidRPr="00D838B2">
              <w:rPr>
                <w:rFonts w:ascii="Times New Roman" w:hAnsi="Times New Roman"/>
                <w:bCs/>
              </w:rPr>
              <w:t>практическое занятие;</w:t>
            </w:r>
          </w:p>
          <w:p w:rsidR="00032551" w:rsidRPr="00D838B2" w:rsidRDefault="00032551" w:rsidP="00032551">
            <w:pPr>
              <w:tabs>
                <w:tab w:val="left" w:pos="33"/>
              </w:tabs>
              <w:spacing w:after="0" w:line="240" w:lineRule="auto"/>
              <w:ind w:right="12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лабораторное занятие</w:t>
            </w:r>
            <w:r w:rsidRPr="00D838B2">
              <w:rPr>
                <w:rFonts w:ascii="Times New Roman" w:hAnsi="Times New Roman"/>
                <w:bCs/>
              </w:rPr>
              <w:t>;</w:t>
            </w:r>
          </w:p>
          <w:p w:rsidR="00032551" w:rsidRPr="00D838B2" w:rsidRDefault="00032551" w:rsidP="00032551">
            <w:pPr>
              <w:tabs>
                <w:tab w:val="left" w:pos="33"/>
              </w:tabs>
              <w:spacing w:after="0" w:line="240" w:lineRule="auto"/>
              <w:ind w:right="121"/>
              <w:jc w:val="both"/>
              <w:rPr>
                <w:rFonts w:ascii="Times New Roman" w:hAnsi="Times New Roman"/>
                <w:bCs/>
              </w:rPr>
            </w:pPr>
            <w:r w:rsidRPr="00D838B2">
              <w:rPr>
                <w:rFonts w:ascii="Times New Roman" w:hAnsi="Times New Roman"/>
                <w:bCs/>
              </w:rPr>
              <w:t>выполнение индивидуального домашнего задания</w:t>
            </w:r>
          </w:p>
          <w:p w:rsidR="00032551" w:rsidRPr="00BE3902" w:rsidRDefault="00032551" w:rsidP="00032551">
            <w:pPr>
              <w:tabs>
                <w:tab w:val="left" w:pos="33"/>
              </w:tabs>
              <w:spacing w:after="0" w:line="240" w:lineRule="auto"/>
              <w:ind w:right="121"/>
              <w:jc w:val="both"/>
              <w:rPr>
                <w:rFonts w:ascii="Times New Roman" w:hAnsi="Times New Roman"/>
                <w:color w:val="000000"/>
              </w:rPr>
            </w:pPr>
            <w:r w:rsidRPr="00D838B2">
              <w:rPr>
                <w:rFonts w:ascii="Times New Roman" w:hAnsi="Times New Roman"/>
                <w:bCs/>
              </w:rPr>
              <w:t>контрольная работа;</w:t>
            </w:r>
          </w:p>
          <w:p w:rsidR="00032551" w:rsidRPr="00D838B2" w:rsidRDefault="00032551" w:rsidP="00032551">
            <w:pPr>
              <w:tabs>
                <w:tab w:val="left" w:pos="33"/>
              </w:tabs>
              <w:spacing w:after="0" w:line="240" w:lineRule="auto"/>
              <w:ind w:right="121"/>
              <w:jc w:val="both"/>
              <w:rPr>
                <w:rFonts w:ascii="Times New Roman" w:hAnsi="Times New Roman"/>
                <w:color w:val="000000"/>
              </w:rPr>
            </w:pPr>
            <w:r w:rsidRPr="00D838B2">
              <w:rPr>
                <w:rFonts w:ascii="Times New Roman" w:hAnsi="Times New Roman"/>
                <w:bCs/>
              </w:rPr>
              <w:t>экзамен.</w:t>
            </w:r>
          </w:p>
        </w:tc>
      </w:tr>
      <w:tr w:rsidR="00032551" w:rsidRPr="00D838B2" w:rsidTr="00032551">
        <w:trPr>
          <w:gridBefore w:val="1"/>
          <w:wBefore w:w="74" w:type="pct"/>
        </w:trPr>
        <w:tc>
          <w:tcPr>
            <w:tcW w:w="1839" w:type="pct"/>
            <w:gridSpan w:val="3"/>
          </w:tcPr>
          <w:p w:rsidR="00032551" w:rsidRDefault="00032551" w:rsidP="00032551">
            <w:pPr>
              <w:spacing w:after="0" w:line="240" w:lineRule="auto"/>
              <w:ind w:right="121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838B2">
              <w:rPr>
                <w:rFonts w:ascii="Times New Roman" w:hAnsi="Times New Roman"/>
                <w:bCs/>
                <w:color w:val="000000"/>
              </w:rPr>
              <w:t>способы включения электроизмерительных приборов и методы измерения электрических величин</w:t>
            </w:r>
          </w:p>
          <w:p w:rsidR="00032551" w:rsidRPr="00D838B2" w:rsidRDefault="00032551" w:rsidP="00032551">
            <w:pPr>
              <w:spacing w:after="0" w:line="240" w:lineRule="auto"/>
              <w:ind w:right="12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ОК01-09, ПК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.1, ПК1.2, ПК2.2, ПК2.3, ПК3.2</w:t>
            </w:r>
          </w:p>
        </w:tc>
        <w:tc>
          <w:tcPr>
            <w:tcW w:w="1522" w:type="pct"/>
          </w:tcPr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07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color w:val="000000"/>
                <w:lang/>
              </w:rPr>
              <w:t>сборка цепи содержащей амперметр, вольтметр, ваттметр;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07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color w:val="000000"/>
                <w:lang/>
              </w:rPr>
              <w:t>выбор приборов и метода для измерения величин с соблюдением техники безопасности;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07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color w:val="000000"/>
                <w:lang/>
              </w:rPr>
              <w:t>правильность выбора электроизмерительных приборов для определения параметров цепи – тока, напряжения, сопротивления, мощности;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07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iCs/>
                <w:color w:val="000000"/>
                <w:lang/>
              </w:rPr>
              <w:t xml:space="preserve">правильное определение основных параметров и характеристик электроизмерительных приборов, в соответствии с </w:t>
            </w:r>
            <w:r w:rsidRPr="00D838B2">
              <w:rPr>
                <w:rFonts w:ascii="Times New Roman" w:hAnsi="Times New Roman"/>
                <w:iCs/>
                <w:color w:val="000000"/>
                <w:lang/>
              </w:rPr>
              <w:lastRenderedPageBreak/>
              <w:t>правилами их эксплуатации по основным техническим документам</w:t>
            </w:r>
          </w:p>
        </w:tc>
        <w:tc>
          <w:tcPr>
            <w:tcW w:w="1565" w:type="pct"/>
            <w:gridSpan w:val="3"/>
          </w:tcPr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  <w:bCs/>
              </w:rPr>
            </w:pPr>
            <w:r w:rsidRPr="00D838B2">
              <w:rPr>
                <w:rFonts w:ascii="Times New Roman" w:hAnsi="Times New Roman"/>
                <w:bCs/>
              </w:rPr>
              <w:lastRenderedPageBreak/>
              <w:t>устный опрос;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  <w:bCs/>
              </w:rPr>
            </w:pPr>
            <w:r w:rsidRPr="00D838B2">
              <w:rPr>
                <w:rFonts w:ascii="Times New Roman" w:hAnsi="Times New Roman"/>
                <w:bCs/>
              </w:rPr>
              <w:t xml:space="preserve">тестирование </w:t>
            </w:r>
            <w:r w:rsidRPr="00D838B2">
              <w:rPr>
                <w:rFonts w:ascii="Times New Roman" w:hAnsi="Times New Roman"/>
                <w:bCs/>
                <w:lang w:val="en-US"/>
              </w:rPr>
              <w:t>On</w:t>
            </w:r>
            <w:r w:rsidRPr="00D838B2">
              <w:rPr>
                <w:rFonts w:ascii="Times New Roman" w:hAnsi="Times New Roman"/>
                <w:bCs/>
              </w:rPr>
              <w:t>-</w:t>
            </w:r>
            <w:r w:rsidRPr="00D838B2">
              <w:rPr>
                <w:rFonts w:ascii="Times New Roman" w:hAnsi="Times New Roman"/>
                <w:bCs/>
                <w:lang w:val="en-US"/>
              </w:rPr>
              <w:t>Line</w:t>
            </w:r>
            <w:r w:rsidRPr="00D838B2">
              <w:rPr>
                <w:rFonts w:ascii="Times New Roman" w:hAnsi="Times New Roman"/>
                <w:bCs/>
              </w:rPr>
              <w:t>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  <w:bCs/>
              </w:rPr>
            </w:pPr>
            <w:r w:rsidRPr="00D838B2">
              <w:rPr>
                <w:rFonts w:ascii="Times New Roman" w:hAnsi="Times New Roman"/>
                <w:bCs/>
              </w:rPr>
              <w:t>кроссворд;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лабораторное занятие</w:t>
            </w:r>
            <w:r w:rsidRPr="00D838B2">
              <w:rPr>
                <w:rFonts w:ascii="Times New Roman" w:hAnsi="Times New Roman"/>
                <w:bCs/>
              </w:rPr>
              <w:t>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  <w:color w:val="000000"/>
              </w:rPr>
            </w:pPr>
            <w:r w:rsidRPr="00D838B2">
              <w:rPr>
                <w:rFonts w:ascii="Times New Roman" w:hAnsi="Times New Roman"/>
                <w:bCs/>
              </w:rPr>
              <w:t>экзамен.</w:t>
            </w:r>
          </w:p>
        </w:tc>
      </w:tr>
      <w:tr w:rsidR="000C5AA0" w:rsidRPr="001C5B82" w:rsidTr="00032551">
        <w:trPr>
          <w:gridBefore w:val="1"/>
          <w:gridAfter w:val="1"/>
          <w:wBefore w:w="74" w:type="pct"/>
          <w:wAfter w:w="34" w:type="pct"/>
        </w:trPr>
        <w:tc>
          <w:tcPr>
            <w:tcW w:w="4892" w:type="pct"/>
            <w:gridSpan w:val="6"/>
          </w:tcPr>
          <w:p w:rsidR="000C5AA0" w:rsidRPr="001C5B82" w:rsidRDefault="000C5AA0" w:rsidP="00A76D58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1C5B82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освоенные умения:</w:t>
            </w:r>
          </w:p>
        </w:tc>
      </w:tr>
      <w:tr w:rsidR="00032551" w:rsidRPr="00D838B2" w:rsidTr="00032551">
        <w:trPr>
          <w:gridBefore w:val="1"/>
          <w:wBefore w:w="74" w:type="pct"/>
          <w:trHeight w:val="1123"/>
        </w:trPr>
        <w:tc>
          <w:tcPr>
            <w:tcW w:w="1839" w:type="pct"/>
            <w:gridSpan w:val="3"/>
            <w:vMerge w:val="restart"/>
          </w:tcPr>
          <w:p w:rsidR="00032551" w:rsidRDefault="00032551" w:rsidP="00032551">
            <w:pPr>
              <w:spacing w:after="0" w:line="240" w:lineRule="auto"/>
              <w:ind w:right="121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838B2">
              <w:rPr>
                <w:rFonts w:ascii="Times New Roman" w:hAnsi="Times New Roman"/>
                <w:bCs/>
                <w:color w:val="000000"/>
              </w:rPr>
              <w:t>собирать электрические цепи</w:t>
            </w:r>
          </w:p>
          <w:p w:rsidR="00032551" w:rsidRPr="00D838B2" w:rsidRDefault="00032551" w:rsidP="00032551">
            <w:pPr>
              <w:spacing w:after="0" w:line="240" w:lineRule="auto"/>
              <w:ind w:right="121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ОК01-09, ПК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.1, ПК1.2, ПК2.2, ПК2.3, ПК3.2</w:t>
            </w:r>
          </w:p>
        </w:tc>
        <w:tc>
          <w:tcPr>
            <w:tcW w:w="1522" w:type="pct"/>
          </w:tcPr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07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color w:val="000000"/>
                <w:lang/>
              </w:rPr>
              <w:t>самостоятельная сборка электрических цепей постоянного и переменного тока согласно схеме;</w:t>
            </w:r>
          </w:p>
        </w:tc>
        <w:tc>
          <w:tcPr>
            <w:tcW w:w="1565" w:type="pct"/>
            <w:gridSpan w:val="3"/>
            <w:vMerge w:val="restart"/>
          </w:tcPr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лабораторное занятие</w:t>
            </w:r>
            <w:r w:rsidRPr="00D838B2">
              <w:rPr>
                <w:rFonts w:ascii="Times New Roman" w:hAnsi="Times New Roman"/>
                <w:bCs/>
              </w:rPr>
              <w:t>;</w:t>
            </w:r>
          </w:p>
          <w:p w:rsidR="00032551" w:rsidRDefault="00032551" w:rsidP="00032551">
            <w:pPr>
              <w:numPr>
                <w:ilvl w:val="0"/>
                <w:numId w:val="15"/>
              </w:numPr>
              <w:tabs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  <w:bCs/>
              </w:rPr>
            </w:pPr>
            <w:r w:rsidRPr="00D838B2">
              <w:rPr>
                <w:rFonts w:ascii="Times New Roman" w:hAnsi="Times New Roman"/>
                <w:bCs/>
              </w:rPr>
              <w:t>экзамен.</w:t>
            </w:r>
          </w:p>
        </w:tc>
      </w:tr>
      <w:tr w:rsidR="00032551" w:rsidRPr="00D838B2" w:rsidTr="00032551">
        <w:trPr>
          <w:gridBefore w:val="1"/>
          <w:wBefore w:w="74" w:type="pct"/>
          <w:trHeight w:val="2399"/>
        </w:trPr>
        <w:tc>
          <w:tcPr>
            <w:tcW w:w="1839" w:type="pct"/>
            <w:gridSpan w:val="3"/>
            <w:vMerge/>
          </w:tcPr>
          <w:p w:rsidR="00032551" w:rsidRPr="00D838B2" w:rsidRDefault="00032551" w:rsidP="00032551">
            <w:pPr>
              <w:spacing w:after="0" w:line="240" w:lineRule="auto"/>
              <w:ind w:right="121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2" w:type="pct"/>
          </w:tcPr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07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color w:val="000000"/>
                <w:lang/>
              </w:rPr>
              <w:t>самостоятельное измерение тока, напряжения и мощности, сопротивления резистора;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07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color w:val="000000"/>
                <w:lang/>
              </w:rPr>
              <w:t>демонстрация проверки целостности цепи;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07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iCs/>
                <w:color w:val="000000"/>
                <w:lang/>
              </w:rPr>
              <w:t>демонстрация явлений электромагнитной индукции;</w:t>
            </w:r>
          </w:p>
          <w:p w:rsidR="00032551" w:rsidRPr="00D838B2" w:rsidRDefault="00032551" w:rsidP="00032551">
            <w:pPr>
              <w:tabs>
                <w:tab w:val="left" w:pos="88"/>
                <w:tab w:val="left" w:pos="307"/>
              </w:tabs>
              <w:spacing w:after="0" w:line="240" w:lineRule="auto"/>
              <w:ind w:left="54" w:right="121"/>
              <w:contextualSpacing/>
              <w:jc w:val="both"/>
              <w:rPr>
                <w:rFonts w:ascii="Times New Roman" w:hAnsi="Times New Roman"/>
                <w:i/>
                <w:color w:val="000000"/>
                <w:lang/>
              </w:rPr>
            </w:pPr>
            <w:r>
              <w:rPr>
                <w:rFonts w:ascii="Times New Roman" w:hAnsi="Times New Roman"/>
                <w:iCs/>
                <w:color w:val="000000"/>
              </w:rPr>
              <w:t>-</w:t>
            </w:r>
            <w:r w:rsidRPr="00D838B2">
              <w:rPr>
                <w:rFonts w:ascii="Times New Roman" w:hAnsi="Times New Roman"/>
                <w:iCs/>
                <w:color w:val="000000"/>
                <w:lang/>
              </w:rPr>
              <w:t>демонстрация выполнения законов Ома, Кирхгофа.</w:t>
            </w:r>
          </w:p>
        </w:tc>
        <w:tc>
          <w:tcPr>
            <w:tcW w:w="1565" w:type="pct"/>
            <w:gridSpan w:val="3"/>
            <w:vMerge/>
          </w:tcPr>
          <w:p w:rsidR="00032551" w:rsidRPr="00D838B2" w:rsidRDefault="00032551" w:rsidP="00032551">
            <w:pPr>
              <w:tabs>
                <w:tab w:val="left" w:pos="108"/>
              </w:tabs>
              <w:spacing w:after="0" w:line="240" w:lineRule="auto"/>
              <w:ind w:right="121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032551" w:rsidRPr="00D838B2" w:rsidTr="00032551">
        <w:trPr>
          <w:gridBefore w:val="1"/>
          <w:wBefore w:w="74" w:type="pct"/>
          <w:trHeight w:val="896"/>
        </w:trPr>
        <w:tc>
          <w:tcPr>
            <w:tcW w:w="1839" w:type="pct"/>
            <w:gridSpan w:val="3"/>
          </w:tcPr>
          <w:p w:rsidR="00032551" w:rsidRDefault="00032551" w:rsidP="00032551">
            <w:pPr>
              <w:spacing w:after="0" w:line="240" w:lineRule="auto"/>
              <w:ind w:right="121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838B2">
              <w:rPr>
                <w:rFonts w:ascii="Times New Roman" w:hAnsi="Times New Roman"/>
                <w:bCs/>
                <w:color w:val="000000"/>
              </w:rPr>
              <w:t>выбирать электроизмерительные приборы</w:t>
            </w:r>
          </w:p>
          <w:p w:rsidR="00032551" w:rsidRPr="00D838B2" w:rsidRDefault="00032551" w:rsidP="00032551">
            <w:pPr>
              <w:spacing w:after="0" w:line="240" w:lineRule="auto"/>
              <w:ind w:right="12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ОК01-09, ПК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.1, ПК1.2, ПК2.2, ПК2.3, ПК3.2</w:t>
            </w:r>
          </w:p>
        </w:tc>
        <w:tc>
          <w:tcPr>
            <w:tcW w:w="1522" w:type="pct"/>
          </w:tcPr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07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color w:val="000000"/>
                <w:lang/>
              </w:rPr>
              <w:t>самостоятельная работа с электроизмерительными приборами при измерении параметров электрической цепи;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07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color w:val="000000"/>
                <w:lang/>
              </w:rPr>
              <w:t>самостоятельное определение постоянной (цены деления) приборов;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07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color w:val="000000"/>
                <w:lang/>
              </w:rPr>
              <w:t>соответствие подбора и использования электроизмерительных приборов и оборудования требованиям технологического процесса</w:t>
            </w:r>
          </w:p>
        </w:tc>
        <w:tc>
          <w:tcPr>
            <w:tcW w:w="1565" w:type="pct"/>
            <w:gridSpan w:val="3"/>
          </w:tcPr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  <w:bCs/>
              </w:rPr>
            </w:pPr>
            <w:r w:rsidRPr="00D838B2">
              <w:rPr>
                <w:rFonts w:ascii="Times New Roman" w:hAnsi="Times New Roman"/>
                <w:bCs/>
              </w:rPr>
              <w:t xml:space="preserve">тестирование </w:t>
            </w:r>
            <w:r w:rsidRPr="00D838B2">
              <w:rPr>
                <w:rFonts w:ascii="Times New Roman" w:hAnsi="Times New Roman"/>
                <w:bCs/>
                <w:lang w:val="en-US"/>
              </w:rPr>
              <w:t>On</w:t>
            </w:r>
            <w:r w:rsidRPr="00D838B2">
              <w:rPr>
                <w:rFonts w:ascii="Times New Roman" w:hAnsi="Times New Roman"/>
                <w:bCs/>
              </w:rPr>
              <w:t>-</w:t>
            </w:r>
            <w:r w:rsidRPr="00D838B2">
              <w:rPr>
                <w:rFonts w:ascii="Times New Roman" w:hAnsi="Times New Roman"/>
                <w:bCs/>
                <w:lang w:val="en-US"/>
              </w:rPr>
              <w:t>Line</w:t>
            </w:r>
            <w:r w:rsidRPr="00D838B2">
              <w:rPr>
                <w:rFonts w:ascii="Times New Roman" w:hAnsi="Times New Roman"/>
                <w:bCs/>
              </w:rPr>
              <w:t>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</w:rPr>
            </w:pPr>
            <w:r w:rsidRPr="00D838B2">
              <w:rPr>
                <w:rFonts w:ascii="Times New Roman" w:hAnsi="Times New Roman"/>
              </w:rPr>
              <w:t>кроссворд;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лабораторное занятие</w:t>
            </w:r>
            <w:r w:rsidRPr="00D838B2">
              <w:rPr>
                <w:rFonts w:ascii="Times New Roman" w:hAnsi="Times New Roman"/>
                <w:bCs/>
              </w:rPr>
              <w:t>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  <w:color w:val="000000"/>
              </w:rPr>
            </w:pPr>
            <w:r w:rsidRPr="00D838B2">
              <w:rPr>
                <w:rFonts w:ascii="Times New Roman" w:hAnsi="Times New Roman"/>
                <w:bCs/>
              </w:rPr>
              <w:t>экзамен.</w:t>
            </w:r>
          </w:p>
        </w:tc>
      </w:tr>
      <w:tr w:rsidR="00032551" w:rsidRPr="00D838B2" w:rsidTr="00032551">
        <w:trPr>
          <w:gridBefore w:val="1"/>
          <w:wBefore w:w="74" w:type="pct"/>
          <w:trHeight w:val="896"/>
        </w:trPr>
        <w:tc>
          <w:tcPr>
            <w:tcW w:w="1839" w:type="pct"/>
            <w:gridSpan w:val="3"/>
          </w:tcPr>
          <w:p w:rsidR="00032551" w:rsidRDefault="00032551" w:rsidP="00032551">
            <w:pPr>
              <w:spacing w:after="0" w:line="240" w:lineRule="auto"/>
              <w:ind w:right="121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838B2">
              <w:rPr>
                <w:rFonts w:ascii="Times New Roman" w:hAnsi="Times New Roman"/>
                <w:bCs/>
                <w:color w:val="000000"/>
              </w:rPr>
              <w:t>определять параметры электрических цепей</w:t>
            </w:r>
          </w:p>
          <w:p w:rsidR="00032551" w:rsidRPr="00D838B2" w:rsidRDefault="00032551" w:rsidP="00032551">
            <w:pPr>
              <w:spacing w:after="0" w:line="240" w:lineRule="auto"/>
              <w:ind w:right="12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ОК01-09, ПК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.1, ПК1.2, ПК2.2, ПК2.3, ПК3.2</w:t>
            </w:r>
          </w:p>
        </w:tc>
        <w:tc>
          <w:tcPr>
            <w:tcW w:w="1522" w:type="pct"/>
          </w:tcPr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18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iCs/>
                <w:color w:val="000000"/>
                <w:lang/>
              </w:rPr>
            </w:pPr>
            <w:r w:rsidRPr="00D838B2">
              <w:rPr>
                <w:rFonts w:ascii="Times New Roman" w:hAnsi="Times New Roman"/>
                <w:iCs/>
                <w:color w:val="000000"/>
                <w:lang/>
              </w:rPr>
              <w:t>правильность расчета основных параметров (напряжения, тока, мощности, сопротивления) простых цепей постоянного и переменного тока;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18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iCs/>
                <w:color w:val="000000"/>
                <w:lang/>
              </w:rPr>
              <w:t>формулирование основных законов электрических  цепей;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18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iCs/>
                <w:color w:val="000000"/>
                <w:lang/>
              </w:rPr>
              <w:t>знание основных расчетных формул, законов, правил;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18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iCs/>
                <w:color w:val="000000"/>
                <w:lang/>
              </w:rPr>
              <w:t>правильность расчета индивидуальных задач по темам дисциплины;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88"/>
                <w:tab w:val="left" w:pos="318"/>
              </w:tabs>
              <w:spacing w:after="0" w:line="240" w:lineRule="auto"/>
              <w:ind w:left="0" w:right="121" w:firstLine="0"/>
              <w:contextualSpacing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D838B2">
              <w:rPr>
                <w:rFonts w:ascii="Times New Roman" w:hAnsi="Times New Roman"/>
                <w:iCs/>
                <w:color w:val="000000"/>
                <w:lang/>
              </w:rPr>
              <w:t>правильность расчета параметров трансформатора, генератора, двигателей</w:t>
            </w:r>
          </w:p>
        </w:tc>
        <w:tc>
          <w:tcPr>
            <w:tcW w:w="1565" w:type="pct"/>
            <w:gridSpan w:val="3"/>
          </w:tcPr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  <w:bCs/>
              </w:rPr>
            </w:pPr>
            <w:r w:rsidRPr="00D838B2">
              <w:rPr>
                <w:rFonts w:ascii="Times New Roman" w:hAnsi="Times New Roman"/>
                <w:bCs/>
              </w:rPr>
              <w:t>устный опрос;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  <w:bCs/>
              </w:rPr>
            </w:pPr>
            <w:r w:rsidRPr="00D838B2">
              <w:rPr>
                <w:rFonts w:ascii="Times New Roman" w:hAnsi="Times New Roman"/>
                <w:bCs/>
              </w:rPr>
              <w:t>проверочная работа;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  <w:bCs/>
              </w:rPr>
            </w:pPr>
            <w:r w:rsidRPr="00D838B2">
              <w:rPr>
                <w:rFonts w:ascii="Times New Roman" w:hAnsi="Times New Roman"/>
                <w:bCs/>
              </w:rPr>
              <w:t xml:space="preserve">тестирование </w:t>
            </w:r>
            <w:r w:rsidRPr="00D838B2">
              <w:rPr>
                <w:rFonts w:ascii="Times New Roman" w:hAnsi="Times New Roman"/>
                <w:bCs/>
                <w:lang w:val="en-US"/>
              </w:rPr>
              <w:t>On</w:t>
            </w:r>
            <w:r w:rsidRPr="00D838B2">
              <w:rPr>
                <w:rFonts w:ascii="Times New Roman" w:hAnsi="Times New Roman"/>
                <w:bCs/>
              </w:rPr>
              <w:t>-</w:t>
            </w:r>
            <w:r w:rsidRPr="00D838B2">
              <w:rPr>
                <w:rFonts w:ascii="Times New Roman" w:hAnsi="Times New Roman"/>
                <w:bCs/>
                <w:lang w:val="en-US"/>
              </w:rPr>
              <w:t>Line</w:t>
            </w:r>
            <w:r w:rsidRPr="00D838B2">
              <w:rPr>
                <w:rFonts w:ascii="Times New Roman" w:hAnsi="Times New Roman"/>
                <w:bCs/>
              </w:rPr>
              <w:t>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  <w:bCs/>
              </w:rPr>
            </w:pPr>
            <w:r w:rsidRPr="00D838B2">
              <w:rPr>
                <w:rFonts w:ascii="Times New Roman" w:hAnsi="Times New Roman"/>
                <w:bCs/>
              </w:rPr>
              <w:t>тестовое задание;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  <w:bCs/>
              </w:rPr>
            </w:pPr>
            <w:r w:rsidRPr="00D838B2">
              <w:rPr>
                <w:rFonts w:ascii="Times New Roman" w:hAnsi="Times New Roman"/>
                <w:bCs/>
              </w:rPr>
              <w:t>практическое занятие;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лабораторное занятие</w:t>
            </w:r>
            <w:r w:rsidRPr="00D838B2">
              <w:rPr>
                <w:rFonts w:ascii="Times New Roman" w:hAnsi="Times New Roman"/>
                <w:bCs/>
              </w:rPr>
              <w:t>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33"/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  <w:bCs/>
              </w:rPr>
            </w:pPr>
            <w:r w:rsidRPr="00D838B2">
              <w:rPr>
                <w:rFonts w:ascii="Times New Roman" w:hAnsi="Times New Roman"/>
                <w:bCs/>
              </w:rPr>
              <w:t>выполнение индивидуального домашнего задания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  <w:bCs/>
              </w:rPr>
            </w:pPr>
            <w:r w:rsidRPr="00D838B2">
              <w:rPr>
                <w:rFonts w:ascii="Times New Roman" w:hAnsi="Times New Roman"/>
                <w:bCs/>
              </w:rPr>
              <w:t>контрольная работа;</w:t>
            </w:r>
          </w:p>
          <w:p w:rsidR="00032551" w:rsidRPr="00D838B2" w:rsidRDefault="00032551" w:rsidP="00032551">
            <w:pPr>
              <w:numPr>
                <w:ilvl w:val="0"/>
                <w:numId w:val="15"/>
              </w:numPr>
              <w:tabs>
                <w:tab w:val="left" w:pos="108"/>
              </w:tabs>
              <w:spacing w:after="0" w:line="240" w:lineRule="auto"/>
              <w:ind w:left="0" w:right="121" w:firstLine="0"/>
              <w:jc w:val="both"/>
              <w:rPr>
                <w:rFonts w:ascii="Times New Roman" w:hAnsi="Times New Roman"/>
                <w:color w:val="000000"/>
              </w:rPr>
            </w:pPr>
            <w:r w:rsidRPr="00D838B2">
              <w:rPr>
                <w:rFonts w:ascii="Times New Roman" w:hAnsi="Times New Roman"/>
                <w:bCs/>
              </w:rPr>
              <w:t>экзамен.</w:t>
            </w:r>
          </w:p>
        </w:tc>
      </w:tr>
      <w:tr w:rsidR="000C5AA0" w:rsidRPr="001C5B82" w:rsidTr="00032551">
        <w:trPr>
          <w:gridBefore w:val="1"/>
          <w:gridAfter w:val="1"/>
          <w:wBefore w:w="74" w:type="pct"/>
          <w:wAfter w:w="34" w:type="pct"/>
          <w:trHeight w:val="896"/>
        </w:trPr>
        <w:tc>
          <w:tcPr>
            <w:tcW w:w="1278" w:type="pct"/>
            <w:tcBorders>
              <w:left w:val="nil"/>
              <w:right w:val="nil"/>
            </w:tcBorders>
          </w:tcPr>
          <w:p w:rsidR="000C5AA0" w:rsidRPr="001C5B82" w:rsidRDefault="000C5AA0" w:rsidP="009D5BD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pct"/>
            <w:gridSpan w:val="4"/>
            <w:tcBorders>
              <w:left w:val="nil"/>
              <w:right w:val="nil"/>
            </w:tcBorders>
          </w:tcPr>
          <w:p w:rsidR="000C5AA0" w:rsidRPr="001C5B82" w:rsidRDefault="000C5AA0" w:rsidP="009D5BDB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413" w:type="pct"/>
            <w:tcBorders>
              <w:left w:val="nil"/>
              <w:right w:val="nil"/>
            </w:tcBorders>
          </w:tcPr>
          <w:p w:rsidR="000C5AA0" w:rsidRPr="001C5B82" w:rsidRDefault="000C5AA0" w:rsidP="009D5BDB">
            <w:pPr>
              <w:numPr>
                <w:ilvl w:val="0"/>
                <w:numId w:val="11"/>
              </w:numPr>
              <w:spacing w:after="0" w:line="240" w:lineRule="auto"/>
              <w:ind w:left="345" w:hanging="345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D0D77" w:rsidRPr="0006642A" w:rsidTr="00032551">
        <w:tblPrEx>
          <w:tblLook w:val="0000"/>
        </w:tblPrEx>
        <w:trPr>
          <w:gridAfter w:val="1"/>
          <w:wAfter w:w="34" w:type="pct"/>
          <w:trHeight w:val="794"/>
        </w:trPr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6642A">
              <w:rPr>
                <w:rFonts w:ascii="Times New Roman" w:eastAsia="Calibri" w:hAnsi="Times New Roman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6642A">
              <w:rPr>
                <w:rFonts w:ascii="Times New Roman" w:eastAsia="Calibri" w:hAnsi="Times New Roman"/>
                <w:b/>
              </w:rPr>
              <w:t xml:space="preserve">Формы и методы оценивания </w:t>
            </w:r>
            <w:proofErr w:type="spellStart"/>
            <w:r w:rsidRPr="0006642A">
              <w:rPr>
                <w:rFonts w:ascii="Times New Roman" w:eastAsia="Calibri" w:hAnsi="Times New Roman"/>
                <w:b/>
              </w:rPr>
              <w:t>сформированности</w:t>
            </w:r>
            <w:proofErr w:type="spellEnd"/>
            <w:r w:rsidRPr="0006642A">
              <w:rPr>
                <w:rFonts w:ascii="Times New Roman" w:eastAsia="Calibri" w:hAnsi="Times New Roman"/>
                <w:b/>
              </w:rPr>
              <w:t xml:space="preserve"> личностных результатов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highlight w:val="yellow"/>
              </w:rPr>
            </w:pPr>
            <w:r w:rsidRPr="0006642A">
              <w:rPr>
                <w:rFonts w:ascii="Times New Roman" w:eastAsia="Calibri" w:hAnsi="Times New Roman"/>
                <w:b/>
              </w:rPr>
              <w:t>Нумерация тем в соответствии с тематическим планом</w:t>
            </w:r>
          </w:p>
        </w:tc>
      </w:tr>
      <w:tr w:rsidR="00DD0D77" w:rsidRPr="0006642A" w:rsidTr="00032551">
        <w:tblPrEx>
          <w:tblLook w:val="0000"/>
        </w:tblPrEx>
        <w:trPr>
          <w:gridAfter w:val="1"/>
          <w:wAfter w:w="34" w:type="pct"/>
        </w:trPr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D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ЛР 14</w:t>
            </w:r>
            <w:r w:rsidRPr="00DD0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D77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D0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  <w:p w:rsidR="00032551" w:rsidRDefault="00032551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2551" w:rsidRDefault="00032551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2551" w:rsidRPr="00DD0D77" w:rsidRDefault="00032551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1" w:rsidRPr="00032551" w:rsidRDefault="00032551" w:rsidP="00032551">
            <w:pPr>
              <w:shd w:val="clear" w:color="auto" w:fill="FFFFFF"/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  <w:p w:rsidR="000C5AA0" w:rsidRPr="00032551" w:rsidRDefault="00032551" w:rsidP="0003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Электрическое поле</w:t>
            </w:r>
          </w:p>
          <w:p w:rsidR="00032551" w:rsidRPr="00032551" w:rsidRDefault="00032551" w:rsidP="00032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  <w:p w:rsidR="00032551" w:rsidRPr="00032551" w:rsidRDefault="00032551" w:rsidP="0003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Электрическая емкость и конденсаторы</w:t>
            </w:r>
          </w:p>
          <w:p w:rsidR="00032551" w:rsidRPr="00032551" w:rsidRDefault="00032551" w:rsidP="00032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  <w:p w:rsidR="00032551" w:rsidRPr="00032551" w:rsidRDefault="00032551" w:rsidP="0003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Электрический ток, сопротивление, проводимость</w:t>
            </w:r>
          </w:p>
          <w:p w:rsidR="00032551" w:rsidRPr="00032551" w:rsidRDefault="00032551" w:rsidP="00032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  <w:p w:rsidR="00032551" w:rsidRPr="00032551" w:rsidRDefault="00032551" w:rsidP="0003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Электрическая энергия и мощность</w:t>
            </w:r>
          </w:p>
          <w:p w:rsidR="00032551" w:rsidRPr="00032551" w:rsidRDefault="00032551" w:rsidP="00032551">
            <w:pPr>
              <w:shd w:val="clear" w:color="auto" w:fill="FFFFFF"/>
              <w:tabs>
                <w:tab w:val="left" w:pos="-567"/>
                <w:tab w:val="left" w:pos="567"/>
                <w:tab w:val="left" w:pos="916"/>
                <w:tab w:val="left" w:pos="1276"/>
                <w:tab w:val="left" w:pos="1832"/>
                <w:tab w:val="left" w:pos="1985"/>
                <w:tab w:val="left" w:pos="2694"/>
                <w:tab w:val="left" w:pos="2748"/>
                <w:tab w:val="left" w:pos="366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32551">
              <w:rPr>
                <w:rFonts w:ascii="Times New Roman" w:hAnsi="Times New Roman"/>
                <w:bCs/>
                <w:sz w:val="20"/>
                <w:szCs w:val="20"/>
              </w:rPr>
              <w:t>Тема 2.3</w:t>
            </w:r>
          </w:p>
          <w:p w:rsidR="00032551" w:rsidRPr="00032551" w:rsidRDefault="00032551" w:rsidP="0003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32551">
              <w:rPr>
                <w:rFonts w:ascii="Times New Roman" w:hAnsi="Times New Roman"/>
                <w:bCs/>
                <w:sz w:val="20"/>
                <w:szCs w:val="20"/>
              </w:rPr>
              <w:t>Расчет электрических цепей постоянного тока</w:t>
            </w:r>
          </w:p>
          <w:p w:rsidR="00032551" w:rsidRPr="00032551" w:rsidRDefault="00032551" w:rsidP="00032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Тема 3.1</w:t>
            </w:r>
          </w:p>
          <w:p w:rsidR="00032551" w:rsidRPr="00032551" w:rsidRDefault="00032551" w:rsidP="0003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Магнитное поле постоянного тока</w:t>
            </w:r>
          </w:p>
          <w:p w:rsidR="00032551" w:rsidRPr="00032551" w:rsidRDefault="00032551" w:rsidP="00032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Тема 3.2</w:t>
            </w:r>
          </w:p>
          <w:p w:rsidR="00032551" w:rsidRPr="00032551" w:rsidRDefault="00032551" w:rsidP="0003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Электромагнитная индукция</w:t>
            </w:r>
          </w:p>
          <w:p w:rsidR="00032551" w:rsidRPr="00032551" w:rsidRDefault="00032551" w:rsidP="00032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  <w:p w:rsidR="00032551" w:rsidRPr="00032551" w:rsidRDefault="00032551" w:rsidP="0003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Синусоидальный электрический ток</w:t>
            </w:r>
          </w:p>
          <w:p w:rsidR="00032551" w:rsidRPr="00032551" w:rsidRDefault="00032551" w:rsidP="00032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  <w:p w:rsidR="00032551" w:rsidRPr="00032551" w:rsidRDefault="00032551" w:rsidP="0003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Линейные электрические цепи синусоидального тока</w:t>
            </w:r>
          </w:p>
          <w:p w:rsidR="00032551" w:rsidRPr="00032551" w:rsidRDefault="00032551" w:rsidP="00032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Тема 4.3</w:t>
            </w:r>
          </w:p>
          <w:p w:rsidR="00032551" w:rsidRPr="00032551" w:rsidRDefault="00032551" w:rsidP="0003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Резонанс в электрических цепях переменного однофазного тока</w:t>
            </w:r>
          </w:p>
          <w:p w:rsidR="00032551" w:rsidRPr="00032551" w:rsidRDefault="00032551" w:rsidP="00032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Тема 5.1</w:t>
            </w:r>
          </w:p>
          <w:p w:rsidR="00032551" w:rsidRPr="00032551" w:rsidRDefault="00032551" w:rsidP="0003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Получение трехфазного тока</w:t>
            </w:r>
          </w:p>
          <w:p w:rsidR="00032551" w:rsidRPr="00032551" w:rsidRDefault="00032551" w:rsidP="00032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Тема 5.2</w:t>
            </w:r>
          </w:p>
          <w:p w:rsidR="00032551" w:rsidRPr="00032551" w:rsidRDefault="00032551" w:rsidP="0003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Расчет цепей трехфазного тока</w:t>
            </w:r>
          </w:p>
          <w:p w:rsidR="00032551" w:rsidRPr="00032551" w:rsidRDefault="00032551" w:rsidP="00032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Тема 6.1</w:t>
            </w:r>
          </w:p>
          <w:p w:rsidR="00032551" w:rsidRPr="00032551" w:rsidRDefault="00032551" w:rsidP="0003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Измерительные приборы</w:t>
            </w:r>
          </w:p>
          <w:p w:rsidR="00032551" w:rsidRPr="00032551" w:rsidRDefault="00032551" w:rsidP="00032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Тема 6.2</w:t>
            </w:r>
          </w:p>
          <w:p w:rsidR="00032551" w:rsidRPr="00032551" w:rsidRDefault="00032551" w:rsidP="0003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551">
              <w:rPr>
                <w:rFonts w:ascii="Times New Roman" w:hAnsi="Times New Roman"/>
                <w:sz w:val="20"/>
                <w:szCs w:val="20"/>
              </w:rPr>
              <w:t>Измерение электрических сопротивлений, мощности и энергии</w:t>
            </w:r>
          </w:p>
          <w:p w:rsidR="00032551" w:rsidRPr="00032551" w:rsidRDefault="00032551" w:rsidP="0003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DD0D77" w:rsidRPr="0006642A" w:rsidTr="00032551">
        <w:tblPrEx>
          <w:tblLook w:val="0000"/>
        </w:tblPrEx>
        <w:trPr>
          <w:gridAfter w:val="1"/>
          <w:wAfter w:w="34" w:type="pct"/>
        </w:trPr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0D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ЛР 15</w:t>
            </w:r>
            <w:r w:rsidRPr="00DD0D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Ответственное отношение к созданию семьи на основе осознанного принятия ценностей семейной жизни</w:t>
            </w:r>
          </w:p>
          <w:p w:rsid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32551" w:rsidRDefault="00032551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32551" w:rsidRPr="00DD0D77" w:rsidRDefault="00032551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1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D0D77" w:rsidRPr="0006642A" w:rsidTr="00032551">
        <w:tblPrEx>
          <w:tblLook w:val="0000"/>
        </w:tblPrEx>
        <w:trPr>
          <w:gridAfter w:val="1"/>
          <w:wAfter w:w="34" w:type="pct"/>
          <w:trHeight w:val="1693"/>
        </w:trPr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/>
                <w:sz w:val="24"/>
                <w:szCs w:val="24"/>
              </w:rPr>
              <w:t>ЛР 16</w:t>
            </w:r>
            <w:proofErr w:type="gramStart"/>
            <w:r w:rsidRPr="00DD0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D77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proofErr w:type="gramEnd"/>
            <w:r w:rsidRPr="00DD0D77">
              <w:rPr>
                <w:rFonts w:ascii="Times New Roman" w:eastAsia="Calibri" w:hAnsi="Times New Roman"/>
                <w:sz w:val="24"/>
                <w:szCs w:val="24"/>
              </w:rPr>
              <w:t>существлять</w:t>
            </w:r>
            <w:r w:rsidRPr="00DD0D77">
              <w:rPr>
                <w:rFonts w:ascii="Times New Roman" w:eastAsia="Calibri" w:hAnsi="Times New Roman"/>
                <w:sz w:val="24"/>
                <w:szCs w:val="24"/>
              </w:rPr>
              <w:tab/>
              <w:t>поиск,</w:t>
            </w:r>
            <w:r w:rsidRPr="00DD0D77">
              <w:rPr>
                <w:rFonts w:ascii="Times New Roman" w:eastAsia="Calibri" w:hAnsi="Times New Roman"/>
                <w:sz w:val="24"/>
                <w:szCs w:val="24"/>
              </w:rPr>
              <w:tab/>
              <w:t>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84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1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:rsidR="00DD0D77" w:rsidRDefault="00DD0D77" w:rsidP="006E41F4">
      <w:pPr>
        <w:rPr>
          <w:rFonts w:ascii="Times New Roman" w:hAnsi="Times New Roman"/>
          <w:sz w:val="28"/>
        </w:rPr>
      </w:pPr>
    </w:p>
    <w:p w:rsidR="006E41F4" w:rsidRPr="00C138FC" w:rsidRDefault="006E41F4" w:rsidP="009D5BDB">
      <w:pPr>
        <w:pStyle w:val="1"/>
        <w:pageBreakBefore/>
        <w:numPr>
          <w:ilvl w:val="0"/>
          <w:numId w:val="5"/>
        </w:numPr>
        <w:ind w:left="714" w:hanging="357"/>
        <w:jc w:val="center"/>
        <w:rPr>
          <w:sz w:val="28"/>
          <w:szCs w:val="28"/>
        </w:rPr>
      </w:pPr>
      <w:bookmarkStart w:id="5" w:name="_Toc130142344"/>
      <w:r w:rsidRPr="00C138FC">
        <w:rPr>
          <w:sz w:val="28"/>
          <w:szCs w:val="28"/>
        </w:rPr>
        <w:lastRenderedPageBreak/>
        <w:t>Оценка освоения учебной дисциплины:</w:t>
      </w:r>
      <w:bookmarkEnd w:id="5"/>
    </w:p>
    <w:p w:rsidR="006E41F4" w:rsidRPr="00C138FC" w:rsidRDefault="00C138FC" w:rsidP="00C138F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6" w:name="_Toc130142345"/>
      <w:r w:rsidRPr="00C138FC">
        <w:rPr>
          <w:rFonts w:ascii="Times New Roman" w:hAnsi="Times New Roman"/>
          <w:color w:val="auto"/>
          <w:sz w:val="28"/>
          <w:szCs w:val="28"/>
        </w:rPr>
        <w:t xml:space="preserve">3.1. </w:t>
      </w:r>
      <w:r w:rsidR="006E41F4" w:rsidRPr="00C138FC">
        <w:rPr>
          <w:rFonts w:ascii="Times New Roman" w:hAnsi="Times New Roman"/>
          <w:color w:val="auto"/>
          <w:sz w:val="28"/>
          <w:szCs w:val="28"/>
        </w:rPr>
        <w:t>Формы и методы контроля.</w:t>
      </w:r>
      <w:bookmarkEnd w:id="6"/>
    </w:p>
    <w:p w:rsidR="00C138FC" w:rsidRDefault="00C138FC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</w:t>
      </w:r>
      <w:r w:rsidRPr="000E0442">
        <w:rPr>
          <w:rFonts w:ascii="Times New Roman" w:hAnsi="Times New Roman"/>
          <w:sz w:val="28"/>
          <w:szCs w:val="28"/>
        </w:rPr>
        <w:t xml:space="preserve">дисциплине </w:t>
      </w:r>
      <w:r w:rsidR="00032551">
        <w:rPr>
          <w:rFonts w:ascii="Times New Roman" w:hAnsi="Times New Roman"/>
          <w:b/>
          <w:bCs/>
          <w:sz w:val="28"/>
          <w:szCs w:val="28"/>
        </w:rPr>
        <w:t>ОП.03 ЭЛЕКТРОТЕХНИКА</w:t>
      </w:r>
      <w:r w:rsidRPr="000E0442">
        <w:rPr>
          <w:rFonts w:ascii="Times New Roman" w:hAnsi="Times New Roman"/>
          <w:i/>
          <w:sz w:val="28"/>
          <w:szCs w:val="28"/>
        </w:rPr>
        <w:t>,</w:t>
      </w:r>
      <w:r w:rsidRPr="000E0442">
        <w:rPr>
          <w:rFonts w:ascii="Times New Roman" w:hAnsi="Times New Roman"/>
          <w:sz w:val="28"/>
          <w:szCs w:val="28"/>
        </w:rPr>
        <w:t xml:space="preserve"> направленные на</w:t>
      </w:r>
      <w:r>
        <w:rPr>
          <w:rFonts w:ascii="Times New Roman" w:hAnsi="Times New Roman"/>
          <w:sz w:val="28"/>
        </w:rPr>
        <w:t xml:space="preserve">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B60D3E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7" w:name="_Hlk100002503"/>
      <w:r w:rsidRPr="00B60D3E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tbl>
      <w:tblPr>
        <w:tblStyle w:val="a7"/>
        <w:tblW w:w="0" w:type="auto"/>
        <w:tblLook w:val="04A0"/>
      </w:tblPr>
      <w:tblGrid>
        <w:gridCol w:w="2283"/>
        <w:gridCol w:w="1313"/>
        <w:gridCol w:w="2504"/>
        <w:gridCol w:w="2490"/>
        <w:gridCol w:w="2523"/>
        <w:gridCol w:w="1313"/>
        <w:gridCol w:w="2360"/>
      </w:tblGrid>
      <w:tr w:rsidR="006E41F4" w:rsidRPr="00415021" w:rsidTr="00415021">
        <w:tc>
          <w:tcPr>
            <w:tcW w:w="2283" w:type="dxa"/>
            <w:vMerge w:val="restart"/>
            <w:shd w:val="clear" w:color="auto" w:fill="auto"/>
          </w:tcPr>
          <w:p w:rsidR="006E41F4" w:rsidRPr="00415021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503" w:type="dxa"/>
            <w:gridSpan w:val="6"/>
            <w:shd w:val="clear" w:color="auto" w:fill="auto"/>
          </w:tcPr>
          <w:p w:rsidR="006E41F4" w:rsidRPr="00415021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400ED7" w:rsidRPr="00415021" w:rsidTr="00415021">
        <w:tc>
          <w:tcPr>
            <w:tcW w:w="2283" w:type="dxa"/>
            <w:vMerge/>
            <w:shd w:val="clear" w:color="auto" w:fill="auto"/>
          </w:tcPr>
          <w:p w:rsidR="006E41F4" w:rsidRPr="00415021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shd w:val="clear" w:color="auto" w:fill="auto"/>
          </w:tcPr>
          <w:p w:rsidR="006E41F4" w:rsidRPr="00415021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979" w:type="dxa"/>
            <w:gridSpan w:val="2"/>
            <w:shd w:val="clear" w:color="auto" w:fill="auto"/>
          </w:tcPr>
          <w:p w:rsidR="006E41F4" w:rsidRPr="00415021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688" w:type="dxa"/>
            <w:gridSpan w:val="2"/>
            <w:shd w:val="clear" w:color="auto" w:fill="auto"/>
          </w:tcPr>
          <w:p w:rsidR="006E41F4" w:rsidRPr="00415021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415021" w:rsidRPr="00415021" w:rsidTr="00415021">
        <w:tc>
          <w:tcPr>
            <w:tcW w:w="2283" w:type="dxa"/>
            <w:vMerge/>
            <w:shd w:val="clear" w:color="auto" w:fill="auto"/>
          </w:tcPr>
          <w:p w:rsidR="006E41F4" w:rsidRPr="00415021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:rsidR="006E41F4" w:rsidRPr="00415021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523" w:type="dxa"/>
            <w:shd w:val="clear" w:color="auto" w:fill="auto"/>
          </w:tcPr>
          <w:p w:rsidR="006E41F4" w:rsidRPr="00415021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Проверяемые ОК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К, У, З,ЛР</w:t>
            </w:r>
          </w:p>
        </w:tc>
        <w:tc>
          <w:tcPr>
            <w:tcW w:w="2437" w:type="dxa"/>
            <w:shd w:val="clear" w:color="auto" w:fill="auto"/>
          </w:tcPr>
          <w:p w:rsidR="006E41F4" w:rsidRPr="00415021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542" w:type="dxa"/>
            <w:shd w:val="clear" w:color="auto" w:fill="auto"/>
          </w:tcPr>
          <w:p w:rsidR="006E41F4" w:rsidRPr="00415021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Проверяемые ОК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К, У, З,ЛР</w:t>
            </w:r>
          </w:p>
        </w:tc>
        <w:tc>
          <w:tcPr>
            <w:tcW w:w="1313" w:type="dxa"/>
            <w:shd w:val="clear" w:color="auto" w:fill="auto"/>
          </w:tcPr>
          <w:p w:rsidR="006E41F4" w:rsidRPr="00415021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375" w:type="dxa"/>
          </w:tcPr>
          <w:p w:rsidR="006E41F4" w:rsidRPr="00415021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Проверяемые ОК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К, У, З,ЛР</w:t>
            </w:r>
          </w:p>
        </w:tc>
      </w:tr>
      <w:tr w:rsidR="00415021" w:rsidRPr="00415021" w:rsidTr="00415021">
        <w:tc>
          <w:tcPr>
            <w:tcW w:w="2283" w:type="dxa"/>
            <w:vAlign w:val="center"/>
          </w:tcPr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b/>
                <w:sz w:val="24"/>
                <w:szCs w:val="24"/>
              </w:rPr>
              <w:t>Раздел 1 Электростатика</w:t>
            </w:r>
          </w:p>
        </w:tc>
        <w:tc>
          <w:tcPr>
            <w:tcW w:w="1313" w:type="dxa"/>
          </w:tcPr>
          <w:p w:rsidR="00415021" w:rsidRPr="00415021" w:rsidRDefault="0041502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415021" w:rsidRPr="00415021" w:rsidRDefault="00415021" w:rsidP="00BD1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415021" w:rsidRPr="00415021" w:rsidRDefault="00415021" w:rsidP="00A029C4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542" w:type="dxa"/>
            <w:shd w:val="clear" w:color="auto" w:fill="auto"/>
          </w:tcPr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01, ОК 02, ОК 04, ОК 06, ОК 08, ОК 09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01.03,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02.02,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02.03,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06.02,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06.01,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05.01,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05.02,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05.01,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09.03,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09.04,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09.05, </w:t>
            </w:r>
            <w:proofErr w:type="gramEnd"/>
          </w:p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Зо09.01, Зо09.02, ЛР14, ЛР15, ЛР16</w:t>
            </w:r>
          </w:p>
        </w:tc>
        <w:tc>
          <w:tcPr>
            <w:tcW w:w="1313" w:type="dxa"/>
          </w:tcPr>
          <w:p w:rsidR="00415021" w:rsidRPr="00415021" w:rsidRDefault="00415021" w:rsidP="000E0442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>Э</w:t>
            </w:r>
          </w:p>
          <w:p w:rsidR="00415021" w:rsidRPr="00415021" w:rsidRDefault="0041502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15021" w:rsidRPr="00415021" w:rsidRDefault="00415021" w:rsidP="00541F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, Уо01.01, Уо01.02, 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.01, Зо1.02, Зо1.03, Зо2.02, Зо2.03, Уо6.02, Зо6.01, Уо4.01, Уо4.02, Зо4.01, Зо4.02, Уо5.01, Уо5.02, Зо05.01, Уо9.01, Уо9.02, Уо9.03, Уо9.04, Уо9.05, Зо09.01, Зо9.02</w:t>
            </w:r>
            <w:r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.02, У1.03, У1.04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.03, З2.07,У3.01,  ЛР14, ЛР15, ЛР16</w:t>
            </w:r>
          </w:p>
        </w:tc>
      </w:tr>
      <w:tr w:rsidR="00415021" w:rsidRPr="00415021" w:rsidTr="00415021">
        <w:tc>
          <w:tcPr>
            <w:tcW w:w="2283" w:type="dxa"/>
          </w:tcPr>
          <w:p w:rsidR="00311903" w:rsidRPr="00415021" w:rsidRDefault="00311903" w:rsidP="00311903">
            <w:pPr>
              <w:shd w:val="clear" w:color="auto" w:fill="FFFFFF"/>
              <w:tabs>
                <w:tab w:val="left" w:pos="318"/>
              </w:tabs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lastRenderedPageBreak/>
              <w:t>Тема 1.1</w:t>
            </w:r>
          </w:p>
          <w:p w:rsidR="00A76D58" w:rsidRPr="00415021" w:rsidRDefault="00311903" w:rsidP="0031190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t>Электрическое поле</w:t>
            </w:r>
          </w:p>
        </w:tc>
        <w:tc>
          <w:tcPr>
            <w:tcW w:w="1313" w:type="dxa"/>
            <w:shd w:val="clear" w:color="auto" w:fill="auto"/>
          </w:tcPr>
          <w:p w:rsidR="00A76D58" w:rsidRPr="00415021" w:rsidRDefault="00A76D58" w:rsidP="00A76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 xml:space="preserve">УО,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2523" w:type="dxa"/>
            <w:shd w:val="clear" w:color="auto" w:fill="auto"/>
          </w:tcPr>
          <w:p w:rsidR="00400ED7" w:rsidRPr="00415021" w:rsidRDefault="00400ED7" w:rsidP="00400ED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01, ОК 02, ОК 04, ОК 06, ОК 08, ОК 09</w:t>
            </w:r>
            <w:r w:rsidR="00A76D58" w:rsidRPr="004150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01.03,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02.02,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02.03,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06.02,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06.01,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05.01,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05.02,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05.01,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09.03,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09.04,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09.05, </w:t>
            </w:r>
            <w:proofErr w:type="gramEnd"/>
          </w:p>
          <w:p w:rsidR="00A76D58" w:rsidRPr="00415021" w:rsidRDefault="00400ED7" w:rsidP="00400E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Зо09.01, Зо09.02</w:t>
            </w:r>
            <w:r w:rsidR="00A76D58" w:rsidRPr="00415021">
              <w:rPr>
                <w:rFonts w:ascii="Times New Roman" w:hAnsi="Times New Roman"/>
                <w:sz w:val="28"/>
                <w:szCs w:val="28"/>
              </w:rPr>
              <w:t>,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6D58" w:rsidRPr="00415021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2437" w:type="dxa"/>
          </w:tcPr>
          <w:p w:rsidR="00A76D58" w:rsidRPr="00415021" w:rsidRDefault="00A76D58" w:rsidP="00A76D58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2" w:type="dxa"/>
          </w:tcPr>
          <w:p w:rsidR="00A76D58" w:rsidRPr="00415021" w:rsidRDefault="00A76D58" w:rsidP="00A76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A76D58" w:rsidRPr="00415021" w:rsidRDefault="00A76D58" w:rsidP="000E0442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2375" w:type="dxa"/>
          </w:tcPr>
          <w:p w:rsidR="00A76D58" w:rsidRPr="00415021" w:rsidRDefault="00A76D58" w:rsidP="005A4C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021" w:rsidRPr="00415021" w:rsidTr="00415021">
        <w:tc>
          <w:tcPr>
            <w:tcW w:w="2283" w:type="dxa"/>
          </w:tcPr>
          <w:p w:rsidR="00400ED7" w:rsidRPr="00415021" w:rsidRDefault="00400ED7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t>Тема 1.2</w:t>
            </w:r>
          </w:p>
          <w:p w:rsidR="00400ED7" w:rsidRPr="00415021" w:rsidRDefault="00400ED7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t>Электрическая емкость и конденсаторы</w:t>
            </w:r>
          </w:p>
        </w:tc>
        <w:tc>
          <w:tcPr>
            <w:tcW w:w="1313" w:type="dxa"/>
          </w:tcPr>
          <w:p w:rsidR="00400ED7" w:rsidRPr="00415021" w:rsidRDefault="00400ED7" w:rsidP="00400E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 xml:space="preserve">УО,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2523" w:type="dxa"/>
          </w:tcPr>
          <w:p w:rsidR="00400ED7" w:rsidRPr="00415021" w:rsidRDefault="00400ED7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01, ОК 02, ОК 04, ОК 06, ОК 08, ОК 09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01.03,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02.02,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02.03,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06.02,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06.01,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05.01,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05.02,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05.01,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09.03,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09.04,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09.05, </w:t>
            </w:r>
            <w:proofErr w:type="gramEnd"/>
          </w:p>
          <w:p w:rsidR="00400ED7" w:rsidRPr="00415021" w:rsidRDefault="00400ED7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lastRenderedPageBreak/>
              <w:t>Зо09.01, Зо09.02, ЛР14, ЛР15, ЛР16</w:t>
            </w:r>
          </w:p>
        </w:tc>
        <w:tc>
          <w:tcPr>
            <w:tcW w:w="2437" w:type="dxa"/>
          </w:tcPr>
          <w:p w:rsidR="00400ED7" w:rsidRPr="00415021" w:rsidRDefault="00400ED7" w:rsidP="00372DA3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400ED7" w:rsidRPr="00415021" w:rsidRDefault="00400ED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00ED7" w:rsidRPr="00415021" w:rsidRDefault="00400ED7" w:rsidP="000E0442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2375" w:type="dxa"/>
          </w:tcPr>
          <w:p w:rsidR="00400ED7" w:rsidRPr="00415021" w:rsidRDefault="00400ED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021" w:rsidRPr="00415021" w:rsidTr="00415021">
        <w:tc>
          <w:tcPr>
            <w:tcW w:w="2283" w:type="dxa"/>
            <w:vAlign w:val="center"/>
          </w:tcPr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415021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Раздел 2 Электрические цепи постоянного тока</w:t>
            </w:r>
          </w:p>
        </w:tc>
        <w:tc>
          <w:tcPr>
            <w:tcW w:w="1313" w:type="dxa"/>
          </w:tcPr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415021" w:rsidRPr="00415021" w:rsidRDefault="00415021" w:rsidP="00541F5D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З</w:t>
            </w:r>
            <w:r w:rsidRPr="00415021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415021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w w:val="99"/>
                <w:sz w:val="28"/>
                <w:szCs w:val="28"/>
              </w:rPr>
              <w:t xml:space="preserve">лабораторных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рабо</w:t>
            </w: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Р №1</w:t>
            </w:r>
            <w:r>
              <w:rPr>
                <w:rFonts w:ascii="Times New Roman" w:hAnsi="Times New Roman"/>
                <w:sz w:val="28"/>
                <w:szCs w:val="28"/>
              </w:rPr>
              <w:t>, 2, 3, 4</w:t>
            </w:r>
            <w:r w:rsidR="00AD7BE7">
              <w:rPr>
                <w:rFonts w:ascii="Times New Roman" w:hAnsi="Times New Roman"/>
                <w:sz w:val="28"/>
                <w:szCs w:val="28"/>
              </w:rPr>
              <w:t>, Т</w:t>
            </w:r>
          </w:p>
        </w:tc>
        <w:tc>
          <w:tcPr>
            <w:tcW w:w="2542" w:type="dxa"/>
            <w:shd w:val="clear" w:color="auto" w:fill="auto"/>
          </w:tcPr>
          <w:p w:rsidR="00415021" w:rsidRPr="00415021" w:rsidRDefault="00415021" w:rsidP="00541F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, Уо01.01, Уо01.02, 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.01, Зо1.02, Зо1.03, Зо2.02, Зо2.03, Уо6.02, Зо6.01, Уо4.01, Уо4.02, Зо4.01, Зо4.02, Уо5.01, Уо5.02, Зо05.01, Уо9.01, Уо9.02, Уо9.03, Уо9.04, Уо9.05, Зо09.01, Зо9.02</w:t>
            </w:r>
            <w:r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.02, У1.03, У1.04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.03, З2.07,У3.01,  ЛР14, ЛР15, ЛР16</w:t>
            </w:r>
          </w:p>
        </w:tc>
        <w:tc>
          <w:tcPr>
            <w:tcW w:w="1313" w:type="dxa"/>
          </w:tcPr>
          <w:p w:rsidR="00415021" w:rsidRPr="00415021" w:rsidRDefault="00415021" w:rsidP="00415021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>Э</w:t>
            </w:r>
          </w:p>
          <w:p w:rsidR="00415021" w:rsidRPr="00415021" w:rsidRDefault="00415021" w:rsidP="00415021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15021" w:rsidRPr="00415021" w:rsidRDefault="00415021" w:rsidP="00541F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, Уо01.01, Уо01.02, 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.01, Зо1.02, Зо1.03, Зо2.02, Зо2.03, Уо6.02, Зо6.01, Уо4.01, Уо4.02, Зо4.01, Зо4.02, Уо5.01, Уо5.02, Зо05.01, Уо9.01, Уо9.02, Уо9.03, Уо9.04, Уо9.05, Зо09.01, Зо9.02</w:t>
            </w:r>
            <w:r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.02, У1.03, У1.04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.03, З2.07,У3.01,  ЛР14, ЛР15, ЛР16</w:t>
            </w:r>
          </w:p>
        </w:tc>
      </w:tr>
      <w:tr w:rsidR="00415021" w:rsidRPr="00415021" w:rsidTr="00415021">
        <w:tc>
          <w:tcPr>
            <w:tcW w:w="2283" w:type="dxa"/>
          </w:tcPr>
          <w:p w:rsidR="00311903" w:rsidRPr="00415021" w:rsidRDefault="00311903" w:rsidP="00541F5D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 w:rsidRPr="00415021">
              <w:rPr>
                <w:rFonts w:ascii="Times New Roman" w:hAnsi="Times New Roman"/>
                <w:sz w:val="24"/>
                <w:szCs w:val="20"/>
              </w:rPr>
              <w:t>Тема 2.1</w:t>
            </w:r>
          </w:p>
          <w:p w:rsidR="00311903" w:rsidRPr="00415021" w:rsidRDefault="00311903" w:rsidP="00541F5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15021">
              <w:rPr>
                <w:rFonts w:ascii="Times New Roman" w:hAnsi="Times New Roman"/>
                <w:sz w:val="24"/>
                <w:szCs w:val="20"/>
              </w:rPr>
              <w:t>Электрический ток, сопротивление, проводимость</w:t>
            </w:r>
          </w:p>
        </w:tc>
        <w:tc>
          <w:tcPr>
            <w:tcW w:w="1313" w:type="dxa"/>
          </w:tcPr>
          <w:p w:rsidR="00311903" w:rsidRPr="00415021" w:rsidRDefault="00311903" w:rsidP="00AD7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 xml:space="preserve">УО,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СР</w:t>
            </w:r>
            <w:r w:rsidR="00400ED7" w:rsidRPr="00415021">
              <w:rPr>
                <w:rFonts w:ascii="Times New Roman" w:hAnsi="Times New Roman"/>
                <w:sz w:val="28"/>
                <w:szCs w:val="28"/>
              </w:rPr>
              <w:t>, ЛР№1,2</w:t>
            </w:r>
            <w:r w:rsidR="00E2113D">
              <w:rPr>
                <w:rFonts w:ascii="Times New Roman" w:hAnsi="Times New Roman"/>
                <w:sz w:val="28"/>
                <w:szCs w:val="28"/>
              </w:rPr>
              <w:t>, КР№1</w:t>
            </w:r>
          </w:p>
        </w:tc>
        <w:tc>
          <w:tcPr>
            <w:tcW w:w="2523" w:type="dxa"/>
          </w:tcPr>
          <w:p w:rsidR="00400ED7" w:rsidRPr="00415021" w:rsidRDefault="00400ED7" w:rsidP="00400E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  <w:r w:rsidR="00311903" w:rsidRPr="004150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 xml:space="preserve">Уо01.01, Уо01.02,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lastRenderedPageBreak/>
              <w:t>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.01, Зо1.02, Зо1.03, Зо2.02, Зо2.03, Уо6.02, Зо6.01, Уо4.01, Уо4.02, Зо4.01, Зо4.02, Уо5.01, Уо5.02, Зо05.01, Уо9.01, Уо9.02, Уо9.03, Уо9.04, Уо9.05, Зо09.01, Зо9.02</w:t>
            </w:r>
            <w:r w:rsidR="00311903"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.02, У1.03, У1.04</w:t>
            </w:r>
          </w:p>
          <w:p w:rsidR="00400ED7" w:rsidRPr="00415021" w:rsidRDefault="00400ED7" w:rsidP="00400ED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311903" w:rsidRPr="00415021" w:rsidRDefault="00400ED7" w:rsidP="00400ED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.03, З2.07,У3.01</w:t>
            </w:r>
            <w:r w:rsidR="00311903" w:rsidRPr="00415021">
              <w:rPr>
                <w:rFonts w:ascii="Times New Roman" w:hAnsi="Times New Roman"/>
                <w:sz w:val="28"/>
                <w:szCs w:val="28"/>
              </w:rPr>
              <w:t>,  ЛР14, ЛР15, ЛР16</w:t>
            </w:r>
          </w:p>
        </w:tc>
        <w:tc>
          <w:tcPr>
            <w:tcW w:w="2437" w:type="dxa"/>
          </w:tcPr>
          <w:p w:rsidR="00311903" w:rsidRPr="00415021" w:rsidRDefault="00311903" w:rsidP="00372DA3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11903" w:rsidRPr="00415021" w:rsidRDefault="0031190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311903" w:rsidRPr="00415021" w:rsidRDefault="00311903" w:rsidP="000E0442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2375" w:type="dxa"/>
          </w:tcPr>
          <w:p w:rsidR="00311903" w:rsidRPr="00415021" w:rsidRDefault="0031190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021" w:rsidRPr="00415021" w:rsidTr="00415021">
        <w:tc>
          <w:tcPr>
            <w:tcW w:w="2283" w:type="dxa"/>
          </w:tcPr>
          <w:p w:rsidR="00400ED7" w:rsidRPr="00415021" w:rsidRDefault="00400ED7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lastRenderedPageBreak/>
              <w:t>Тема 2.2</w:t>
            </w:r>
          </w:p>
          <w:p w:rsidR="00400ED7" w:rsidRPr="00415021" w:rsidRDefault="00400ED7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t>Электрическая энергия и мощность</w:t>
            </w:r>
          </w:p>
        </w:tc>
        <w:tc>
          <w:tcPr>
            <w:tcW w:w="1313" w:type="dxa"/>
            <w:shd w:val="clear" w:color="auto" w:fill="auto"/>
          </w:tcPr>
          <w:p w:rsidR="00400ED7" w:rsidRPr="00415021" w:rsidRDefault="00AD7BE7" w:rsidP="00400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ЛР№3,</w:t>
            </w:r>
            <w:r w:rsidR="00400ED7" w:rsidRPr="00415021">
              <w:rPr>
                <w:rFonts w:ascii="Times New Roman" w:hAnsi="Times New Roman"/>
                <w:sz w:val="28"/>
                <w:szCs w:val="28"/>
              </w:rPr>
              <w:t xml:space="preserve"> СР</w:t>
            </w:r>
          </w:p>
        </w:tc>
        <w:tc>
          <w:tcPr>
            <w:tcW w:w="2523" w:type="dxa"/>
          </w:tcPr>
          <w:p w:rsidR="00400ED7" w:rsidRPr="00415021" w:rsidRDefault="00400ED7" w:rsidP="00541F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, Уо01.01, Уо01.02, 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.01, Зо1.02, Зо1.03, Зо2.02, Зо2.03, Уо6.02, Зо6.01, Уо4.01, Уо4.02, Зо4.01, Зо4.02, Уо5.01, Уо5.02, Зо05.01, Уо9.01, Уо9.02,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lastRenderedPageBreak/>
              <w:t>Уо9.03, Уо9.04, Уо9.05, Зо09.01, Зо9.02</w:t>
            </w:r>
            <w:r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.02, У1.03, У1.04</w:t>
            </w:r>
          </w:p>
          <w:p w:rsidR="00400ED7" w:rsidRPr="00415021" w:rsidRDefault="00400ED7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400ED7" w:rsidRPr="00415021" w:rsidRDefault="00400ED7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.03, З2.07,У3.01,  ЛР14, ЛР15, ЛР16</w:t>
            </w:r>
          </w:p>
        </w:tc>
        <w:tc>
          <w:tcPr>
            <w:tcW w:w="2437" w:type="dxa"/>
            <w:shd w:val="clear" w:color="auto" w:fill="auto"/>
          </w:tcPr>
          <w:p w:rsidR="00400ED7" w:rsidRPr="00415021" w:rsidRDefault="00400ED7" w:rsidP="008D35A7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2" w:type="dxa"/>
          </w:tcPr>
          <w:p w:rsidR="00400ED7" w:rsidRPr="00415021" w:rsidRDefault="00400ED7" w:rsidP="008D35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00ED7" w:rsidRPr="00415021" w:rsidRDefault="00400ED7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00ED7" w:rsidRPr="00415021" w:rsidRDefault="00400ED7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021" w:rsidRPr="00415021" w:rsidTr="00415021">
        <w:tc>
          <w:tcPr>
            <w:tcW w:w="2283" w:type="dxa"/>
          </w:tcPr>
          <w:p w:rsidR="00415021" w:rsidRPr="00415021" w:rsidRDefault="00415021" w:rsidP="00541F5D">
            <w:pPr>
              <w:shd w:val="clear" w:color="auto" w:fill="FFFFFF"/>
              <w:tabs>
                <w:tab w:val="left" w:pos="-567"/>
                <w:tab w:val="left" w:pos="567"/>
                <w:tab w:val="left" w:pos="916"/>
                <w:tab w:val="left" w:pos="1276"/>
                <w:tab w:val="left" w:pos="1832"/>
                <w:tab w:val="left" w:pos="1985"/>
                <w:tab w:val="left" w:pos="2694"/>
                <w:tab w:val="left" w:pos="2748"/>
                <w:tab w:val="left" w:pos="366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150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2.3</w:t>
            </w:r>
          </w:p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bCs/>
                <w:sz w:val="24"/>
                <w:szCs w:val="24"/>
              </w:rPr>
              <w:t>Расчет электрических цепей постоянного тока</w:t>
            </w:r>
          </w:p>
        </w:tc>
        <w:tc>
          <w:tcPr>
            <w:tcW w:w="1313" w:type="dxa"/>
          </w:tcPr>
          <w:p w:rsidR="00415021" w:rsidRPr="00415021" w:rsidRDefault="00415021" w:rsidP="00400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УО, ЛР№4</w:t>
            </w:r>
          </w:p>
        </w:tc>
        <w:tc>
          <w:tcPr>
            <w:tcW w:w="2523" w:type="dxa"/>
          </w:tcPr>
          <w:p w:rsidR="00415021" w:rsidRPr="00415021" w:rsidRDefault="00415021" w:rsidP="00541F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, Уо01.01, Уо01.02, 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.01, Зо1.02, Зо1.03, Зо2.02, Зо2.03, Уо6.02, Зо6.01, Уо4.01, Уо4.02, Зо4.01, Зо4.02, Уо5.01, Уо5.02, Зо05.01, Уо9.01, Уо9.02, Уо9.03, Уо9.04, Уо9.05, Зо09.01, Зо9.02</w:t>
            </w:r>
            <w:r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.02, У1.03, У1.04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.03, З2.07,У3.01,  ЛР14, ЛР15, ЛР16</w:t>
            </w:r>
          </w:p>
        </w:tc>
        <w:tc>
          <w:tcPr>
            <w:tcW w:w="2437" w:type="dxa"/>
          </w:tcPr>
          <w:p w:rsidR="00415021" w:rsidRPr="00415021" w:rsidRDefault="00415021" w:rsidP="00B6627B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2" w:type="dxa"/>
          </w:tcPr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021" w:rsidRPr="00415021" w:rsidTr="00415021">
        <w:tc>
          <w:tcPr>
            <w:tcW w:w="2283" w:type="dxa"/>
            <w:vAlign w:val="center"/>
          </w:tcPr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50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 Электромагнетизм</w:t>
            </w:r>
          </w:p>
        </w:tc>
        <w:tc>
          <w:tcPr>
            <w:tcW w:w="1313" w:type="dxa"/>
          </w:tcPr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415021" w:rsidRPr="00415021" w:rsidRDefault="00415021" w:rsidP="00541F5D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З</w:t>
            </w:r>
            <w:r w:rsidRPr="00415021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415021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w w:val="99"/>
                <w:sz w:val="28"/>
                <w:szCs w:val="28"/>
              </w:rPr>
              <w:t xml:space="preserve">лабораторных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рабо</w:t>
            </w: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Р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2113D">
              <w:rPr>
                <w:rFonts w:ascii="Times New Roman" w:hAnsi="Times New Roman"/>
                <w:sz w:val="28"/>
                <w:szCs w:val="28"/>
              </w:rPr>
              <w:t>, Т, КР№2</w:t>
            </w:r>
          </w:p>
        </w:tc>
        <w:tc>
          <w:tcPr>
            <w:tcW w:w="2542" w:type="dxa"/>
            <w:shd w:val="clear" w:color="auto" w:fill="auto"/>
          </w:tcPr>
          <w:p w:rsidR="00415021" w:rsidRPr="00415021" w:rsidRDefault="00415021" w:rsidP="00541F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01-06, ОК08, ОК09, ПК 2.3, ПК 3.2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, Уо01.01, Уо01.02, 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.01, Зо1.02, Зо1.03, Зо2.02, Зо2.03, Уо6.02, Зо6.01, Уо4.01, Уо4.02, Зо4.01, Зо4.02, Уо5.01, Уо5.02, Зо05.01, Уо9.01, Уо9.02, Уо9.03, Уо9.04, Уо9.05, Зо09.01, Зо9.02</w:t>
            </w:r>
            <w:r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У1.02, У1.03,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.03, З2.07,У3.01,  ЛР14, ЛР15, ЛР16</w:t>
            </w:r>
          </w:p>
        </w:tc>
        <w:tc>
          <w:tcPr>
            <w:tcW w:w="1313" w:type="dxa"/>
          </w:tcPr>
          <w:p w:rsidR="00415021" w:rsidRPr="00415021" w:rsidRDefault="00415021" w:rsidP="00541F5D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>Э</w:t>
            </w:r>
          </w:p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15021" w:rsidRPr="00415021" w:rsidRDefault="00415021" w:rsidP="00541F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, Уо01.01, Уо01.02, 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.01, Зо1.02, Зо1.03, Зо2.02, Зо2.03, Уо6.02, Зо6.01, Уо4.01, Уо4.02, Зо4.01, Зо4.02, Уо5.01, Уо5.02, Зо05.01, Уо9.01, Уо9.02, Уо9.03, Уо9.04, Уо9.05, Зо09.01, Зо9.02</w:t>
            </w:r>
            <w:r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.02, У1.03, У1.04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.03, З2.07,У3.01,  ЛР14, ЛР15, ЛР16</w:t>
            </w:r>
          </w:p>
        </w:tc>
      </w:tr>
      <w:tr w:rsidR="00415021" w:rsidRPr="00415021" w:rsidTr="00415021">
        <w:tc>
          <w:tcPr>
            <w:tcW w:w="2283" w:type="dxa"/>
          </w:tcPr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t>Тема 3.1</w:t>
            </w:r>
          </w:p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t>Магнитное поле постоянного тока</w:t>
            </w:r>
          </w:p>
        </w:tc>
        <w:tc>
          <w:tcPr>
            <w:tcW w:w="1313" w:type="dxa"/>
          </w:tcPr>
          <w:p w:rsidR="00415021" w:rsidRPr="00415021" w:rsidRDefault="00415021" w:rsidP="00400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523" w:type="dxa"/>
          </w:tcPr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01, ОК 02, ОК 04, ОК 06, ОК 08, ОК 09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01.03,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02.02,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02.03,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lastRenderedPageBreak/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06.02,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06.01,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05.01,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05.02,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05.01,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09.03,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09.04,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09.05, </w:t>
            </w:r>
            <w:proofErr w:type="gramEnd"/>
          </w:p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Зо09.01, Зо09.02, ЛР14, ЛР15, ЛР16</w:t>
            </w:r>
          </w:p>
        </w:tc>
        <w:tc>
          <w:tcPr>
            <w:tcW w:w="2437" w:type="dxa"/>
          </w:tcPr>
          <w:p w:rsidR="00415021" w:rsidRPr="00415021" w:rsidRDefault="00415021" w:rsidP="00B6627B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2" w:type="dxa"/>
          </w:tcPr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021" w:rsidRPr="00415021" w:rsidTr="00415021">
        <w:tc>
          <w:tcPr>
            <w:tcW w:w="2283" w:type="dxa"/>
          </w:tcPr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lastRenderedPageBreak/>
              <w:t>Тема 3.2</w:t>
            </w:r>
          </w:p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313" w:type="dxa"/>
          </w:tcPr>
          <w:p w:rsidR="00415021" w:rsidRPr="00415021" w:rsidRDefault="00415021" w:rsidP="00E21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УО, СР, ЛР№5</w:t>
            </w:r>
          </w:p>
        </w:tc>
        <w:tc>
          <w:tcPr>
            <w:tcW w:w="2523" w:type="dxa"/>
          </w:tcPr>
          <w:p w:rsidR="00415021" w:rsidRPr="00415021" w:rsidRDefault="00415021" w:rsidP="00541F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01-06, ОК08, ОК09, ПК 2.3, ПК 3.2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, Уо01.01, Уо01.02, 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.01, Зо1.02, Зо1.03, Зо2.02, Зо2.03, Уо6.02, Зо6.01, Уо4.01, Уо4.02, Зо4.01, Зо4.02, Уо5.01, Уо5.02, Зо05.01, Уо9.01, Уо9.02, Уо9.03, Уо9.04, Уо9.05, Зо09.01, Зо9.02</w:t>
            </w:r>
            <w:r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У1.02, У1.03,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.03, З2.07,У3.01,  ЛР14, ЛР15, ЛР16</w:t>
            </w:r>
          </w:p>
        </w:tc>
        <w:tc>
          <w:tcPr>
            <w:tcW w:w="2437" w:type="dxa"/>
          </w:tcPr>
          <w:p w:rsidR="00415021" w:rsidRPr="00415021" w:rsidRDefault="00415021" w:rsidP="00B6627B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2" w:type="dxa"/>
          </w:tcPr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021" w:rsidRPr="00415021" w:rsidTr="00415021">
        <w:tc>
          <w:tcPr>
            <w:tcW w:w="2283" w:type="dxa"/>
            <w:vAlign w:val="center"/>
          </w:tcPr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50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 Электрические цепи переменного однофазного тока</w:t>
            </w:r>
          </w:p>
        </w:tc>
        <w:tc>
          <w:tcPr>
            <w:tcW w:w="1313" w:type="dxa"/>
          </w:tcPr>
          <w:p w:rsidR="00415021" w:rsidRPr="00415021" w:rsidRDefault="00415021" w:rsidP="00B6627B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415021" w:rsidRPr="00415021" w:rsidRDefault="00415021" w:rsidP="00541F5D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З</w:t>
            </w:r>
            <w:r w:rsidRPr="00415021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415021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w w:val="99"/>
                <w:sz w:val="28"/>
                <w:szCs w:val="28"/>
              </w:rPr>
              <w:t xml:space="preserve">лабораторных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рабо</w:t>
            </w: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Р №</w:t>
            </w:r>
            <w:r>
              <w:rPr>
                <w:rFonts w:ascii="Times New Roman" w:hAnsi="Times New Roman"/>
                <w:sz w:val="28"/>
                <w:szCs w:val="28"/>
              </w:rPr>
              <w:t>6,7,8,9, 10</w:t>
            </w:r>
            <w:r w:rsidR="00E2113D">
              <w:rPr>
                <w:rFonts w:ascii="Times New Roman" w:hAnsi="Times New Roman"/>
                <w:sz w:val="28"/>
                <w:szCs w:val="28"/>
              </w:rPr>
              <w:t>, Т, КР№3</w:t>
            </w:r>
          </w:p>
        </w:tc>
        <w:tc>
          <w:tcPr>
            <w:tcW w:w="2542" w:type="dxa"/>
          </w:tcPr>
          <w:p w:rsidR="00415021" w:rsidRPr="00415021" w:rsidRDefault="00415021" w:rsidP="00541F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, Уо01.01, Уо01.02, 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.01, Зо1.02, Зо1.03, Зо2.02, Зо2.03, Уо6.02, Зо6.01, Уо4.01, Уо4.02, Зо4.01, Зо4.02, Уо5.01, Уо5.02, Зо05.01, Уо9.01, Уо9.02, Уо9.03, Уо9.04, Уо9.05, Зо09.01, Зо9.02</w:t>
            </w:r>
            <w:r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.02, У1.03, У1.04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.03, З2.07,У3.01,  ЛР14, ЛР15, ЛР16</w:t>
            </w:r>
          </w:p>
        </w:tc>
        <w:tc>
          <w:tcPr>
            <w:tcW w:w="1313" w:type="dxa"/>
            <w:shd w:val="clear" w:color="auto" w:fill="auto"/>
          </w:tcPr>
          <w:p w:rsidR="00415021" w:rsidRPr="00415021" w:rsidRDefault="00415021" w:rsidP="00B6627B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>Э</w:t>
            </w:r>
          </w:p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15021" w:rsidRPr="00415021" w:rsidRDefault="00415021" w:rsidP="00541F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, Уо01.01, Уо01.02, 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.01, Зо1.02, Зо1.03, Зо2.02, Зо2.03, Уо6.02, Зо6.01, Уо4.01, Уо4.02, Зо4.01, Зо4.02, Уо5.01, Уо5.02, Зо05.01, Уо9.01, Уо9.02, Уо9.03, Уо9.04, Уо9.05, Зо09.01, Зо9.02</w:t>
            </w:r>
            <w:r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.02, У1.03, У1.04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.03, З2.07,У3.01,  ЛР14, ЛР15, ЛР16</w:t>
            </w:r>
          </w:p>
        </w:tc>
      </w:tr>
      <w:tr w:rsidR="00415021" w:rsidRPr="00415021" w:rsidTr="00415021">
        <w:tc>
          <w:tcPr>
            <w:tcW w:w="2283" w:type="dxa"/>
          </w:tcPr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t>Тема 4.1</w:t>
            </w:r>
          </w:p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t>Синусоидальный электрический ток</w:t>
            </w:r>
          </w:p>
        </w:tc>
        <w:tc>
          <w:tcPr>
            <w:tcW w:w="1313" w:type="dxa"/>
          </w:tcPr>
          <w:p w:rsidR="00415021" w:rsidRPr="00415021" w:rsidRDefault="00415021" w:rsidP="00400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523" w:type="dxa"/>
          </w:tcPr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01, ОК 02, ОК 04, ОК 06, ОК 08, ОК 09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01.03,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02.02,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02.03,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lastRenderedPageBreak/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06.02,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06.01,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05.01,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05.02,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05.01,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09.03,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09.04,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09.05, </w:t>
            </w:r>
            <w:proofErr w:type="gramEnd"/>
          </w:p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Зо09.01, Зо09.02, ЛР14, ЛР15, ЛР16</w:t>
            </w:r>
          </w:p>
        </w:tc>
        <w:tc>
          <w:tcPr>
            <w:tcW w:w="2437" w:type="dxa"/>
          </w:tcPr>
          <w:p w:rsidR="00415021" w:rsidRPr="00415021" w:rsidRDefault="00415021" w:rsidP="00B6627B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2" w:type="dxa"/>
          </w:tcPr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021" w:rsidRPr="00415021" w:rsidTr="00415021">
        <w:tc>
          <w:tcPr>
            <w:tcW w:w="2283" w:type="dxa"/>
          </w:tcPr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lastRenderedPageBreak/>
              <w:t>Тема 4.2</w:t>
            </w:r>
          </w:p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t>Линейные электрические цепи синусоидального тока</w:t>
            </w:r>
          </w:p>
        </w:tc>
        <w:tc>
          <w:tcPr>
            <w:tcW w:w="1313" w:type="dxa"/>
          </w:tcPr>
          <w:p w:rsidR="00415021" w:rsidRPr="00415021" w:rsidRDefault="00E2113D" w:rsidP="00400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ЛР№6,7, 8,9</w:t>
            </w:r>
          </w:p>
        </w:tc>
        <w:tc>
          <w:tcPr>
            <w:tcW w:w="2523" w:type="dxa"/>
          </w:tcPr>
          <w:p w:rsidR="00415021" w:rsidRPr="00415021" w:rsidRDefault="00415021" w:rsidP="00541F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, Уо01.01, Уо01.02, 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.01, Зо1.02, Зо1.03, Зо2.02, Зо2.03, Уо6.02, Зо6.01, Уо4.01, Уо4.02, Зо4.01, Зо4.02, Уо5.01, Уо5.02, Зо05.01, Уо9.01, Уо9.02, Уо9.03, Уо9.04, Уо9.05, Зо09.01, Зо9.02</w:t>
            </w:r>
            <w:r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.02, У1.03, У1.04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.03, З2.07,У3.01, 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lastRenderedPageBreak/>
              <w:t>ЛР14, ЛР15, ЛР16</w:t>
            </w:r>
          </w:p>
        </w:tc>
        <w:tc>
          <w:tcPr>
            <w:tcW w:w="2437" w:type="dxa"/>
          </w:tcPr>
          <w:p w:rsidR="00415021" w:rsidRPr="00415021" w:rsidRDefault="00415021" w:rsidP="00B6627B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2" w:type="dxa"/>
          </w:tcPr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021" w:rsidRPr="00415021" w:rsidTr="00415021">
        <w:tc>
          <w:tcPr>
            <w:tcW w:w="2283" w:type="dxa"/>
          </w:tcPr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lastRenderedPageBreak/>
              <w:t>Тема 4.3</w:t>
            </w:r>
          </w:p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t>Резонанс в электрических цепях переменного однофазного тока</w:t>
            </w:r>
          </w:p>
        </w:tc>
        <w:tc>
          <w:tcPr>
            <w:tcW w:w="1313" w:type="dxa"/>
          </w:tcPr>
          <w:p w:rsidR="00415021" w:rsidRPr="00415021" w:rsidRDefault="00E2113D" w:rsidP="005A4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ЛР№10, 11, СР</w:t>
            </w:r>
          </w:p>
        </w:tc>
        <w:tc>
          <w:tcPr>
            <w:tcW w:w="2523" w:type="dxa"/>
          </w:tcPr>
          <w:p w:rsidR="00415021" w:rsidRPr="00415021" w:rsidRDefault="00415021" w:rsidP="00541F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, Уо01.01, Уо01.02, 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.01, Зо1.02, Зо1.03, Зо2.02, Зо2.03, Уо6.02, Зо6.01, Уо4.01, Уо4.02, Зо4.01, Зо4.02, Уо5.01, Уо5.02, Зо05.01, Уо9.01, Уо9.02, Уо9.03, Уо9.04, Уо9.05, Зо09.01, Зо9.02</w:t>
            </w:r>
            <w:r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.02, У1.03, У1.04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.03, З2.07,У3.01,  ЛР14, ЛР15, ЛР16</w:t>
            </w:r>
          </w:p>
        </w:tc>
        <w:tc>
          <w:tcPr>
            <w:tcW w:w="2437" w:type="dxa"/>
          </w:tcPr>
          <w:p w:rsidR="00415021" w:rsidRPr="00415021" w:rsidRDefault="00415021" w:rsidP="00B6627B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2" w:type="dxa"/>
          </w:tcPr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15021" w:rsidRPr="00415021" w:rsidRDefault="00415021" w:rsidP="00B66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021" w:rsidRPr="00415021" w:rsidTr="00415021">
        <w:tc>
          <w:tcPr>
            <w:tcW w:w="2283" w:type="dxa"/>
            <w:vAlign w:val="center"/>
          </w:tcPr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15021">
              <w:rPr>
                <w:rFonts w:ascii="Times New Roman" w:hAnsi="Times New Roman"/>
                <w:b/>
                <w:sz w:val="24"/>
                <w:szCs w:val="24"/>
              </w:rPr>
              <w:t>Раздел 5 Трехфазные цепи</w:t>
            </w:r>
          </w:p>
        </w:tc>
        <w:tc>
          <w:tcPr>
            <w:tcW w:w="1313" w:type="dxa"/>
          </w:tcPr>
          <w:p w:rsidR="00415021" w:rsidRPr="00415021" w:rsidRDefault="00415021" w:rsidP="00541F5D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415021" w:rsidRPr="00415021" w:rsidRDefault="00415021" w:rsidP="00541F5D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З</w:t>
            </w:r>
            <w:r w:rsidRPr="00415021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415021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w w:val="99"/>
                <w:sz w:val="28"/>
                <w:szCs w:val="28"/>
              </w:rPr>
              <w:t xml:space="preserve">лабораторных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рабо</w:t>
            </w: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Р №</w:t>
            </w:r>
            <w:r>
              <w:rPr>
                <w:rFonts w:ascii="Times New Roman" w:hAnsi="Times New Roman"/>
                <w:sz w:val="28"/>
                <w:szCs w:val="28"/>
              </w:rPr>
              <w:t>12,13</w:t>
            </w:r>
            <w:r w:rsidR="00E2113D">
              <w:rPr>
                <w:rFonts w:ascii="Times New Roman" w:hAnsi="Times New Roman"/>
                <w:sz w:val="28"/>
                <w:szCs w:val="28"/>
              </w:rPr>
              <w:t>, КР№4</w:t>
            </w:r>
          </w:p>
        </w:tc>
        <w:tc>
          <w:tcPr>
            <w:tcW w:w="2542" w:type="dxa"/>
          </w:tcPr>
          <w:p w:rsidR="00415021" w:rsidRPr="00415021" w:rsidRDefault="00415021" w:rsidP="00541F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, Уо01.01, Уо01.02, 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.01, Зо1.02, Зо1.03, Зо2.02, Зо2.03, Уо6.02,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lastRenderedPageBreak/>
              <w:t>Зо6.01, Уо4.01, Уо4.02, Зо4.01, Зо4.02, Уо5.01, Уо5.02, Зо05.01, Уо9.01, Уо9.02, Уо9.03, Уо9.04, Уо9.05, Зо09.01, Зо9.02</w:t>
            </w:r>
            <w:r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.02, У1.03, У1.04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.03, З2.07,У3.01,  ЛР14, ЛР15, ЛР16</w:t>
            </w:r>
          </w:p>
        </w:tc>
        <w:tc>
          <w:tcPr>
            <w:tcW w:w="1313" w:type="dxa"/>
            <w:shd w:val="clear" w:color="auto" w:fill="auto"/>
          </w:tcPr>
          <w:p w:rsidR="00415021" w:rsidRPr="00415021" w:rsidRDefault="00415021" w:rsidP="00541F5D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lastRenderedPageBreak/>
              <w:t>Э</w:t>
            </w:r>
          </w:p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15021" w:rsidRPr="00415021" w:rsidRDefault="00415021" w:rsidP="00541F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, Уо01.01, Уо01.02, 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.01, Зо1.02, Зо1.03, Зо2.02, Зо2.03,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lastRenderedPageBreak/>
              <w:t>Уо6.02, Зо6.01, Уо4.01, Уо4.02, Зо4.01, Зо4.02, Уо5.01, Уо5.02, Зо05.01, Уо9.01, Уо9.02, Уо9.03, Уо9.04, Уо9.05, Зо09.01, Зо9.02</w:t>
            </w:r>
            <w:r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.02, У1.03, У1.04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.03, З2.07,У3.01,  ЛР14, ЛР15, ЛР16</w:t>
            </w:r>
          </w:p>
        </w:tc>
      </w:tr>
      <w:tr w:rsidR="00415021" w:rsidRPr="00415021" w:rsidTr="00415021">
        <w:tc>
          <w:tcPr>
            <w:tcW w:w="2283" w:type="dxa"/>
          </w:tcPr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lastRenderedPageBreak/>
              <w:t>Тема 5.1</w:t>
            </w:r>
          </w:p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t>Получение трехфазного тока</w:t>
            </w:r>
          </w:p>
        </w:tc>
        <w:tc>
          <w:tcPr>
            <w:tcW w:w="1313" w:type="dxa"/>
          </w:tcPr>
          <w:p w:rsidR="00415021" w:rsidRPr="00415021" w:rsidRDefault="00E2113D" w:rsidP="00311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523" w:type="dxa"/>
          </w:tcPr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01, ОК 02, ОК 04, ОК 06, ОК 08, ОК 09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01.03,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02.02,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02.03,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06.02,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06.01,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04.02,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05.01,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05.02,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05.01,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09.01,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09.02,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09.03,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09.04, </w:t>
            </w:r>
            <w:proofErr w:type="spellStart"/>
            <w:r w:rsidRPr="00415021">
              <w:rPr>
                <w:rFonts w:ascii="Times New Roman" w:hAnsi="Times New Roman"/>
                <w:sz w:val="28"/>
                <w:szCs w:val="28"/>
              </w:rPr>
              <w:t>Уо</w:t>
            </w:r>
            <w:proofErr w:type="spell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 09.05, </w:t>
            </w:r>
            <w:proofErr w:type="gramEnd"/>
          </w:p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lastRenderedPageBreak/>
              <w:t>Зо09.01, Зо09.02, ЛР14, ЛР15, ЛР16</w:t>
            </w:r>
          </w:p>
        </w:tc>
        <w:tc>
          <w:tcPr>
            <w:tcW w:w="2437" w:type="dxa"/>
          </w:tcPr>
          <w:p w:rsidR="00415021" w:rsidRPr="00415021" w:rsidRDefault="00415021" w:rsidP="00541F5D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2" w:type="dxa"/>
          </w:tcPr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021" w:rsidRPr="00415021" w:rsidTr="00415021">
        <w:tc>
          <w:tcPr>
            <w:tcW w:w="2283" w:type="dxa"/>
          </w:tcPr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lastRenderedPageBreak/>
              <w:t>Тема 5.2</w:t>
            </w:r>
          </w:p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t>Расчет цепей трехфазного тока</w:t>
            </w:r>
          </w:p>
        </w:tc>
        <w:tc>
          <w:tcPr>
            <w:tcW w:w="1313" w:type="dxa"/>
          </w:tcPr>
          <w:p w:rsidR="00415021" w:rsidRPr="00415021" w:rsidRDefault="00E2113D" w:rsidP="00311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ЛР№12, 13</w:t>
            </w:r>
          </w:p>
        </w:tc>
        <w:tc>
          <w:tcPr>
            <w:tcW w:w="2523" w:type="dxa"/>
          </w:tcPr>
          <w:p w:rsidR="00415021" w:rsidRPr="00415021" w:rsidRDefault="00415021" w:rsidP="00541F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, Уо01.01, Уо01.02, 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.01, Зо1.02, Зо1.03, Зо2.02, Зо2.03, Уо6.02, Зо6.01, Уо4.01, Уо4.02, Зо4.01, Зо4.02, Уо5.01, Уо5.02, Зо05.01, Уо9.01, Уо9.02, Уо9.03, Уо9.04, Уо9.05, Зо09.01, Зо9.02</w:t>
            </w:r>
            <w:r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.02, У1.03, У1.04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.03, З2.07,У3.01,  ЛР14, ЛР15, ЛР16</w:t>
            </w:r>
          </w:p>
        </w:tc>
        <w:tc>
          <w:tcPr>
            <w:tcW w:w="2437" w:type="dxa"/>
          </w:tcPr>
          <w:p w:rsidR="00415021" w:rsidRPr="00415021" w:rsidRDefault="00415021" w:rsidP="00541F5D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2" w:type="dxa"/>
          </w:tcPr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021" w:rsidRPr="00415021" w:rsidTr="00415021">
        <w:tc>
          <w:tcPr>
            <w:tcW w:w="2283" w:type="dxa"/>
          </w:tcPr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15021">
              <w:rPr>
                <w:rFonts w:ascii="Times New Roman" w:hAnsi="Times New Roman"/>
                <w:b/>
                <w:sz w:val="24"/>
                <w:szCs w:val="24"/>
              </w:rPr>
              <w:t>Раздел 6 Электрические измерения</w:t>
            </w:r>
          </w:p>
        </w:tc>
        <w:tc>
          <w:tcPr>
            <w:tcW w:w="1313" w:type="dxa"/>
          </w:tcPr>
          <w:p w:rsidR="00415021" w:rsidRPr="00415021" w:rsidRDefault="00415021" w:rsidP="00541F5D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415021" w:rsidRPr="00415021" w:rsidRDefault="00415021" w:rsidP="00541F5D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З</w:t>
            </w:r>
            <w:r w:rsidRPr="00415021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415021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w w:val="99"/>
                <w:sz w:val="28"/>
                <w:szCs w:val="28"/>
              </w:rPr>
              <w:t xml:space="preserve">лабораторных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рабо</w:t>
            </w: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Р №</w:t>
            </w:r>
            <w:r>
              <w:rPr>
                <w:rFonts w:ascii="Times New Roman" w:hAnsi="Times New Roman"/>
                <w:sz w:val="28"/>
                <w:szCs w:val="28"/>
              </w:rPr>
              <w:t>14,15,16</w:t>
            </w:r>
          </w:p>
        </w:tc>
        <w:tc>
          <w:tcPr>
            <w:tcW w:w="2542" w:type="dxa"/>
          </w:tcPr>
          <w:p w:rsidR="00415021" w:rsidRPr="00415021" w:rsidRDefault="00415021" w:rsidP="00541F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, Уо01.01, Уо01.02, 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.01, Зо1.02, Зо1.03, Зо2.02,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lastRenderedPageBreak/>
              <w:t>Зо2.03, Уо6.02, Зо6.01, Уо4.01, Уо4.02, Зо4.01, Зо4.02, Уо5.01, Уо5.02, Зо05.01, Уо9.01, Уо9.02, Уо9.03, Уо9.04, Уо9.05, Зо09.01, Зо9.02</w:t>
            </w:r>
            <w:r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.02, У1.03, У1.04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.03, З2.07,У3.01,  ЛР14, ЛР15, ЛР16</w:t>
            </w:r>
          </w:p>
        </w:tc>
        <w:tc>
          <w:tcPr>
            <w:tcW w:w="1313" w:type="dxa"/>
            <w:shd w:val="clear" w:color="auto" w:fill="auto"/>
          </w:tcPr>
          <w:p w:rsidR="00415021" w:rsidRPr="00415021" w:rsidRDefault="00415021" w:rsidP="00541F5D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w w:val="99"/>
                <w:sz w:val="28"/>
                <w:szCs w:val="28"/>
              </w:rPr>
              <w:lastRenderedPageBreak/>
              <w:t>Э</w:t>
            </w:r>
          </w:p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15021" w:rsidRPr="00415021" w:rsidRDefault="00415021" w:rsidP="00541F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, Уо01.01, Уо01.02, 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.01, Зо1.02, Зо1.03,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lastRenderedPageBreak/>
              <w:t>Зо2.02, Зо2.03, Уо6.02, Зо6.01, Уо4.01, Уо4.02, Зо4.01, Зо4.02, Уо5.01, Уо5.02, Зо05.01, Уо9.01, Уо9.02, Уо9.03, Уо9.04, Уо9.05, Зо09.01, Зо9.02</w:t>
            </w:r>
            <w:r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.02, У1.03, У1.04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.03, З2.07,У3.01,  ЛР14, ЛР15, ЛР16</w:t>
            </w:r>
          </w:p>
        </w:tc>
      </w:tr>
      <w:tr w:rsidR="00415021" w:rsidRPr="00415021" w:rsidTr="00415021">
        <w:tc>
          <w:tcPr>
            <w:tcW w:w="2283" w:type="dxa"/>
          </w:tcPr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lastRenderedPageBreak/>
              <w:t>Тема 6.1</w:t>
            </w:r>
          </w:p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t>Измерительные приборы</w:t>
            </w:r>
          </w:p>
        </w:tc>
        <w:tc>
          <w:tcPr>
            <w:tcW w:w="1313" w:type="dxa"/>
          </w:tcPr>
          <w:p w:rsidR="00415021" w:rsidRPr="00415021" w:rsidRDefault="00E2113D" w:rsidP="00541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ЛР№14, СР</w:t>
            </w:r>
          </w:p>
        </w:tc>
        <w:tc>
          <w:tcPr>
            <w:tcW w:w="2523" w:type="dxa"/>
          </w:tcPr>
          <w:p w:rsidR="00415021" w:rsidRPr="00415021" w:rsidRDefault="00415021" w:rsidP="00541F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, Уо01.01, Уо01.02, 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.01, Зо1.02, Зо1.03, Зо2.02, Зо2.03, Уо6.02, Зо6.01, Уо4.01, Уо4.02, Зо4.01, Зо4.02, Уо5.01, Уо5.02, Зо05.01, Уо9.01, Уо9.02,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lastRenderedPageBreak/>
              <w:t>Уо9.03, Уо9.04, Уо9.05, Зо09.01, Зо9.02</w:t>
            </w:r>
            <w:r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.02, У1.03, У1.04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.03, З2.07,У3.01,  ЛР14, ЛР15, ЛР16</w:t>
            </w:r>
          </w:p>
        </w:tc>
        <w:tc>
          <w:tcPr>
            <w:tcW w:w="2437" w:type="dxa"/>
          </w:tcPr>
          <w:p w:rsidR="00415021" w:rsidRPr="00415021" w:rsidRDefault="00415021" w:rsidP="00541F5D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2" w:type="dxa"/>
          </w:tcPr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021" w:rsidRPr="00311903" w:rsidTr="00415021">
        <w:tc>
          <w:tcPr>
            <w:tcW w:w="2283" w:type="dxa"/>
          </w:tcPr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lastRenderedPageBreak/>
              <w:t>Тема 6.2</w:t>
            </w:r>
          </w:p>
          <w:p w:rsidR="00415021" w:rsidRPr="00415021" w:rsidRDefault="00415021" w:rsidP="00541F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021">
              <w:rPr>
                <w:rFonts w:ascii="Times New Roman" w:hAnsi="Times New Roman"/>
                <w:sz w:val="24"/>
                <w:szCs w:val="24"/>
              </w:rPr>
              <w:t>Измерение электрических сопротивлений, мощности и энергии</w:t>
            </w:r>
          </w:p>
        </w:tc>
        <w:tc>
          <w:tcPr>
            <w:tcW w:w="1313" w:type="dxa"/>
          </w:tcPr>
          <w:p w:rsidR="00415021" w:rsidRPr="00415021" w:rsidRDefault="00E2113D" w:rsidP="00311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СР, ЛР№15, 16</w:t>
            </w:r>
          </w:p>
        </w:tc>
        <w:tc>
          <w:tcPr>
            <w:tcW w:w="2523" w:type="dxa"/>
          </w:tcPr>
          <w:p w:rsidR="00415021" w:rsidRPr="00415021" w:rsidRDefault="00415021" w:rsidP="00541F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, Уо01.01, Уо01.02, Зо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.01, Зо1.02, Зо1.03, Зо2.02, Зо2.03, Уо6.02, Зо6.01, Уо4.01, Уо4.02, Зо4.01, Зо4.02, Уо5.01, Уо5.02, Зо05.01, Уо9.01, Уо9.02, Уо9.03, Уо9.04, Уо9.05, Зо09.01, Зо9.02</w:t>
            </w:r>
            <w:r w:rsidRPr="004150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415021">
              <w:rPr>
                <w:rFonts w:ascii="Times New Roman" w:hAnsi="Times New Roman"/>
                <w:sz w:val="28"/>
                <w:szCs w:val="28"/>
              </w:rPr>
              <w:t>У1.01, 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.02, У1.03, У1.04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 xml:space="preserve">.05, З1.01, </w:t>
            </w:r>
          </w:p>
          <w:p w:rsidR="00415021" w:rsidRPr="00415021" w:rsidRDefault="00415021" w:rsidP="00541F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02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4150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15021">
              <w:rPr>
                <w:rFonts w:ascii="Times New Roman" w:hAnsi="Times New Roman"/>
                <w:sz w:val="28"/>
                <w:szCs w:val="28"/>
              </w:rPr>
              <w:t>.03, З2.07,У3.01,  ЛР14, ЛР15, ЛР16</w:t>
            </w:r>
          </w:p>
        </w:tc>
        <w:tc>
          <w:tcPr>
            <w:tcW w:w="2437" w:type="dxa"/>
          </w:tcPr>
          <w:p w:rsidR="00415021" w:rsidRPr="00415021" w:rsidRDefault="00415021" w:rsidP="00541F5D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2" w:type="dxa"/>
          </w:tcPr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15021" w:rsidRPr="00415021" w:rsidRDefault="00415021" w:rsidP="0054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7"/>
    </w:tbl>
    <w:p w:rsidR="00895A51" w:rsidRPr="000C5AA0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sectPr w:rsidR="00895A51" w:rsidRPr="000C5AA0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Pr="00B6627B" w:rsidRDefault="00895A51" w:rsidP="00C138F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8" w:name="_Toc130142346"/>
      <w:r w:rsidRPr="00B6627B">
        <w:rPr>
          <w:rFonts w:ascii="Times New Roman" w:hAnsi="Times New Roman"/>
          <w:color w:val="auto"/>
          <w:sz w:val="28"/>
          <w:szCs w:val="28"/>
        </w:rPr>
        <w:lastRenderedPageBreak/>
        <w:t>3.2 Кодификатор оценочных средств</w:t>
      </w:r>
      <w:bookmarkEnd w:id="8"/>
    </w:p>
    <w:p w:rsidR="00895A51" w:rsidRPr="00B6627B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/>
      </w:tblPr>
      <w:tblGrid>
        <w:gridCol w:w="4785"/>
        <w:gridCol w:w="4786"/>
      </w:tblGrid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Практическая работа №</w:t>
            </w:r>
            <w:r w:rsidRPr="00B6627B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B6627B">
              <w:rPr>
                <w:rFonts w:ascii="Times New Roman" w:hAnsi="Times New Roman"/>
                <w:sz w:val="28"/>
              </w:rPr>
              <w:t>ПР</w:t>
            </w:r>
            <w:proofErr w:type="gramEnd"/>
            <w:r w:rsidRPr="00B6627B">
              <w:rPr>
                <w:rFonts w:ascii="Times New Roman" w:hAnsi="Times New Roman"/>
                <w:sz w:val="28"/>
              </w:rPr>
              <w:t xml:space="preserve"> №</w:t>
            </w:r>
            <w:r w:rsidRPr="00B6627B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Контрольная работа №</w:t>
            </w:r>
            <w:r w:rsidRPr="00B6627B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КР №</w:t>
            </w:r>
            <w:r w:rsidRPr="00B6627B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B6627B"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 w:rsidRPr="00B6627B"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B6627B"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B6627B">
              <w:rPr>
                <w:rFonts w:ascii="Times New Roman" w:hAnsi="Times New Roman"/>
                <w:sz w:val="28"/>
              </w:rPr>
              <w:t>З</w:t>
            </w:r>
            <w:proofErr w:type="gramEnd"/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Pr="00B6627B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B6627B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B6627B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E3ED1" w:rsidRPr="00651B3A" w:rsidRDefault="006D4449" w:rsidP="00C138FC">
      <w:pPr>
        <w:pStyle w:val="1"/>
        <w:jc w:val="center"/>
        <w:rPr>
          <w:sz w:val="28"/>
          <w:szCs w:val="28"/>
        </w:rPr>
      </w:pPr>
      <w:bookmarkStart w:id="9" w:name="_Toc130142347"/>
      <w:r w:rsidRPr="00651B3A">
        <w:rPr>
          <w:sz w:val="28"/>
          <w:szCs w:val="28"/>
        </w:rPr>
        <w:lastRenderedPageBreak/>
        <w:t>4.</w:t>
      </w:r>
      <w:r w:rsidR="00AE3ED1" w:rsidRPr="00651B3A">
        <w:rPr>
          <w:sz w:val="28"/>
          <w:szCs w:val="28"/>
        </w:rPr>
        <w:t>Задания для оценки освоения дисциплины</w:t>
      </w:r>
      <w:bookmarkEnd w:id="9"/>
    </w:p>
    <w:p w:rsidR="003E6E07" w:rsidRDefault="003E6E07" w:rsidP="003E6E0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t>Темы рефератов</w:t>
      </w:r>
      <w:r w:rsidR="00756E68">
        <w:rPr>
          <w:rFonts w:ascii="Times New Roman" w:hAnsi="Times New Roman"/>
          <w:b/>
          <w:bCs/>
          <w:sz w:val="28"/>
          <w:szCs w:val="28"/>
        </w:rPr>
        <w:t>/презентаций</w:t>
      </w:r>
    </w:p>
    <w:p w:rsidR="00E016C6" w:rsidRPr="00AE3ED1" w:rsidRDefault="00E016C6" w:rsidP="003E6E0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16C6" w:rsidRPr="00E016C6" w:rsidRDefault="00E016C6" w:rsidP="00E016C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016C6">
        <w:rPr>
          <w:rFonts w:ascii="Times New Roman" w:hAnsi="Times New Roman"/>
          <w:sz w:val="28"/>
          <w:szCs w:val="28"/>
        </w:rPr>
        <w:t>Электронная теория строения вещества.</w:t>
      </w:r>
    </w:p>
    <w:p w:rsidR="00E016C6" w:rsidRPr="00E016C6" w:rsidRDefault="00E016C6" w:rsidP="00E016C6">
      <w:pPr>
        <w:pStyle w:val="a6"/>
        <w:numPr>
          <w:ilvl w:val="0"/>
          <w:numId w:val="16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E016C6">
        <w:rPr>
          <w:rFonts w:ascii="Times New Roman" w:hAnsi="Times New Roman"/>
          <w:sz w:val="28"/>
          <w:szCs w:val="28"/>
        </w:rPr>
        <w:t>Классификация электротехнических материалов и их использование на подвижном составе.</w:t>
      </w:r>
    </w:p>
    <w:p w:rsidR="00E016C6" w:rsidRPr="00E016C6" w:rsidRDefault="00E016C6" w:rsidP="00E016C6">
      <w:pPr>
        <w:pStyle w:val="a6"/>
        <w:numPr>
          <w:ilvl w:val="0"/>
          <w:numId w:val="16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E016C6">
        <w:rPr>
          <w:rFonts w:ascii="Times New Roman" w:hAnsi="Times New Roman"/>
          <w:sz w:val="28"/>
          <w:szCs w:val="28"/>
        </w:rPr>
        <w:t>Виды конденсаторов и их практическое использование</w:t>
      </w:r>
    </w:p>
    <w:p w:rsidR="00E016C6" w:rsidRPr="00E016C6" w:rsidRDefault="00E016C6" w:rsidP="00E016C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016C6">
        <w:rPr>
          <w:rFonts w:ascii="Times New Roman" w:hAnsi="Times New Roman"/>
          <w:sz w:val="28"/>
          <w:szCs w:val="28"/>
        </w:rPr>
        <w:t>Способы получения электрической энергии.</w:t>
      </w:r>
    </w:p>
    <w:p w:rsidR="00E016C6" w:rsidRPr="00E016C6" w:rsidRDefault="00E016C6" w:rsidP="00E016C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016C6">
        <w:rPr>
          <w:rFonts w:ascii="Times New Roman" w:hAnsi="Times New Roman"/>
          <w:bCs/>
          <w:sz w:val="28"/>
          <w:szCs w:val="28"/>
        </w:rPr>
        <w:t>Линейные и нелинейные элементы электрических схем.</w:t>
      </w:r>
    </w:p>
    <w:p w:rsidR="00E016C6" w:rsidRPr="00E016C6" w:rsidRDefault="00E016C6" w:rsidP="00E016C6">
      <w:pPr>
        <w:pStyle w:val="a6"/>
        <w:numPr>
          <w:ilvl w:val="0"/>
          <w:numId w:val="16"/>
        </w:numPr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</w:rPr>
      </w:pPr>
      <w:r w:rsidRPr="00E016C6">
        <w:rPr>
          <w:rFonts w:ascii="Times New Roman" w:hAnsi="Times New Roman"/>
          <w:bCs/>
          <w:sz w:val="28"/>
          <w:szCs w:val="28"/>
        </w:rPr>
        <w:t>Использование резисторов и реостатов в электрических цепях.</w:t>
      </w:r>
    </w:p>
    <w:p w:rsidR="00E016C6" w:rsidRPr="00E016C6" w:rsidRDefault="00E016C6" w:rsidP="00E016C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016C6">
        <w:rPr>
          <w:rFonts w:ascii="Times New Roman" w:hAnsi="Times New Roman"/>
          <w:bCs/>
          <w:sz w:val="28"/>
          <w:szCs w:val="28"/>
        </w:rPr>
        <w:t>Тепловое действие тока, его практическое применение.</w:t>
      </w:r>
    </w:p>
    <w:p w:rsidR="00E016C6" w:rsidRPr="00E016C6" w:rsidRDefault="00E016C6" w:rsidP="00E016C6">
      <w:pPr>
        <w:pStyle w:val="a6"/>
        <w:numPr>
          <w:ilvl w:val="0"/>
          <w:numId w:val="16"/>
        </w:numPr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</w:rPr>
      </w:pPr>
      <w:r w:rsidRPr="00E016C6">
        <w:rPr>
          <w:rFonts w:ascii="Times New Roman" w:hAnsi="Times New Roman"/>
          <w:bCs/>
          <w:sz w:val="28"/>
          <w:szCs w:val="28"/>
        </w:rPr>
        <w:t>Защита проводов от перегрузки.</w:t>
      </w:r>
    </w:p>
    <w:p w:rsidR="00E016C6" w:rsidRPr="00E016C6" w:rsidRDefault="00E016C6" w:rsidP="00E016C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016C6">
        <w:rPr>
          <w:rFonts w:ascii="Times New Roman" w:hAnsi="Times New Roman"/>
          <w:sz w:val="28"/>
          <w:szCs w:val="28"/>
        </w:rPr>
        <w:t>Диа</w:t>
      </w:r>
      <w:proofErr w:type="spellEnd"/>
      <w:r w:rsidRPr="00E016C6">
        <w:rPr>
          <w:rFonts w:ascii="Times New Roman" w:hAnsi="Times New Roman"/>
          <w:sz w:val="28"/>
          <w:szCs w:val="28"/>
        </w:rPr>
        <w:t>-, пара- и ферромагнетики, используемые на железнодорожном транспорте.</w:t>
      </w:r>
    </w:p>
    <w:p w:rsidR="00E016C6" w:rsidRPr="00E016C6" w:rsidRDefault="00E016C6" w:rsidP="00E016C6">
      <w:pPr>
        <w:pStyle w:val="a6"/>
        <w:numPr>
          <w:ilvl w:val="0"/>
          <w:numId w:val="16"/>
        </w:numPr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</w:rPr>
      </w:pPr>
      <w:r w:rsidRPr="00E016C6">
        <w:rPr>
          <w:rFonts w:ascii="Times New Roman" w:hAnsi="Times New Roman"/>
          <w:bCs/>
          <w:sz w:val="28"/>
          <w:szCs w:val="28"/>
        </w:rPr>
        <w:t>Магнитный гистерезис</w:t>
      </w:r>
    </w:p>
    <w:p w:rsidR="00E016C6" w:rsidRPr="00E016C6" w:rsidRDefault="00E016C6" w:rsidP="00E016C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016C6">
        <w:rPr>
          <w:rFonts w:ascii="Times New Roman" w:hAnsi="Times New Roman"/>
          <w:bCs/>
          <w:sz w:val="28"/>
          <w:szCs w:val="28"/>
        </w:rPr>
        <w:t>Вихревые токи, их опасность и практическое применение.</w:t>
      </w:r>
    </w:p>
    <w:p w:rsidR="00E016C6" w:rsidRPr="00E016C6" w:rsidRDefault="00E016C6" w:rsidP="00E016C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016C6">
        <w:rPr>
          <w:rFonts w:ascii="Times New Roman" w:hAnsi="Times New Roman"/>
          <w:bCs/>
          <w:sz w:val="28"/>
          <w:szCs w:val="28"/>
        </w:rPr>
        <w:t>Явление самоиндукции и его практическое применение.</w:t>
      </w:r>
    </w:p>
    <w:p w:rsidR="00E016C6" w:rsidRPr="00E016C6" w:rsidRDefault="00E016C6" w:rsidP="00E016C6">
      <w:pPr>
        <w:pStyle w:val="a6"/>
        <w:numPr>
          <w:ilvl w:val="0"/>
          <w:numId w:val="16"/>
        </w:numPr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</w:rPr>
      </w:pPr>
      <w:r w:rsidRPr="00E016C6">
        <w:rPr>
          <w:rFonts w:ascii="Times New Roman" w:hAnsi="Times New Roman"/>
          <w:bCs/>
          <w:sz w:val="28"/>
          <w:szCs w:val="28"/>
        </w:rPr>
        <w:t>Явление взаимоиндукции и его практическое применение.</w:t>
      </w:r>
    </w:p>
    <w:p w:rsidR="003E6E07" w:rsidRPr="00E016C6" w:rsidRDefault="00E016C6" w:rsidP="00E016C6">
      <w:pPr>
        <w:pStyle w:val="a6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6C6">
        <w:rPr>
          <w:rFonts w:ascii="Times New Roman" w:hAnsi="Times New Roman"/>
          <w:bCs/>
          <w:sz w:val="28"/>
          <w:szCs w:val="28"/>
        </w:rPr>
        <w:t>Коэффициент мощности, его значение, способы улучшения</w:t>
      </w:r>
    </w:p>
    <w:p w:rsidR="00E016C6" w:rsidRPr="00E016C6" w:rsidRDefault="00E016C6" w:rsidP="00E016C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016C6">
        <w:rPr>
          <w:rFonts w:ascii="Times New Roman" w:hAnsi="Times New Roman"/>
          <w:bCs/>
          <w:sz w:val="28"/>
          <w:szCs w:val="28"/>
        </w:rPr>
        <w:t>Общие детали электроизмерительных приборов.</w:t>
      </w:r>
    </w:p>
    <w:p w:rsidR="00E016C6" w:rsidRPr="00E016C6" w:rsidRDefault="00E016C6" w:rsidP="00E016C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016C6">
        <w:rPr>
          <w:rFonts w:ascii="Times New Roman" w:hAnsi="Times New Roman"/>
          <w:bCs/>
          <w:sz w:val="28"/>
          <w:szCs w:val="28"/>
        </w:rPr>
        <w:t>Погрешности измерений и приборов.</w:t>
      </w:r>
    </w:p>
    <w:p w:rsidR="00E016C6" w:rsidRPr="00E016C6" w:rsidRDefault="00E016C6" w:rsidP="00E016C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016C6">
        <w:rPr>
          <w:rFonts w:ascii="Times New Roman" w:hAnsi="Times New Roman"/>
          <w:bCs/>
          <w:sz w:val="28"/>
          <w:szCs w:val="28"/>
        </w:rPr>
        <w:t>Приборы электродинамической системы.</w:t>
      </w:r>
    </w:p>
    <w:p w:rsidR="00E016C6" w:rsidRPr="00E016C6" w:rsidRDefault="00E016C6" w:rsidP="00E016C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016C6">
        <w:rPr>
          <w:rFonts w:ascii="Times New Roman" w:hAnsi="Times New Roman"/>
          <w:bCs/>
          <w:sz w:val="28"/>
          <w:szCs w:val="28"/>
        </w:rPr>
        <w:t>Приборы ферродинамической системы.</w:t>
      </w:r>
    </w:p>
    <w:p w:rsidR="00E016C6" w:rsidRPr="00E016C6" w:rsidRDefault="00E016C6" w:rsidP="00E016C6">
      <w:pPr>
        <w:pStyle w:val="a6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6C6">
        <w:rPr>
          <w:rFonts w:ascii="Times New Roman" w:hAnsi="Times New Roman"/>
          <w:bCs/>
          <w:sz w:val="28"/>
          <w:szCs w:val="28"/>
        </w:rPr>
        <w:t>Поверка электроизмерительных приборов.</w:t>
      </w:r>
    </w:p>
    <w:p w:rsidR="00E016C6" w:rsidRPr="00E016C6" w:rsidRDefault="00E016C6" w:rsidP="00E016C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016C6">
        <w:rPr>
          <w:rFonts w:ascii="Times New Roman" w:hAnsi="Times New Roman"/>
          <w:bCs/>
          <w:sz w:val="28"/>
          <w:szCs w:val="28"/>
        </w:rPr>
        <w:t>Учет электрической энергии на подвижном составе.</w:t>
      </w:r>
    </w:p>
    <w:p w:rsidR="00E016C6" w:rsidRPr="00E016C6" w:rsidRDefault="00E016C6" w:rsidP="00E016C6">
      <w:pPr>
        <w:pStyle w:val="a6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6C6">
        <w:rPr>
          <w:rFonts w:ascii="Times New Roman" w:hAnsi="Times New Roman"/>
          <w:bCs/>
          <w:sz w:val="28"/>
          <w:szCs w:val="28"/>
        </w:rPr>
        <w:t>Цифровые счетчики электрической энергии.</w:t>
      </w:r>
    </w:p>
    <w:p w:rsidR="00E016C6" w:rsidRPr="00E016C6" w:rsidRDefault="00E016C6" w:rsidP="003E6E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68" w:rsidRPr="004044DA" w:rsidRDefault="00756E68" w:rsidP="00756E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4DA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756E68" w:rsidRPr="00996B3A" w:rsidRDefault="00756E68" w:rsidP="00756E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756E68" w:rsidRPr="00996B3A" w:rsidRDefault="00756E68" w:rsidP="00756E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756E68" w:rsidRPr="00996B3A" w:rsidRDefault="00756E68" w:rsidP="00756E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756E68" w:rsidRPr="00996B3A" w:rsidRDefault="00756E68" w:rsidP="00756E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04. Эффективно взаимодействовать и работать в коллективе и команде</w:t>
      </w:r>
    </w:p>
    <w:p w:rsidR="00756E68" w:rsidRPr="00996B3A" w:rsidRDefault="00756E68" w:rsidP="00756E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56E68" w:rsidRPr="00996B3A" w:rsidRDefault="00756E68" w:rsidP="00756E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996B3A">
        <w:rPr>
          <w:rFonts w:ascii="Times New Roman" w:hAnsi="Times New Roman"/>
          <w:iCs/>
          <w:sz w:val="28"/>
          <w:szCs w:val="28"/>
        </w:rPr>
        <w:t>антикоррупционного</w:t>
      </w:r>
      <w:proofErr w:type="spellEnd"/>
      <w:r w:rsidRPr="00996B3A">
        <w:rPr>
          <w:rFonts w:ascii="Times New Roman" w:hAnsi="Times New Roman"/>
          <w:iCs/>
          <w:sz w:val="28"/>
          <w:szCs w:val="28"/>
        </w:rPr>
        <w:t xml:space="preserve"> поведения</w:t>
      </w:r>
    </w:p>
    <w:p w:rsidR="00756E68" w:rsidRPr="00996B3A" w:rsidRDefault="00756E68" w:rsidP="00756E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56E68" w:rsidRPr="00996B3A" w:rsidRDefault="00756E68" w:rsidP="00756E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756E68" w:rsidRPr="00015648" w:rsidRDefault="00756E68" w:rsidP="00756E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 xml:space="preserve">ОК 09. Пользоваться профессиональной документацией на государственном </w:t>
      </w:r>
      <w:r w:rsidRPr="00015648">
        <w:rPr>
          <w:rFonts w:ascii="Times New Roman" w:hAnsi="Times New Roman"/>
          <w:iCs/>
          <w:sz w:val="28"/>
          <w:szCs w:val="28"/>
        </w:rPr>
        <w:t>и иностранном языках</w:t>
      </w:r>
    </w:p>
    <w:p w:rsidR="00756E68" w:rsidRPr="00015648" w:rsidRDefault="00756E68" w:rsidP="00756E68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1.1. Эксплуатировать подвижной состав железных дорог</w:t>
      </w:r>
    </w:p>
    <w:p w:rsidR="00756E68" w:rsidRPr="00015648" w:rsidRDefault="00756E68" w:rsidP="00756E68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</w:t>
      </w:r>
    </w:p>
    <w:p w:rsidR="00756E68" w:rsidRPr="00015648" w:rsidRDefault="00756E68" w:rsidP="00756E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2.2. Планировать</w:t>
      </w:r>
      <w:r w:rsidRPr="0001564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организовывать</w:t>
      </w:r>
      <w:r w:rsidRPr="0001564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мероприятия</w:t>
      </w:r>
      <w:r w:rsidRPr="0001564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по</w:t>
      </w:r>
      <w:r w:rsidRPr="0001564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2"/>
          <w:sz w:val="28"/>
          <w:szCs w:val="28"/>
        </w:rPr>
        <w:t xml:space="preserve">соблюдению </w:t>
      </w:r>
      <w:r w:rsidRPr="00015648">
        <w:rPr>
          <w:rFonts w:ascii="Times New Roman" w:hAnsi="Times New Roman"/>
          <w:sz w:val="28"/>
          <w:szCs w:val="28"/>
        </w:rPr>
        <w:t>норм</w:t>
      </w:r>
      <w:r w:rsidRPr="0001564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безопасных</w:t>
      </w:r>
      <w:r w:rsidRPr="0001564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условий</w:t>
      </w:r>
      <w:r w:rsidRPr="0001564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1"/>
          <w:sz w:val="28"/>
          <w:szCs w:val="28"/>
        </w:rPr>
        <w:t>труда</w:t>
      </w:r>
    </w:p>
    <w:p w:rsidR="00756E68" w:rsidRPr="00015648" w:rsidRDefault="00756E68" w:rsidP="00756E68">
      <w:pPr>
        <w:spacing w:after="0" w:line="240" w:lineRule="auto"/>
        <w:jc w:val="both"/>
        <w:rPr>
          <w:rFonts w:ascii="Times New Roman" w:hAnsi="Times New Roman"/>
          <w:w w:val="103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</w:t>
      </w:r>
      <w:proofErr w:type="gramStart"/>
      <w:r w:rsidRPr="00015648">
        <w:rPr>
          <w:rFonts w:ascii="Times New Roman" w:hAnsi="Times New Roman"/>
          <w:sz w:val="28"/>
          <w:szCs w:val="28"/>
        </w:rPr>
        <w:t>2</w:t>
      </w:r>
      <w:proofErr w:type="gramEnd"/>
      <w:r w:rsidRPr="00015648">
        <w:rPr>
          <w:rFonts w:ascii="Times New Roman" w:hAnsi="Times New Roman"/>
          <w:sz w:val="28"/>
          <w:szCs w:val="28"/>
        </w:rPr>
        <w:t>.3. Контролировать</w:t>
      </w:r>
      <w:r w:rsidRPr="00015648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оценивать</w:t>
      </w:r>
      <w:r w:rsidRPr="0001564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качество</w:t>
      </w:r>
      <w:r w:rsidRPr="0001564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выполняемых</w:t>
      </w:r>
      <w:r w:rsidRPr="0001564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работ</w:t>
      </w:r>
    </w:p>
    <w:p w:rsidR="00756E68" w:rsidRPr="00015648" w:rsidRDefault="00756E68" w:rsidP="00756E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3.1. Оформлять</w:t>
      </w:r>
      <w:r w:rsidRPr="0001564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техническую</w:t>
      </w:r>
      <w:r w:rsidRPr="0001564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 xml:space="preserve">и </w:t>
      </w:r>
      <w:r w:rsidRPr="00015648">
        <w:rPr>
          <w:rFonts w:ascii="Times New Roman" w:hAnsi="Times New Roman"/>
          <w:w w:val="103"/>
          <w:sz w:val="28"/>
          <w:szCs w:val="28"/>
        </w:rPr>
        <w:t>технологическую</w:t>
      </w:r>
      <w:r w:rsidRPr="00015648">
        <w:rPr>
          <w:rFonts w:ascii="Times New Roman" w:hAnsi="Times New Roman"/>
          <w:spacing w:val="16"/>
          <w:w w:val="103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документацию</w:t>
      </w:r>
    </w:p>
    <w:p w:rsidR="00756E68" w:rsidRPr="00015648" w:rsidRDefault="00756E68" w:rsidP="00756E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3.2. Разрабатывать технологические процессы на</w:t>
      </w:r>
      <w:r w:rsidRPr="0001564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1"/>
          <w:sz w:val="28"/>
          <w:szCs w:val="28"/>
        </w:rPr>
        <w:t xml:space="preserve">ремонт </w:t>
      </w:r>
      <w:r w:rsidRPr="00015648">
        <w:rPr>
          <w:rFonts w:ascii="Times New Roman" w:hAnsi="Times New Roman"/>
          <w:sz w:val="28"/>
          <w:szCs w:val="28"/>
        </w:rPr>
        <w:t>отдельных деталей и узлов подвижного</w:t>
      </w:r>
      <w:r w:rsidRPr="00015648"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gramStart"/>
      <w:r w:rsidRPr="00015648">
        <w:rPr>
          <w:rFonts w:ascii="Times New Roman" w:hAnsi="Times New Roman"/>
          <w:sz w:val="28"/>
          <w:szCs w:val="28"/>
        </w:rPr>
        <w:t>состава</w:t>
      </w:r>
      <w:proofErr w:type="gramEnd"/>
      <w:r w:rsidRPr="00015648">
        <w:rPr>
          <w:rFonts w:ascii="Times New Roman" w:hAnsi="Times New Roman"/>
          <w:sz w:val="28"/>
          <w:szCs w:val="28"/>
        </w:rPr>
        <w:t xml:space="preserve"> железных </w:t>
      </w:r>
      <w:r w:rsidRPr="00015648">
        <w:rPr>
          <w:rFonts w:ascii="Times New Roman" w:hAnsi="Times New Roman"/>
          <w:w w:val="101"/>
          <w:sz w:val="28"/>
          <w:szCs w:val="28"/>
        </w:rPr>
        <w:t xml:space="preserve">дорог </w:t>
      </w:r>
      <w:r w:rsidRPr="00015648">
        <w:rPr>
          <w:rFonts w:ascii="Times New Roman" w:hAnsi="Times New Roman"/>
          <w:sz w:val="28"/>
          <w:szCs w:val="28"/>
        </w:rPr>
        <w:t>в</w:t>
      </w:r>
      <w:r w:rsidRPr="0001564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соответствии</w:t>
      </w:r>
      <w:r w:rsidRPr="0001564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с</w:t>
      </w:r>
      <w:r w:rsidRPr="0001564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нормативной</w:t>
      </w:r>
      <w:r w:rsidRPr="0001564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документацией</w:t>
      </w: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756E68" w:rsidRPr="00E43044" w:rsidRDefault="00756E68" w:rsidP="00756E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756E68" w:rsidRPr="009D5BDB" w:rsidRDefault="00756E68" w:rsidP="00756E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DB">
        <w:rPr>
          <w:rFonts w:ascii="Times New Roman" w:hAnsi="Times New Roman"/>
          <w:sz w:val="28"/>
          <w:szCs w:val="28"/>
        </w:rPr>
        <w:t xml:space="preserve">– «2» балла выставляется обучающемуся, если </w:t>
      </w:r>
      <w:r w:rsidR="009D5BDB" w:rsidRPr="009D5BDB">
        <w:rPr>
          <w:rFonts w:ascii="Times New Roman" w:hAnsi="Times New Roman"/>
          <w:sz w:val="28"/>
          <w:szCs w:val="28"/>
        </w:rPr>
        <w:t>работа не соответствует целям и задачам дисциплины, содержание работы не соответствует заявленной теме, содержание работы изложено не научным стилем</w:t>
      </w:r>
    </w:p>
    <w:p w:rsidR="00756E68" w:rsidRPr="009D5BDB" w:rsidRDefault="00756E68" w:rsidP="00756E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DB">
        <w:rPr>
          <w:rFonts w:ascii="Times New Roman" w:hAnsi="Times New Roman"/>
          <w:sz w:val="28"/>
          <w:szCs w:val="28"/>
        </w:rPr>
        <w:t xml:space="preserve">– «3» балла выставляется обучающемуся, если </w:t>
      </w:r>
      <w:r w:rsidR="009D5BDB" w:rsidRPr="009D5BDB">
        <w:rPr>
          <w:rFonts w:ascii="Times New Roman" w:hAnsi="Times New Roman"/>
          <w:sz w:val="28"/>
          <w:szCs w:val="28"/>
        </w:rPr>
        <w:t>работа соответствует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</w:t>
      </w:r>
    </w:p>
    <w:p w:rsidR="00756E68" w:rsidRPr="009D5BDB" w:rsidRDefault="00756E68" w:rsidP="00756E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DB">
        <w:rPr>
          <w:rFonts w:ascii="Times New Roman" w:hAnsi="Times New Roman"/>
          <w:sz w:val="28"/>
          <w:szCs w:val="28"/>
        </w:rPr>
        <w:t xml:space="preserve">– «4» балла выставляется обучающемуся, если </w:t>
      </w:r>
      <w:r w:rsidR="009D5BDB" w:rsidRPr="009D5BDB">
        <w:rPr>
          <w:rFonts w:ascii="Times New Roman" w:hAnsi="Times New Roman"/>
          <w:sz w:val="28"/>
          <w:szCs w:val="28"/>
        </w:rPr>
        <w:t>работа соответствует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</w:t>
      </w:r>
    </w:p>
    <w:p w:rsidR="00756E68" w:rsidRPr="009D5BDB" w:rsidRDefault="00756E68" w:rsidP="00756E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5BDB">
        <w:rPr>
          <w:rFonts w:ascii="Times New Roman" w:hAnsi="Times New Roman"/>
          <w:sz w:val="28"/>
          <w:szCs w:val="28"/>
        </w:rPr>
        <w:t>– «5» баллов выставляется обучающемуся, если работа соответствует целям и задачам дисциплины, актуальны темы и рассматриваемые проблемы, соответствует содержание заявленной теме, заявленная тема полностью раскрыта, рассмотрение дискуссионных вопросов по проблеме, сопоставлены</w:t>
      </w:r>
      <w:r w:rsidRPr="00756E68">
        <w:rPr>
          <w:rFonts w:ascii="Times New Roman" w:hAnsi="Times New Roman"/>
          <w:sz w:val="28"/>
          <w:szCs w:val="28"/>
        </w:rPr>
        <w:t xml:space="preserve">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</w:t>
      </w:r>
      <w:r w:rsidR="009D5BDB" w:rsidRPr="009D5BDB">
        <w:t xml:space="preserve"> </w:t>
      </w:r>
      <w:r w:rsidR="009D5BDB" w:rsidRPr="009D5BDB">
        <w:rPr>
          <w:rFonts w:ascii="Times New Roman" w:hAnsi="Times New Roman"/>
          <w:sz w:val="28"/>
          <w:szCs w:val="28"/>
        </w:rPr>
        <w:t>проблеме, четкость выводов, оформление работы соответствует</w:t>
      </w:r>
      <w:proofErr w:type="gramEnd"/>
      <w:r w:rsidR="009D5BDB" w:rsidRPr="009D5BDB">
        <w:rPr>
          <w:rFonts w:ascii="Times New Roman" w:hAnsi="Times New Roman"/>
          <w:sz w:val="28"/>
          <w:szCs w:val="28"/>
        </w:rPr>
        <w:t xml:space="preserve"> предъявляемым требованиям</w:t>
      </w: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AD7BE7" w:rsidRP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7BE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Комплект заданий для контрольных работ.</w:t>
      </w: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2257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  <w:r w:rsidRPr="00AD7BE7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Тема 2.1. 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Электрическая емкость и конденсаторы</w:t>
      </w:r>
      <w:r w:rsidRPr="00AD7BE7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 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2257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  <w:r w:rsidRPr="00AD7BE7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Задание на контрольную работу № 1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2257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  <w:r w:rsidRPr="00AD7BE7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Задачи №№ 1-10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ind w:left="-284" w:right="-282" w:firstLine="99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Вычертить схему (рис. 1) с учетом данных табл. 2 для своего варианта. Определить эквивалентные емкость</w:t>
      </w:r>
      <w:proofErr w:type="gramStart"/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 xml:space="preserve"> С</w:t>
      </w:r>
      <w:proofErr w:type="gramEnd"/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 xml:space="preserve">, заряд </w:t>
      </w:r>
      <w:r w:rsidRPr="00AD7BE7">
        <w:rPr>
          <w:rFonts w:ascii="Times New Roman" w:hAnsi="Times New Roman"/>
          <w:spacing w:val="-1"/>
          <w:sz w:val="28"/>
          <w:szCs w:val="28"/>
          <w:lang w:val="en-US" w:eastAsia="ru-RU"/>
        </w:rPr>
        <w:t>Q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 xml:space="preserve"> батареи </w:t>
      </w:r>
      <w:r w:rsidRPr="00AD7BE7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конденсаторов и энергию </w:t>
      </w:r>
      <w:r w:rsidRPr="00AD7BE7">
        <w:rPr>
          <w:rFonts w:ascii="Times New Roman" w:hAnsi="Times New Roman"/>
          <w:spacing w:val="-2"/>
          <w:sz w:val="28"/>
          <w:szCs w:val="28"/>
          <w:lang w:val="en-US" w:eastAsia="ru-RU"/>
        </w:rPr>
        <w:t>W</w:t>
      </w:r>
      <w:r w:rsidRPr="00AD7BE7">
        <w:rPr>
          <w:rFonts w:ascii="Times New Roman" w:hAnsi="Times New Roman"/>
          <w:spacing w:val="-2"/>
          <w:sz w:val="28"/>
          <w:szCs w:val="28"/>
          <w:lang w:eastAsia="ru-RU"/>
        </w:rPr>
        <w:t>, накопленную батареей.</w:t>
      </w:r>
    </w:p>
    <w:p w:rsidR="00AD7BE7" w:rsidRPr="00AD7BE7" w:rsidRDefault="00AD7BE7" w:rsidP="00AD7BE7">
      <w:pPr>
        <w:framePr w:h="1800" w:hSpace="10080" w:wrap="notBeside" w:vAnchor="text" w:hAnchor="page" w:x="3682" w:y="1600"/>
        <w:widowControl w:val="0"/>
        <w:autoSpaceDE w:val="0"/>
        <w:autoSpaceDN w:val="0"/>
        <w:adjustRightInd w:val="0"/>
        <w:spacing w:after="0" w:line="240" w:lineRule="auto"/>
        <w:ind w:left="-284" w:right="-28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75075" cy="1267460"/>
            <wp:effectExtent l="0" t="0" r="0" b="889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after="576" w:line="240" w:lineRule="auto"/>
        <w:ind w:left="-284" w:right="-282" w:firstLine="992"/>
        <w:jc w:val="both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  <w:r w:rsidRPr="00AD7BE7">
        <w:rPr>
          <w:rFonts w:ascii="Times New Roman" w:hAnsi="Times New Roman"/>
          <w:sz w:val="28"/>
          <w:szCs w:val="28"/>
          <w:lang w:eastAsia="ru-RU"/>
        </w:rPr>
        <w:t xml:space="preserve">Вычислить напряжение и заряд на каждом конденсаторе. </w:t>
      </w:r>
      <w:r w:rsidRPr="00AD7BE7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Как изменятся найденные величины, если один из конденсаторов 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закоротить? Напряжение на зажимах цепи </w:t>
      </w:r>
      <w:r w:rsidRPr="00AD7BE7">
        <w:rPr>
          <w:rFonts w:ascii="Times New Roman" w:hAnsi="Times New Roman"/>
          <w:sz w:val="28"/>
          <w:szCs w:val="28"/>
          <w:lang w:val="en-US" w:eastAsia="ru-RU"/>
        </w:rPr>
        <w:t>U</w:t>
      </w:r>
      <w:r w:rsidRPr="00AD7BE7">
        <w:rPr>
          <w:rFonts w:ascii="Times New Roman" w:hAnsi="Times New Roman"/>
          <w:sz w:val="28"/>
          <w:szCs w:val="28"/>
          <w:lang w:eastAsia="ru-RU"/>
        </w:rPr>
        <w:t>, емкости конденсаторов взять из табл. 2.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left="-284" w:right="-28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pacing w:val="-4"/>
          <w:sz w:val="28"/>
          <w:szCs w:val="28"/>
          <w:lang w:eastAsia="ru-RU"/>
        </w:rPr>
        <w:t>Рис. 1.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-284" w:right="-28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pacing w:val="-4"/>
          <w:sz w:val="28"/>
          <w:szCs w:val="28"/>
          <w:lang w:eastAsia="ru-RU"/>
        </w:rPr>
        <w:t>Таблица 2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282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88560" cy="2534920"/>
            <wp:effectExtent l="0" t="0" r="254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6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AD7BE7" w:rsidSect="007D390C">
          <w:pgSz w:w="11906" w:h="16838"/>
          <w:pgMar w:top="1021" w:right="851" w:bottom="1021" w:left="1134" w:header="709" w:footer="709" w:gutter="0"/>
          <w:cols w:space="708"/>
          <w:docGrid w:linePitch="360"/>
        </w:sectPr>
      </w:pPr>
    </w:p>
    <w:p w:rsidR="00AD7BE7" w:rsidRP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3. Электромагнетизм</w:t>
      </w:r>
    </w:p>
    <w:p w:rsidR="00AD7BE7" w:rsidRP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D7BE7" w:rsidRPr="00AD7BE7" w:rsidRDefault="00AD7BE7" w:rsidP="00AD7BE7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AD7BE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Задание на Контрольную работу № 2</w:t>
      </w:r>
    </w:p>
    <w:p w:rsidR="00AD7BE7" w:rsidRPr="00AD7BE7" w:rsidRDefault="00AD7BE7" w:rsidP="00AD7BE7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D7BE7" w:rsidRPr="00AD7BE7" w:rsidRDefault="00AD7BE7" w:rsidP="00AD7BE7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AD7BE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Вариант 1</w:t>
      </w:r>
    </w:p>
    <w:p w:rsidR="00AD7BE7" w:rsidRPr="00AD7BE7" w:rsidRDefault="00AD7BE7" w:rsidP="00AD7BE7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b/>
          <w:bCs/>
          <w:sz w:val="28"/>
          <w:szCs w:val="28"/>
          <w:lang w:eastAsia="ru-RU"/>
        </w:rPr>
        <w:t>Задача № 1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ind w:left="216" w:right="53" w:firstLine="5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z w:val="28"/>
          <w:szCs w:val="28"/>
          <w:lang w:eastAsia="ru-RU"/>
        </w:rPr>
        <w:t>Цилиндрическая (прямая) катушка - см. рис. 15 - имеет чис</w:t>
      </w:r>
      <w:r w:rsidRPr="00AD7BE7">
        <w:rPr>
          <w:rFonts w:ascii="Times New Roman" w:hAnsi="Times New Roman"/>
          <w:sz w:val="28"/>
          <w:szCs w:val="28"/>
          <w:lang w:eastAsia="ru-RU"/>
        </w:rPr>
        <w:softHyphen/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 xml:space="preserve">ло витков </w:t>
      </w:r>
      <w:r w:rsidRPr="00AD7BE7">
        <w:rPr>
          <w:rFonts w:ascii="Times New Roman" w:hAnsi="Times New Roman"/>
          <w:spacing w:val="-1"/>
          <w:sz w:val="28"/>
          <w:szCs w:val="28"/>
          <w:lang w:val="en-US" w:eastAsia="ru-RU"/>
        </w:rPr>
        <w:t>w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 xml:space="preserve">, длину </w:t>
      </w:r>
      <w:r w:rsidRPr="00AD7BE7">
        <w:rPr>
          <w:rFonts w:ascii="Times New Roman" w:hAnsi="Times New Roman"/>
          <w:spacing w:val="-1"/>
          <w:sz w:val="28"/>
          <w:szCs w:val="28"/>
          <w:lang w:val="en-US" w:eastAsia="ru-RU"/>
        </w:rPr>
        <w:t>l</w:t>
      </w:r>
      <w:proofErr w:type="gramStart"/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 xml:space="preserve"> ;</w:t>
      </w:r>
      <w:proofErr w:type="gramEnd"/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 xml:space="preserve"> намотана на текстолитовом каркасе. Ток в катушке </w:t>
      </w:r>
      <w:r w:rsidRPr="00AD7BE7">
        <w:rPr>
          <w:rFonts w:ascii="Times New Roman" w:hAnsi="Times New Roman"/>
          <w:spacing w:val="-1"/>
          <w:sz w:val="28"/>
          <w:szCs w:val="28"/>
          <w:lang w:val="en-US" w:eastAsia="ru-RU"/>
        </w:rPr>
        <w:t>I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 xml:space="preserve"> создает внутри катушки магнитное поле с напряженно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softHyphen/>
      </w:r>
      <w:r w:rsidRPr="00AD7BE7">
        <w:rPr>
          <w:rFonts w:ascii="Times New Roman" w:hAnsi="Times New Roman"/>
          <w:sz w:val="28"/>
          <w:szCs w:val="28"/>
          <w:lang w:eastAsia="ru-RU"/>
        </w:rPr>
        <w:t>стью Н и магнитной индукцией В.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1" w:right="43" w:firstLine="5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pacing w:val="-8"/>
          <w:sz w:val="28"/>
          <w:szCs w:val="28"/>
          <w:lang w:eastAsia="ru-RU"/>
        </w:rPr>
        <w:t xml:space="preserve">Известные параметры катушки приведены в табл. 7. Определить неизвестные параметры, отмеченные в табл. 7 вопросительным знаком. </w:t>
      </w:r>
      <w:r w:rsidRPr="00AD7BE7">
        <w:rPr>
          <w:rFonts w:ascii="Times New Roman" w:hAnsi="Times New Roman"/>
          <w:spacing w:val="-7"/>
          <w:sz w:val="28"/>
          <w:szCs w:val="28"/>
          <w:lang w:eastAsia="ru-RU"/>
        </w:rPr>
        <w:t xml:space="preserve">Начертить катушку и, задавшись направлением тока в ней, показать </w:t>
      </w:r>
      <w:r w:rsidRPr="00AD7BE7">
        <w:rPr>
          <w:rFonts w:ascii="Times New Roman" w:hAnsi="Times New Roman"/>
          <w:sz w:val="28"/>
          <w:szCs w:val="28"/>
          <w:lang w:eastAsia="ru-RU"/>
        </w:rPr>
        <w:t>векторы напряженности и магнитной индукции.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right="4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i/>
          <w:iCs/>
          <w:spacing w:val="-14"/>
          <w:sz w:val="28"/>
          <w:szCs w:val="28"/>
          <w:lang w:eastAsia="ru-RU"/>
        </w:rPr>
        <w:t>Таблица 7</w:t>
      </w:r>
    </w:p>
    <w:p w:rsidR="00AD7BE7" w:rsidRPr="0030606A" w:rsidRDefault="00AD7BE7" w:rsidP="00AD7BE7">
      <w:pPr>
        <w:widowControl w:val="0"/>
        <w:autoSpaceDE w:val="0"/>
        <w:autoSpaceDN w:val="0"/>
        <w:adjustRightInd w:val="0"/>
        <w:spacing w:before="14" w:after="0" w:line="240" w:lineRule="auto"/>
        <w:ind w:right="6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05275" cy="1228725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BE7" w:rsidRPr="0030606A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left="2525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AD7BE7" w:rsidRPr="0030606A" w:rsidRDefault="00AD7BE7" w:rsidP="00AD7BE7">
      <w:pPr>
        <w:framePr w:w="9362" w:h="2328" w:hSpace="10080" w:wrap="notBeside" w:vAnchor="text" w:hAnchor="page" w:x="1843" w:y="541"/>
        <w:widowControl w:val="0"/>
        <w:autoSpaceDE w:val="0"/>
        <w:autoSpaceDN w:val="0"/>
        <w:adjustRightInd w:val="0"/>
        <w:spacing w:after="0" w:line="240" w:lineRule="auto"/>
        <w:ind w:left="142" w:right="-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38375" cy="1476375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7BE7">
        <w:rPr>
          <w:rFonts w:ascii="Times New Roman" w:hAnsi="Times New Roman"/>
          <w:spacing w:val="-3"/>
          <w:sz w:val="28"/>
          <w:szCs w:val="28"/>
          <w:lang w:eastAsia="ru-RU"/>
        </w:rPr>
        <w:t>Рис 15</w:t>
      </w:r>
    </w:p>
    <w:p w:rsidR="00AD7BE7" w:rsidRPr="0030606A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7BE7" w:rsidRPr="0030606A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2578"/>
        <w:jc w:val="center"/>
        <w:rPr>
          <w:rFonts w:ascii="Times New Roman" w:hAnsi="Times New Roman"/>
          <w:spacing w:val="-3"/>
          <w:sz w:val="24"/>
          <w:szCs w:val="24"/>
          <w:lang w:eastAsia="ru-RU"/>
        </w:rPr>
      </w:pP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pacing w:val="-3"/>
          <w:sz w:val="28"/>
          <w:szCs w:val="28"/>
          <w:lang w:eastAsia="ru-RU"/>
        </w:rPr>
        <w:t>Рис. 16</w:t>
      </w:r>
    </w:p>
    <w:p w:rsidR="00AD7BE7" w:rsidRPr="0030606A" w:rsidRDefault="00AD7BE7" w:rsidP="00AD7BE7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AD7BE7" w:rsidRPr="00AD7BE7" w:rsidRDefault="00AD7BE7" w:rsidP="00AD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Задача № 71 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Проводник длиной / (рис. 13), обладающий сопротивлением </w:t>
      </w:r>
      <w:r w:rsidRPr="00AD7BE7">
        <w:rPr>
          <w:rFonts w:ascii="Times New Roman" w:hAnsi="Times New Roman"/>
          <w:sz w:val="28"/>
          <w:szCs w:val="28"/>
          <w:lang w:val="en-US" w:eastAsia="ru-RU"/>
        </w:rPr>
        <w:t>Ro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, присоединен к зажимам источника питания с напряжением </w:t>
      </w:r>
      <w:r w:rsidRPr="00AD7BE7">
        <w:rPr>
          <w:rFonts w:ascii="Times New Roman" w:hAnsi="Times New Roman"/>
          <w:sz w:val="28"/>
          <w:szCs w:val="28"/>
          <w:lang w:val="en-US" w:eastAsia="ru-RU"/>
        </w:rPr>
        <w:t>U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AD7BE7">
        <w:rPr>
          <w:rFonts w:ascii="Times New Roman" w:hAnsi="Times New Roman"/>
          <w:sz w:val="28"/>
          <w:szCs w:val="28"/>
          <w:lang w:eastAsia="ru-RU"/>
        </w:rPr>
        <w:t xml:space="preserve">находится в однородном магнитном поле </w:t>
      </w:r>
      <w:r w:rsidRPr="00AD7BE7">
        <w:rPr>
          <w:rFonts w:ascii="Times New Roman" w:hAnsi="Times New Roman"/>
          <w:spacing w:val="-3"/>
          <w:sz w:val="28"/>
          <w:szCs w:val="28"/>
          <w:lang w:eastAsia="ru-RU"/>
        </w:rPr>
        <w:t>с индукцией В. В начальный момент в проводнике возникает</w:t>
      </w:r>
      <w:proofErr w:type="gramEnd"/>
      <w:r w:rsidRPr="00AD7BE7">
        <w:rPr>
          <w:rFonts w:ascii="Times New Roman" w:hAnsi="Times New Roman"/>
          <w:spacing w:val="-3"/>
          <w:sz w:val="28"/>
          <w:szCs w:val="28"/>
          <w:lang w:eastAsia="ru-RU"/>
        </w:rPr>
        <w:t xml:space="preserve"> ток 1</w:t>
      </w:r>
      <w:r w:rsidRPr="00AD7BE7">
        <w:rPr>
          <w:rFonts w:ascii="Times New Roman" w:hAnsi="Times New Roman"/>
          <w:spacing w:val="-3"/>
          <w:sz w:val="28"/>
          <w:szCs w:val="28"/>
          <w:vertAlign w:val="subscript"/>
          <w:lang w:eastAsia="ru-RU"/>
        </w:rPr>
        <w:t>п</w:t>
      </w:r>
      <w:r w:rsidRPr="00AD7BE7">
        <w:rPr>
          <w:rFonts w:ascii="Times New Roman" w:hAnsi="Times New Roman"/>
          <w:spacing w:val="-3"/>
          <w:sz w:val="28"/>
          <w:szCs w:val="28"/>
          <w:lang w:eastAsia="ru-RU"/>
        </w:rPr>
        <w:t xml:space="preserve">, и в магнитном поле на </w:t>
      </w:r>
      <w:r w:rsidRPr="00AD7BE7">
        <w:rPr>
          <w:rFonts w:ascii="Times New Roman" w:hAnsi="Times New Roman"/>
          <w:spacing w:val="-2"/>
          <w:sz w:val="28"/>
          <w:szCs w:val="28"/>
          <w:lang w:eastAsia="ru-RU"/>
        </w:rPr>
        <w:t xml:space="preserve">него начинает действовать сила </w:t>
      </w:r>
      <w:r w:rsidRPr="00AD7BE7">
        <w:rPr>
          <w:rFonts w:ascii="Times New Roman" w:hAnsi="Times New Roman"/>
          <w:spacing w:val="-2"/>
          <w:sz w:val="28"/>
          <w:szCs w:val="28"/>
          <w:lang w:val="en-US" w:eastAsia="ru-RU"/>
        </w:rPr>
        <w:t>F</w:t>
      </w:r>
      <w:r w:rsidRPr="00AD7BE7">
        <w:rPr>
          <w:rFonts w:ascii="Times New Roman" w:hAnsi="Times New Roman"/>
          <w:spacing w:val="-2"/>
          <w:sz w:val="28"/>
          <w:szCs w:val="28"/>
          <w:vertAlign w:val="subscript"/>
          <w:lang w:val="en-US" w:eastAsia="ru-RU"/>
        </w:rPr>
        <w:t>n</w:t>
      </w:r>
      <w:r w:rsidRPr="00AD7BE7">
        <w:rPr>
          <w:rFonts w:ascii="Times New Roman" w:hAnsi="Times New Roman"/>
          <w:spacing w:val="-2"/>
          <w:sz w:val="28"/>
          <w:szCs w:val="28"/>
          <w:lang w:eastAsia="ru-RU"/>
        </w:rPr>
        <w:t xml:space="preserve"> (пусковой режим). Под действием силы </w:t>
      </w:r>
      <w:r w:rsidRPr="00AD7BE7">
        <w:rPr>
          <w:rFonts w:ascii="Times New Roman" w:hAnsi="Times New Roman"/>
          <w:spacing w:val="-2"/>
          <w:sz w:val="28"/>
          <w:szCs w:val="28"/>
          <w:lang w:val="en-US" w:eastAsia="ru-RU"/>
        </w:rPr>
        <w:t>F</w:t>
      </w:r>
      <w:r w:rsidRPr="00AD7BE7">
        <w:rPr>
          <w:rFonts w:ascii="Times New Roman" w:hAnsi="Times New Roman"/>
          <w:spacing w:val="-2"/>
          <w:sz w:val="28"/>
          <w:szCs w:val="28"/>
          <w:vertAlign w:val="subscript"/>
          <w:lang w:val="en-US" w:eastAsia="ru-RU"/>
        </w:rPr>
        <w:t>n</w:t>
      </w:r>
      <w:r w:rsidRPr="00AD7BE7">
        <w:rPr>
          <w:rFonts w:ascii="Times New Roman" w:hAnsi="Times New Roman"/>
          <w:spacing w:val="-2"/>
          <w:sz w:val="28"/>
          <w:szCs w:val="28"/>
          <w:lang w:eastAsia="ru-RU"/>
        </w:rPr>
        <w:t xml:space="preserve"> проводник 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 xml:space="preserve">начинает двигаться перпендикулярно магнитным силовым линиям со скоростью </w:t>
      </w:r>
      <w:proofErr w:type="spellStart"/>
      <w:r w:rsidRPr="00AD7BE7">
        <w:rPr>
          <w:rFonts w:ascii="Times New Roman" w:hAnsi="Times New Roman"/>
          <w:i/>
          <w:iCs/>
          <w:spacing w:val="-1"/>
          <w:sz w:val="28"/>
          <w:szCs w:val="28"/>
          <w:lang w:eastAsia="ru-RU"/>
        </w:rPr>
        <w:t>ь</w:t>
      </w:r>
      <w:proofErr w:type="spellEnd"/>
      <w:r w:rsidRPr="00AD7BE7">
        <w:rPr>
          <w:rFonts w:ascii="Times New Roman" w:hAnsi="Times New Roman"/>
          <w:i/>
          <w:iCs/>
          <w:spacing w:val="-1"/>
          <w:sz w:val="28"/>
          <w:szCs w:val="28"/>
          <w:lang w:eastAsia="ru-RU"/>
        </w:rPr>
        <w:t xml:space="preserve">, 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 xml:space="preserve">в нем 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возникает </w:t>
      </w:r>
      <w:proofErr w:type="spellStart"/>
      <w:r w:rsidRPr="00AD7BE7">
        <w:rPr>
          <w:rFonts w:ascii="Times New Roman" w:hAnsi="Times New Roman"/>
          <w:sz w:val="28"/>
          <w:szCs w:val="28"/>
          <w:lang w:eastAsia="ru-RU"/>
        </w:rPr>
        <w:t>противоЭДС</w:t>
      </w:r>
      <w:proofErr w:type="spellEnd"/>
      <w:r w:rsidRPr="00AD7BE7">
        <w:rPr>
          <w:rFonts w:ascii="Times New Roman" w:hAnsi="Times New Roman"/>
          <w:sz w:val="28"/>
          <w:szCs w:val="28"/>
          <w:lang w:eastAsia="ru-RU"/>
        </w:rPr>
        <w:t xml:space="preserve"> Е. Ток в движущемся проводнике </w:t>
      </w:r>
      <w:r w:rsidRPr="00AD7BE7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, на него при этом действует сила </w:t>
      </w:r>
      <w:r w:rsidRPr="00AD7BE7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 (рабочий режим).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before="10" w:after="0" w:line="274" w:lineRule="exact"/>
        <w:ind w:right="14"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 xml:space="preserve">Выполнить рисунок, показать на нем направление тока </w:t>
      </w:r>
      <w:r w:rsidRPr="00AD7BE7">
        <w:rPr>
          <w:rFonts w:ascii="Times New Roman" w:hAnsi="Times New Roman"/>
          <w:spacing w:val="-1"/>
          <w:sz w:val="28"/>
          <w:szCs w:val="28"/>
          <w:lang w:val="en-US" w:eastAsia="ru-RU"/>
        </w:rPr>
        <w:t>I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противоЭДС</w:t>
      </w:r>
      <w:proofErr w:type="spellEnd"/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 xml:space="preserve"> Е, силы </w:t>
      </w:r>
      <w:r w:rsidRPr="00AD7BE7">
        <w:rPr>
          <w:rFonts w:ascii="Times New Roman" w:hAnsi="Times New Roman"/>
          <w:spacing w:val="-1"/>
          <w:sz w:val="28"/>
          <w:szCs w:val="28"/>
          <w:lang w:val="en-US" w:eastAsia="ru-RU"/>
        </w:rPr>
        <w:t>F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 xml:space="preserve"> и назвать правила, по которым определены направления этих величин.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pacing w:val="-2"/>
          <w:sz w:val="28"/>
          <w:szCs w:val="28"/>
          <w:lang w:eastAsia="ru-RU"/>
        </w:rPr>
        <w:t>Составить уравнение баланса мощностей цепи.</w:t>
      </w:r>
    </w:p>
    <w:p w:rsidR="00AD7BE7" w:rsidRPr="0030606A" w:rsidRDefault="00AD7BE7" w:rsidP="00AD7BE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06040" cy="1615440"/>
            <wp:effectExtent l="0" t="0" r="3810" b="381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15650" cy="256032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727" cy="258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7BE7" w:rsidRPr="0030606A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7BE7" w:rsidRPr="0030606A" w:rsidRDefault="00AD7BE7" w:rsidP="00AD7BE7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sectPr w:rsidR="00AD7BE7" w:rsidRPr="0030606A" w:rsidSect="007D390C">
          <w:pgSz w:w="11906" w:h="16838"/>
          <w:pgMar w:top="1021" w:right="851" w:bottom="1021" w:left="1134" w:header="709" w:footer="709" w:gutter="0"/>
          <w:cols w:space="708"/>
          <w:docGrid w:linePitch="360"/>
        </w:sectPr>
      </w:pPr>
    </w:p>
    <w:p w:rsidR="00AD7BE7" w:rsidRP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7BE7">
        <w:rPr>
          <w:rFonts w:ascii="Times New Roman" w:hAnsi="Times New Roman"/>
          <w:b/>
          <w:sz w:val="28"/>
          <w:szCs w:val="28"/>
        </w:rPr>
        <w:lastRenderedPageBreak/>
        <w:t>Раздел 4 Электрические цепи переменного однофазного тока</w:t>
      </w:r>
    </w:p>
    <w:p w:rsidR="00AD7BE7" w:rsidRPr="00AD7BE7" w:rsidRDefault="00AD7BE7" w:rsidP="00AD7B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D7B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Задание на контрольную работу № 3</w:t>
      </w:r>
    </w:p>
    <w:p w:rsidR="00AD7BE7" w:rsidRPr="00AD7BE7" w:rsidRDefault="00AD7BE7" w:rsidP="00AD7B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D7BE7" w:rsidRPr="00AD7BE7" w:rsidRDefault="00AD7BE7" w:rsidP="00AD7B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D7B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AD7BE7" w:rsidRPr="00AD7BE7" w:rsidRDefault="00AD7BE7" w:rsidP="00AD7B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D7B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Задача 1.</w:t>
      </w:r>
    </w:p>
    <w:p w:rsidR="00AD7BE7" w:rsidRPr="00AD7BE7" w:rsidRDefault="00AD7BE7" w:rsidP="00AD7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сеть переменного тока с частотой </w:t>
      </w:r>
      <w:r w:rsidRPr="00AD7BE7">
        <w:rPr>
          <w:rFonts w:ascii="Times New Roman" w:hAnsi="Times New Roman"/>
          <w:color w:val="000000"/>
          <w:sz w:val="28"/>
          <w:szCs w:val="28"/>
          <w:lang w:val="en-US" w:eastAsia="ru-RU"/>
        </w:rPr>
        <w:t>f</w:t>
      </w: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50 Гц и напряжением </w:t>
      </w:r>
      <w:r w:rsidRPr="00AD7BE7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>= 120</w:t>
      </w:r>
      <w:proofErr w:type="gramStart"/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последовательно включены катушка индуктивности с параметрами </w:t>
      </w:r>
      <w:r w:rsidRPr="00AD7BE7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=45 Ом , </w:t>
      </w:r>
      <w:r w:rsidRPr="00AD7BE7"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>= 287 мГн и конденсатор емкостью С= 106 мкФ.</w:t>
      </w:r>
    </w:p>
    <w:p w:rsidR="00AD7BE7" w:rsidRPr="00AD7BE7" w:rsidRDefault="00AD7BE7" w:rsidP="00AD7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Определить полное сопротивление цени </w:t>
      </w:r>
      <w:r w:rsidRPr="00AD7BE7">
        <w:rPr>
          <w:rFonts w:ascii="Times New Roman" w:hAnsi="Times New Roman"/>
          <w:color w:val="000000"/>
          <w:sz w:val="28"/>
          <w:szCs w:val="28"/>
          <w:lang w:val="en-US" w:eastAsia="ru-RU"/>
        </w:rPr>
        <w:t>Z</w:t>
      </w: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ток в цепи </w:t>
      </w:r>
      <w:r w:rsidRPr="00AD7BE7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7BE7" w:rsidRPr="00AD7BE7" w:rsidRDefault="00AD7BE7" w:rsidP="00AD7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Начертить электрическую схему цепи и построить в масштабе  </w:t>
      </w:r>
      <w:proofErr w:type="spellStart"/>
      <w:r w:rsidRPr="00AD7BE7">
        <w:rPr>
          <w:rFonts w:ascii="Times New Roman" w:hAnsi="Times New Roman"/>
          <w:color w:val="000000"/>
          <w:sz w:val="28"/>
          <w:szCs w:val="28"/>
          <w:lang w:val="en-US" w:eastAsia="ru-RU"/>
        </w:rPr>
        <w:t>m</w:t>
      </w:r>
      <w:r w:rsidRPr="00AD7BE7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U</w:t>
      </w:r>
      <w:proofErr w:type="spellEnd"/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24</w:t>
      </w:r>
      <w:proofErr w:type="gramStart"/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>/см векторную диаграмму тока и напряжений.</w:t>
      </w:r>
    </w:p>
    <w:p w:rsidR="00AD7BE7" w:rsidRPr="00AD7BE7" w:rsidRDefault="00AD7BE7" w:rsidP="00AD7B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>Определить емкость конденсатора Срез</w:t>
      </w:r>
      <w:proofErr w:type="gramStart"/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которой в цепи возникнет резонанс напряжений. При резонансе построить векторную диаграмму тока и напряжений в масштабе </w:t>
      </w:r>
      <w:proofErr w:type="spellStart"/>
      <w:r w:rsidRPr="00AD7BE7">
        <w:rPr>
          <w:rFonts w:ascii="Times New Roman" w:hAnsi="Times New Roman"/>
          <w:color w:val="000000"/>
          <w:sz w:val="28"/>
          <w:szCs w:val="28"/>
          <w:lang w:val="en-US" w:eastAsia="ru-RU"/>
        </w:rPr>
        <w:t>m</w:t>
      </w:r>
      <w:r w:rsidRPr="00AD7BE7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U</w:t>
      </w:r>
      <w:proofErr w:type="spellEnd"/>
      <w:r w:rsidRPr="00AD7BE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=</w:t>
      </w: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24</w:t>
      </w:r>
      <w:proofErr w:type="gramStart"/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>/см.</w:t>
      </w:r>
    </w:p>
    <w:p w:rsidR="00AD7BE7" w:rsidRPr="00AD7BE7" w:rsidRDefault="00AD7BE7" w:rsidP="00AD7B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D7BE7" w:rsidRPr="00AD7BE7" w:rsidRDefault="00AD7BE7" w:rsidP="00AD7B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D7B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Задача 11.</w:t>
      </w:r>
    </w:p>
    <w:p w:rsidR="00AD7BE7" w:rsidRPr="00AD7BE7" w:rsidRDefault="00AD7BE7" w:rsidP="00AD7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Цепь переменного тока состоит из двух параллельных ветвей, в которые включены активные сопротивления </w:t>
      </w:r>
      <w:r w:rsidRPr="00AD7BE7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>, индуктивные и емкостные элементы (</w:t>
      </w:r>
      <w:proofErr w:type="gramStart"/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>см</w:t>
      </w:r>
      <w:proofErr w:type="gramEnd"/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>. таблицу 6). Кроме того, задана еще одна дополнительная величина. Начертить электрическую схему цепи и определить следующие величины:</w:t>
      </w:r>
    </w:p>
    <w:p w:rsidR="00AD7BE7" w:rsidRPr="00AD7BE7" w:rsidRDefault="00AD7BE7" w:rsidP="00AD7B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  ток в неразветвленной части цепи </w:t>
      </w:r>
      <w:r w:rsidRPr="00AD7BE7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:rsidR="00AD7BE7" w:rsidRPr="00AD7BE7" w:rsidRDefault="00AD7BE7" w:rsidP="00AD7B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   коэффициент мощности </w:t>
      </w:r>
      <w:proofErr w:type="spellStart"/>
      <w:r w:rsidRPr="00AD7BE7">
        <w:rPr>
          <w:rFonts w:ascii="Times New Roman" w:hAnsi="Times New Roman"/>
          <w:color w:val="000000"/>
          <w:sz w:val="28"/>
          <w:szCs w:val="28"/>
          <w:lang w:val="en-US" w:eastAsia="ru-RU"/>
        </w:rPr>
        <w:t>cos</w:t>
      </w:r>
      <w:proofErr w:type="spellEnd"/>
      <w:r w:rsidRPr="00AD7B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φ</w:t>
      </w:r>
    </w:p>
    <w:p w:rsidR="00AD7BE7" w:rsidRPr="00AD7BE7" w:rsidRDefault="00AD7BE7" w:rsidP="00AD7B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  активную мощность </w:t>
      </w:r>
      <w:proofErr w:type="gramStart"/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proofErr w:type="gramEnd"/>
    </w:p>
    <w:p w:rsidR="00AD7BE7" w:rsidRPr="00AD7BE7" w:rsidRDefault="00AD7BE7" w:rsidP="00AD7B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  реактивную мощность </w:t>
      </w:r>
      <w:r w:rsidRPr="00AD7BE7">
        <w:rPr>
          <w:rFonts w:ascii="Times New Roman" w:hAnsi="Times New Roman"/>
          <w:color w:val="000000"/>
          <w:sz w:val="28"/>
          <w:szCs w:val="28"/>
          <w:lang w:val="en-US" w:eastAsia="ru-RU"/>
        </w:rPr>
        <w:t>Q</w:t>
      </w:r>
    </w:p>
    <w:p w:rsidR="00AD7BE7" w:rsidRPr="00AD7BE7" w:rsidRDefault="00AD7BE7" w:rsidP="00AD7B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  полную мощность </w:t>
      </w:r>
      <w:r w:rsidRPr="00AD7BE7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7BE7" w:rsidRPr="00AD7BE7" w:rsidRDefault="00AD7BE7" w:rsidP="00AD7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Начертить электрическую схему цепи и построить векторную диаграмму токов в масштабе </w:t>
      </w:r>
      <w:proofErr w:type="spellStart"/>
      <w:r w:rsidRPr="00AD7BE7">
        <w:rPr>
          <w:rFonts w:ascii="Times New Roman" w:hAnsi="Times New Roman"/>
          <w:color w:val="000000"/>
          <w:sz w:val="28"/>
          <w:szCs w:val="28"/>
          <w:lang w:val="en-US" w:eastAsia="ru-RU"/>
        </w:rPr>
        <w:t>m</w:t>
      </w:r>
      <w:r w:rsidRPr="00AD7BE7">
        <w:rPr>
          <w:rFonts w:ascii="Times New Roman" w:hAnsi="Times New Roman"/>
          <w:b/>
          <w:bCs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7BE7" w:rsidRPr="00AD7BE7" w:rsidRDefault="00AD7BE7" w:rsidP="00AD7B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>Определить емкость конденсатора С</w:t>
      </w:r>
      <w:r w:rsidRPr="00AD7BE7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о</w:t>
      </w:r>
      <w:proofErr w:type="gramStart"/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D7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которой в цепи возникнет резонанс токов.</w:t>
      </w:r>
    </w:p>
    <w:p w:rsidR="00AD7BE7" w:rsidRPr="009E60BD" w:rsidRDefault="00AD7BE7" w:rsidP="00AD7BE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Таблица 6</w:t>
      </w:r>
    </w:p>
    <w:tbl>
      <w:tblPr>
        <w:tblW w:w="96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24"/>
        <w:gridCol w:w="1793"/>
        <w:gridCol w:w="2383"/>
        <w:gridCol w:w="2088"/>
        <w:gridCol w:w="2117"/>
      </w:tblGrid>
      <w:tr w:rsidR="00AD7BE7" w:rsidRPr="009E60BD" w:rsidTr="00CE18E8">
        <w:trPr>
          <w:cantSplit/>
          <w:trHeight w:val="302"/>
        </w:trPr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7BE7" w:rsidRPr="009E60BD" w:rsidRDefault="00AD7BE7" w:rsidP="00CE18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задачи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BE7" w:rsidRPr="009E60BD" w:rsidRDefault="00AD7BE7" w:rsidP="00CE18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BE7" w:rsidRPr="009E60BD" w:rsidRDefault="00AD7BE7" w:rsidP="00CE18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BE7" w:rsidRPr="009E60BD" w:rsidRDefault="00AD7BE7" w:rsidP="00CE18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AD7BE7" w:rsidRPr="009E60BD" w:rsidTr="00CE18E8">
        <w:trPr>
          <w:cantSplit/>
          <w:trHeight w:val="562"/>
        </w:trPr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BE7" w:rsidRPr="009E60BD" w:rsidRDefault="00AD7BE7" w:rsidP="00CE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D7BE7" w:rsidRPr="009E60BD" w:rsidRDefault="00AD7BE7" w:rsidP="00CE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BE7" w:rsidRPr="009E60BD" w:rsidRDefault="00AD7BE7" w:rsidP="00CE18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</w:t>
            </w:r>
          </w:p>
          <w:p w:rsidR="00AD7BE7" w:rsidRPr="009E60BD" w:rsidRDefault="00AD7BE7" w:rsidP="00CE18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первой ветви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BE7" w:rsidRPr="009E60BD" w:rsidRDefault="00AD7BE7" w:rsidP="00CE18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второй ветви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BE7" w:rsidRPr="009E60BD" w:rsidRDefault="00AD7BE7" w:rsidP="00CE18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величины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BE7" w:rsidRPr="009E60BD" w:rsidRDefault="00AD7BE7" w:rsidP="00CE18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Масштаб   </w:t>
            </w:r>
            <w:proofErr w:type="spellStart"/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А/</w:t>
            </w:r>
            <w:proofErr w:type="gramStart"/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</w:tc>
      </w:tr>
      <w:tr w:rsidR="00AD7BE7" w:rsidRPr="009E60BD" w:rsidTr="00CE18E8">
        <w:trPr>
          <w:trHeight w:val="569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BE7" w:rsidRPr="009E60BD" w:rsidRDefault="00AD7BE7" w:rsidP="00CE18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BE7" w:rsidRPr="009E60BD" w:rsidRDefault="00AD7BE7" w:rsidP="00CE18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=40 Ом, Х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L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=30 Ом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BE7" w:rsidRPr="009E60BD" w:rsidRDefault="00AD7BE7" w:rsidP="00CE18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en-US" w:eastAsia="ru-RU"/>
              </w:rPr>
              <w:t>R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en-US" w:eastAsia="ru-RU"/>
              </w:rPr>
              <w:t xml:space="preserve">=15Om, </w:t>
            </w:r>
          </w:p>
          <w:p w:rsidR="00AD7BE7" w:rsidRPr="009E60BD" w:rsidRDefault="00AD7BE7" w:rsidP="00CE18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en-US" w:eastAsia="ru-RU"/>
              </w:rPr>
              <w:t>X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vertAlign w:val="subscript"/>
                <w:lang w:val="en-US" w:eastAsia="ru-RU"/>
              </w:rPr>
              <w:t>L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lang w:eastAsia="ru-RU"/>
              </w:rPr>
              <w:t xml:space="preserve">= 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Ом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BE7" w:rsidRPr="009E60BD" w:rsidRDefault="00AD7BE7" w:rsidP="00CE18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color w:val="000000"/>
                <w:sz w:val="24"/>
                <w:szCs w:val="38"/>
                <w:lang w:val="en-US" w:eastAsia="ru-RU"/>
              </w:rPr>
              <w:t>U</w:t>
            </w:r>
            <w:r w:rsidRPr="009E60BD">
              <w:rPr>
                <w:rFonts w:ascii="Times New Roman" w:hAnsi="Times New Roman"/>
                <w:color w:val="000000"/>
                <w:sz w:val="24"/>
                <w:szCs w:val="38"/>
                <w:lang w:eastAsia="ru-RU"/>
              </w:rPr>
              <w:t>= 300 В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BE7" w:rsidRPr="009E60BD" w:rsidRDefault="00AD7BE7" w:rsidP="00CE18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</w:tbl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AD7BE7" w:rsidSect="0011101F"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AD7BE7" w:rsidRPr="00AD7BE7" w:rsidRDefault="00AD7BE7" w:rsidP="00AD7BE7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D7BE7">
        <w:rPr>
          <w:rFonts w:ascii="Times New Roman" w:hAnsi="Times New Roman"/>
          <w:b/>
          <w:sz w:val="28"/>
          <w:szCs w:val="28"/>
        </w:rPr>
        <w:lastRenderedPageBreak/>
        <w:t>Раздел 5 Трехфазные цепи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before="168" w:after="0" w:line="346" w:lineRule="exact"/>
        <w:ind w:left="1459" w:right="234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7BE7">
        <w:rPr>
          <w:rFonts w:ascii="Times New Roman" w:hAnsi="Times New Roman"/>
          <w:b/>
          <w:bCs/>
          <w:sz w:val="28"/>
          <w:szCs w:val="28"/>
          <w:lang w:eastAsia="ru-RU"/>
        </w:rPr>
        <w:t>Задание на контрольную работу № 4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before="168" w:after="0" w:line="346" w:lineRule="exact"/>
        <w:ind w:left="1459" w:right="234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Задания </w:t>
      </w:r>
      <w:r w:rsidRPr="00AD7BE7">
        <w:rPr>
          <w:rFonts w:ascii="Times New Roman" w:hAnsi="Times New Roman"/>
          <w:b/>
          <w:bCs/>
          <w:spacing w:val="32"/>
          <w:sz w:val="28"/>
          <w:szCs w:val="28"/>
          <w:lang w:eastAsia="ru-RU"/>
        </w:rPr>
        <w:t xml:space="preserve">1-20 </w:t>
      </w:r>
      <w:r w:rsidRPr="00AD7BE7">
        <w:rPr>
          <w:rFonts w:ascii="Times New Roman" w:hAnsi="Times New Roman"/>
          <w:b/>
          <w:bCs/>
          <w:sz w:val="28"/>
          <w:szCs w:val="28"/>
          <w:lang w:eastAsia="ru-RU"/>
        </w:rPr>
        <w:t>Расчет трехфазных цепей при соединении звездой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before="298" w:after="0" w:line="274" w:lineRule="exact"/>
        <w:ind w:left="701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Для каждого варианта задано линейное напряжение сети.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461" w:firstLine="701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z w:val="28"/>
          <w:szCs w:val="28"/>
          <w:lang w:eastAsia="ru-RU"/>
        </w:rPr>
        <w:t>Определить фазные токи, начертить в масштабе векторную диаграмму цепи и найти графически ток в нулевом проводе.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461" w:firstLine="701"/>
        <w:rPr>
          <w:rFonts w:ascii="Times New Roman" w:hAnsi="Times New Roman"/>
          <w:sz w:val="28"/>
          <w:szCs w:val="28"/>
          <w:lang w:eastAsia="ru-RU"/>
        </w:rPr>
        <w:sectPr w:rsidR="00AD7BE7" w:rsidRPr="00AD7BE7">
          <w:pgSz w:w="11909" w:h="16834"/>
          <w:pgMar w:top="1049" w:right="360" w:bottom="360" w:left="1401" w:header="720" w:footer="720" w:gutter="0"/>
          <w:cols w:space="60"/>
          <w:noEndnote/>
        </w:sectPr>
      </w:pPr>
    </w:p>
    <w:p w:rsidR="00AD7BE7" w:rsidRPr="00A24B55" w:rsidRDefault="00AD7BE7" w:rsidP="00AD7BE7">
      <w:pPr>
        <w:framePr w:h="6134" w:hSpace="38" w:wrap="notBeside" w:vAnchor="text" w:hAnchor="margin" w:x="-8241" w:y="2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11370" cy="38925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E7" w:rsidRPr="00A24B55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before="2779"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D7BE7" w:rsidRPr="00A24B55">
          <w:type w:val="continuous"/>
          <w:pgSz w:w="11909" w:h="16834"/>
          <w:pgMar w:top="1049" w:right="360" w:bottom="360" w:left="10829" w:header="720" w:footer="720" w:gutter="0"/>
          <w:cols w:space="60"/>
          <w:noEndnote/>
        </w:sectPr>
      </w:pP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before="173" w:after="0" w:line="274" w:lineRule="exact"/>
        <w:ind w:left="5" w:right="845" w:firstLine="69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заданной векторной диаграмме для </w:t>
      </w:r>
      <w:proofErr w:type="spellStart"/>
      <w:r w:rsidRPr="00AD7BE7">
        <w:rPr>
          <w:rFonts w:ascii="Times New Roman" w:hAnsi="Times New Roman"/>
          <w:sz w:val="28"/>
          <w:szCs w:val="28"/>
          <w:lang w:eastAsia="ru-RU"/>
        </w:rPr>
        <w:t>трехазной</w:t>
      </w:r>
      <w:proofErr w:type="spellEnd"/>
      <w:r w:rsidRPr="00AD7BE7">
        <w:rPr>
          <w:rFonts w:ascii="Times New Roman" w:hAnsi="Times New Roman"/>
          <w:sz w:val="28"/>
          <w:szCs w:val="28"/>
          <w:lang w:eastAsia="ru-RU"/>
        </w:rPr>
        <w:t xml:space="preserve"> цепи определить характер </w:t>
      </w:r>
      <w:r w:rsidRPr="00AD7BE7">
        <w:rPr>
          <w:rFonts w:ascii="Times New Roman" w:hAnsi="Times New Roman"/>
          <w:spacing w:val="-2"/>
          <w:sz w:val="28"/>
          <w:szCs w:val="28"/>
          <w:lang w:eastAsia="ru-RU"/>
        </w:rPr>
        <w:t xml:space="preserve">нагрузки каждой фазы и вычислить ее сопротивление. Начертить соответствующую схему </w:t>
      </w:r>
      <w:r w:rsidRPr="00AD7BE7">
        <w:rPr>
          <w:rFonts w:ascii="Times New Roman" w:hAnsi="Times New Roman"/>
          <w:sz w:val="28"/>
          <w:szCs w:val="28"/>
          <w:lang w:eastAsia="ru-RU"/>
        </w:rPr>
        <w:t>цепи. Нагрузка включена в звезду.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845"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 xml:space="preserve">Определить активную и реактивную мощности, потребляемые цепью. Значения </w:t>
      </w:r>
      <w:r w:rsidRPr="00AD7BE7">
        <w:rPr>
          <w:rFonts w:ascii="Times New Roman" w:hAnsi="Times New Roman"/>
          <w:sz w:val="28"/>
          <w:szCs w:val="28"/>
          <w:lang w:eastAsia="ru-RU"/>
        </w:rPr>
        <w:t>напряжений, токов и фазных углов приведены на диаграмме. Векторы линейных напряжений не показаны.</w:t>
      </w:r>
    </w:p>
    <w:p w:rsidR="00AD7BE7" w:rsidRPr="00A24B55" w:rsidRDefault="00AD7BE7" w:rsidP="00AD7BE7">
      <w:pPr>
        <w:framePr w:h="2261" w:hSpace="38" w:wrap="notBeside" w:vAnchor="text" w:hAnchor="page" w:x="1469" w:y="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17565" cy="1437005"/>
            <wp:effectExtent l="0" t="0" r="698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E7" w:rsidRPr="00A24B55" w:rsidRDefault="00AD7BE7" w:rsidP="00AD7BE7">
      <w:pPr>
        <w:framePr w:h="7747" w:hSpace="10080" w:wrap="notBeside" w:vAnchor="text" w:hAnchor="page" w:x="2040" w:y="30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44465" cy="49180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491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E7" w:rsidRPr="00A24B55" w:rsidRDefault="00AD7BE7" w:rsidP="00AD7BE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eastAsia="ru-RU"/>
        </w:rPr>
      </w:pPr>
    </w:p>
    <w:p w:rsidR="00AD7BE7" w:rsidRPr="00A24B55" w:rsidRDefault="00AD7BE7" w:rsidP="00AD7BE7">
      <w:pPr>
        <w:framePr w:h="7747" w:hSpace="10080" w:wrap="notBeside" w:vAnchor="text" w:hAnchor="margin" w:x="755" w:y="1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  <w:sectPr w:rsidR="00AD7BE7" w:rsidRPr="00A24B55">
          <w:pgSz w:w="11909" w:h="16834"/>
          <w:pgMar w:top="461" w:right="811" w:bottom="360" w:left="1753" w:header="720" w:footer="720" w:gutter="0"/>
          <w:cols w:space="720"/>
          <w:noEndnote/>
        </w:sectPr>
      </w:pP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before="422" w:after="0" w:line="346" w:lineRule="exact"/>
        <w:ind w:right="1037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b/>
          <w:bCs/>
          <w:sz w:val="28"/>
          <w:szCs w:val="28"/>
          <w:lang w:eastAsia="ru-RU"/>
        </w:rPr>
        <w:t>Задания 21-40 Расчет трехфазных цепей при соединении треугольником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before="302" w:after="0" w:line="278" w:lineRule="exact"/>
        <w:ind w:right="504"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pacing w:val="-8"/>
          <w:sz w:val="28"/>
          <w:szCs w:val="28"/>
          <w:lang w:eastAsia="ru-RU"/>
        </w:rPr>
        <w:t xml:space="preserve">По векторной диаграмме для трехфазной цепи определить характер нагрузки в </w:t>
      </w:r>
      <w:r w:rsidRPr="00AD7BE7">
        <w:rPr>
          <w:rFonts w:ascii="Times New Roman" w:hAnsi="Times New Roman"/>
          <w:spacing w:val="-9"/>
          <w:sz w:val="28"/>
          <w:szCs w:val="28"/>
          <w:lang w:eastAsia="ru-RU"/>
        </w:rPr>
        <w:t>каждой фазе, вычислить ее сопротивление, и начертить схему включения.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after="293" w:line="278" w:lineRule="exact"/>
        <w:ind w:right="499" w:firstLine="69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pacing w:val="-11"/>
          <w:sz w:val="28"/>
          <w:szCs w:val="28"/>
          <w:lang w:eastAsia="ru-RU"/>
        </w:rPr>
        <w:t xml:space="preserve">Нагрузка несимметричная, соединена в треугольник. Значения напряжений, </w:t>
      </w:r>
      <w:r w:rsidRPr="00AD7BE7">
        <w:rPr>
          <w:rFonts w:ascii="Times New Roman" w:hAnsi="Times New Roman"/>
          <w:spacing w:val="-11"/>
          <w:sz w:val="28"/>
          <w:szCs w:val="28"/>
          <w:lang w:eastAsia="ru-RU"/>
        </w:rPr>
        <w:lastRenderedPageBreak/>
        <w:t xml:space="preserve">фазных </w:t>
      </w:r>
      <w:r w:rsidRPr="00AD7BE7">
        <w:rPr>
          <w:rFonts w:ascii="Times New Roman" w:hAnsi="Times New Roman"/>
          <w:sz w:val="28"/>
          <w:szCs w:val="28"/>
          <w:lang w:eastAsia="ru-RU"/>
        </w:rPr>
        <w:t>токов и углов сдвига фаз указаны на диаграмме.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after="293" w:line="278" w:lineRule="exact"/>
        <w:ind w:right="499" w:firstLine="696"/>
        <w:jc w:val="both"/>
        <w:rPr>
          <w:rFonts w:ascii="Times New Roman" w:hAnsi="Times New Roman"/>
          <w:sz w:val="28"/>
          <w:szCs w:val="28"/>
          <w:lang w:eastAsia="ru-RU"/>
        </w:rPr>
        <w:sectPr w:rsidR="00AD7BE7" w:rsidRPr="00AD7BE7">
          <w:type w:val="continuous"/>
          <w:pgSz w:w="11909" w:h="16834"/>
          <w:pgMar w:top="461" w:right="360" w:bottom="360" w:left="1753" w:header="720" w:footer="720" w:gutter="0"/>
          <w:cols w:space="60"/>
          <w:noEndnote/>
        </w:sectPr>
      </w:pPr>
    </w:p>
    <w:p w:rsidR="00AD7BE7" w:rsidRDefault="00AD7BE7" w:rsidP="00AD7BE7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7BE7" w:rsidRDefault="00AD7BE7" w:rsidP="00AD7BE7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7BE7" w:rsidRDefault="00AD7BE7" w:rsidP="00AD7BE7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1900" cy="2536190"/>
            <wp:effectExtent l="0" t="0" r="635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7BE7" w:rsidRDefault="00AD7BE7" w:rsidP="00AD7BE7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7BE7" w:rsidRPr="00A24B55" w:rsidRDefault="00AD7BE7" w:rsidP="00AD7BE7">
      <w:pPr>
        <w:framePr w:w="5989" w:h="2667" w:hSpace="10080" w:wrap="notBeside" w:vAnchor="text" w:hAnchor="margin" w:x="1499" w:yAlign="top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851" w:right="-53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43415" cy="4993602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806" cy="5041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7BE7" w:rsidRPr="00A24B55" w:rsidRDefault="00AD7BE7" w:rsidP="00AD7BE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eastAsia="ru-RU"/>
        </w:rPr>
      </w:pPr>
    </w:p>
    <w:p w:rsidR="00AD7BE7" w:rsidRPr="00A24B55" w:rsidRDefault="00AD7BE7" w:rsidP="00AD7BE7">
      <w:pPr>
        <w:framePr w:h="3110" w:hSpace="10080" w:wrap="notBeside" w:vAnchor="text" w:hAnchor="margin" w:x="1499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D7BE7" w:rsidRPr="00A24B55">
          <w:type w:val="continuous"/>
          <w:pgSz w:w="11909" w:h="16834"/>
          <w:pgMar w:top="461" w:right="811" w:bottom="360" w:left="1753" w:header="720" w:footer="720" w:gutter="0"/>
          <w:cols w:space="720"/>
          <w:noEndnote/>
        </w:sectPr>
      </w:pP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before="125" w:after="0" w:line="274" w:lineRule="exact"/>
        <w:ind w:left="5" w:right="14"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lastRenderedPageBreak/>
        <w:t xml:space="preserve">В трехфазную сеть включена треугольником несимметричная нагрузка. Линейное </w:t>
      </w:r>
      <w:r w:rsidRPr="00AD7BE7">
        <w:rPr>
          <w:rFonts w:ascii="Times New Roman" w:hAnsi="Times New Roman"/>
          <w:sz w:val="28"/>
          <w:szCs w:val="28"/>
          <w:lang w:eastAsia="ru-RU"/>
        </w:rPr>
        <w:t>напряжение сети выбирается по варианту.</w:t>
      </w:r>
    </w:p>
    <w:p w:rsidR="00AD7BE7" w:rsidRPr="00AD7BE7" w:rsidRDefault="00AD7BE7" w:rsidP="00AD7BE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9"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z w:val="28"/>
          <w:szCs w:val="28"/>
          <w:lang w:eastAsia="ru-RU"/>
        </w:rPr>
        <w:t>Определить фазные токи, углы сдвига фаз и начертить в масштабе векторную диаграмму цепи. По векторной диаграмме определить числовые значения линейных токов.</w:t>
      </w:r>
    </w:p>
    <w:p w:rsidR="00AD7BE7" w:rsidRPr="00A24B55" w:rsidRDefault="00AD7BE7" w:rsidP="00AD7BE7">
      <w:pPr>
        <w:widowControl w:val="0"/>
        <w:autoSpaceDE w:val="0"/>
        <w:autoSpaceDN w:val="0"/>
        <w:adjustRightInd w:val="0"/>
        <w:spacing w:before="82" w:after="0" w:line="240" w:lineRule="auto"/>
        <w:ind w:left="1138" w:right="422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54435" cy="3963268"/>
            <wp:effectExtent l="0" t="0" r="381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047" cy="39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E7" w:rsidRPr="00A24B55" w:rsidRDefault="00AD7BE7" w:rsidP="00AD7BE7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32475" cy="166560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E7" w:rsidRP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z w:val="28"/>
          <w:szCs w:val="28"/>
          <w:lang w:eastAsia="ru-RU"/>
        </w:rPr>
        <w:t>Кр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ит</w:t>
      </w:r>
      <w:r w:rsidRPr="00AD7BE7">
        <w:rPr>
          <w:rFonts w:ascii="Times New Roman" w:hAnsi="Times New Roman"/>
          <w:sz w:val="28"/>
          <w:szCs w:val="28"/>
          <w:lang w:eastAsia="ru-RU"/>
        </w:rPr>
        <w:t>ер</w:t>
      </w:r>
      <w:r w:rsidRPr="00AD7BE7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 xml:space="preserve">и </w:t>
      </w:r>
      <w:r w:rsidRPr="00AD7BE7">
        <w:rPr>
          <w:rFonts w:ascii="Times New Roman" w:hAnsi="Times New Roman"/>
          <w:sz w:val="28"/>
          <w:szCs w:val="28"/>
          <w:lang w:eastAsia="ru-RU"/>
        </w:rPr>
        <w:t>о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ц</w:t>
      </w:r>
      <w:r w:rsidRPr="00AD7BE7">
        <w:rPr>
          <w:rFonts w:ascii="Times New Roman" w:hAnsi="Times New Roman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ив</w:t>
      </w:r>
      <w:r w:rsidRPr="00AD7BE7">
        <w:rPr>
          <w:rFonts w:ascii="Times New Roman" w:hAnsi="Times New Roman"/>
          <w:sz w:val="28"/>
          <w:szCs w:val="28"/>
          <w:lang w:eastAsia="ru-RU"/>
        </w:rPr>
        <w:t>а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z w:val="28"/>
          <w:szCs w:val="28"/>
          <w:lang w:eastAsia="ru-RU"/>
        </w:rPr>
        <w:t>я:</w:t>
      </w:r>
    </w:p>
    <w:p w:rsidR="00AD7BE7" w:rsidRP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AD7BE7">
        <w:rPr>
          <w:rFonts w:ascii="Times New Roman" w:hAnsi="Times New Roman"/>
          <w:sz w:val="28"/>
          <w:szCs w:val="28"/>
          <w:lang w:eastAsia="ru-RU"/>
        </w:rPr>
        <w:t>С</w:t>
      </w:r>
      <w:r w:rsidRPr="00AD7BE7">
        <w:rPr>
          <w:rFonts w:ascii="Times New Roman" w:hAnsi="Times New Roman"/>
          <w:spacing w:val="1"/>
          <w:sz w:val="28"/>
          <w:szCs w:val="28"/>
          <w:lang w:eastAsia="ru-RU"/>
        </w:rPr>
        <w:t>ф</w:t>
      </w:r>
      <w:r w:rsidRPr="00AD7BE7">
        <w:rPr>
          <w:rFonts w:ascii="Times New Roman" w:hAnsi="Times New Roman"/>
          <w:sz w:val="28"/>
          <w:szCs w:val="28"/>
          <w:lang w:eastAsia="ru-RU"/>
        </w:rPr>
        <w:t>орм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z w:val="28"/>
          <w:szCs w:val="28"/>
          <w:lang w:eastAsia="ru-RU"/>
        </w:rPr>
        <w:t>ро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AD7BE7">
        <w:rPr>
          <w:rFonts w:ascii="Times New Roman" w:hAnsi="Times New Roman"/>
          <w:sz w:val="28"/>
          <w:szCs w:val="28"/>
          <w:lang w:eastAsia="ru-RU"/>
        </w:rPr>
        <w:t>а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z w:val="28"/>
          <w:szCs w:val="28"/>
          <w:lang w:eastAsia="ru-RU"/>
        </w:rPr>
        <w:t>ос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ть</w:t>
      </w:r>
      <w:proofErr w:type="spellEnd"/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 xml:space="preserve"> </w:t>
      </w:r>
      <w:r w:rsidRPr="00AD7BE7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п</w:t>
      </w:r>
      <w:r w:rsidRPr="00AD7BE7">
        <w:rPr>
          <w:rFonts w:ascii="Times New Roman" w:hAnsi="Times New Roman"/>
          <w:sz w:val="28"/>
          <w:szCs w:val="28"/>
          <w:lang w:eastAsia="ru-RU"/>
        </w:rPr>
        <w:t>р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AD7BE7">
        <w:rPr>
          <w:rFonts w:ascii="Times New Roman" w:hAnsi="Times New Roman"/>
          <w:sz w:val="28"/>
          <w:szCs w:val="28"/>
          <w:lang w:eastAsia="ru-RU"/>
        </w:rPr>
        <w:t>к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ти</w:t>
      </w:r>
      <w:r w:rsidRPr="00AD7BE7">
        <w:rPr>
          <w:rFonts w:ascii="Times New Roman" w:hAnsi="Times New Roman"/>
          <w:sz w:val="28"/>
          <w:szCs w:val="28"/>
          <w:lang w:eastAsia="ru-RU"/>
        </w:rPr>
        <w:t>ч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sz w:val="28"/>
          <w:szCs w:val="28"/>
          <w:lang w:eastAsia="ru-RU"/>
        </w:rPr>
        <w:t>ск</w:t>
      </w:r>
      <w:r w:rsidRPr="00AD7BE7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AD7BE7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Pr="00AD7BE7">
        <w:rPr>
          <w:rFonts w:ascii="Times New Roman" w:hAnsi="Times New Roman"/>
          <w:sz w:val="28"/>
          <w:szCs w:val="28"/>
          <w:lang w:eastAsia="ru-RU"/>
        </w:rPr>
        <w:t>м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ий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z w:val="28"/>
          <w:szCs w:val="28"/>
          <w:lang w:eastAsia="ru-RU"/>
        </w:rPr>
        <w:t>еоб</w:t>
      </w:r>
      <w:r w:rsidRPr="00AD7BE7">
        <w:rPr>
          <w:rFonts w:ascii="Times New Roman" w:hAnsi="Times New Roman"/>
          <w:spacing w:val="2"/>
          <w:sz w:val="28"/>
          <w:szCs w:val="28"/>
          <w:lang w:eastAsia="ru-RU"/>
        </w:rPr>
        <w:t>х</w:t>
      </w:r>
      <w:r w:rsidRPr="00AD7BE7">
        <w:rPr>
          <w:rFonts w:ascii="Times New Roman" w:hAnsi="Times New Roman"/>
          <w:sz w:val="28"/>
          <w:szCs w:val="28"/>
          <w:lang w:eastAsia="ru-RU"/>
        </w:rPr>
        <w:t>о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д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мых 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 xml:space="preserve">в 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AD7BE7">
        <w:rPr>
          <w:rFonts w:ascii="Times New Roman" w:hAnsi="Times New Roman"/>
          <w:sz w:val="28"/>
          <w:szCs w:val="28"/>
          <w:lang w:eastAsia="ru-RU"/>
        </w:rPr>
        <w:t>ос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AD7BE7">
        <w:rPr>
          <w:rFonts w:ascii="Times New Roman" w:hAnsi="Times New Roman"/>
          <w:spacing w:val="-6"/>
          <w:sz w:val="28"/>
          <w:szCs w:val="28"/>
          <w:lang w:eastAsia="ru-RU"/>
        </w:rPr>
        <w:t>у</w:t>
      </w:r>
      <w:r w:rsidRPr="00AD7BE7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ю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щ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ем 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 xml:space="preserve">в 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AD7BE7">
        <w:rPr>
          <w:rFonts w:ascii="Times New Roman" w:hAnsi="Times New Roman"/>
          <w:sz w:val="28"/>
          <w:szCs w:val="28"/>
          <w:lang w:eastAsia="ru-RU"/>
        </w:rPr>
        <w:t>рофе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сс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z w:val="28"/>
          <w:szCs w:val="28"/>
          <w:lang w:eastAsia="ru-RU"/>
        </w:rPr>
        <w:t>о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z w:val="28"/>
          <w:szCs w:val="28"/>
          <w:lang w:eastAsia="ru-RU"/>
        </w:rPr>
        <w:t>а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ль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 xml:space="preserve">й </w:t>
      </w:r>
      <w:r w:rsidRPr="00AD7BE7">
        <w:rPr>
          <w:rFonts w:ascii="Times New Roman" w:hAnsi="Times New Roman"/>
          <w:sz w:val="28"/>
          <w:szCs w:val="28"/>
          <w:lang w:eastAsia="ru-RU"/>
        </w:rPr>
        <w:t>дея</w:t>
      </w:r>
      <w:r w:rsidRPr="00AD7BE7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т</w:t>
      </w:r>
      <w:r w:rsidRPr="00AD7BE7">
        <w:rPr>
          <w:rFonts w:ascii="Times New Roman" w:hAnsi="Times New Roman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ль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z w:val="28"/>
          <w:szCs w:val="28"/>
          <w:lang w:eastAsia="ru-RU"/>
        </w:rPr>
        <w:t>ос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z w:val="28"/>
          <w:szCs w:val="28"/>
          <w:lang w:eastAsia="ru-RU"/>
        </w:rPr>
        <w:t>;</w:t>
      </w:r>
    </w:p>
    <w:p w:rsidR="00AD7BE7" w:rsidRP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AD7BE7">
        <w:rPr>
          <w:rFonts w:ascii="Times New Roman" w:hAnsi="Times New Roman"/>
          <w:sz w:val="28"/>
          <w:szCs w:val="28"/>
          <w:lang w:eastAsia="ru-RU"/>
        </w:rPr>
        <w:t>З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z w:val="28"/>
          <w:szCs w:val="28"/>
          <w:lang w:eastAsia="ru-RU"/>
        </w:rPr>
        <w:t>а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ни</w:t>
      </w:r>
      <w:r w:rsidRPr="00AD7BE7">
        <w:rPr>
          <w:rFonts w:ascii="Times New Roman" w:hAnsi="Times New Roman"/>
          <w:sz w:val="28"/>
          <w:szCs w:val="28"/>
          <w:lang w:eastAsia="ru-RU"/>
        </w:rPr>
        <w:t>е о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z w:val="28"/>
          <w:szCs w:val="28"/>
          <w:lang w:eastAsia="ru-RU"/>
        </w:rPr>
        <w:t>о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pacing w:val="-2"/>
          <w:sz w:val="28"/>
          <w:szCs w:val="28"/>
          <w:lang w:eastAsia="ru-RU"/>
        </w:rPr>
        <w:t>ы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т</w:t>
      </w:r>
      <w:r w:rsidRPr="00AD7BE7">
        <w:rPr>
          <w:rFonts w:ascii="Times New Roman" w:hAnsi="Times New Roman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AD7BE7">
        <w:rPr>
          <w:rFonts w:ascii="Times New Roman" w:hAnsi="Times New Roman"/>
          <w:sz w:val="28"/>
          <w:szCs w:val="28"/>
          <w:lang w:eastAsia="ru-RU"/>
        </w:rPr>
        <w:t>р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й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з</w:t>
      </w:r>
      <w:r w:rsidRPr="00AD7BE7">
        <w:rPr>
          <w:rFonts w:ascii="Times New Roman" w:hAnsi="Times New Roman"/>
          <w:sz w:val="28"/>
          <w:szCs w:val="28"/>
          <w:lang w:eastAsia="ru-RU"/>
        </w:rPr>
        <w:t>ак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z w:val="28"/>
          <w:szCs w:val="28"/>
          <w:lang w:eastAsia="ru-RU"/>
        </w:rPr>
        <w:t>ом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sz w:val="28"/>
          <w:szCs w:val="28"/>
          <w:lang w:eastAsia="ru-RU"/>
        </w:rPr>
        <w:t>р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z w:val="28"/>
          <w:szCs w:val="28"/>
          <w:lang w:eastAsia="ru-RU"/>
        </w:rPr>
        <w:t>ос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 xml:space="preserve">й и </w:t>
      </w:r>
      <w:r w:rsidRPr="00AD7BE7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п</w:t>
      </w:r>
      <w:r w:rsidRPr="00AD7BE7">
        <w:rPr>
          <w:rFonts w:ascii="Times New Roman" w:hAnsi="Times New Roman"/>
          <w:sz w:val="28"/>
          <w:szCs w:val="28"/>
          <w:lang w:eastAsia="ru-RU"/>
        </w:rPr>
        <w:t>о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pacing w:val="-2"/>
          <w:sz w:val="28"/>
          <w:szCs w:val="28"/>
          <w:lang w:eastAsia="ru-RU"/>
        </w:rPr>
        <w:t>я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тий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и и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р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z w:val="28"/>
          <w:szCs w:val="28"/>
          <w:lang w:eastAsia="ru-RU"/>
        </w:rPr>
        <w:t>ме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е к 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AD7BE7">
        <w:rPr>
          <w:rFonts w:ascii="Times New Roman" w:hAnsi="Times New Roman"/>
          <w:sz w:val="28"/>
          <w:szCs w:val="28"/>
          <w:lang w:eastAsia="ru-RU"/>
        </w:rPr>
        <w:t>рак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AD7BE7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z w:val="28"/>
          <w:szCs w:val="28"/>
          <w:lang w:eastAsia="ru-RU"/>
        </w:rPr>
        <w:t>ч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ес</w:t>
      </w:r>
      <w:r w:rsidRPr="00AD7BE7">
        <w:rPr>
          <w:rFonts w:ascii="Times New Roman" w:hAnsi="Times New Roman"/>
          <w:sz w:val="28"/>
          <w:szCs w:val="28"/>
          <w:lang w:eastAsia="ru-RU"/>
        </w:rPr>
        <w:t>ко</w:t>
      </w:r>
      <w:r w:rsidRPr="00AD7BE7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Pr="00AD7BE7">
        <w:rPr>
          <w:rFonts w:ascii="Times New Roman" w:hAnsi="Times New Roman"/>
          <w:sz w:val="28"/>
          <w:szCs w:val="28"/>
          <w:lang w:eastAsia="ru-RU"/>
        </w:rPr>
        <w:t>у р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ш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 xml:space="preserve">ю </w:t>
      </w:r>
      <w:r w:rsidRPr="00AD7BE7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з</w:t>
      </w:r>
      <w:r w:rsidRPr="00AD7BE7">
        <w:rPr>
          <w:rFonts w:ascii="Times New Roman" w:hAnsi="Times New Roman"/>
          <w:sz w:val="28"/>
          <w:szCs w:val="28"/>
          <w:lang w:eastAsia="ru-RU"/>
        </w:rPr>
        <w:t>ад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ч, 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в т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ч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z w:val="28"/>
          <w:szCs w:val="28"/>
          <w:lang w:eastAsia="ru-RU"/>
        </w:rPr>
        <w:t>с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е, 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AD7BE7">
        <w:rPr>
          <w:rFonts w:ascii="Times New Roman" w:hAnsi="Times New Roman"/>
          <w:sz w:val="28"/>
          <w:szCs w:val="28"/>
          <w:lang w:eastAsia="ru-RU"/>
        </w:rPr>
        <w:t>ро</w:t>
      </w:r>
      <w:r w:rsidRPr="00AD7BE7">
        <w:rPr>
          <w:rFonts w:ascii="Times New Roman" w:hAnsi="Times New Roman"/>
          <w:spacing w:val="1"/>
          <w:sz w:val="28"/>
          <w:szCs w:val="28"/>
          <w:lang w:eastAsia="ru-RU"/>
        </w:rPr>
        <w:t>ф</w:t>
      </w:r>
      <w:r w:rsidRPr="00AD7BE7">
        <w:rPr>
          <w:rFonts w:ascii="Times New Roman" w:hAnsi="Times New Roman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сс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z w:val="28"/>
          <w:szCs w:val="28"/>
          <w:lang w:eastAsia="ru-RU"/>
        </w:rPr>
        <w:t>о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z w:val="28"/>
          <w:szCs w:val="28"/>
          <w:lang w:eastAsia="ru-RU"/>
        </w:rPr>
        <w:t>а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ьн</w:t>
      </w:r>
      <w:r w:rsidRPr="00AD7BE7">
        <w:rPr>
          <w:rFonts w:ascii="Times New Roman" w:hAnsi="Times New Roman"/>
          <w:spacing w:val="-2"/>
          <w:sz w:val="28"/>
          <w:szCs w:val="28"/>
          <w:lang w:eastAsia="ru-RU"/>
        </w:rPr>
        <w:t>ы</w:t>
      </w:r>
      <w:r w:rsidRPr="00AD7BE7">
        <w:rPr>
          <w:rFonts w:ascii="Times New Roman" w:hAnsi="Times New Roman"/>
          <w:sz w:val="28"/>
          <w:szCs w:val="28"/>
          <w:lang w:eastAsia="ru-RU"/>
        </w:rPr>
        <w:t>х: а</w:t>
      </w:r>
      <w:r w:rsidRPr="00AD7BE7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 xml:space="preserve">лиз 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AD7BE7">
        <w:rPr>
          <w:rFonts w:ascii="Times New Roman" w:hAnsi="Times New Roman"/>
          <w:sz w:val="28"/>
          <w:szCs w:val="28"/>
          <w:lang w:eastAsia="ru-RU"/>
        </w:rPr>
        <w:t>ро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из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AD7BE7">
        <w:rPr>
          <w:rFonts w:ascii="Times New Roman" w:hAnsi="Times New Roman"/>
          <w:sz w:val="28"/>
          <w:szCs w:val="28"/>
          <w:lang w:eastAsia="ru-RU"/>
        </w:rPr>
        <w:t>одс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тв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z w:val="28"/>
          <w:szCs w:val="28"/>
          <w:lang w:eastAsia="ru-RU"/>
        </w:rPr>
        <w:t>ых с</w:t>
      </w:r>
      <w:r w:rsidRPr="00AD7BE7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т</w:t>
      </w:r>
      <w:r w:rsidRPr="00AD7BE7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ц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й</w:t>
      </w:r>
      <w:r w:rsidRPr="00AD7BE7">
        <w:rPr>
          <w:rFonts w:ascii="Times New Roman" w:hAnsi="Times New Roman"/>
          <w:sz w:val="28"/>
          <w:szCs w:val="28"/>
          <w:lang w:eastAsia="ru-RU"/>
        </w:rPr>
        <w:t>, ре</w:t>
      </w:r>
      <w:r w:rsidRPr="00AD7BE7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ш</w:t>
      </w:r>
      <w:r w:rsidRPr="00AD7BE7">
        <w:rPr>
          <w:rFonts w:ascii="Times New Roman" w:hAnsi="Times New Roman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 xml:space="preserve"> с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pacing w:val="3"/>
          <w:w w:val="99"/>
          <w:sz w:val="28"/>
          <w:szCs w:val="28"/>
          <w:lang w:eastAsia="ru-RU"/>
        </w:rPr>
        <w:t>т</w:t>
      </w:r>
      <w:r w:rsidRPr="00AD7BE7">
        <w:rPr>
          <w:rFonts w:ascii="Times New Roman" w:hAnsi="Times New Roman"/>
          <w:spacing w:val="-6"/>
          <w:sz w:val="28"/>
          <w:szCs w:val="28"/>
          <w:lang w:eastAsia="ru-RU"/>
        </w:rPr>
        <w:t>у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ц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z w:val="28"/>
          <w:szCs w:val="28"/>
          <w:lang w:eastAsia="ru-RU"/>
        </w:rPr>
        <w:t>о</w:t>
      </w:r>
      <w:r w:rsidRPr="00AD7BE7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pacing w:val="-2"/>
          <w:sz w:val="28"/>
          <w:szCs w:val="28"/>
          <w:lang w:eastAsia="ru-RU"/>
        </w:rPr>
        <w:t>ы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AD7BE7">
        <w:rPr>
          <w:rFonts w:ascii="Times New Roman" w:hAnsi="Times New Roman"/>
          <w:sz w:val="28"/>
          <w:szCs w:val="28"/>
          <w:lang w:eastAsia="ru-RU"/>
        </w:rPr>
        <w:t>р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з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AD7BE7">
        <w:rPr>
          <w:rFonts w:ascii="Times New Roman" w:hAnsi="Times New Roman"/>
          <w:sz w:val="28"/>
          <w:szCs w:val="28"/>
          <w:lang w:eastAsia="ru-RU"/>
        </w:rPr>
        <w:t>одс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тв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з</w:t>
      </w:r>
      <w:r w:rsidRPr="00AD7BE7">
        <w:rPr>
          <w:rFonts w:ascii="Times New Roman" w:hAnsi="Times New Roman"/>
          <w:sz w:val="28"/>
          <w:szCs w:val="28"/>
          <w:lang w:eastAsia="ru-RU"/>
        </w:rPr>
        <w:t>ада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ч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D7BE7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AD7BE7">
        <w:rPr>
          <w:rFonts w:ascii="Times New Roman" w:hAnsi="Times New Roman"/>
          <w:sz w:val="28"/>
          <w:szCs w:val="28"/>
          <w:lang w:eastAsia="ru-RU"/>
        </w:rPr>
        <w:t>ы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п</w:t>
      </w:r>
      <w:r w:rsidRPr="00AD7BE7">
        <w:rPr>
          <w:rFonts w:ascii="Times New Roman" w:hAnsi="Times New Roman"/>
          <w:sz w:val="28"/>
          <w:szCs w:val="28"/>
          <w:lang w:eastAsia="ru-RU"/>
        </w:rPr>
        <w:t>о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AD7BE7">
        <w:rPr>
          <w:rFonts w:ascii="Times New Roman" w:hAnsi="Times New Roman"/>
          <w:sz w:val="28"/>
          <w:szCs w:val="28"/>
          <w:lang w:eastAsia="ru-RU"/>
        </w:rPr>
        <w:t>рофе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сс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z w:val="28"/>
          <w:szCs w:val="28"/>
          <w:lang w:eastAsia="ru-RU"/>
        </w:rPr>
        <w:t>о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z w:val="28"/>
          <w:szCs w:val="28"/>
          <w:lang w:eastAsia="ru-RU"/>
        </w:rPr>
        <w:t>а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ль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pacing w:val="-2"/>
          <w:sz w:val="28"/>
          <w:szCs w:val="28"/>
          <w:lang w:eastAsia="ru-RU"/>
        </w:rPr>
        <w:t>ы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AD7BE7">
        <w:rPr>
          <w:rFonts w:ascii="Times New Roman" w:hAnsi="Times New Roman"/>
          <w:spacing w:val="3"/>
          <w:sz w:val="28"/>
          <w:szCs w:val="28"/>
          <w:lang w:eastAsia="ru-RU"/>
        </w:rPr>
        <w:t>ф</w:t>
      </w:r>
      <w:r w:rsidRPr="00AD7BE7">
        <w:rPr>
          <w:rFonts w:ascii="Times New Roman" w:hAnsi="Times New Roman"/>
          <w:spacing w:val="-6"/>
          <w:sz w:val="28"/>
          <w:szCs w:val="28"/>
          <w:lang w:eastAsia="ru-RU"/>
        </w:rPr>
        <w:t>у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pacing w:val="1"/>
          <w:sz w:val="28"/>
          <w:szCs w:val="28"/>
          <w:lang w:eastAsia="ru-RU"/>
        </w:rPr>
        <w:t>к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ц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 xml:space="preserve">ий в </w:t>
      </w:r>
      <w:r w:rsidRPr="00AD7BE7">
        <w:rPr>
          <w:rFonts w:ascii="Times New Roman" w:hAnsi="Times New Roman"/>
          <w:sz w:val="28"/>
          <w:szCs w:val="28"/>
          <w:lang w:eastAsia="ru-RU"/>
        </w:rPr>
        <w:t>де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AD7BE7">
        <w:rPr>
          <w:rFonts w:ascii="Times New Roman" w:hAnsi="Times New Roman"/>
          <w:sz w:val="28"/>
          <w:szCs w:val="28"/>
          <w:lang w:eastAsia="ru-RU"/>
        </w:rPr>
        <w:t>о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 ро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AD7BE7">
        <w:rPr>
          <w:rFonts w:ascii="Times New Roman" w:hAnsi="Times New Roman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ы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г</w:t>
      </w:r>
      <w:r w:rsidRPr="00AD7BE7">
        <w:rPr>
          <w:rFonts w:ascii="Times New Roman" w:hAnsi="Times New Roman"/>
          <w:sz w:val="28"/>
          <w:szCs w:val="28"/>
          <w:lang w:eastAsia="ru-RU"/>
        </w:rPr>
        <w:t>р</w:t>
      </w:r>
      <w:r w:rsidRPr="00AD7BE7">
        <w:rPr>
          <w:rFonts w:ascii="Times New Roman" w:hAnsi="Times New Roman"/>
          <w:spacing w:val="-2"/>
          <w:sz w:val="28"/>
          <w:szCs w:val="28"/>
          <w:lang w:eastAsia="ru-RU"/>
        </w:rPr>
        <w:t>а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и т</w:t>
      </w:r>
      <w:r w:rsidRPr="00AD7BE7">
        <w:rPr>
          <w:rFonts w:ascii="Times New Roman" w:hAnsi="Times New Roman"/>
          <w:sz w:val="28"/>
          <w:szCs w:val="28"/>
          <w:lang w:eastAsia="ru-RU"/>
        </w:rPr>
        <w:t>.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AD7BE7">
        <w:rPr>
          <w:rFonts w:ascii="Times New Roman" w:hAnsi="Times New Roman"/>
          <w:sz w:val="28"/>
          <w:szCs w:val="28"/>
          <w:lang w:eastAsia="ru-RU"/>
        </w:rPr>
        <w:t>.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)</w:t>
      </w:r>
      <w:r w:rsidRPr="00AD7BE7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AD7BE7" w:rsidRP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BE7">
        <w:rPr>
          <w:rFonts w:ascii="Times New Roman" w:hAnsi="Times New Roman"/>
          <w:sz w:val="28"/>
          <w:szCs w:val="28"/>
          <w:lang w:eastAsia="ru-RU"/>
        </w:rPr>
        <w:t>3. З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AD7BE7">
        <w:rPr>
          <w:rFonts w:ascii="Times New Roman" w:hAnsi="Times New Roman"/>
          <w:sz w:val="28"/>
          <w:szCs w:val="28"/>
          <w:lang w:eastAsia="ru-RU"/>
        </w:rPr>
        <w:t>кре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п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л</w:t>
      </w:r>
      <w:r w:rsidRPr="00AD7BE7">
        <w:rPr>
          <w:rFonts w:ascii="Times New Roman" w:hAnsi="Times New Roman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z w:val="28"/>
          <w:szCs w:val="28"/>
          <w:lang w:eastAsia="ru-RU"/>
        </w:rPr>
        <w:t>а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ы</w:t>
      </w:r>
      <w:r w:rsidRPr="00AD7BE7">
        <w:rPr>
          <w:rFonts w:ascii="Times New Roman" w:hAnsi="Times New Roman"/>
          <w:sz w:val="28"/>
          <w:szCs w:val="28"/>
          <w:lang w:eastAsia="ru-RU"/>
        </w:rPr>
        <w:t>ко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 xml:space="preserve">в </w:t>
      </w:r>
      <w:r w:rsidRPr="00AD7BE7">
        <w:rPr>
          <w:rFonts w:ascii="Times New Roman" w:hAnsi="Times New Roman"/>
          <w:sz w:val="28"/>
          <w:szCs w:val="28"/>
          <w:lang w:eastAsia="ru-RU"/>
        </w:rPr>
        <w:t>м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AD7BE7">
        <w:rPr>
          <w:rFonts w:ascii="Times New Roman" w:hAnsi="Times New Roman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ма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z w:val="28"/>
          <w:szCs w:val="28"/>
          <w:lang w:eastAsia="ru-RU"/>
        </w:rPr>
        <w:t>ч</w:t>
      </w:r>
      <w:r w:rsidRPr="00AD7BE7">
        <w:rPr>
          <w:rFonts w:ascii="Times New Roman" w:hAnsi="Times New Roman"/>
          <w:spacing w:val="1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sz w:val="28"/>
          <w:szCs w:val="28"/>
          <w:lang w:eastAsia="ru-RU"/>
        </w:rPr>
        <w:t>ск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AD7BE7">
        <w:rPr>
          <w:rFonts w:ascii="Times New Roman" w:hAnsi="Times New Roman"/>
          <w:sz w:val="28"/>
          <w:szCs w:val="28"/>
          <w:lang w:eastAsia="ru-RU"/>
        </w:rPr>
        <w:t>ы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ч</w:t>
      </w:r>
      <w:r w:rsidRPr="00AD7BE7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AD7BE7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AD7BE7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й</w:t>
      </w:r>
      <w:r w:rsidRPr="00AD7BE7">
        <w:rPr>
          <w:rFonts w:ascii="Times New Roman" w:hAnsi="Times New Roman"/>
          <w:sz w:val="28"/>
          <w:szCs w:val="28"/>
          <w:lang w:eastAsia="ru-RU"/>
        </w:rPr>
        <w:t>, ра</w:t>
      </w:r>
      <w:r w:rsidRPr="00AD7BE7">
        <w:rPr>
          <w:rFonts w:ascii="Times New Roman" w:hAnsi="Times New Roman"/>
          <w:spacing w:val="-1"/>
          <w:sz w:val="28"/>
          <w:szCs w:val="28"/>
          <w:lang w:eastAsia="ru-RU"/>
        </w:rPr>
        <w:t>сче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AD7BE7">
        <w:rPr>
          <w:rFonts w:ascii="Times New Roman" w:hAnsi="Times New Roman"/>
          <w:sz w:val="28"/>
          <w:szCs w:val="28"/>
          <w:lang w:eastAsia="ru-RU"/>
        </w:rPr>
        <w:t>о</w:t>
      </w: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AD7BE7">
        <w:rPr>
          <w:rFonts w:ascii="Times New Roman" w:hAnsi="Times New Roman"/>
          <w:sz w:val="28"/>
          <w:szCs w:val="28"/>
          <w:lang w:eastAsia="ru-RU"/>
        </w:rPr>
        <w:t>.</w:t>
      </w:r>
    </w:p>
    <w:p w:rsidR="00AD7BE7" w:rsidRP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w w:val="99"/>
          <w:sz w:val="28"/>
          <w:szCs w:val="28"/>
          <w:lang w:eastAsia="ru-RU"/>
        </w:rPr>
      </w:pPr>
    </w:p>
    <w:p w:rsidR="00AD7BE7" w:rsidRP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8"/>
          <w:szCs w:val="28"/>
          <w:lang w:eastAsia="ru-RU"/>
        </w:rPr>
      </w:pP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– «2» балла выставляется обучающемуся, если верных ответов менее 50%</w:t>
      </w:r>
    </w:p>
    <w:p w:rsidR="00AD7BE7" w:rsidRP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8"/>
          <w:szCs w:val="28"/>
          <w:lang w:eastAsia="ru-RU"/>
        </w:rPr>
      </w:pP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– «3» балла выставляется обучающемуся, если верных ответов от 50 до 69%</w:t>
      </w:r>
    </w:p>
    <w:p w:rsidR="00AD7BE7" w:rsidRP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8"/>
          <w:szCs w:val="28"/>
          <w:lang w:eastAsia="ru-RU"/>
        </w:rPr>
      </w:pP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lastRenderedPageBreak/>
        <w:t>– «4» балла выставляется обучающемуся, если верных ответов от 70 до 85%</w:t>
      </w:r>
    </w:p>
    <w:p w:rsidR="00AD7BE7" w:rsidRP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7BE7">
        <w:rPr>
          <w:rFonts w:ascii="Times New Roman" w:hAnsi="Times New Roman"/>
          <w:w w:val="99"/>
          <w:sz w:val="28"/>
          <w:szCs w:val="28"/>
          <w:lang w:eastAsia="ru-RU"/>
        </w:rPr>
        <w:t>– «5» баллов выставляется обучающемуся, если верных ответов от 85 до 100%</w:t>
      </w:r>
    </w:p>
    <w:p w:rsidR="00AD7BE7" w:rsidRP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AD7BE7" w:rsidRDefault="00AD7BE7" w:rsidP="00AD7BE7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lastRenderedPageBreak/>
        <w:t>Тестовые задания</w:t>
      </w: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6E5D">
        <w:rPr>
          <w:rFonts w:ascii="Times New Roman" w:hAnsi="Times New Roman"/>
          <w:b/>
          <w:spacing w:val="2"/>
          <w:sz w:val="24"/>
          <w:szCs w:val="24"/>
          <w:lang w:eastAsia="ru-RU"/>
        </w:rPr>
        <w:t>Раздел 1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.</w:t>
      </w:r>
      <w:r w:rsidRPr="007D6E5D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Электростатика</w:t>
      </w:r>
      <w:r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.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Вариант 1.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Расстояние между электрическими зарядами возросло в 3 раза. Как должны измениться величины зарядов q1 и q2, чтобы сила взаимодействия между ними возросла в 9 раз?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Увеличиться в 3 раза.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Уменьшиться в 3 раза.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Увеличиться в 9 раз.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Уменьшиться в 9 раз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Какое из приведенных выражений позволяет определить энергию электрического поля?</w:t>
      </w:r>
    </w:p>
    <w:p w:rsidR="00AD7BE7" w:rsidRP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AD7BE7">
        <w:rPr>
          <w:rFonts w:ascii="Times New Roman" w:hAnsi="Times New Roman"/>
          <w:sz w:val="24"/>
          <w:szCs w:val="24"/>
          <w:lang w:val="en-US" w:eastAsia="ru-RU"/>
        </w:rPr>
        <w:t xml:space="preserve">1.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W</w:t>
      </w:r>
      <w:r w:rsidRPr="00AD7BE7">
        <w:rPr>
          <w:rFonts w:ascii="Times New Roman" w:hAnsi="Times New Roman"/>
          <w:sz w:val="24"/>
          <w:szCs w:val="24"/>
          <w:lang w:val="en-US" w:eastAsia="ru-RU"/>
        </w:rPr>
        <w:t xml:space="preserve">=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CU</w:t>
      </w:r>
      <w:r w:rsidRPr="00AD7BE7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AD7BE7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AD7BE7" w:rsidRP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AD7BE7">
        <w:rPr>
          <w:rFonts w:ascii="Times New Roman" w:hAnsi="Times New Roman"/>
          <w:sz w:val="24"/>
          <w:szCs w:val="24"/>
          <w:lang w:val="en-US" w:eastAsia="ru-RU"/>
        </w:rPr>
        <w:t xml:space="preserve">2.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W</w:t>
      </w:r>
      <w:r w:rsidRPr="00AD7BE7">
        <w:rPr>
          <w:rFonts w:ascii="Times New Roman" w:hAnsi="Times New Roman"/>
          <w:sz w:val="24"/>
          <w:szCs w:val="24"/>
          <w:lang w:val="en-US" w:eastAsia="ru-RU"/>
        </w:rPr>
        <w:t>= 2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CU</w:t>
      </w:r>
      <w:r w:rsidRPr="00AD7BE7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AD7BE7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AD7BE7" w:rsidRP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AD7BE7">
        <w:rPr>
          <w:rFonts w:ascii="Times New Roman" w:hAnsi="Times New Roman"/>
          <w:sz w:val="24"/>
          <w:szCs w:val="24"/>
          <w:lang w:val="en-US" w:eastAsia="ru-RU"/>
        </w:rPr>
        <w:t xml:space="preserve">3.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W</w:t>
      </w:r>
      <w:r w:rsidRPr="00AD7BE7">
        <w:rPr>
          <w:rFonts w:ascii="Times New Roman" w:hAnsi="Times New Roman"/>
          <w:sz w:val="24"/>
          <w:szCs w:val="24"/>
          <w:lang w:val="en-US" w:eastAsia="ru-RU"/>
        </w:rPr>
        <w:t xml:space="preserve">=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CU</w:t>
      </w:r>
      <w:r w:rsidRPr="00AD7BE7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AD7BE7">
        <w:rPr>
          <w:rFonts w:ascii="Times New Roman" w:hAnsi="Times New Roman"/>
          <w:sz w:val="24"/>
          <w:szCs w:val="24"/>
          <w:lang w:val="en-US" w:eastAsia="ru-RU"/>
        </w:rPr>
        <w:t>/2.</w:t>
      </w:r>
    </w:p>
    <w:p w:rsidR="00AD7BE7" w:rsidRP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AD7BE7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W</w:t>
      </w:r>
      <w:r w:rsidRPr="00AD7BE7">
        <w:rPr>
          <w:rFonts w:ascii="Times New Roman" w:hAnsi="Times New Roman"/>
          <w:sz w:val="24"/>
          <w:szCs w:val="24"/>
          <w:lang w:val="en-US" w:eastAsia="ru-RU"/>
        </w:rPr>
        <w:t xml:space="preserve">=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AD7BE7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2</w:t>
      </w:r>
      <w:proofErr w:type="gramStart"/>
      <w:r w:rsidRPr="00AD7BE7">
        <w:rPr>
          <w:rFonts w:ascii="Times New Roman" w:hAnsi="Times New Roman"/>
          <w:sz w:val="24"/>
          <w:szCs w:val="24"/>
          <w:lang w:val="en-US" w:eastAsia="ru-RU"/>
        </w:rPr>
        <w:t>/(</w:t>
      </w:r>
      <w:proofErr w:type="gramEnd"/>
      <w:r w:rsidRPr="00AD7BE7"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AD7BE7">
        <w:rPr>
          <w:rFonts w:ascii="Times New Roman" w:hAnsi="Times New Roman"/>
          <w:sz w:val="24"/>
          <w:szCs w:val="24"/>
          <w:lang w:val="en-US" w:eastAsia="ru-RU"/>
        </w:rPr>
        <w:t>).</w:t>
      </w:r>
    </w:p>
    <w:p w:rsidR="00AD7BE7" w:rsidRP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Как изменится емкость плоского конденсатора, если площадь его пластин увеличить в 2 раза?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Увеличится в 4 раза.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Увеличится в 2 раза.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Уменьшится в 2 раза.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Уменьшится в 4 раза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Вариант 2.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Как называются силы взаимодействия между зарядами?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Электромагнитные.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Электрические.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Электростатические.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Силы Кулона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 Как называется напряженность электрического поля, при которой наступает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пробой диэлектрика?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Напряжение пробоя.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Запас прочности диэлектрика.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Потенциал пробоя.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Пробивная напряженность.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 Как изменится емкость плоского конденсатора, если толщину его пластин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увеличить в 2 раза?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Увеличится в 4 раза.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Увеличится в 2 раза.</w:t>
      </w:r>
    </w:p>
    <w:p w:rsidR="00AD7BE7" w:rsidRPr="002E75B1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Уменьшится в 2 раза.</w:t>
      </w: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Уменьшится в 4 раза.</w:t>
      </w:r>
    </w:p>
    <w:p w:rsidR="00AD7BE7" w:rsidRPr="00524F19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Вариант 3.</w:t>
      </w:r>
    </w:p>
    <w:p w:rsidR="00AD7BE7" w:rsidRPr="00524F19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1. Как называется сила, действующая на единичный неподвижный положительный заряд в данной точке поля?</w:t>
      </w:r>
    </w:p>
    <w:p w:rsidR="00AD7BE7" w:rsidRPr="00524F19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1. Напряжение.</w:t>
      </w:r>
    </w:p>
    <w:p w:rsidR="00AD7BE7" w:rsidRPr="00524F19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2. Напряженность электрического поля.</w:t>
      </w:r>
    </w:p>
    <w:p w:rsidR="00AD7BE7" w:rsidRPr="00524F19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3. Потенциальная электрическая сила.</w:t>
      </w:r>
    </w:p>
    <w:p w:rsidR="00AD7BE7" w:rsidRPr="00524F19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4. Сила Кулона</w:t>
      </w:r>
    </w:p>
    <w:p w:rsidR="00AD7BE7" w:rsidRPr="00524F19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Pr="00524F19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2. Как будет перемещаться положительный заряд, внесенный в электрическое поле?</w:t>
      </w:r>
    </w:p>
    <w:p w:rsidR="00AD7BE7" w:rsidRPr="00524F19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lastRenderedPageBreak/>
        <w:t>1. От точек с более низким потенциалом к точкам с более высоким потенциалом.</w:t>
      </w:r>
    </w:p>
    <w:p w:rsidR="00AD7BE7" w:rsidRPr="00524F19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2. От точек с более высоким потенциалом к точкам с более низким потенциалом.</w:t>
      </w:r>
    </w:p>
    <w:p w:rsidR="00AD7BE7" w:rsidRPr="00524F19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3. Вдоль силовых линий электрического поля.</w:t>
      </w:r>
    </w:p>
    <w:p w:rsidR="00AD7BE7" w:rsidRPr="00524F19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4. Навстречу силовым линиям электрического поля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D7BE7" w:rsidRPr="00524F19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Pr="00524F19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24F19">
        <w:rPr>
          <w:rFonts w:ascii="Times New Roman" w:hAnsi="Times New Roman"/>
          <w:sz w:val="24"/>
          <w:szCs w:val="24"/>
          <w:lang w:eastAsia="ru-RU"/>
        </w:rPr>
        <w:t xml:space="preserve">. Как изменится емкость плоского конденсатора, если расстояние между </w:t>
      </w:r>
      <w:proofErr w:type="spellStart"/>
      <w:r w:rsidRPr="00524F19">
        <w:rPr>
          <w:rFonts w:ascii="Times New Roman" w:hAnsi="Times New Roman"/>
          <w:sz w:val="24"/>
          <w:szCs w:val="24"/>
          <w:lang w:eastAsia="ru-RU"/>
        </w:rPr>
        <w:t>егопластинами</w:t>
      </w:r>
      <w:proofErr w:type="spellEnd"/>
      <w:r w:rsidRPr="00524F19">
        <w:rPr>
          <w:rFonts w:ascii="Times New Roman" w:hAnsi="Times New Roman"/>
          <w:sz w:val="24"/>
          <w:szCs w:val="24"/>
          <w:lang w:eastAsia="ru-RU"/>
        </w:rPr>
        <w:t xml:space="preserve"> уменьшить в 2 раза?</w:t>
      </w:r>
    </w:p>
    <w:p w:rsidR="00AD7BE7" w:rsidRPr="00524F19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1. Увеличится в 2 раза.</w:t>
      </w:r>
    </w:p>
    <w:p w:rsidR="00AD7BE7" w:rsidRPr="00524F19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2. Уменьшится в 2 раза.</w:t>
      </w:r>
    </w:p>
    <w:p w:rsidR="00AD7BE7" w:rsidRPr="00524F19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3. Увеличится в 4 раза.</w:t>
      </w: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4. Уменьшится в 4 раза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2. Электрические цепи постоянного тока.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1F6">
        <w:rPr>
          <w:rFonts w:ascii="Times New Roman" w:hAnsi="Times New Roman"/>
          <w:sz w:val="24"/>
          <w:szCs w:val="24"/>
          <w:lang w:eastAsia="ru-RU"/>
        </w:rPr>
        <w:t>1</w:t>
      </w:r>
      <w:r w:rsidRPr="00AA7ADE">
        <w:rPr>
          <w:rFonts w:ascii="Times New Roman" w:hAnsi="Times New Roman"/>
          <w:sz w:val="24"/>
          <w:szCs w:val="24"/>
          <w:lang w:eastAsia="ru-RU"/>
        </w:rPr>
        <w:t>. Определить полное сопротивление цепи при параллельном соединении потребителей, сопротивление которых по 10 Ом?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20 Ом                                                            б) 5 Ом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10 Ом                                                             г) 0,2 Ом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2. Два источника имеют одинаковые ЭДС и токи, но разные внутренние сопротивления. Какой из источников имеет больший КПД</w:t>
      </w:r>
      <w:proofErr w:type="gramStart"/>
      <w:r w:rsidRPr="00AA7ADE">
        <w:rPr>
          <w:rFonts w:ascii="Times New Roman" w:hAnsi="Times New Roman"/>
          <w:sz w:val="24"/>
          <w:szCs w:val="24"/>
          <w:lang w:eastAsia="ru-RU"/>
        </w:rPr>
        <w:t xml:space="preserve"> ?</w:t>
      </w:r>
      <w:proofErr w:type="gramEnd"/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КПД источников </w:t>
      </w:r>
      <w:proofErr w:type="gramStart"/>
      <w:r w:rsidRPr="00AA7ADE">
        <w:rPr>
          <w:rFonts w:ascii="Times New Roman" w:hAnsi="Times New Roman"/>
          <w:sz w:val="24"/>
          <w:szCs w:val="24"/>
          <w:lang w:eastAsia="ru-RU"/>
        </w:rPr>
        <w:t>равны</w:t>
      </w:r>
      <w:proofErr w:type="gramEnd"/>
      <w:r w:rsidRPr="00AA7ADE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          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б) Источник с меньшим внутренним сопротивлением.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в) Источник с  большим внутренним сопротивлением.                                                      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г) Внутреннее сопротивление не влияет на КПД.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3.В электрической схеме два резистивных элемента соединены последовательно. Чему равно напряжение на входе при силе тока 0,1</w:t>
      </w:r>
      <w:proofErr w:type="gramStart"/>
      <w:r w:rsidRPr="00AA7ADE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AA7ADE">
        <w:rPr>
          <w:rFonts w:ascii="Times New Roman" w:hAnsi="Times New Roman"/>
          <w:sz w:val="24"/>
          <w:szCs w:val="24"/>
          <w:lang w:eastAsia="ru-RU"/>
        </w:rPr>
        <w:t xml:space="preserve">, если </w:t>
      </w:r>
      <w:r w:rsidRPr="00AA7ADE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AA7AD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1 </w:t>
      </w:r>
      <w:r w:rsidRPr="00AA7ADE">
        <w:rPr>
          <w:rFonts w:ascii="Times New Roman" w:hAnsi="Times New Roman"/>
          <w:sz w:val="24"/>
          <w:szCs w:val="24"/>
          <w:lang w:eastAsia="ru-RU"/>
        </w:rPr>
        <w:t xml:space="preserve">= 100 Ом; </w:t>
      </w:r>
      <w:r w:rsidRPr="00AA7ADE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AA7AD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2 </w:t>
      </w:r>
      <w:r w:rsidRPr="00AA7ADE">
        <w:rPr>
          <w:rFonts w:ascii="Times New Roman" w:hAnsi="Times New Roman"/>
          <w:sz w:val="24"/>
          <w:szCs w:val="24"/>
          <w:lang w:eastAsia="ru-RU"/>
        </w:rPr>
        <w:t>= 200 Ом?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10</w:t>
      </w:r>
      <w:proofErr w:type="gramStart"/>
      <w:r w:rsidRPr="00AA7ADE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AA7AD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б) 300 В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3</w:t>
      </w:r>
      <w:proofErr w:type="gramStart"/>
      <w:r w:rsidRPr="00AA7ADE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AA7AD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г)  30 В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4. Какое из приведенных свойств не соответствует параллельному соединению ветвей?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Напряжение на всех ветвях схемы одинаковы.                                                       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б) Ток во всех ветвях одинаков.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Общее сопротивление равно сумме сопротивлений всех ветвей схемы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г) Отношение токов обратно пропорционально отношению сопротивлений на ветвях схемы.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5. Какие приборы способны измерить напряжение в электрической цепи?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Амперметры                                                  б) Ваттметры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Вольтметры                                                    г) Омметры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6. Какой способ соединения источников позволяет увеличить напряжение?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Последовательное соединение                  б) Параллельное соединение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в) Смешанное соединение                               г) Ни </w:t>
      </w:r>
      <w:proofErr w:type="gramStart"/>
      <w:r w:rsidRPr="00AA7ADE">
        <w:rPr>
          <w:rFonts w:ascii="Times New Roman" w:hAnsi="Times New Roman"/>
          <w:sz w:val="24"/>
          <w:szCs w:val="24"/>
          <w:lang w:eastAsia="ru-RU"/>
        </w:rPr>
        <w:t>какой</w:t>
      </w:r>
      <w:proofErr w:type="gramEnd"/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7. В электрическую цепь параллельно включены два резистора с сопротивлением 10 Ом и 150 Ом. Напряжение на входе 120 В. Определите ток до разветвления.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40</w:t>
      </w:r>
      <w:proofErr w:type="gramStart"/>
      <w:r w:rsidRPr="00AA7ADE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AA7AD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б) 20А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12</w:t>
      </w:r>
      <w:proofErr w:type="gramStart"/>
      <w:r w:rsidRPr="00AA7ADE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AA7AD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г)  6 А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8. Мощность двигателя постоянного тока 1,5 кВт. Полезная мощность, отдаваемая в нагрузку, 1,125 кВт. Определите КПД двигателя.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0,8                                                                   б) 0,75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0,7                                                                    г)  0,85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9. Какое из приведенных средств не соответствует последовательному соединению ветвей при постоянном токе?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Ток во всех элементах цепи одинаков.                                                             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б) Напряжение на зажимах цепи равно сумме напряжений на всех его участков. 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в) напряжение на всех элементах цепи одинаково и равно по величине входному </w:t>
      </w:r>
      <w:r w:rsidRPr="00AA7AD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напряжению.  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 г) Отношение напряжений на участках цепи равно отношению сопротивлений на этих участках цепи.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10. Какими приборами можно измерить силу тока в электрической цепи?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Амперметром                                                 б) Вольтметром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Психрометром                                                г) Ваттметром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11.Что называется электрическим током?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Движение разряженных частиц.                                                               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б) Количество заряда, переносимое через поперечное сечение проводника за единицу времени.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в) Равноускоренное движение заряженных частиц.                                                               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г) Порядочное движение заряженных частиц.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12.Расшифруйте аббревиатуру  ЭДС. 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Электронно-динамическая система           б) Электрическая движущая система </w:t>
      </w:r>
    </w:p>
    <w:p w:rsidR="00AD7BE7" w:rsidRPr="00AA7ADE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в) Электродвижущая сила                               г)  </w:t>
      </w:r>
      <w:proofErr w:type="spellStart"/>
      <w:proofErr w:type="gramStart"/>
      <w:r w:rsidRPr="00AA7ADE">
        <w:rPr>
          <w:rFonts w:ascii="Times New Roman" w:hAnsi="Times New Roman"/>
          <w:sz w:val="24"/>
          <w:szCs w:val="24"/>
          <w:lang w:eastAsia="ru-RU"/>
        </w:rPr>
        <w:t>Электронно</w:t>
      </w:r>
      <w:proofErr w:type="spellEnd"/>
      <w:r w:rsidRPr="00AA7ADE">
        <w:rPr>
          <w:rFonts w:ascii="Times New Roman" w:hAnsi="Times New Roman"/>
          <w:sz w:val="24"/>
          <w:szCs w:val="24"/>
          <w:lang w:eastAsia="ru-RU"/>
        </w:rPr>
        <w:t xml:space="preserve"> действующая</w:t>
      </w:r>
      <w:proofErr w:type="gramEnd"/>
      <w:r w:rsidRPr="00AA7ADE">
        <w:rPr>
          <w:rFonts w:ascii="Times New Roman" w:hAnsi="Times New Roman"/>
          <w:sz w:val="24"/>
          <w:szCs w:val="24"/>
          <w:lang w:eastAsia="ru-RU"/>
        </w:rPr>
        <w:t xml:space="preserve"> сила.</w:t>
      </w: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Pr="00673A3D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73A3D">
        <w:rPr>
          <w:rFonts w:ascii="Times New Roman" w:hAnsi="Times New Roman"/>
          <w:b/>
          <w:sz w:val="24"/>
          <w:szCs w:val="24"/>
          <w:lang w:eastAsia="ru-RU"/>
        </w:rPr>
        <w:t>Раздел 3. Электромагнетизм и магнитная индукция.</w:t>
      </w: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6"/>
        <w:gridCol w:w="2684"/>
        <w:gridCol w:w="3780"/>
      </w:tblGrid>
      <w:tr w:rsidR="00AD7BE7" w:rsidRPr="00673A3D" w:rsidTr="00CE18E8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Варианты ответов</w:t>
            </w:r>
          </w:p>
        </w:tc>
      </w:tr>
      <w:tr w:rsidR="00AD7BE7" w:rsidRPr="00673A3D" w:rsidTr="00CE18E8">
        <w:trPr>
          <w:trHeight w:val="646"/>
          <w:jc w:val="center"/>
        </w:trPr>
        <w:tc>
          <w:tcPr>
            <w:tcW w:w="916" w:type="dxa"/>
            <w:shd w:val="clear" w:color="auto" w:fill="auto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чём заключается сущность явления самоиндукции 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 в возникновении тока в катушке при изменении тока в соседней катушке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в возникновении ЭДС в проводнике под   действием магнитного поля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в возникновении ЭДС в катушке при  изменении тока в ней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в образовании магнитного поля вокруг проводника с током</w:t>
            </w:r>
          </w:p>
        </w:tc>
      </w:tr>
      <w:tr w:rsidR="00AD7BE7" w:rsidRPr="00673A3D" w:rsidTr="00CE18E8">
        <w:trPr>
          <w:jc w:val="center"/>
        </w:trPr>
        <w:tc>
          <w:tcPr>
            <w:tcW w:w="916" w:type="dxa"/>
            <w:shd w:val="clear" w:color="auto" w:fill="auto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Магнитный поток обозначают буквой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 В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  </w:t>
            </w:r>
            <w:r w:rsidRPr="00673A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 </w:t>
            </w:r>
            <w:r w:rsidRPr="00673A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Φ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 </w:t>
            </w:r>
            <w:r w:rsidRPr="00673A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</w:p>
        </w:tc>
      </w:tr>
      <w:tr w:rsidR="00AD7BE7" w:rsidRPr="00673A3D" w:rsidTr="00CE18E8">
        <w:trPr>
          <w:jc w:val="center"/>
        </w:trPr>
        <w:tc>
          <w:tcPr>
            <w:tcW w:w="916" w:type="dxa"/>
            <w:shd w:val="clear" w:color="auto" w:fill="auto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Назначением трансформатора является</w:t>
            </w:r>
          </w:p>
        </w:tc>
        <w:tc>
          <w:tcPr>
            <w:tcW w:w="3780" w:type="dxa"/>
            <w:shd w:val="clear" w:color="auto" w:fill="auto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   преобразование переменного тока в </w:t>
            </w:r>
            <w:proofErr w:type="gramStart"/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постоянный</w:t>
            </w:r>
            <w:proofErr w:type="gramEnd"/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  преобразование частоты переменного тока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   преобразование энергии переменного тока из одного напряжения в другое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   повышение мощности</w:t>
            </w:r>
          </w:p>
        </w:tc>
      </w:tr>
      <w:tr w:rsidR="00AD7BE7" w:rsidRPr="00673A3D" w:rsidTr="00CE18E8">
        <w:trPr>
          <w:jc w:val="center"/>
        </w:trPr>
        <w:tc>
          <w:tcPr>
            <w:tcW w:w="916" w:type="dxa"/>
            <w:shd w:val="clear" w:color="auto" w:fill="auto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Единицей магнитной индукции является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ампер ∙ виток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ампер / метр</w:t>
            </w:r>
            <w:proofErr w:type="gramEnd"/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вебер;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Г) тесла.</w:t>
            </w:r>
          </w:p>
        </w:tc>
      </w:tr>
      <w:tr w:rsidR="00AD7BE7" w:rsidRPr="00673A3D" w:rsidTr="00CE18E8">
        <w:trPr>
          <w:trHeight w:val="1911"/>
          <w:jc w:val="center"/>
        </w:trPr>
        <w:tc>
          <w:tcPr>
            <w:tcW w:w="916" w:type="dxa"/>
            <w:shd w:val="clear" w:color="auto" w:fill="auto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Абсолютная магнитная проницаемость учитывает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  влияние температуры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 влияние среды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  влияние внешних сил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  влияние внешнего поля</w:t>
            </w:r>
          </w:p>
        </w:tc>
      </w:tr>
      <w:tr w:rsidR="00AD7BE7" w:rsidRPr="00673A3D" w:rsidTr="00CE18E8">
        <w:trPr>
          <w:trHeight w:val="2206"/>
          <w:jc w:val="center"/>
        </w:trPr>
        <w:tc>
          <w:tcPr>
            <w:tcW w:w="916" w:type="dxa"/>
            <w:shd w:val="clear" w:color="auto" w:fill="auto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По правилу левой руки определяют</w:t>
            </w:r>
          </w:p>
        </w:tc>
        <w:tc>
          <w:tcPr>
            <w:tcW w:w="3780" w:type="dxa"/>
            <w:shd w:val="clear" w:color="auto" w:fill="auto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 направление движения 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направление главного удара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 направление электродвижущей силы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 направление электромагнитной силы</w:t>
            </w:r>
          </w:p>
        </w:tc>
      </w:tr>
      <w:tr w:rsidR="00AD7BE7" w:rsidRPr="00673A3D" w:rsidTr="00CE18E8">
        <w:trPr>
          <w:trHeight w:val="2088"/>
          <w:jc w:val="center"/>
        </w:trPr>
        <w:tc>
          <w:tcPr>
            <w:tcW w:w="916" w:type="dxa"/>
            <w:shd w:val="clear" w:color="auto" w:fill="auto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По правилу буравчика определяют</w:t>
            </w:r>
          </w:p>
        </w:tc>
        <w:tc>
          <w:tcPr>
            <w:tcW w:w="3780" w:type="dxa"/>
            <w:shd w:val="clear" w:color="auto" w:fill="auto"/>
          </w:tcPr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  направление электромагнитной силы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 направление магнитных линий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  направление электродвижущей силы</w:t>
            </w:r>
          </w:p>
          <w:p w:rsidR="00AD7BE7" w:rsidRPr="00673A3D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  нет верного ответа</w:t>
            </w:r>
          </w:p>
        </w:tc>
      </w:tr>
    </w:tbl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4.1 Электрические цепи переменного тока.</w:t>
      </w:r>
    </w:p>
    <w:p w:rsidR="00AD7BE7" w:rsidRPr="00B96856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1. Полная потребляемая мощность нагрузки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B96856">
        <w:rPr>
          <w:rFonts w:ascii="Times New Roman" w:hAnsi="Times New Roman"/>
          <w:sz w:val="24"/>
          <w:szCs w:val="24"/>
          <w:lang w:eastAsia="ru-RU"/>
        </w:rPr>
        <w:t xml:space="preserve">= 140 кВт, а реактивная мощность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Q</w:t>
      </w:r>
      <w:r w:rsidRPr="00B96856">
        <w:rPr>
          <w:rFonts w:ascii="Times New Roman" w:hAnsi="Times New Roman"/>
          <w:sz w:val="24"/>
          <w:szCs w:val="24"/>
          <w:lang w:eastAsia="ru-RU"/>
        </w:rPr>
        <w:t xml:space="preserve">= 95 </w:t>
      </w:r>
      <w:proofErr w:type="spellStart"/>
      <w:r w:rsidRPr="00B96856">
        <w:rPr>
          <w:rFonts w:ascii="Times New Roman" w:hAnsi="Times New Roman"/>
          <w:sz w:val="24"/>
          <w:szCs w:val="24"/>
          <w:lang w:eastAsia="ru-RU"/>
        </w:rPr>
        <w:t>кВАр</w:t>
      </w:r>
      <w:proofErr w:type="spellEnd"/>
      <w:r w:rsidRPr="00B96856">
        <w:rPr>
          <w:rFonts w:ascii="Times New Roman" w:hAnsi="Times New Roman"/>
          <w:sz w:val="24"/>
          <w:szCs w:val="24"/>
          <w:lang w:eastAsia="ru-RU"/>
        </w:rPr>
        <w:t>. Определите коэффициент нагрузки.</w:t>
      </w:r>
    </w:p>
    <w:p w:rsidR="00AD7BE7" w:rsidRPr="00B96856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а)  </w:t>
      </w:r>
      <w:proofErr w:type="spellStart"/>
      <w:r w:rsidRPr="00B96856">
        <w:rPr>
          <w:rFonts w:ascii="Times New Roman" w:hAnsi="Times New Roman"/>
          <w:sz w:val="24"/>
          <w:szCs w:val="24"/>
          <w:lang w:val="en-US" w:eastAsia="ru-RU"/>
        </w:rPr>
        <w:t>cos</w:t>
      </w:r>
      <m:oMath>
        <w:proofErr w:type="spellEnd"/>
        <m:r>
          <w:rPr>
            <w:rFonts w:ascii="Cambria Math" w:hAnsi="Cambria Math"/>
            <w:sz w:val="24"/>
            <w:szCs w:val="24"/>
            <w:lang w:eastAsia="ru-RU"/>
          </w:rPr>
          <m:t>φ</m:t>
        </m:r>
      </m:oMath>
      <w:r w:rsidRPr="00B96856">
        <w:rPr>
          <w:rFonts w:ascii="Times New Roman" w:hAnsi="Times New Roman"/>
          <w:sz w:val="24"/>
          <w:szCs w:val="24"/>
          <w:lang w:eastAsia="ru-RU"/>
        </w:rPr>
        <w:t xml:space="preserve"> = 0,6                                                    б) </w:t>
      </w:r>
      <w:proofErr w:type="spellStart"/>
      <w:r w:rsidRPr="00B96856">
        <w:rPr>
          <w:rFonts w:ascii="Times New Roman" w:hAnsi="Times New Roman"/>
          <w:sz w:val="24"/>
          <w:szCs w:val="24"/>
          <w:lang w:val="en-US" w:eastAsia="ru-RU"/>
        </w:rPr>
        <w:t>cos</w:t>
      </w:r>
      <m:oMath>
        <w:proofErr w:type="spellEnd"/>
        <m:r>
          <w:rPr>
            <w:rFonts w:ascii="Cambria Math" w:hAnsi="Cambria Math"/>
            <w:sz w:val="24"/>
            <w:szCs w:val="24"/>
            <w:lang w:eastAsia="ru-RU"/>
          </w:rPr>
          <m:t>φ</m:t>
        </m:r>
      </m:oMath>
      <w:r w:rsidRPr="00B96856">
        <w:rPr>
          <w:rFonts w:ascii="Times New Roman" w:hAnsi="Times New Roman"/>
          <w:sz w:val="24"/>
          <w:szCs w:val="24"/>
          <w:lang w:eastAsia="ru-RU"/>
        </w:rPr>
        <w:t xml:space="preserve">  = 0,3</w:t>
      </w:r>
    </w:p>
    <w:p w:rsidR="00AD7BE7" w:rsidRPr="00B96856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B96856">
        <w:rPr>
          <w:rFonts w:ascii="Times New Roman" w:hAnsi="Times New Roman"/>
          <w:sz w:val="24"/>
          <w:szCs w:val="24"/>
          <w:lang w:val="en-US" w:eastAsia="ru-RU"/>
        </w:rPr>
        <w:t>cos</w:t>
      </w:r>
      <m:oMath>
        <w:proofErr w:type="spellEnd"/>
        <m:r>
          <w:rPr>
            <w:rFonts w:ascii="Cambria Math" w:hAnsi="Cambria Math"/>
            <w:sz w:val="24"/>
            <w:szCs w:val="24"/>
            <w:lang w:eastAsia="ru-RU"/>
          </w:rPr>
          <m:t>φ</m:t>
        </m:r>
      </m:oMath>
      <w:r w:rsidRPr="00B96856">
        <w:rPr>
          <w:rFonts w:ascii="Times New Roman" w:hAnsi="Times New Roman"/>
          <w:sz w:val="24"/>
          <w:szCs w:val="24"/>
          <w:lang w:eastAsia="ru-RU"/>
        </w:rPr>
        <w:t xml:space="preserve">  = 0,1                                                     г) </w:t>
      </w:r>
      <w:proofErr w:type="spellStart"/>
      <w:r w:rsidRPr="00B96856">
        <w:rPr>
          <w:rFonts w:ascii="Times New Roman" w:hAnsi="Times New Roman"/>
          <w:sz w:val="24"/>
          <w:szCs w:val="24"/>
          <w:lang w:val="en-US" w:eastAsia="ru-RU"/>
        </w:rPr>
        <w:t>cos</w:t>
      </w:r>
      <m:oMath>
        <w:proofErr w:type="spellEnd"/>
        <m:r>
          <w:rPr>
            <w:rFonts w:ascii="Cambria Math" w:hAnsi="Cambria Math"/>
            <w:sz w:val="24"/>
            <w:szCs w:val="24"/>
            <w:lang w:eastAsia="ru-RU"/>
          </w:rPr>
          <m:t>φ</m:t>
        </m:r>
      </m:oMath>
      <w:r w:rsidRPr="00B96856">
        <w:rPr>
          <w:rFonts w:ascii="Times New Roman" w:hAnsi="Times New Roman"/>
          <w:sz w:val="24"/>
          <w:szCs w:val="24"/>
          <w:lang w:eastAsia="ru-RU"/>
        </w:rPr>
        <w:t xml:space="preserve">  = 0,9</w:t>
      </w:r>
    </w:p>
    <w:p w:rsidR="00AD7BE7" w:rsidRPr="00B96856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2. При каком напряжении выгоднее передавать электрическую энергию в линии электропередач при заданной мощности?</w:t>
      </w:r>
    </w:p>
    <w:p w:rsidR="00AD7BE7" w:rsidRPr="00B96856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а) При пониженном                                            б) При повышенном </w:t>
      </w:r>
    </w:p>
    <w:p w:rsidR="00AD7BE7" w:rsidRPr="00B96856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в) Безразлично                                                    г) Значение напряжения утверждено </w:t>
      </w:r>
      <w:proofErr w:type="spellStart"/>
      <w:r w:rsidRPr="00B96856">
        <w:rPr>
          <w:rFonts w:ascii="Times New Roman" w:hAnsi="Times New Roman"/>
          <w:sz w:val="24"/>
          <w:szCs w:val="24"/>
          <w:lang w:eastAsia="ru-RU"/>
        </w:rPr>
        <w:t>ГОСТом</w:t>
      </w:r>
      <w:proofErr w:type="spellEnd"/>
    </w:p>
    <w:p w:rsidR="00AD7BE7" w:rsidRPr="00B96856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3. В электрической цепи переменного тока, содержащей только активное сопротивление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B96856">
        <w:rPr>
          <w:rFonts w:ascii="Times New Roman" w:hAnsi="Times New Roman"/>
          <w:sz w:val="24"/>
          <w:szCs w:val="24"/>
          <w:lang w:eastAsia="ru-RU"/>
        </w:rPr>
        <w:t>, электрический ток.</w:t>
      </w:r>
    </w:p>
    <w:p w:rsidR="00AD7BE7" w:rsidRPr="00B96856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а) Отстает по фазе от напряжения на 90</w:t>
      </w:r>
      <w:r w:rsidRPr="00B96856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B96856">
        <w:rPr>
          <w:rFonts w:ascii="Times New Roman" w:hAnsi="Times New Roman"/>
          <w:sz w:val="24"/>
          <w:szCs w:val="24"/>
          <w:lang w:eastAsia="ru-RU"/>
        </w:rPr>
        <w:t xml:space="preserve">   б) Опережает по фазе напряжение на 90</w:t>
      </w:r>
      <w:r w:rsidRPr="00B96856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</w:p>
    <w:p w:rsidR="00AD7BE7" w:rsidRPr="00B96856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в) Совпадает по фазе с напряжением          г) </w:t>
      </w:r>
      <w:proofErr w:type="gramStart"/>
      <w:r w:rsidRPr="00B96856">
        <w:rPr>
          <w:rFonts w:ascii="Times New Roman" w:hAnsi="Times New Roman"/>
          <w:sz w:val="24"/>
          <w:szCs w:val="24"/>
          <w:lang w:eastAsia="ru-RU"/>
        </w:rPr>
        <w:t>Независим</w:t>
      </w:r>
      <w:proofErr w:type="gramEnd"/>
      <w:r w:rsidRPr="00B96856">
        <w:rPr>
          <w:rFonts w:ascii="Times New Roman" w:hAnsi="Times New Roman"/>
          <w:sz w:val="24"/>
          <w:szCs w:val="24"/>
          <w:lang w:eastAsia="ru-RU"/>
        </w:rPr>
        <w:t xml:space="preserve"> от напряжения.</w:t>
      </w:r>
    </w:p>
    <w:p w:rsidR="00AD7BE7" w:rsidRPr="00B96856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4.Как изменится сдвиг фаз между напряжением и током на катушке индуктивности, если оба её параметра (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B96856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B96856">
        <w:rPr>
          <w:rFonts w:ascii="Times New Roman" w:hAnsi="Times New Roman"/>
          <w:sz w:val="24"/>
          <w:szCs w:val="24"/>
          <w:vertAlign w:val="subscript"/>
          <w:lang w:val="en-US" w:eastAsia="ru-RU"/>
        </w:rPr>
        <w:t>L</w:t>
      </w:r>
      <w:r w:rsidRPr="00B96856">
        <w:rPr>
          <w:rFonts w:ascii="Times New Roman" w:hAnsi="Times New Roman"/>
          <w:sz w:val="24"/>
          <w:szCs w:val="24"/>
          <w:lang w:eastAsia="ru-RU"/>
        </w:rPr>
        <w:t xml:space="preserve">) одновременно увеличатся в два раза? </w:t>
      </w:r>
    </w:p>
    <w:p w:rsidR="00AD7BE7" w:rsidRPr="00B96856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а) Уменьшится в два раза                                     б) Увеличится в два раза</w:t>
      </w:r>
    </w:p>
    <w:p w:rsidR="00AD7BE7" w:rsidRPr="00B96856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в) Не изменится                                                      г) Уменьшится в четыре раза</w:t>
      </w:r>
    </w:p>
    <w:p w:rsidR="00AD7BE7" w:rsidRPr="00B96856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5.В цепи синусоидального тока с резистивным элементом энергия источника преобразуется в энергию:</w:t>
      </w:r>
    </w:p>
    <w:p w:rsidR="00AD7BE7" w:rsidRPr="00B96856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а) магнитного поля                                               б) электрического поля</w:t>
      </w:r>
    </w:p>
    <w:p w:rsidR="00AD7BE7" w:rsidRPr="00B96856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в</w:t>
      </w:r>
      <w:proofErr w:type="gramStart"/>
      <w:r w:rsidRPr="00B96856">
        <w:rPr>
          <w:rFonts w:ascii="Times New Roman" w:hAnsi="Times New Roman"/>
          <w:sz w:val="24"/>
          <w:szCs w:val="24"/>
          <w:lang w:eastAsia="ru-RU"/>
        </w:rPr>
        <w:t>)т</w:t>
      </w:r>
      <w:proofErr w:type="gramEnd"/>
      <w:r w:rsidRPr="00B96856">
        <w:rPr>
          <w:rFonts w:ascii="Times New Roman" w:hAnsi="Times New Roman"/>
          <w:sz w:val="24"/>
          <w:szCs w:val="24"/>
          <w:lang w:eastAsia="ru-RU"/>
        </w:rPr>
        <w:t xml:space="preserve">епловую                                                             г) магнитного и электрического полей </w:t>
      </w:r>
    </w:p>
    <w:p w:rsidR="00AD7BE7" w:rsidRPr="00B96856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6. Конденсатор емкостью</w:t>
      </w:r>
      <w:proofErr w:type="gramStart"/>
      <w:r w:rsidRPr="00B96856"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B96856">
        <w:rPr>
          <w:rFonts w:ascii="Times New Roman" w:hAnsi="Times New Roman"/>
          <w:sz w:val="24"/>
          <w:szCs w:val="24"/>
          <w:lang w:eastAsia="ru-RU"/>
        </w:rPr>
        <w:t xml:space="preserve"> подключен к источнику синусоидального тока. Как изменится ток в конденсаторе, если частоту синусоидального тока уменьшить в 3 раза.</w:t>
      </w:r>
    </w:p>
    <w:p w:rsidR="00AD7BE7" w:rsidRPr="00B96856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а) Уменьшится в 3 раза                                     б) Увеличится в 3 раза</w:t>
      </w:r>
    </w:p>
    <w:p w:rsidR="00AD7BE7" w:rsidRPr="00B96856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в) Останется неизменной                                  г) Ток в конденсаторе не зависит       </w:t>
      </w:r>
    </w:p>
    <w:p w:rsidR="00AD7BE7" w:rsidRPr="00B96856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от частоты синусоидального тока.</w:t>
      </w: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Pr="00F00E04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 w:rsidRPr="00F00E04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lastRenderedPageBreak/>
        <w:t>Ключи к тестам:</w:t>
      </w: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</w:p>
    <w:p w:rsidR="00AD7BE7" w:rsidRPr="00F00E04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Раздел 1. Электростатика</w:t>
      </w: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0"/>
        <w:gridCol w:w="896"/>
        <w:gridCol w:w="896"/>
        <w:gridCol w:w="896"/>
      </w:tblGrid>
      <w:tr w:rsidR="00AD7BE7" w:rsidRPr="00F00E04" w:rsidTr="00CE18E8">
        <w:trPr>
          <w:cantSplit/>
          <w:trHeight w:val="604"/>
          <w:jc w:val="center"/>
        </w:trPr>
        <w:tc>
          <w:tcPr>
            <w:tcW w:w="1650" w:type="dxa"/>
            <w:vAlign w:val="center"/>
          </w:tcPr>
          <w:p w:rsidR="00AD7BE7" w:rsidRPr="00F039F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896" w:type="dxa"/>
            <w:vAlign w:val="center"/>
          </w:tcPr>
          <w:p w:rsidR="00AD7BE7" w:rsidRPr="00F039F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6" w:type="dxa"/>
            <w:vAlign w:val="center"/>
          </w:tcPr>
          <w:p w:rsidR="00AD7BE7" w:rsidRPr="00F039F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6" w:type="dxa"/>
            <w:vAlign w:val="center"/>
          </w:tcPr>
          <w:p w:rsidR="00AD7BE7" w:rsidRPr="00F039F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</w:tr>
      <w:tr w:rsidR="00AD7BE7" w:rsidRPr="00F00E04" w:rsidTr="00CE18E8">
        <w:trPr>
          <w:cantSplit/>
          <w:trHeight w:val="709"/>
          <w:jc w:val="center"/>
        </w:trPr>
        <w:tc>
          <w:tcPr>
            <w:tcW w:w="1650" w:type="dxa"/>
            <w:vAlign w:val="center"/>
          </w:tcPr>
          <w:p w:rsidR="00AD7BE7" w:rsidRPr="00F039F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Правильный ответ</w:t>
            </w:r>
          </w:p>
          <w:p w:rsidR="00AD7BE7" w:rsidRPr="00F039F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896" w:type="dxa"/>
            <w:vAlign w:val="center"/>
          </w:tcPr>
          <w:p w:rsidR="00AD7BE7" w:rsidRPr="00F039F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vAlign w:val="center"/>
          </w:tcPr>
          <w:p w:rsidR="00AD7BE7" w:rsidRPr="00F039F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vAlign w:val="center"/>
          </w:tcPr>
          <w:p w:rsidR="00AD7BE7" w:rsidRPr="00F039F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AD7BE7" w:rsidRPr="00F00E04" w:rsidTr="00CE18E8">
        <w:trPr>
          <w:cantSplit/>
          <w:trHeight w:val="709"/>
          <w:jc w:val="center"/>
        </w:trPr>
        <w:tc>
          <w:tcPr>
            <w:tcW w:w="1650" w:type="dxa"/>
            <w:vAlign w:val="center"/>
          </w:tcPr>
          <w:p w:rsidR="00AD7BE7" w:rsidRPr="00F039F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Правильный ответ</w:t>
            </w:r>
          </w:p>
          <w:p w:rsidR="00AD7BE7" w:rsidRPr="00F039F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896" w:type="dxa"/>
            <w:vAlign w:val="center"/>
          </w:tcPr>
          <w:p w:rsidR="00AD7BE7" w:rsidRPr="00F039F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vAlign w:val="center"/>
          </w:tcPr>
          <w:p w:rsidR="00AD7BE7" w:rsidRPr="00F039F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vAlign w:val="center"/>
          </w:tcPr>
          <w:p w:rsidR="00AD7BE7" w:rsidRPr="00F039F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AD7BE7" w:rsidRPr="00F00E04" w:rsidTr="00CE18E8">
        <w:trPr>
          <w:cantSplit/>
          <w:trHeight w:val="709"/>
          <w:jc w:val="center"/>
        </w:trPr>
        <w:tc>
          <w:tcPr>
            <w:tcW w:w="1650" w:type="dxa"/>
            <w:vAlign w:val="center"/>
          </w:tcPr>
          <w:p w:rsidR="00AD7BE7" w:rsidRPr="00F039F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Правильный ответ</w:t>
            </w:r>
          </w:p>
          <w:p w:rsidR="00AD7BE7" w:rsidRPr="00F039F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896" w:type="dxa"/>
            <w:vAlign w:val="center"/>
          </w:tcPr>
          <w:p w:rsidR="00AD7BE7" w:rsidRPr="00F039F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vAlign w:val="center"/>
          </w:tcPr>
          <w:p w:rsidR="00AD7BE7" w:rsidRPr="00F039F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vAlign w:val="center"/>
          </w:tcPr>
          <w:p w:rsidR="00AD7BE7" w:rsidRPr="00F039F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Раздел 2</w:t>
      </w:r>
      <w:r w:rsidRPr="00A02A98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Электрические цепи п</w:t>
      </w:r>
      <w:r w:rsidRPr="00A02A98">
        <w:rPr>
          <w:rFonts w:ascii="Times New Roman" w:hAnsi="Times New Roman"/>
          <w:sz w:val="24"/>
          <w:szCs w:val="24"/>
          <w:lang w:eastAsia="ru-RU"/>
        </w:rPr>
        <w:t>остоянн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A02A98">
        <w:rPr>
          <w:rFonts w:ascii="Times New Roman" w:hAnsi="Times New Roman"/>
          <w:sz w:val="24"/>
          <w:szCs w:val="24"/>
          <w:lang w:eastAsia="ru-RU"/>
        </w:rPr>
        <w:t xml:space="preserve"> ток</w:t>
      </w:r>
      <w:r>
        <w:rPr>
          <w:rFonts w:ascii="Times New Roman" w:hAnsi="Times New Roman"/>
          <w:sz w:val="24"/>
          <w:szCs w:val="24"/>
          <w:lang w:eastAsia="ru-RU"/>
        </w:rPr>
        <w:t>а</w:t>
      </w:r>
    </w:p>
    <w:p w:rsidR="00AD7BE7" w:rsidRPr="00A02A98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5"/>
        <w:gridCol w:w="336"/>
        <w:gridCol w:w="339"/>
        <w:gridCol w:w="336"/>
        <w:gridCol w:w="336"/>
        <w:gridCol w:w="336"/>
        <w:gridCol w:w="336"/>
        <w:gridCol w:w="339"/>
        <w:gridCol w:w="339"/>
        <w:gridCol w:w="336"/>
        <w:gridCol w:w="456"/>
        <w:gridCol w:w="456"/>
        <w:gridCol w:w="456"/>
      </w:tblGrid>
      <w:tr w:rsidR="00AD7BE7" w:rsidRPr="00A02A98" w:rsidTr="00CE18E8">
        <w:trPr>
          <w:trHeight w:val="384"/>
          <w:jc w:val="center"/>
        </w:trPr>
        <w:tc>
          <w:tcPr>
            <w:tcW w:w="1645" w:type="dxa"/>
          </w:tcPr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BE7" w:rsidRPr="00A02A98" w:rsidTr="00CE18E8">
        <w:trPr>
          <w:trHeight w:val="166"/>
          <w:jc w:val="center"/>
        </w:trPr>
        <w:tc>
          <w:tcPr>
            <w:tcW w:w="1645" w:type="dxa"/>
          </w:tcPr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BE7" w:rsidRPr="00A02A98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Pr="009C4C04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4C04">
        <w:rPr>
          <w:rFonts w:ascii="Times New Roman" w:hAnsi="Times New Roman"/>
          <w:sz w:val="24"/>
          <w:szCs w:val="24"/>
          <w:lang w:eastAsia="ru-RU"/>
        </w:rPr>
        <w:t xml:space="preserve">Раздел 3. Электромагнетизм </w:t>
      </w: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5"/>
        <w:gridCol w:w="377"/>
        <w:gridCol w:w="377"/>
        <w:gridCol w:w="377"/>
        <w:gridCol w:w="355"/>
        <w:gridCol w:w="354"/>
        <w:gridCol w:w="355"/>
        <w:gridCol w:w="354"/>
      </w:tblGrid>
      <w:tr w:rsidR="00AD7BE7" w:rsidRPr="009C4C04" w:rsidTr="00CE18E8">
        <w:trPr>
          <w:trHeight w:val="675"/>
        </w:trPr>
        <w:tc>
          <w:tcPr>
            <w:tcW w:w="0" w:type="auto"/>
          </w:tcPr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</w:tcPr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AD7BE7" w:rsidRPr="009C4C04" w:rsidTr="00CE18E8">
        <w:trPr>
          <w:trHeight w:val="660"/>
        </w:trPr>
        <w:tc>
          <w:tcPr>
            <w:tcW w:w="0" w:type="auto"/>
          </w:tcPr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0" w:type="auto"/>
          </w:tcPr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DB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DB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AD7BE7" w:rsidRPr="009C4C04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AD7BE7">
        <w:rPr>
          <w:rFonts w:ascii="Times New Roman" w:hAnsi="Times New Roman"/>
          <w:sz w:val="24"/>
          <w:szCs w:val="24"/>
        </w:rPr>
        <w:t>Раздел 4. Электрические цепи переменного тока.</w:t>
      </w:r>
    </w:p>
    <w:tbl>
      <w:tblPr>
        <w:tblpPr w:leftFromText="180" w:rightFromText="180" w:vertAnchor="text" w:horzAnchor="page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5"/>
        <w:gridCol w:w="336"/>
        <w:gridCol w:w="339"/>
        <w:gridCol w:w="336"/>
        <w:gridCol w:w="336"/>
        <w:gridCol w:w="336"/>
        <w:gridCol w:w="336"/>
      </w:tblGrid>
      <w:tr w:rsidR="00AD7BE7" w:rsidRPr="00532E5F" w:rsidTr="00CE18E8">
        <w:trPr>
          <w:trHeight w:val="675"/>
        </w:trPr>
        <w:tc>
          <w:tcPr>
            <w:tcW w:w="0" w:type="auto"/>
          </w:tcPr>
          <w:p w:rsidR="00AD7BE7" w:rsidRPr="00532E5F" w:rsidRDefault="00AD7BE7" w:rsidP="00CE18E8">
            <w:pPr>
              <w:rPr>
                <w:rFonts w:ascii="Times New Roman" w:hAnsi="Times New Roman"/>
                <w:sz w:val="24"/>
                <w:szCs w:val="24"/>
              </w:rPr>
            </w:pPr>
            <w:r w:rsidRPr="00532E5F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0" w:type="auto"/>
          </w:tcPr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BE7" w:rsidRPr="00532E5F" w:rsidTr="00CE18E8">
        <w:trPr>
          <w:trHeight w:val="660"/>
        </w:trPr>
        <w:tc>
          <w:tcPr>
            <w:tcW w:w="0" w:type="auto"/>
          </w:tcPr>
          <w:p w:rsidR="00AD7BE7" w:rsidRPr="00532E5F" w:rsidRDefault="00AD7BE7" w:rsidP="00CE18E8">
            <w:pPr>
              <w:rPr>
                <w:rFonts w:ascii="Times New Roman" w:hAnsi="Times New Roman"/>
                <w:sz w:val="24"/>
                <w:szCs w:val="24"/>
              </w:rPr>
            </w:pPr>
            <w:r w:rsidRPr="00532E5F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0" w:type="auto"/>
          </w:tcPr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BE7" w:rsidRPr="00532E5F" w:rsidRDefault="00AD7BE7" w:rsidP="00CE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BE7" w:rsidRDefault="00AD7BE7" w:rsidP="00AD7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2574" w:rsidRDefault="00F12574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0EFF6"/>
        </w:rPr>
      </w:pPr>
    </w:p>
    <w:p w:rsidR="00F12574" w:rsidRPr="00620202" w:rsidRDefault="00F12574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6C6" w:rsidRPr="004044DA" w:rsidRDefault="00E016C6" w:rsidP="00E016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4DA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E016C6" w:rsidRPr="00996B3A" w:rsidRDefault="00E016C6" w:rsidP="00E016C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E016C6" w:rsidRPr="00996B3A" w:rsidRDefault="00E016C6" w:rsidP="00E016C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lastRenderedPageBreak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E016C6" w:rsidRPr="00996B3A" w:rsidRDefault="00E016C6" w:rsidP="00E016C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E016C6" w:rsidRPr="00996B3A" w:rsidRDefault="00E016C6" w:rsidP="00E016C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04. Эффективно взаимодействовать и работать в коллективе и команде</w:t>
      </w:r>
    </w:p>
    <w:p w:rsidR="00E016C6" w:rsidRPr="00996B3A" w:rsidRDefault="00E016C6" w:rsidP="00E016C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E016C6" w:rsidRPr="00996B3A" w:rsidRDefault="00E016C6" w:rsidP="00E016C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996B3A">
        <w:rPr>
          <w:rFonts w:ascii="Times New Roman" w:hAnsi="Times New Roman"/>
          <w:iCs/>
          <w:sz w:val="28"/>
          <w:szCs w:val="28"/>
        </w:rPr>
        <w:t>антикоррупционного</w:t>
      </w:r>
      <w:proofErr w:type="spellEnd"/>
      <w:r w:rsidRPr="00996B3A">
        <w:rPr>
          <w:rFonts w:ascii="Times New Roman" w:hAnsi="Times New Roman"/>
          <w:iCs/>
          <w:sz w:val="28"/>
          <w:szCs w:val="28"/>
        </w:rPr>
        <w:t xml:space="preserve"> поведения</w:t>
      </w:r>
    </w:p>
    <w:p w:rsidR="00E016C6" w:rsidRPr="00996B3A" w:rsidRDefault="00E016C6" w:rsidP="00E016C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E016C6" w:rsidRPr="00996B3A" w:rsidRDefault="00E016C6" w:rsidP="00E016C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E016C6" w:rsidRPr="00015648" w:rsidRDefault="00E016C6" w:rsidP="00E016C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 xml:space="preserve">ОК 09. Пользоваться профессиональной документацией на государственном </w:t>
      </w:r>
      <w:r w:rsidRPr="00015648">
        <w:rPr>
          <w:rFonts w:ascii="Times New Roman" w:hAnsi="Times New Roman"/>
          <w:iCs/>
          <w:sz w:val="28"/>
          <w:szCs w:val="28"/>
        </w:rPr>
        <w:t>и иностранном языках</w:t>
      </w:r>
    </w:p>
    <w:p w:rsidR="00E016C6" w:rsidRPr="00015648" w:rsidRDefault="00E016C6" w:rsidP="00E016C6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1.1. Эксплуатировать подвижной состав железных дорог</w:t>
      </w:r>
    </w:p>
    <w:p w:rsidR="00E016C6" w:rsidRPr="00015648" w:rsidRDefault="00E016C6" w:rsidP="00E016C6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</w:t>
      </w:r>
    </w:p>
    <w:p w:rsidR="00E016C6" w:rsidRPr="00015648" w:rsidRDefault="00E016C6" w:rsidP="00E016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2.2. Планировать</w:t>
      </w:r>
      <w:r w:rsidRPr="0001564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организовывать</w:t>
      </w:r>
      <w:r w:rsidRPr="0001564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мероприятия</w:t>
      </w:r>
      <w:r w:rsidRPr="0001564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по</w:t>
      </w:r>
      <w:r w:rsidRPr="0001564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2"/>
          <w:sz w:val="28"/>
          <w:szCs w:val="28"/>
        </w:rPr>
        <w:t xml:space="preserve">соблюдению </w:t>
      </w:r>
      <w:r w:rsidRPr="00015648">
        <w:rPr>
          <w:rFonts w:ascii="Times New Roman" w:hAnsi="Times New Roman"/>
          <w:sz w:val="28"/>
          <w:szCs w:val="28"/>
        </w:rPr>
        <w:t>норм</w:t>
      </w:r>
      <w:r w:rsidRPr="0001564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безопасных</w:t>
      </w:r>
      <w:r w:rsidRPr="0001564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условий</w:t>
      </w:r>
      <w:r w:rsidRPr="0001564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1"/>
          <w:sz w:val="28"/>
          <w:szCs w:val="28"/>
        </w:rPr>
        <w:t>труда</w:t>
      </w:r>
    </w:p>
    <w:p w:rsidR="00E016C6" w:rsidRPr="00015648" w:rsidRDefault="00E016C6" w:rsidP="00E016C6">
      <w:pPr>
        <w:spacing w:after="0" w:line="240" w:lineRule="auto"/>
        <w:jc w:val="both"/>
        <w:rPr>
          <w:rFonts w:ascii="Times New Roman" w:hAnsi="Times New Roman"/>
          <w:w w:val="103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</w:t>
      </w:r>
      <w:proofErr w:type="gramStart"/>
      <w:r w:rsidRPr="00015648">
        <w:rPr>
          <w:rFonts w:ascii="Times New Roman" w:hAnsi="Times New Roman"/>
          <w:sz w:val="28"/>
          <w:szCs w:val="28"/>
        </w:rPr>
        <w:t>2</w:t>
      </w:r>
      <w:proofErr w:type="gramEnd"/>
      <w:r w:rsidRPr="00015648">
        <w:rPr>
          <w:rFonts w:ascii="Times New Roman" w:hAnsi="Times New Roman"/>
          <w:sz w:val="28"/>
          <w:szCs w:val="28"/>
        </w:rPr>
        <w:t>.3. Контролировать</w:t>
      </w:r>
      <w:r w:rsidRPr="00015648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оценивать</w:t>
      </w:r>
      <w:r w:rsidRPr="0001564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качество</w:t>
      </w:r>
      <w:r w:rsidRPr="0001564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выполняемых</w:t>
      </w:r>
      <w:r w:rsidRPr="0001564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работ</w:t>
      </w:r>
    </w:p>
    <w:p w:rsidR="00E016C6" w:rsidRPr="00015648" w:rsidRDefault="00E016C6" w:rsidP="00E016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3.2. Разрабатывать технологические процессы на</w:t>
      </w:r>
      <w:r w:rsidRPr="0001564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1"/>
          <w:sz w:val="28"/>
          <w:szCs w:val="28"/>
        </w:rPr>
        <w:t xml:space="preserve">ремонт </w:t>
      </w:r>
      <w:r w:rsidRPr="00015648">
        <w:rPr>
          <w:rFonts w:ascii="Times New Roman" w:hAnsi="Times New Roman"/>
          <w:sz w:val="28"/>
          <w:szCs w:val="28"/>
        </w:rPr>
        <w:t>отдельных деталей и узлов подвижного</w:t>
      </w:r>
      <w:r w:rsidRPr="00015648"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gramStart"/>
      <w:r w:rsidRPr="00015648">
        <w:rPr>
          <w:rFonts w:ascii="Times New Roman" w:hAnsi="Times New Roman"/>
          <w:sz w:val="28"/>
          <w:szCs w:val="28"/>
        </w:rPr>
        <w:t>состава</w:t>
      </w:r>
      <w:proofErr w:type="gramEnd"/>
      <w:r w:rsidRPr="00015648">
        <w:rPr>
          <w:rFonts w:ascii="Times New Roman" w:hAnsi="Times New Roman"/>
          <w:sz w:val="28"/>
          <w:szCs w:val="28"/>
        </w:rPr>
        <w:t xml:space="preserve"> железных </w:t>
      </w:r>
      <w:r w:rsidRPr="00015648">
        <w:rPr>
          <w:rFonts w:ascii="Times New Roman" w:hAnsi="Times New Roman"/>
          <w:w w:val="101"/>
          <w:sz w:val="28"/>
          <w:szCs w:val="28"/>
        </w:rPr>
        <w:t xml:space="preserve">дорог </w:t>
      </w:r>
      <w:r w:rsidRPr="00015648">
        <w:rPr>
          <w:rFonts w:ascii="Times New Roman" w:hAnsi="Times New Roman"/>
          <w:sz w:val="28"/>
          <w:szCs w:val="28"/>
        </w:rPr>
        <w:t>в</w:t>
      </w:r>
      <w:r w:rsidRPr="0001564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соответствии</w:t>
      </w:r>
      <w:r w:rsidRPr="0001564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с</w:t>
      </w:r>
      <w:r w:rsidRPr="0001564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нормативной</w:t>
      </w:r>
      <w:r w:rsidRPr="0001564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документацией</w:t>
      </w:r>
    </w:p>
    <w:p w:rsidR="00E016C6" w:rsidRDefault="00E016C6" w:rsidP="00E016C6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91244" w:rsidRDefault="00391244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C0A40"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 w:rsidR="006C0A40"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="00513437" w:rsidRPr="00E43044">
        <w:rPr>
          <w:rFonts w:ascii="Times New Roman" w:hAnsi="Times New Roman"/>
          <w:sz w:val="28"/>
          <w:szCs w:val="28"/>
        </w:rPr>
        <w:t xml:space="preserve">, если </w:t>
      </w:r>
      <w:r w:rsidR="006C0A40">
        <w:rPr>
          <w:rFonts w:ascii="Times New Roman" w:hAnsi="Times New Roman"/>
          <w:sz w:val="28"/>
          <w:szCs w:val="28"/>
        </w:rPr>
        <w:t>верных ответов менее 50%</w:t>
      </w: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C0A40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 w:rsidR="006C0A40"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="00513437" w:rsidRPr="00E43044">
        <w:rPr>
          <w:rFonts w:ascii="Times New Roman" w:hAnsi="Times New Roman"/>
          <w:sz w:val="28"/>
          <w:szCs w:val="28"/>
        </w:rPr>
        <w:t xml:space="preserve">, если </w:t>
      </w:r>
      <w:r w:rsidR="006C0A40">
        <w:rPr>
          <w:rFonts w:ascii="Times New Roman" w:hAnsi="Times New Roman"/>
          <w:sz w:val="28"/>
          <w:szCs w:val="28"/>
        </w:rPr>
        <w:t>верных ответов от 50 до 69%</w:t>
      </w:r>
    </w:p>
    <w:p w:rsidR="008C15D5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C0A40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 w:rsidR="006C0A40"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="00513437" w:rsidRPr="00E43044">
        <w:rPr>
          <w:rFonts w:ascii="Times New Roman" w:hAnsi="Times New Roman"/>
          <w:sz w:val="28"/>
          <w:szCs w:val="28"/>
        </w:rPr>
        <w:t xml:space="preserve">, если </w:t>
      </w:r>
      <w:r w:rsidR="006C0A40">
        <w:rPr>
          <w:rFonts w:ascii="Times New Roman" w:hAnsi="Times New Roman"/>
          <w:sz w:val="28"/>
          <w:szCs w:val="28"/>
        </w:rPr>
        <w:t>верных ответов от 70 до 85%</w:t>
      </w:r>
    </w:p>
    <w:p w:rsidR="00522CAD" w:rsidRPr="00D53C5A" w:rsidRDefault="006C0A40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522CAD" w:rsidRPr="00D53C5A" w:rsidRDefault="00522CAD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437" w:rsidRPr="00D53C5A" w:rsidRDefault="00513437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372DA3">
          <w:footerReference w:type="default" r:id="rId22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13437" w:rsidRPr="00C152C5" w:rsidRDefault="00513437" w:rsidP="001069A8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152C5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513437" w:rsidRPr="005B47E2" w:rsidRDefault="00513437" w:rsidP="005134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Style w:val="a7"/>
        <w:tblW w:w="12848" w:type="dxa"/>
        <w:tblInd w:w="250" w:type="dxa"/>
        <w:tblLook w:val="04A0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1069A8" w:rsidRPr="00AD7BE7" w:rsidTr="001069A8">
        <w:tc>
          <w:tcPr>
            <w:tcW w:w="2958" w:type="dxa"/>
            <w:vMerge w:val="restart"/>
          </w:tcPr>
          <w:p w:rsidR="001069A8" w:rsidRPr="00AD7BE7" w:rsidRDefault="001069A8" w:rsidP="00126D3F">
            <w:pPr>
              <w:widowControl w:val="0"/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E7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907" w:type="dxa"/>
            <w:vMerge w:val="restart"/>
          </w:tcPr>
          <w:p w:rsidR="001069A8" w:rsidRPr="00AD7BE7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E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1069A8" w:rsidRPr="00AD7BE7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E7">
              <w:rPr>
                <w:rFonts w:ascii="Times New Roman" w:hAnsi="Times New Roman"/>
                <w:sz w:val="28"/>
                <w:szCs w:val="28"/>
              </w:rPr>
              <w:t>ТЗ</w:t>
            </w:r>
          </w:p>
        </w:tc>
        <w:tc>
          <w:tcPr>
            <w:tcW w:w="6704" w:type="dxa"/>
            <w:gridSpan w:val="4"/>
          </w:tcPr>
          <w:p w:rsidR="001069A8" w:rsidRPr="00AD7BE7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E7">
              <w:rPr>
                <w:rFonts w:ascii="Times New Roman" w:hAnsi="Times New Roman"/>
                <w:sz w:val="28"/>
                <w:szCs w:val="28"/>
              </w:rPr>
              <w:t>Количество форм ТЗ</w:t>
            </w:r>
          </w:p>
        </w:tc>
        <w:tc>
          <w:tcPr>
            <w:tcW w:w="2279" w:type="dxa"/>
            <w:vMerge w:val="restart"/>
          </w:tcPr>
          <w:p w:rsidR="001069A8" w:rsidRPr="00AD7BE7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E7">
              <w:rPr>
                <w:rFonts w:ascii="Times New Roman" w:hAnsi="Times New Roman"/>
                <w:sz w:val="28"/>
                <w:szCs w:val="28"/>
              </w:rPr>
              <w:t>Контролируемые</w:t>
            </w:r>
          </w:p>
          <w:p w:rsidR="001069A8" w:rsidRPr="00AD7BE7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E7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</w:tr>
      <w:tr w:rsidR="001069A8" w:rsidRPr="00AD7BE7" w:rsidTr="001069A8">
        <w:tc>
          <w:tcPr>
            <w:tcW w:w="2958" w:type="dxa"/>
            <w:vMerge/>
          </w:tcPr>
          <w:p w:rsidR="001069A8" w:rsidRPr="00AD7BE7" w:rsidRDefault="001069A8" w:rsidP="00126D3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1069A8" w:rsidRPr="00AD7BE7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1069A8" w:rsidRPr="00AD7BE7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E7">
              <w:rPr>
                <w:rFonts w:ascii="Times New Roman" w:hAnsi="Times New Roman"/>
                <w:sz w:val="28"/>
                <w:szCs w:val="28"/>
              </w:rPr>
              <w:t>Открытого типа</w:t>
            </w:r>
          </w:p>
        </w:tc>
        <w:tc>
          <w:tcPr>
            <w:tcW w:w="1462" w:type="dxa"/>
          </w:tcPr>
          <w:p w:rsidR="001069A8" w:rsidRPr="00AD7BE7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E7">
              <w:rPr>
                <w:rFonts w:ascii="Times New Roman" w:hAnsi="Times New Roman"/>
                <w:sz w:val="28"/>
                <w:szCs w:val="28"/>
              </w:rPr>
              <w:t>Закрытого типа</w:t>
            </w:r>
          </w:p>
        </w:tc>
        <w:tc>
          <w:tcPr>
            <w:tcW w:w="1775" w:type="dxa"/>
          </w:tcPr>
          <w:p w:rsidR="001069A8" w:rsidRPr="00AD7BE7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E7">
              <w:rPr>
                <w:rFonts w:ascii="Times New Roman" w:hAnsi="Times New Roman"/>
                <w:sz w:val="28"/>
                <w:szCs w:val="28"/>
              </w:rPr>
              <w:t>На соответствие</w:t>
            </w:r>
          </w:p>
        </w:tc>
        <w:tc>
          <w:tcPr>
            <w:tcW w:w="1945" w:type="dxa"/>
          </w:tcPr>
          <w:p w:rsidR="001069A8" w:rsidRPr="00AD7BE7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E7">
              <w:rPr>
                <w:rFonts w:ascii="Times New Roman" w:hAnsi="Times New Roman"/>
                <w:sz w:val="28"/>
                <w:szCs w:val="28"/>
              </w:rPr>
              <w:t>Упорядочение</w:t>
            </w:r>
          </w:p>
        </w:tc>
        <w:tc>
          <w:tcPr>
            <w:tcW w:w="2279" w:type="dxa"/>
            <w:vMerge/>
          </w:tcPr>
          <w:p w:rsidR="001069A8" w:rsidRPr="00AD7BE7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BE7" w:rsidRPr="00AD7BE7" w:rsidTr="00447B50">
        <w:tc>
          <w:tcPr>
            <w:tcW w:w="2958" w:type="dxa"/>
          </w:tcPr>
          <w:p w:rsidR="00AD7BE7" w:rsidRPr="00AD7BE7" w:rsidRDefault="00AD7BE7" w:rsidP="00CE18E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7BE7">
              <w:rPr>
                <w:rFonts w:ascii="Times New Roman" w:hAnsi="Times New Roman"/>
                <w:sz w:val="24"/>
                <w:szCs w:val="24"/>
              </w:rPr>
              <w:t>Раздел 1. Электростатика</w:t>
            </w:r>
          </w:p>
        </w:tc>
        <w:tc>
          <w:tcPr>
            <w:tcW w:w="907" w:type="dxa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B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2" w:type="dxa"/>
            <w:shd w:val="clear" w:color="auto" w:fill="auto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B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  <w:shd w:val="clear" w:color="auto" w:fill="auto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</w:tcPr>
          <w:p w:rsidR="00AD7BE7" w:rsidRPr="00AD7BE7" w:rsidRDefault="00AD7BE7" w:rsidP="00AD7BE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E7">
              <w:rPr>
                <w:rFonts w:ascii="Times New Roman" w:hAnsi="Times New Roman"/>
                <w:iCs/>
                <w:sz w:val="28"/>
                <w:szCs w:val="28"/>
              </w:rPr>
              <w:t>ОК 01, ОК 02, ОК 04, ОК 06, ОК 08, ОК 09</w:t>
            </w:r>
          </w:p>
        </w:tc>
      </w:tr>
      <w:tr w:rsidR="00AD7BE7" w:rsidRPr="00AD7BE7" w:rsidTr="00411D88">
        <w:tc>
          <w:tcPr>
            <w:tcW w:w="2958" w:type="dxa"/>
          </w:tcPr>
          <w:p w:rsidR="00AD7BE7" w:rsidRPr="00AD7BE7" w:rsidRDefault="00AD7BE7" w:rsidP="00CE18E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7BE7">
              <w:rPr>
                <w:rFonts w:ascii="Times New Roman" w:hAnsi="Times New Roman"/>
                <w:sz w:val="24"/>
                <w:szCs w:val="24"/>
              </w:rPr>
              <w:t>Раздел 2. Электрические цепи постоянного тока</w:t>
            </w:r>
          </w:p>
        </w:tc>
        <w:tc>
          <w:tcPr>
            <w:tcW w:w="907" w:type="dxa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B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2" w:type="dxa"/>
            <w:shd w:val="clear" w:color="auto" w:fill="auto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B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5" w:type="dxa"/>
            <w:shd w:val="clear" w:color="auto" w:fill="auto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</w:tcPr>
          <w:p w:rsidR="00AD7BE7" w:rsidRPr="00AD7BE7" w:rsidRDefault="00AD7BE7" w:rsidP="00AD7BE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E7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</w:p>
        </w:tc>
      </w:tr>
      <w:tr w:rsidR="00AD7BE7" w:rsidRPr="00AD7BE7" w:rsidTr="006B2B1E">
        <w:tc>
          <w:tcPr>
            <w:tcW w:w="2958" w:type="dxa"/>
          </w:tcPr>
          <w:p w:rsidR="00AD7BE7" w:rsidRPr="00AD7BE7" w:rsidRDefault="00AD7BE7" w:rsidP="00CE18E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7BE7">
              <w:rPr>
                <w:rFonts w:ascii="Times New Roman" w:hAnsi="Times New Roman"/>
                <w:sz w:val="24"/>
                <w:szCs w:val="24"/>
              </w:rPr>
              <w:t xml:space="preserve">Раздел 3. Электромагнетизм </w:t>
            </w:r>
          </w:p>
        </w:tc>
        <w:tc>
          <w:tcPr>
            <w:tcW w:w="907" w:type="dxa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B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2" w:type="dxa"/>
            <w:shd w:val="clear" w:color="auto" w:fill="auto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B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  <w:shd w:val="clear" w:color="auto" w:fill="auto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</w:tcPr>
          <w:p w:rsidR="00AD7BE7" w:rsidRPr="00AD7BE7" w:rsidRDefault="00AD7BE7" w:rsidP="00AD7BE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E7">
              <w:rPr>
                <w:rFonts w:ascii="Times New Roman" w:hAnsi="Times New Roman"/>
                <w:iCs/>
                <w:sz w:val="28"/>
                <w:szCs w:val="28"/>
              </w:rPr>
              <w:t>ОК 01-06, ОК08, ОК09, ПК 2.3, ПК 3.2</w:t>
            </w:r>
          </w:p>
        </w:tc>
      </w:tr>
      <w:tr w:rsidR="00AD7BE7" w:rsidRPr="005B47E2" w:rsidTr="00517330">
        <w:tc>
          <w:tcPr>
            <w:tcW w:w="2958" w:type="dxa"/>
          </w:tcPr>
          <w:p w:rsidR="00AD7BE7" w:rsidRPr="00AD7BE7" w:rsidRDefault="00AD7BE7" w:rsidP="00CE18E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7BE7">
              <w:rPr>
                <w:rFonts w:ascii="Times New Roman" w:hAnsi="Times New Roman"/>
                <w:sz w:val="24"/>
                <w:szCs w:val="24"/>
              </w:rPr>
              <w:t xml:space="preserve">Раздел 4. Электрические цепи переменного тока. </w:t>
            </w:r>
          </w:p>
          <w:p w:rsidR="00AD7BE7" w:rsidRPr="00AD7BE7" w:rsidRDefault="00AD7BE7" w:rsidP="00CE18E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B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  <w:shd w:val="clear" w:color="auto" w:fill="auto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B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5" w:type="dxa"/>
            <w:shd w:val="clear" w:color="auto" w:fill="auto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AD7BE7" w:rsidRPr="00AD7BE7" w:rsidRDefault="00AD7BE7" w:rsidP="00CE18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</w:tcPr>
          <w:p w:rsidR="00AD7BE7" w:rsidRPr="00E016C6" w:rsidRDefault="00AD7BE7" w:rsidP="00AD7BE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E7">
              <w:rPr>
                <w:rFonts w:ascii="Times New Roman" w:hAnsi="Times New Roman"/>
                <w:iCs/>
                <w:sz w:val="28"/>
                <w:szCs w:val="28"/>
              </w:rPr>
              <w:t>ОК 01-09, ПК 1.1, ПК 1.2, ПК 2.2, ПК 2.3, ПК 3.2</w:t>
            </w:r>
          </w:p>
        </w:tc>
      </w:tr>
    </w:tbl>
    <w:p w:rsidR="00513437" w:rsidRPr="00D53C5A" w:rsidRDefault="00513437" w:rsidP="005134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513437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E43044" w:rsidRPr="009756B7" w:rsidRDefault="00E016C6" w:rsidP="009756B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Лабораторны</w:t>
      </w:r>
      <w:r w:rsidR="00E43044" w:rsidRPr="009756B7">
        <w:rPr>
          <w:rFonts w:ascii="Times New Roman" w:hAnsi="Times New Roman"/>
          <w:b/>
          <w:sz w:val="28"/>
          <w:szCs w:val="28"/>
        </w:rPr>
        <w:t>е работы</w:t>
      </w:r>
    </w:p>
    <w:p w:rsidR="00E43044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46E" w:rsidRPr="00D5246E" w:rsidRDefault="00D5246E" w:rsidP="00D5246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246E">
        <w:rPr>
          <w:rFonts w:ascii="Times New Roman" w:hAnsi="Times New Roman"/>
          <w:b/>
          <w:sz w:val="24"/>
          <w:szCs w:val="24"/>
        </w:rPr>
        <w:t>Лабораторная работа № 1. Сборка электрической цепи и изучение способов включения электроизмерительных приборов.</w:t>
      </w:r>
    </w:p>
    <w:p w:rsidR="00D5246E" w:rsidRPr="00F02752" w:rsidRDefault="00D5246E" w:rsidP="00D5246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02752">
        <w:rPr>
          <w:rFonts w:ascii="Times New Roman" w:hAnsi="Times New Roman"/>
          <w:sz w:val="24"/>
          <w:szCs w:val="24"/>
          <w:u w:val="single"/>
        </w:rPr>
        <w:t>Цель</w:t>
      </w:r>
      <w:r w:rsidRPr="00F02752">
        <w:rPr>
          <w:rFonts w:ascii="Times New Roman" w:hAnsi="Times New Roman"/>
          <w:sz w:val="24"/>
          <w:szCs w:val="24"/>
        </w:rPr>
        <w:t>: ознакомиться с устройством, принципом действия и использования электроизмерительных приборов различных систем; приобретение навыков сборки электрической цепи и проведения простейших электрических измерений.</w:t>
      </w:r>
    </w:p>
    <w:p w:rsidR="00D5246E" w:rsidRDefault="00D5246E" w:rsidP="00D5246E">
      <w:pPr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41D28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741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амперметр, вольтметр, источник тока, реостат, переключатель, соединительные провода.</w:t>
      </w:r>
      <w:proofErr w:type="gramEnd"/>
    </w:p>
    <w:p w:rsidR="00D5246E" w:rsidRDefault="00D5246E" w:rsidP="00D5246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F028B">
        <w:rPr>
          <w:rFonts w:ascii="Times New Roman" w:hAnsi="Times New Roman"/>
          <w:sz w:val="24"/>
          <w:szCs w:val="24"/>
          <w:u w:val="single"/>
        </w:rPr>
        <w:t>Содержание отчёта:</w:t>
      </w:r>
      <w:r w:rsidRPr="008F028B">
        <w:rPr>
          <w:rFonts w:ascii="Times New Roman" w:hAnsi="Times New Roman"/>
          <w:sz w:val="24"/>
          <w:szCs w:val="24"/>
        </w:rPr>
        <w:t xml:space="preserve"> </w:t>
      </w:r>
    </w:p>
    <w:p w:rsidR="00F02752" w:rsidRPr="00F02752" w:rsidRDefault="00D5246E" w:rsidP="00F02752">
      <w:pPr>
        <w:pStyle w:val="a6"/>
        <w:numPr>
          <w:ilvl w:val="0"/>
          <w:numId w:val="18"/>
        </w:numPr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02752">
        <w:rPr>
          <w:rFonts w:ascii="Times New Roman" w:hAnsi="Times New Roman"/>
          <w:sz w:val="24"/>
          <w:szCs w:val="24"/>
        </w:rPr>
        <w:t>Собрать электрическую схему в соответствии с рис. 1.2:</w:t>
      </w:r>
    </w:p>
    <w:p w:rsidR="00F02752" w:rsidRPr="00F02752" w:rsidRDefault="00D5246E" w:rsidP="00F02752">
      <w:pPr>
        <w:pStyle w:val="a6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F02752">
        <w:rPr>
          <w:rFonts w:ascii="Times New Roman" w:hAnsi="Times New Roman"/>
          <w:sz w:val="24"/>
          <w:szCs w:val="24"/>
        </w:rPr>
        <w:t xml:space="preserve">а) последовательная цепь от одного зажима источника питания до другого – амперметр, токовые цепи ваттметра, нагрузка; </w:t>
      </w:r>
    </w:p>
    <w:p w:rsidR="00F02752" w:rsidRPr="00F02752" w:rsidRDefault="00D5246E" w:rsidP="00F02752">
      <w:pPr>
        <w:pStyle w:val="a6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F02752">
        <w:rPr>
          <w:rFonts w:ascii="Times New Roman" w:hAnsi="Times New Roman"/>
          <w:sz w:val="24"/>
          <w:szCs w:val="24"/>
        </w:rPr>
        <w:t xml:space="preserve">б) подключаются параллельные элементы – вольтметр, цепи напряжения ваттметра. </w:t>
      </w:r>
    </w:p>
    <w:p w:rsidR="00F02752" w:rsidRPr="00F02752" w:rsidRDefault="00F02752" w:rsidP="00F02752">
      <w:pPr>
        <w:pStyle w:val="a6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F0275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63852" cy="166214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210" cy="166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752" w:rsidRPr="00F02752" w:rsidRDefault="00D5246E" w:rsidP="00F02752">
      <w:pPr>
        <w:pStyle w:val="a6"/>
        <w:numPr>
          <w:ilvl w:val="0"/>
          <w:numId w:val="18"/>
        </w:numPr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02752">
        <w:rPr>
          <w:rFonts w:ascii="Times New Roman" w:hAnsi="Times New Roman"/>
          <w:sz w:val="24"/>
          <w:szCs w:val="24"/>
        </w:rPr>
        <w:t xml:space="preserve">На вольтметре и ваттметре установить пределы при напряжении источника 100 В. Включить одну группу ламп и записать показания всех приборов в табл. 1.1. </w:t>
      </w:r>
    </w:p>
    <w:p w:rsidR="00F02752" w:rsidRPr="00F02752" w:rsidRDefault="00F02752" w:rsidP="00F02752">
      <w:pPr>
        <w:pStyle w:val="a6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F0275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17119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752" w:rsidRPr="00F02752" w:rsidRDefault="00D5246E" w:rsidP="00F02752">
      <w:pPr>
        <w:pStyle w:val="a6"/>
        <w:numPr>
          <w:ilvl w:val="0"/>
          <w:numId w:val="18"/>
        </w:numPr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02752">
        <w:rPr>
          <w:rFonts w:ascii="Times New Roman" w:hAnsi="Times New Roman"/>
          <w:sz w:val="24"/>
          <w:szCs w:val="24"/>
        </w:rPr>
        <w:t>Увеличить напряжение источника до 170</w:t>
      </w:r>
      <w:proofErr w:type="gramStart"/>
      <w:r w:rsidRPr="00F0275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02752">
        <w:rPr>
          <w:rFonts w:ascii="Times New Roman" w:hAnsi="Times New Roman"/>
          <w:sz w:val="24"/>
          <w:szCs w:val="24"/>
        </w:rPr>
        <w:t xml:space="preserve">, предварительно изменив пределы по току и напряжению соответствующих приборов. Включить две группы ламп и записать показания приборов в табл. 1.1. </w:t>
      </w:r>
    </w:p>
    <w:p w:rsidR="00D5246E" w:rsidRPr="00F02752" w:rsidRDefault="00D5246E" w:rsidP="00F02752">
      <w:pPr>
        <w:pStyle w:val="a6"/>
        <w:numPr>
          <w:ilvl w:val="0"/>
          <w:numId w:val="18"/>
        </w:numPr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02752">
        <w:rPr>
          <w:rFonts w:ascii="Times New Roman" w:hAnsi="Times New Roman"/>
          <w:sz w:val="24"/>
          <w:szCs w:val="24"/>
        </w:rPr>
        <w:t>Сформулировать выводы по работе.</w:t>
      </w:r>
    </w:p>
    <w:p w:rsidR="00B80DED" w:rsidRDefault="00B80DED" w:rsidP="00B80DED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41D28">
        <w:rPr>
          <w:rFonts w:ascii="Times New Roman" w:hAnsi="Times New Roman"/>
          <w:b/>
          <w:sz w:val="24"/>
          <w:szCs w:val="24"/>
        </w:rPr>
        <w:t>Лабораторн</w:t>
      </w:r>
      <w:r>
        <w:rPr>
          <w:rFonts w:ascii="Times New Roman" w:hAnsi="Times New Roman"/>
          <w:b/>
          <w:sz w:val="24"/>
          <w:szCs w:val="24"/>
        </w:rPr>
        <w:t>ая работа</w:t>
      </w:r>
      <w:r w:rsidRPr="00741D28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2</w:t>
      </w:r>
      <w:r w:rsidRPr="00741D2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</w:t>
      </w:r>
      <w:r w:rsidRPr="00741D28">
        <w:rPr>
          <w:rFonts w:ascii="Times New Roman" w:hAnsi="Times New Roman"/>
          <w:b/>
          <w:sz w:val="24"/>
          <w:szCs w:val="24"/>
        </w:rPr>
        <w:t>роверка закона Ома для участка цепи.</w:t>
      </w:r>
    </w:p>
    <w:p w:rsidR="00B80DED" w:rsidRPr="00741D28" w:rsidRDefault="00B80DED" w:rsidP="00B80DED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41D28">
        <w:rPr>
          <w:rFonts w:ascii="Times New Roman" w:hAnsi="Times New Roman"/>
          <w:sz w:val="24"/>
          <w:szCs w:val="24"/>
          <w:u w:val="single"/>
        </w:rPr>
        <w:t>Цель</w:t>
      </w:r>
      <w:r w:rsidRPr="00741D28">
        <w:rPr>
          <w:rFonts w:ascii="Times New Roman" w:hAnsi="Times New Roman"/>
          <w:sz w:val="24"/>
          <w:szCs w:val="24"/>
        </w:rPr>
        <w:t>: опытным путем убедиться в справедливости закона Ома для участка цепи.</w:t>
      </w:r>
    </w:p>
    <w:p w:rsidR="00B80DED" w:rsidRDefault="00B80DED" w:rsidP="00B80DED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41D28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741D28">
        <w:rPr>
          <w:rFonts w:ascii="Times New Roman" w:hAnsi="Times New Roman"/>
          <w:sz w:val="24"/>
          <w:szCs w:val="24"/>
        </w:rPr>
        <w:t xml:space="preserve"> реостат, включенный по схеме потенциометра, регулируемый резистор, амперметр постоянного тока, вольтметр постоянного тока, соединительные </w:t>
      </w:r>
    </w:p>
    <w:p w:rsidR="00B80DED" w:rsidRPr="008F028B" w:rsidRDefault="00B80DED" w:rsidP="00B80DED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F028B">
        <w:rPr>
          <w:rFonts w:ascii="Times New Roman" w:hAnsi="Times New Roman"/>
          <w:sz w:val="24"/>
          <w:szCs w:val="24"/>
          <w:u w:val="single"/>
        </w:rPr>
        <w:lastRenderedPageBreak/>
        <w:t>Содержание отчёта:</w:t>
      </w:r>
      <w:r w:rsidRPr="008F028B">
        <w:rPr>
          <w:rFonts w:ascii="Times New Roman" w:hAnsi="Times New Roman"/>
          <w:sz w:val="24"/>
          <w:szCs w:val="24"/>
        </w:rPr>
        <w:t xml:space="preserve"> схема включения приборов, таблицы с результатами измерений и расчетов, графики зависимости </w:t>
      </w:r>
      <w:r w:rsidRPr="008F028B">
        <w:rPr>
          <w:rFonts w:ascii="Times New Roman" w:hAnsi="Times New Roman"/>
          <w:sz w:val="24"/>
          <w:szCs w:val="24"/>
          <w:lang w:val="en-US"/>
        </w:rPr>
        <w:t>I</w:t>
      </w:r>
      <w:r w:rsidRPr="008F028B">
        <w:rPr>
          <w:rFonts w:ascii="Times New Roman" w:hAnsi="Times New Roman"/>
          <w:sz w:val="24"/>
          <w:szCs w:val="24"/>
        </w:rPr>
        <w:t>= ƒ(</w:t>
      </w:r>
      <w:r w:rsidRPr="008F028B">
        <w:rPr>
          <w:rFonts w:ascii="Times New Roman" w:hAnsi="Times New Roman"/>
          <w:sz w:val="24"/>
          <w:szCs w:val="24"/>
          <w:lang w:val="en-US"/>
        </w:rPr>
        <w:t>U</w:t>
      </w:r>
      <w:r w:rsidRPr="008F028B">
        <w:rPr>
          <w:rFonts w:ascii="Times New Roman" w:hAnsi="Times New Roman"/>
          <w:sz w:val="24"/>
          <w:szCs w:val="24"/>
        </w:rPr>
        <w:t xml:space="preserve">) при R= </w:t>
      </w:r>
      <w:proofErr w:type="spellStart"/>
      <w:proofErr w:type="gramStart"/>
      <w:r w:rsidRPr="008F028B">
        <w:rPr>
          <w:rFonts w:ascii="Times New Roman" w:hAnsi="Times New Roman"/>
          <w:sz w:val="24"/>
          <w:szCs w:val="24"/>
        </w:rPr>
        <w:t>со</w:t>
      </w:r>
      <w:proofErr w:type="gramEnd"/>
      <w:r w:rsidRPr="008F028B">
        <w:rPr>
          <w:rFonts w:ascii="Times New Roman" w:hAnsi="Times New Roman"/>
          <w:sz w:val="24"/>
          <w:szCs w:val="24"/>
        </w:rPr>
        <w:t>nst</w:t>
      </w:r>
      <w:proofErr w:type="spellEnd"/>
      <w:r w:rsidRPr="008F028B">
        <w:rPr>
          <w:rFonts w:ascii="Times New Roman" w:hAnsi="Times New Roman"/>
          <w:sz w:val="24"/>
          <w:szCs w:val="24"/>
        </w:rPr>
        <w:t xml:space="preserve">  и I= ƒ(R) при  </w:t>
      </w:r>
      <w:r w:rsidRPr="008F028B">
        <w:rPr>
          <w:rFonts w:ascii="Times New Roman" w:hAnsi="Times New Roman"/>
          <w:sz w:val="24"/>
          <w:szCs w:val="24"/>
          <w:lang w:val="en-US"/>
        </w:rPr>
        <w:t>U</w:t>
      </w:r>
      <w:r w:rsidRPr="008F028B">
        <w:rPr>
          <w:rFonts w:ascii="Times New Roman" w:hAnsi="Times New Roman"/>
          <w:sz w:val="24"/>
          <w:szCs w:val="24"/>
        </w:rPr>
        <w:t xml:space="preserve">= </w:t>
      </w:r>
      <w:r w:rsidRPr="008F028B">
        <w:rPr>
          <w:rFonts w:ascii="Times New Roman" w:hAnsi="Times New Roman"/>
          <w:sz w:val="24"/>
          <w:szCs w:val="24"/>
          <w:lang w:val="en-US"/>
        </w:rPr>
        <w:t>const</w:t>
      </w:r>
      <w:r w:rsidRPr="008F028B">
        <w:rPr>
          <w:rFonts w:ascii="Times New Roman" w:hAnsi="Times New Roman"/>
          <w:sz w:val="24"/>
          <w:szCs w:val="24"/>
        </w:rPr>
        <w:t>, выводы о справедливости закона Ома для участка цепи.</w:t>
      </w:r>
    </w:p>
    <w:p w:rsidR="00B80DED" w:rsidRDefault="00B80DED" w:rsidP="00B80DE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DED">
        <w:rPr>
          <w:rFonts w:ascii="Times New Roman" w:hAnsi="Times New Roman"/>
          <w:b/>
          <w:sz w:val="24"/>
          <w:szCs w:val="24"/>
        </w:rPr>
        <w:t>Лабораторная работа № 3. Расчет</w:t>
      </w:r>
      <w:r w:rsidRPr="00B80DE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80DED">
        <w:rPr>
          <w:rFonts w:ascii="Times New Roman" w:hAnsi="Times New Roman"/>
          <w:b/>
          <w:sz w:val="24"/>
          <w:szCs w:val="24"/>
        </w:rPr>
        <w:t>потери напряжения и КПД линии электропередачи</w:t>
      </w:r>
    </w:p>
    <w:p w:rsidR="00B80DED" w:rsidRPr="00F0484C" w:rsidRDefault="00B80DED" w:rsidP="00B80DED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F0484C">
        <w:rPr>
          <w:rFonts w:ascii="Times New Roman" w:hAnsi="Times New Roman"/>
          <w:sz w:val="24"/>
          <w:szCs w:val="24"/>
        </w:rPr>
        <w:t xml:space="preserve"> Освоить способы расчета и выбора сечения проводов по допустимой потере напряжения.</w:t>
      </w:r>
    </w:p>
    <w:p w:rsidR="00B80DED" w:rsidRPr="00F0484C" w:rsidRDefault="00B80DED" w:rsidP="00B80DED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</w:p>
    <w:p w:rsidR="00B80DED" w:rsidRPr="00F0484C" w:rsidRDefault="00B80DED" w:rsidP="00B80DED">
      <w:pPr>
        <w:numPr>
          <w:ilvl w:val="0"/>
          <w:numId w:val="17"/>
        </w:numPr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</w:rPr>
        <w:t>Комплект учебно-наглядных пособий (плакат-схема для определения потери напряжения в проводах).</w:t>
      </w:r>
    </w:p>
    <w:p w:rsidR="00B80DED" w:rsidRPr="00F0484C" w:rsidRDefault="00B80DED" w:rsidP="00B80DED">
      <w:pPr>
        <w:numPr>
          <w:ilvl w:val="0"/>
          <w:numId w:val="17"/>
        </w:numPr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</w:rPr>
        <w:t>Дидактический материал (пример расчета сечения проводов по допустимой потере напряжения, таблицы исходных данных).</w:t>
      </w:r>
    </w:p>
    <w:p w:rsidR="00B80DED" w:rsidRPr="00E42B67" w:rsidRDefault="00B80DED" w:rsidP="00B80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Работа на занятии.</w:t>
      </w:r>
    </w:p>
    <w:p w:rsidR="00B80DED" w:rsidRPr="00E42B67" w:rsidRDefault="00B80DED" w:rsidP="00B80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1. Используя исходные данные, произвести расчет тока установки.</w:t>
      </w:r>
    </w:p>
    <w:p w:rsidR="00B80DED" w:rsidRPr="00E42B67" w:rsidRDefault="00B80DED" w:rsidP="00B80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Письменно ответить на контрольные вопросы. </w:t>
      </w:r>
    </w:p>
    <w:p w:rsidR="00B80DED" w:rsidRPr="00E42B67" w:rsidRDefault="00B80DED" w:rsidP="00B80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Содержание отчета.</w:t>
      </w:r>
    </w:p>
    <w:p w:rsidR="00B80DED" w:rsidRPr="00E42B67" w:rsidRDefault="00B80DED" w:rsidP="00B80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1. Цель работы.</w:t>
      </w:r>
    </w:p>
    <w:p w:rsidR="00B80DED" w:rsidRPr="00E42B67" w:rsidRDefault="00B80DED" w:rsidP="00B80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2. Исходные данные.</w:t>
      </w:r>
    </w:p>
    <w:p w:rsidR="00B80DED" w:rsidRPr="00E42B67" w:rsidRDefault="00B80DED" w:rsidP="00B80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3. Решение задачи.</w:t>
      </w:r>
    </w:p>
    <w:p w:rsidR="00B80DED" w:rsidRPr="00E42B67" w:rsidRDefault="00B80DED" w:rsidP="00B80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4. Ответы на контрольные вопросы.</w:t>
      </w:r>
    </w:p>
    <w:p w:rsidR="00B80DED" w:rsidRPr="00E42B67" w:rsidRDefault="00B80DED" w:rsidP="00B80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5. Вывод по работе.</w:t>
      </w:r>
    </w:p>
    <w:p w:rsidR="00B80DED" w:rsidRPr="00E42B67" w:rsidRDefault="00B80DED" w:rsidP="00B80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Контрольные вопросы.</w:t>
      </w:r>
    </w:p>
    <w:p w:rsidR="00B80DED" w:rsidRPr="00E42B67" w:rsidRDefault="00B80DED" w:rsidP="00B80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1. Почему при передаче электроэнергии часть напряжения теряется?</w:t>
      </w:r>
    </w:p>
    <w:p w:rsidR="00B80DED" w:rsidRPr="00E42B67" w:rsidRDefault="00B80DED" w:rsidP="00B80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2. Что такое потеря напряжения?</w:t>
      </w:r>
    </w:p>
    <w:p w:rsidR="00B80DED" w:rsidRPr="00E42B67" w:rsidRDefault="00B80DED" w:rsidP="00B80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3. Что такое относительная потеря напряжения?</w:t>
      </w:r>
    </w:p>
    <w:p w:rsidR="00B80DED" w:rsidRPr="00E42B67" w:rsidRDefault="00B80DED" w:rsidP="00B80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4. Каким образом можно уменьшить потери напряжения?</w:t>
      </w:r>
    </w:p>
    <w:p w:rsidR="00C4775B" w:rsidRDefault="00C4775B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80DED" w:rsidRPr="00741D28" w:rsidRDefault="00B80DED" w:rsidP="00B80DED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F028B">
        <w:rPr>
          <w:rFonts w:ascii="Times New Roman" w:hAnsi="Times New Roman"/>
          <w:b/>
          <w:sz w:val="24"/>
          <w:szCs w:val="24"/>
        </w:rPr>
        <w:t xml:space="preserve">Лабораторная работа </w:t>
      </w:r>
      <w:r w:rsidRPr="00741D28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4</w:t>
      </w:r>
      <w:r w:rsidRPr="00741D28">
        <w:rPr>
          <w:rFonts w:ascii="Times New Roman" w:hAnsi="Times New Roman"/>
          <w:b/>
          <w:sz w:val="24"/>
          <w:szCs w:val="24"/>
        </w:rPr>
        <w:t>.  Исследование цепи постоянного тока со смешанным соединением резисторов.</w:t>
      </w:r>
    </w:p>
    <w:p w:rsidR="00B80DED" w:rsidRPr="008F028B" w:rsidRDefault="00B80DED" w:rsidP="00B80DED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F028B">
        <w:rPr>
          <w:rFonts w:ascii="Times New Roman" w:hAnsi="Times New Roman"/>
          <w:sz w:val="24"/>
          <w:szCs w:val="24"/>
          <w:u w:val="single"/>
        </w:rPr>
        <w:t>Цель:</w:t>
      </w:r>
      <w:r w:rsidRPr="008F028B">
        <w:rPr>
          <w:rFonts w:ascii="Times New Roman" w:hAnsi="Times New Roman"/>
          <w:sz w:val="24"/>
          <w:szCs w:val="24"/>
        </w:rPr>
        <w:t xml:space="preserve"> опытным путем проверить основные соотношения между электрическими величинами в цепи постоянного тока со смешанным соединением резисторов.</w:t>
      </w:r>
    </w:p>
    <w:p w:rsidR="00B80DED" w:rsidRDefault="00B80DED" w:rsidP="00B80DED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F028B">
        <w:rPr>
          <w:rFonts w:ascii="Times New Roman" w:hAnsi="Times New Roman"/>
          <w:sz w:val="24"/>
          <w:szCs w:val="24"/>
          <w:u w:val="single"/>
        </w:rPr>
        <w:t xml:space="preserve">Оборудование и приборы: </w:t>
      </w:r>
      <w:r w:rsidRPr="008F028B">
        <w:rPr>
          <w:rFonts w:ascii="Times New Roman" w:hAnsi="Times New Roman"/>
          <w:sz w:val="24"/>
          <w:szCs w:val="24"/>
        </w:rPr>
        <w:t xml:space="preserve"> пять резисторов с постоянным сопротивлением, потенциометр, шесть амперметров постоянного тока, вольтметр переносный постоянного тока, соединительные провода.</w:t>
      </w:r>
    </w:p>
    <w:p w:rsidR="00B80DED" w:rsidRDefault="00B80DED" w:rsidP="00B80DED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  <w:u w:val="single"/>
        </w:rPr>
        <w:t>Содержание отчета</w:t>
      </w:r>
      <w:r w:rsidRPr="00F0484C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Pr="00F0484C">
        <w:rPr>
          <w:rFonts w:ascii="Times New Roman" w:hAnsi="Times New Roman"/>
          <w:sz w:val="24"/>
          <w:szCs w:val="24"/>
        </w:rPr>
        <w:t xml:space="preserve"> схема включения приборов, таблица с результатами измерений и расчетов, выводы о том, как влияет сопротивление резистора </w:t>
      </w:r>
      <w:r w:rsidRPr="00F0484C">
        <w:rPr>
          <w:rFonts w:ascii="Times New Roman" w:hAnsi="Times New Roman"/>
          <w:sz w:val="24"/>
          <w:szCs w:val="24"/>
          <w:lang w:val="en-US"/>
        </w:rPr>
        <w:t>R</w:t>
      </w:r>
      <w:r w:rsidRPr="00F0484C">
        <w:rPr>
          <w:rFonts w:ascii="Times New Roman" w:hAnsi="Times New Roman"/>
          <w:sz w:val="24"/>
          <w:szCs w:val="24"/>
          <w:vertAlign w:val="subscript"/>
        </w:rPr>
        <w:t>3</w:t>
      </w:r>
      <w:r w:rsidRPr="00F0484C">
        <w:rPr>
          <w:rFonts w:ascii="Times New Roman" w:hAnsi="Times New Roman"/>
          <w:sz w:val="24"/>
          <w:szCs w:val="24"/>
        </w:rPr>
        <w:t xml:space="preserve"> на напряжения и токи остальных участков цепи. </w:t>
      </w:r>
    </w:p>
    <w:p w:rsidR="00F02752" w:rsidRPr="00F02752" w:rsidRDefault="00F02752" w:rsidP="00F0275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02752">
        <w:rPr>
          <w:rFonts w:ascii="Times New Roman" w:hAnsi="Times New Roman"/>
          <w:b/>
          <w:sz w:val="24"/>
          <w:szCs w:val="24"/>
        </w:rPr>
        <w:t xml:space="preserve">Лабораторная работа № 5.  </w:t>
      </w:r>
      <w:r w:rsidRPr="00F02752">
        <w:rPr>
          <w:rFonts w:ascii="Times New Roman" w:hAnsi="Times New Roman"/>
          <w:color w:val="000000"/>
          <w:sz w:val="24"/>
          <w:szCs w:val="24"/>
        </w:rPr>
        <w:t>Проверка законов электромагнитной индукции</w:t>
      </w:r>
      <w:r w:rsidRPr="00F02752">
        <w:rPr>
          <w:rFonts w:ascii="Times New Roman" w:hAnsi="Times New Roman"/>
          <w:b/>
          <w:sz w:val="24"/>
          <w:szCs w:val="24"/>
        </w:rPr>
        <w:t>.</w:t>
      </w:r>
    </w:p>
    <w:p w:rsidR="00F02752" w:rsidRPr="00F02752" w:rsidRDefault="00F02752" w:rsidP="00F02752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02752">
        <w:rPr>
          <w:rFonts w:ascii="Times New Roman" w:hAnsi="Times New Roman"/>
          <w:sz w:val="24"/>
          <w:szCs w:val="24"/>
          <w:u w:val="single"/>
        </w:rPr>
        <w:t>Цель:</w:t>
      </w:r>
      <w:r w:rsidRPr="00F02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в</w:t>
      </w:r>
      <w:r w:rsidRPr="00F02752">
        <w:rPr>
          <w:rFonts w:ascii="Times New Roman" w:hAnsi="Times New Roman"/>
          <w:color w:val="000000"/>
          <w:sz w:val="24"/>
          <w:szCs w:val="24"/>
        </w:rPr>
        <w:t>ыяснить условия возникновения ЭДС электромагнитной индукции.</w:t>
      </w:r>
    </w:p>
    <w:p w:rsidR="00F02752" w:rsidRPr="00F02752" w:rsidRDefault="00F02752" w:rsidP="00F02752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02752">
        <w:rPr>
          <w:rFonts w:ascii="Times New Roman" w:hAnsi="Times New Roman"/>
          <w:sz w:val="24"/>
          <w:szCs w:val="24"/>
          <w:u w:val="single"/>
        </w:rPr>
        <w:t xml:space="preserve">Оборудование и приборы: </w:t>
      </w:r>
      <w:r w:rsidRPr="00F02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F02752">
        <w:rPr>
          <w:rFonts w:ascii="Times New Roman" w:hAnsi="Times New Roman"/>
          <w:color w:val="000000"/>
          <w:sz w:val="24"/>
          <w:szCs w:val="24"/>
        </w:rPr>
        <w:t>альванометр; катушка индуктивности; постоянные магниты; соединительные провода.</w:t>
      </w:r>
    </w:p>
    <w:p w:rsidR="00F02752" w:rsidRPr="00F02752" w:rsidRDefault="00F02752" w:rsidP="00F0275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02752">
        <w:rPr>
          <w:rFonts w:ascii="Times New Roman" w:hAnsi="Times New Roman"/>
          <w:sz w:val="24"/>
          <w:szCs w:val="24"/>
          <w:u w:val="single"/>
        </w:rPr>
        <w:t>Содержание отчета</w:t>
      </w:r>
      <w:r w:rsidRPr="00F02752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Pr="00F02752">
        <w:rPr>
          <w:rFonts w:ascii="Times New Roman" w:hAnsi="Times New Roman"/>
          <w:sz w:val="24"/>
          <w:szCs w:val="24"/>
        </w:rPr>
        <w:t xml:space="preserve"> </w:t>
      </w:r>
    </w:p>
    <w:p w:rsidR="00F02752" w:rsidRPr="00F02752" w:rsidRDefault="00F02752" w:rsidP="00F02752">
      <w:pPr>
        <w:pStyle w:val="font8"/>
        <w:spacing w:before="0" w:beforeAutospacing="0" w:after="0" w:afterAutospacing="0"/>
        <w:jc w:val="both"/>
        <w:textAlignment w:val="baseline"/>
      </w:pPr>
      <w:r w:rsidRPr="00F02752">
        <w:rPr>
          <w:color w:val="000000"/>
          <w:bdr w:val="none" w:sz="0" w:space="0" w:color="auto" w:frame="1"/>
        </w:rPr>
        <w:t xml:space="preserve">Присоединить к гальванометру катушку. Ввести магнит в катушку и заметить показания гальванометра. Увеличить число витков катушки путем подключения к ней </w:t>
      </w:r>
      <w:r w:rsidRPr="00F02752">
        <w:rPr>
          <w:color w:val="000000"/>
          <w:bdr w:val="none" w:sz="0" w:space="0" w:color="auto" w:frame="1"/>
        </w:rPr>
        <w:lastRenderedPageBreak/>
        <w:t>последовательно еще одной катушки. Повторить опыт и по показанию гальванометра убедиться в зависимости ЭДС от длины проводника.</w:t>
      </w:r>
    </w:p>
    <w:p w:rsidR="00F02752" w:rsidRPr="00F02752" w:rsidRDefault="00F02752" w:rsidP="00F02752">
      <w:pPr>
        <w:pStyle w:val="font8"/>
        <w:spacing w:before="0" w:beforeAutospacing="0" w:after="0" w:afterAutospacing="0"/>
        <w:jc w:val="both"/>
        <w:textAlignment w:val="baseline"/>
      </w:pPr>
      <w:r w:rsidRPr="00F02752">
        <w:rPr>
          <w:color w:val="000000"/>
          <w:bdr w:val="none" w:sz="0" w:space="0" w:color="auto" w:frame="1"/>
        </w:rPr>
        <w:t>В катушку с большим числом витков ввести магнит с большой магнитной индукцией, а затем с малой. Сравнить показания гальванометра и сделать вывод о зависимости ЭДС от величины магнитной индукции.</w:t>
      </w:r>
    </w:p>
    <w:p w:rsidR="00F02752" w:rsidRPr="00F02752" w:rsidRDefault="00F02752" w:rsidP="00F02752">
      <w:pPr>
        <w:pStyle w:val="font8"/>
        <w:spacing w:before="0" w:beforeAutospacing="0" w:after="0" w:afterAutospacing="0"/>
        <w:jc w:val="both"/>
        <w:textAlignment w:val="baseline"/>
      </w:pPr>
      <w:r w:rsidRPr="00F02752">
        <w:rPr>
          <w:color w:val="000000"/>
          <w:bdr w:val="none" w:sz="0" w:space="0" w:color="auto" w:frame="1"/>
        </w:rPr>
        <w:t>Изменяя скорость введения магнита в катушку, проверить зависимость ЭДС от скорости движения магнитного поля. Оставив магнит неподвижным, перемещать катушку, изменяя скорость, и убедиться в том, что нет разницы, что двигать - катушку или магнит. Сделать заключение о зависимости ЭДС от скорости движения</w:t>
      </w:r>
    </w:p>
    <w:p w:rsidR="00F02752" w:rsidRPr="00F02752" w:rsidRDefault="00F02752" w:rsidP="00F02752">
      <w:pPr>
        <w:pStyle w:val="font8"/>
        <w:spacing w:before="0" w:beforeAutospacing="0" w:after="0" w:afterAutospacing="0"/>
        <w:textAlignment w:val="baseline"/>
      </w:pPr>
      <w:r w:rsidRPr="00F02752">
        <w:rPr>
          <w:bCs/>
          <w:color w:val="000000"/>
          <w:bdr w:val="none" w:sz="0" w:space="0" w:color="auto" w:frame="1"/>
        </w:rPr>
        <w:t>КОНТРОЛЬНЫЕ ВОПРОСЫ:</w:t>
      </w:r>
    </w:p>
    <w:p w:rsidR="00F02752" w:rsidRPr="00F02752" w:rsidRDefault="00F02752" w:rsidP="00F02752">
      <w:pPr>
        <w:pStyle w:val="font8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F02752">
        <w:rPr>
          <w:color w:val="000000"/>
          <w:bdr w:val="none" w:sz="0" w:space="0" w:color="auto" w:frame="1"/>
        </w:rPr>
        <w:t>Что называется электромагнитной индукцией?</w:t>
      </w:r>
    </w:p>
    <w:p w:rsidR="00F02752" w:rsidRPr="00F02752" w:rsidRDefault="00F02752" w:rsidP="00F02752">
      <w:pPr>
        <w:pStyle w:val="font8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F02752">
        <w:rPr>
          <w:color w:val="000000"/>
          <w:bdr w:val="none" w:sz="0" w:space="0" w:color="auto" w:frame="1"/>
        </w:rPr>
        <w:t xml:space="preserve">Как определить направление </w:t>
      </w:r>
      <w:proofErr w:type="spellStart"/>
      <w:r w:rsidRPr="00F02752">
        <w:rPr>
          <w:color w:val="000000"/>
          <w:bdr w:val="none" w:sz="0" w:space="0" w:color="auto" w:frame="1"/>
        </w:rPr>
        <w:t>Эдс</w:t>
      </w:r>
      <w:proofErr w:type="spellEnd"/>
      <w:r w:rsidRPr="00F02752">
        <w:rPr>
          <w:color w:val="000000"/>
          <w:bdr w:val="none" w:sz="0" w:space="0" w:color="auto" w:frame="1"/>
        </w:rPr>
        <w:t xml:space="preserve"> электромагнитной индукции?</w:t>
      </w:r>
    </w:p>
    <w:p w:rsidR="00F02752" w:rsidRPr="00F02752" w:rsidRDefault="00F02752" w:rsidP="00F02752">
      <w:pPr>
        <w:pStyle w:val="font8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F02752">
        <w:rPr>
          <w:color w:val="000000"/>
          <w:bdr w:val="none" w:sz="0" w:space="0" w:color="auto" w:frame="1"/>
        </w:rPr>
        <w:t xml:space="preserve">Где используется явление возникновения </w:t>
      </w:r>
      <w:proofErr w:type="spellStart"/>
      <w:r w:rsidRPr="00F02752">
        <w:rPr>
          <w:color w:val="000000"/>
          <w:bdr w:val="none" w:sz="0" w:space="0" w:color="auto" w:frame="1"/>
        </w:rPr>
        <w:t>Эдс</w:t>
      </w:r>
      <w:proofErr w:type="spellEnd"/>
      <w:r w:rsidRPr="00F02752">
        <w:rPr>
          <w:color w:val="000000"/>
          <w:bdr w:val="none" w:sz="0" w:space="0" w:color="auto" w:frame="1"/>
        </w:rPr>
        <w:t>?</w:t>
      </w:r>
    </w:p>
    <w:p w:rsidR="00F02752" w:rsidRPr="00F02752" w:rsidRDefault="00F02752" w:rsidP="00F02752">
      <w:pPr>
        <w:pStyle w:val="font8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F02752">
        <w:rPr>
          <w:color w:val="000000"/>
          <w:bdr w:val="none" w:sz="0" w:space="0" w:color="auto" w:frame="1"/>
        </w:rPr>
        <w:t>Что представляет самоиндукция?</w:t>
      </w:r>
    </w:p>
    <w:p w:rsidR="00F02752" w:rsidRPr="00F02752" w:rsidRDefault="00F02752" w:rsidP="00F02752">
      <w:pPr>
        <w:pStyle w:val="font8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F02752">
        <w:rPr>
          <w:color w:val="000000"/>
          <w:bdr w:val="none" w:sz="0" w:space="0" w:color="auto" w:frame="1"/>
        </w:rPr>
        <w:t xml:space="preserve">При каком условии возникает </w:t>
      </w:r>
      <w:proofErr w:type="spellStart"/>
      <w:r w:rsidRPr="00F02752">
        <w:rPr>
          <w:color w:val="000000"/>
          <w:bdr w:val="none" w:sz="0" w:space="0" w:color="auto" w:frame="1"/>
        </w:rPr>
        <w:t>Эдс</w:t>
      </w:r>
      <w:proofErr w:type="spellEnd"/>
      <w:r w:rsidRPr="00F02752">
        <w:rPr>
          <w:color w:val="000000"/>
          <w:bdr w:val="none" w:sz="0" w:space="0" w:color="auto" w:frame="1"/>
        </w:rPr>
        <w:t xml:space="preserve"> взаимоиндукции?</w:t>
      </w:r>
    </w:p>
    <w:p w:rsidR="00F02752" w:rsidRPr="00F02752" w:rsidRDefault="00F02752" w:rsidP="00F02752">
      <w:pPr>
        <w:pStyle w:val="font8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F02752">
        <w:rPr>
          <w:color w:val="000000"/>
          <w:bdr w:val="none" w:sz="0" w:space="0" w:color="auto" w:frame="1"/>
        </w:rPr>
        <w:t xml:space="preserve">Какой должен быть угол между проводником и линиями магнитной индукции для получения максимального и минимального значения </w:t>
      </w:r>
      <w:proofErr w:type="spellStart"/>
      <w:r w:rsidRPr="00F02752">
        <w:rPr>
          <w:color w:val="000000"/>
          <w:bdr w:val="none" w:sz="0" w:space="0" w:color="auto" w:frame="1"/>
        </w:rPr>
        <w:t>Эдс</w:t>
      </w:r>
      <w:proofErr w:type="spellEnd"/>
      <w:r w:rsidRPr="00F02752">
        <w:rPr>
          <w:color w:val="000000"/>
          <w:bdr w:val="none" w:sz="0" w:space="0" w:color="auto" w:frame="1"/>
        </w:rPr>
        <w:t>?</w:t>
      </w:r>
    </w:p>
    <w:p w:rsidR="00F02752" w:rsidRPr="00F02752" w:rsidRDefault="00F02752" w:rsidP="00F02752">
      <w:pPr>
        <w:pStyle w:val="font8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F02752">
        <w:rPr>
          <w:color w:val="000000"/>
          <w:bdr w:val="none" w:sz="0" w:space="0" w:color="auto" w:frame="1"/>
        </w:rPr>
        <w:t xml:space="preserve">Что должно перемещаться магнитное поле или проводник для возникновения </w:t>
      </w:r>
      <w:proofErr w:type="spellStart"/>
      <w:r w:rsidRPr="00F02752">
        <w:rPr>
          <w:color w:val="000000"/>
          <w:bdr w:val="none" w:sz="0" w:space="0" w:color="auto" w:frame="1"/>
        </w:rPr>
        <w:t>Эдс</w:t>
      </w:r>
      <w:proofErr w:type="spellEnd"/>
      <w:r w:rsidRPr="00F02752">
        <w:rPr>
          <w:color w:val="000000"/>
          <w:bdr w:val="none" w:sz="0" w:space="0" w:color="auto" w:frame="1"/>
        </w:rPr>
        <w:t>?</w:t>
      </w:r>
    </w:p>
    <w:p w:rsidR="00B80DED" w:rsidRDefault="00B80DED" w:rsidP="00B80DED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5246E">
        <w:rPr>
          <w:rFonts w:ascii="Times New Roman" w:hAnsi="Times New Roman"/>
          <w:b/>
          <w:sz w:val="24"/>
          <w:szCs w:val="24"/>
        </w:rPr>
        <w:t xml:space="preserve">Лабораторная работа № 6 </w:t>
      </w:r>
      <w:r w:rsidR="00D5246E" w:rsidRPr="00D5246E">
        <w:rPr>
          <w:rFonts w:ascii="Times New Roman" w:hAnsi="Times New Roman"/>
          <w:bCs/>
          <w:sz w:val="24"/>
          <w:szCs w:val="24"/>
        </w:rPr>
        <w:t>Исследование цепи переменного тока с последовательным соединением активного сопротивления и индуктивности</w:t>
      </w:r>
      <w:r w:rsidRPr="00D5246E">
        <w:rPr>
          <w:rFonts w:ascii="Times New Roman" w:hAnsi="Times New Roman"/>
          <w:b/>
          <w:sz w:val="24"/>
          <w:szCs w:val="24"/>
        </w:rPr>
        <w:t>.</w:t>
      </w:r>
    </w:p>
    <w:p w:rsidR="00B80DED" w:rsidRPr="003957B9" w:rsidRDefault="00B80DED" w:rsidP="00B80DED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Цель:</w:t>
      </w:r>
      <w:r w:rsidRPr="003957B9">
        <w:rPr>
          <w:rFonts w:ascii="Times New Roman" w:hAnsi="Times New Roman"/>
          <w:sz w:val="24"/>
          <w:szCs w:val="24"/>
        </w:rPr>
        <w:t xml:space="preserve"> опытным путем проверить основные свойства цепи переменного тока, обладающей активным сопротивлением и индуктивностью.</w:t>
      </w:r>
    </w:p>
    <w:p w:rsidR="00B80DED" w:rsidRDefault="00B80DED" w:rsidP="00B80DED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3957B9">
        <w:rPr>
          <w:rFonts w:ascii="Times New Roman" w:hAnsi="Times New Roman"/>
          <w:sz w:val="24"/>
          <w:szCs w:val="24"/>
        </w:rPr>
        <w:t xml:space="preserve"> катушка индуктивности, амперметр переменного тока, вольтметр переменного тока, ваттметр переменного тока, соединительные провода.</w:t>
      </w:r>
    </w:p>
    <w:p w:rsidR="00B80DED" w:rsidRDefault="00B80DED" w:rsidP="00B80DED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Содержание отчета:</w:t>
      </w:r>
      <w:r w:rsidRPr="003957B9">
        <w:rPr>
          <w:rFonts w:ascii="Times New Roman" w:hAnsi="Times New Roman"/>
          <w:sz w:val="24"/>
          <w:szCs w:val="24"/>
        </w:rPr>
        <w:t xml:space="preserve"> схема включения приборов, таблица с результатами измерений и расчетов, векторные диаграммы токов и напряжений, треугольник сопротивлений, выводы о том, как влияет положение </w:t>
      </w:r>
      <w:proofErr w:type="spellStart"/>
      <w:r w:rsidRPr="003957B9">
        <w:rPr>
          <w:rFonts w:ascii="Times New Roman" w:hAnsi="Times New Roman"/>
          <w:sz w:val="24"/>
          <w:szCs w:val="24"/>
        </w:rPr>
        <w:t>ферромагнитного</w:t>
      </w:r>
      <w:proofErr w:type="spellEnd"/>
      <w:r w:rsidRPr="003957B9">
        <w:rPr>
          <w:rFonts w:ascii="Times New Roman" w:hAnsi="Times New Roman"/>
          <w:sz w:val="24"/>
          <w:szCs w:val="24"/>
        </w:rPr>
        <w:t xml:space="preserve"> сердечника в катушке на величины:</w:t>
      </w:r>
      <w:r w:rsidRPr="003957B9">
        <w:rPr>
          <w:rFonts w:ascii="Times New Roman" w:hAnsi="Times New Roman"/>
          <w:sz w:val="24"/>
          <w:szCs w:val="24"/>
          <w:lang w:val="en-US"/>
        </w:rPr>
        <w:t>L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957B9">
        <w:rPr>
          <w:rFonts w:ascii="Times New Roman" w:hAnsi="Times New Roman"/>
          <w:sz w:val="24"/>
          <w:szCs w:val="24"/>
          <w:lang w:val="en-US"/>
        </w:rPr>
        <w:t>X</w:t>
      </w:r>
      <w:r w:rsidRPr="003957B9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3957B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957B9">
        <w:rPr>
          <w:rFonts w:ascii="Times New Roman" w:hAnsi="Times New Roman"/>
          <w:sz w:val="24"/>
          <w:szCs w:val="24"/>
        </w:rPr>
        <w:t xml:space="preserve"> </w:t>
      </w:r>
      <w:r w:rsidRPr="003957B9">
        <w:rPr>
          <w:rFonts w:ascii="Times New Roman" w:hAnsi="Times New Roman"/>
          <w:sz w:val="24"/>
          <w:szCs w:val="24"/>
          <w:lang w:val="en-US"/>
        </w:rPr>
        <w:t>Z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I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Cos</w:t>
      </w:r>
      <w:r w:rsidRPr="003957B9">
        <w:rPr>
          <w:rFonts w:ascii="Times New Roman" w:hAnsi="Times New Roman"/>
          <w:sz w:val="24"/>
          <w:szCs w:val="24"/>
        </w:rPr>
        <w:t xml:space="preserve">φ, </w:t>
      </w:r>
      <w:r w:rsidRPr="003957B9">
        <w:rPr>
          <w:rFonts w:ascii="Times New Roman" w:hAnsi="Times New Roman"/>
          <w:sz w:val="24"/>
          <w:szCs w:val="24"/>
          <w:lang w:val="en-US"/>
        </w:rPr>
        <w:t>P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Q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S</w:t>
      </w:r>
      <w:r w:rsidRPr="003957B9">
        <w:rPr>
          <w:rFonts w:ascii="Times New Roman" w:hAnsi="Times New Roman"/>
          <w:sz w:val="24"/>
          <w:szCs w:val="24"/>
        </w:rPr>
        <w:t>.</w:t>
      </w:r>
    </w:p>
    <w:p w:rsidR="00A16712" w:rsidRPr="00A16712" w:rsidRDefault="00A16712" w:rsidP="00A16712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16712">
        <w:rPr>
          <w:rFonts w:ascii="Times New Roman" w:hAnsi="Times New Roman"/>
          <w:b/>
          <w:sz w:val="24"/>
          <w:szCs w:val="24"/>
        </w:rPr>
        <w:t xml:space="preserve">Лабораторная работа № 7 </w:t>
      </w:r>
      <w:r w:rsidRPr="00A16712">
        <w:rPr>
          <w:rFonts w:ascii="Times New Roman" w:hAnsi="Times New Roman"/>
          <w:sz w:val="24"/>
          <w:szCs w:val="24"/>
        </w:rPr>
        <w:t>Исследование цепи переменного тока с последовательным соединением активного сопротивления и ёмкости</w:t>
      </w:r>
      <w:r w:rsidRPr="00A16712">
        <w:rPr>
          <w:rFonts w:ascii="Times New Roman" w:hAnsi="Times New Roman"/>
          <w:b/>
          <w:sz w:val="24"/>
          <w:szCs w:val="24"/>
        </w:rPr>
        <w:t>.</w:t>
      </w:r>
    </w:p>
    <w:p w:rsidR="00A16712" w:rsidRPr="00A16712" w:rsidRDefault="00A16712" w:rsidP="00A1671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A16712">
        <w:rPr>
          <w:rFonts w:ascii="Times New Roman" w:hAnsi="Times New Roman"/>
          <w:sz w:val="24"/>
          <w:szCs w:val="24"/>
          <w:u w:val="single"/>
        </w:rPr>
        <w:t>Цель:</w:t>
      </w:r>
      <w:r w:rsidRPr="00A16712">
        <w:rPr>
          <w:rFonts w:ascii="Times New Roman" w:hAnsi="Times New Roman"/>
          <w:sz w:val="24"/>
          <w:szCs w:val="24"/>
        </w:rPr>
        <w:t xml:space="preserve"> экспериментальная проверка основных теоретических соотношений в цепи переменного тока при последовательном соединении активного и реактивного сопротивлений. Влияние параметров электрической цепи на угол сдвига фаз между напряжением и током.</w:t>
      </w:r>
    </w:p>
    <w:p w:rsidR="00A16712" w:rsidRPr="00A16712" w:rsidRDefault="00A16712" w:rsidP="00A16712">
      <w:pPr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A16712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A16712">
        <w:rPr>
          <w:rFonts w:ascii="Times New Roman" w:hAnsi="Times New Roman"/>
          <w:sz w:val="24"/>
          <w:szCs w:val="24"/>
        </w:rPr>
        <w:t xml:space="preserve"> стенд с использованием: блока включения, состоящего из вольтметра автотрансформатора, с помощью которого имеется возможность регулировать напряжение от 0 до 250В, блока резисторов, блока конденсаторов, блока “коммутатор”, блока “фазометр”, ваттметр, с пределом измерений по току до 1А и напряжений до 30В, амперметр, с пределом измерений до 1А, вольтметр цифровой с автоматическим выбором с пределом измерения до 100 в</w:t>
      </w:r>
      <w:proofErr w:type="gramEnd"/>
      <w:r w:rsidRPr="00A16712">
        <w:rPr>
          <w:rFonts w:ascii="Times New Roman" w:hAnsi="Times New Roman"/>
          <w:sz w:val="24"/>
          <w:szCs w:val="24"/>
        </w:rPr>
        <w:t>, соединительные провода.</w:t>
      </w:r>
    </w:p>
    <w:p w:rsidR="00A16712" w:rsidRPr="00A16712" w:rsidRDefault="00A16712" w:rsidP="00A1671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A16712">
        <w:rPr>
          <w:rFonts w:ascii="Times New Roman" w:hAnsi="Times New Roman"/>
          <w:sz w:val="24"/>
          <w:szCs w:val="24"/>
          <w:u w:val="single"/>
        </w:rPr>
        <w:t>Содержание отчета:</w:t>
      </w:r>
      <w:r w:rsidRPr="00A16712">
        <w:rPr>
          <w:rFonts w:ascii="Times New Roman" w:hAnsi="Times New Roman"/>
          <w:sz w:val="24"/>
          <w:szCs w:val="24"/>
        </w:rPr>
        <w:t xml:space="preserve"> схема включения приборов, таблица с результатами измерений и расчетов, векторные диаграммы тока и напряжения для всех опытов, выбрав масштаб по напряжению и не изменяя его.</w:t>
      </w:r>
    </w:p>
    <w:p w:rsidR="00D5246E" w:rsidRPr="00D5246E" w:rsidRDefault="00D5246E" w:rsidP="00D5246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246E">
        <w:rPr>
          <w:rFonts w:ascii="Times New Roman" w:hAnsi="Times New Roman"/>
          <w:b/>
          <w:sz w:val="24"/>
          <w:szCs w:val="24"/>
        </w:rPr>
        <w:lastRenderedPageBreak/>
        <w:t xml:space="preserve">Лабораторная работа № 8 </w:t>
      </w:r>
      <w:r w:rsidRPr="00D5246E">
        <w:rPr>
          <w:rFonts w:ascii="Times New Roman" w:hAnsi="Times New Roman"/>
          <w:bCs/>
          <w:sz w:val="24"/>
          <w:szCs w:val="24"/>
        </w:rPr>
        <w:t>Исследование цепи переменного тока с параллельным соединением активного сопротивления и катушки индуктивности.</w:t>
      </w:r>
    </w:p>
    <w:p w:rsidR="00D5246E" w:rsidRPr="00D5246E" w:rsidRDefault="00D5246E" w:rsidP="00D5246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D5246E">
        <w:rPr>
          <w:rFonts w:ascii="Times New Roman" w:hAnsi="Times New Roman"/>
          <w:sz w:val="24"/>
          <w:szCs w:val="24"/>
          <w:u w:val="single"/>
        </w:rPr>
        <w:t>Цель:</w:t>
      </w:r>
      <w:r w:rsidRPr="00D5246E">
        <w:rPr>
          <w:rFonts w:ascii="Times New Roman" w:hAnsi="Times New Roman"/>
          <w:sz w:val="24"/>
          <w:szCs w:val="24"/>
        </w:rPr>
        <w:t xml:space="preserve"> опытным путем проверить основные свойства цепи переменного тока с параллельным включением катушки индуктивности и конденсатора.</w:t>
      </w:r>
    </w:p>
    <w:p w:rsidR="00D5246E" w:rsidRPr="00D5246E" w:rsidRDefault="00D5246E" w:rsidP="00D5246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D5246E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D5246E">
        <w:rPr>
          <w:rFonts w:ascii="Times New Roman" w:hAnsi="Times New Roman"/>
          <w:sz w:val="24"/>
          <w:szCs w:val="24"/>
        </w:rPr>
        <w:t xml:space="preserve"> звуковой генератор, катушка индуктивности, конденсатор, три миллиамперметра, вольтметр переменного тока, соединительные провода.</w:t>
      </w:r>
    </w:p>
    <w:p w:rsidR="00D5246E" w:rsidRPr="00D5246E" w:rsidRDefault="00D5246E" w:rsidP="00D5246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D5246E">
        <w:rPr>
          <w:rFonts w:ascii="Times New Roman" w:hAnsi="Times New Roman"/>
          <w:sz w:val="24"/>
          <w:szCs w:val="24"/>
          <w:u w:val="single"/>
        </w:rPr>
        <w:t>Содержание отчета:</w:t>
      </w:r>
      <w:r w:rsidRPr="00D5246E">
        <w:rPr>
          <w:rFonts w:ascii="Times New Roman" w:hAnsi="Times New Roman"/>
          <w:sz w:val="24"/>
          <w:szCs w:val="24"/>
        </w:rPr>
        <w:t xml:space="preserve"> схема включения приборов, таблицы с результатами измерений и расчетов, графики зависимостей </w:t>
      </w:r>
      <w:r w:rsidRPr="00D5246E">
        <w:rPr>
          <w:rFonts w:ascii="Times New Roman" w:hAnsi="Times New Roman"/>
          <w:sz w:val="24"/>
          <w:szCs w:val="24"/>
          <w:lang w:val="en-US"/>
        </w:rPr>
        <w:t>I</w:t>
      </w:r>
      <w:r w:rsidRPr="00D5246E">
        <w:rPr>
          <w:rFonts w:ascii="Times New Roman" w:hAnsi="Times New Roman"/>
          <w:sz w:val="24"/>
          <w:szCs w:val="24"/>
        </w:rPr>
        <w:t xml:space="preserve">, </w:t>
      </w:r>
      <w:r w:rsidRPr="00D5246E">
        <w:rPr>
          <w:rFonts w:ascii="Times New Roman" w:hAnsi="Times New Roman"/>
          <w:sz w:val="24"/>
          <w:szCs w:val="24"/>
          <w:lang w:val="en-US"/>
        </w:rPr>
        <w:t>Z</w:t>
      </w:r>
      <w:r w:rsidRPr="00D5246E">
        <w:rPr>
          <w:rFonts w:ascii="Times New Roman" w:hAnsi="Times New Roman"/>
          <w:sz w:val="24"/>
          <w:szCs w:val="24"/>
        </w:rPr>
        <w:t>, B</w:t>
      </w:r>
      <w:r w:rsidRPr="00D5246E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D5246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5246E">
        <w:rPr>
          <w:rFonts w:ascii="Times New Roman" w:hAnsi="Times New Roman"/>
          <w:sz w:val="24"/>
          <w:szCs w:val="24"/>
        </w:rPr>
        <w:t>B</w:t>
      </w:r>
      <w:proofErr w:type="gramEnd"/>
      <w:r w:rsidRPr="00D5246E">
        <w:rPr>
          <w:rFonts w:ascii="Times New Roman" w:hAnsi="Times New Roman"/>
          <w:sz w:val="24"/>
          <w:szCs w:val="24"/>
          <w:vertAlign w:val="subscript"/>
        </w:rPr>
        <w:t>С</w:t>
      </w:r>
      <w:r w:rsidRPr="00D5246E">
        <w:rPr>
          <w:rFonts w:ascii="Times New Roman" w:hAnsi="Times New Roman"/>
          <w:sz w:val="24"/>
          <w:szCs w:val="24"/>
          <w:vertAlign w:val="superscript"/>
        </w:rPr>
        <w:t>=</w:t>
      </w:r>
      <w:r w:rsidRPr="00D5246E">
        <w:rPr>
          <w:rFonts w:ascii="Times New Roman" w:hAnsi="Times New Roman"/>
          <w:sz w:val="24"/>
          <w:szCs w:val="24"/>
        </w:rPr>
        <w:t xml:space="preserve"> ƒ(</w:t>
      </w:r>
      <w:r w:rsidRPr="00D5246E">
        <w:rPr>
          <w:rFonts w:ascii="Times New Roman" w:hAnsi="Times New Roman"/>
          <w:sz w:val="24"/>
          <w:szCs w:val="24"/>
          <w:lang w:val="en-US"/>
        </w:rPr>
        <w:t>f</w:t>
      </w:r>
      <w:r w:rsidRPr="00D5246E">
        <w:rPr>
          <w:rFonts w:ascii="Times New Roman" w:hAnsi="Times New Roman"/>
          <w:sz w:val="24"/>
          <w:szCs w:val="24"/>
        </w:rPr>
        <w:t>), векторные диаграммы токов и напряжения, свойства цепи при резонансе токов.</w:t>
      </w:r>
    </w:p>
    <w:p w:rsidR="00D5246E" w:rsidRDefault="00D5246E" w:rsidP="00D524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246E">
        <w:rPr>
          <w:rFonts w:ascii="Times New Roman" w:hAnsi="Times New Roman"/>
          <w:b/>
          <w:sz w:val="24"/>
          <w:szCs w:val="24"/>
        </w:rPr>
        <w:t xml:space="preserve">Лабораторная работа № 9 </w:t>
      </w:r>
      <w:r w:rsidRPr="00D5246E">
        <w:rPr>
          <w:rFonts w:ascii="Times New Roman" w:hAnsi="Times New Roman"/>
          <w:bCs/>
          <w:sz w:val="24"/>
          <w:szCs w:val="24"/>
        </w:rPr>
        <w:t>Исследование цепи переменного тока с параллельным соединением активного сопротивления и емкости.</w:t>
      </w:r>
    </w:p>
    <w:p w:rsidR="00D5246E" w:rsidRPr="003957B9" w:rsidRDefault="00D5246E" w:rsidP="00D5246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Цель:</w:t>
      </w:r>
      <w:r w:rsidRPr="003957B9">
        <w:rPr>
          <w:rFonts w:ascii="Times New Roman" w:hAnsi="Times New Roman"/>
          <w:sz w:val="24"/>
          <w:szCs w:val="24"/>
        </w:rPr>
        <w:t xml:space="preserve"> опытным путем проверить основные свойства цепи переменного тока с параллельным включением катушки индуктивности и конденсатора.</w:t>
      </w:r>
    </w:p>
    <w:p w:rsidR="00D5246E" w:rsidRDefault="00D5246E" w:rsidP="00D5246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3957B9">
        <w:rPr>
          <w:rFonts w:ascii="Times New Roman" w:hAnsi="Times New Roman"/>
          <w:sz w:val="24"/>
          <w:szCs w:val="24"/>
        </w:rPr>
        <w:t xml:space="preserve"> звуковой генератор, катушка индуктивности, конденсатор, три миллиамперметра, вольтметр переменного тока, соединительные провода.</w:t>
      </w:r>
    </w:p>
    <w:p w:rsidR="00D5246E" w:rsidRDefault="00D5246E" w:rsidP="00D5246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Содержание отчета:</w:t>
      </w:r>
      <w:r w:rsidRPr="003957B9">
        <w:rPr>
          <w:rFonts w:ascii="Times New Roman" w:hAnsi="Times New Roman"/>
          <w:sz w:val="24"/>
          <w:szCs w:val="24"/>
        </w:rPr>
        <w:t xml:space="preserve"> схема включения приборов, таблицы с результатами измерений и расчетов, графики зависимостей </w:t>
      </w:r>
      <w:r w:rsidRPr="003957B9">
        <w:rPr>
          <w:rFonts w:ascii="Times New Roman" w:hAnsi="Times New Roman"/>
          <w:sz w:val="24"/>
          <w:szCs w:val="24"/>
          <w:lang w:val="en-US"/>
        </w:rPr>
        <w:t>I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Z</w:t>
      </w:r>
      <w:r w:rsidRPr="003957B9">
        <w:rPr>
          <w:rFonts w:ascii="Times New Roman" w:hAnsi="Times New Roman"/>
          <w:sz w:val="24"/>
          <w:szCs w:val="24"/>
        </w:rPr>
        <w:t>, B</w:t>
      </w:r>
      <w:r w:rsidRPr="003957B9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957B9">
        <w:rPr>
          <w:rFonts w:ascii="Times New Roman" w:hAnsi="Times New Roman"/>
          <w:sz w:val="24"/>
          <w:szCs w:val="24"/>
        </w:rPr>
        <w:t>B</w:t>
      </w:r>
      <w:proofErr w:type="gramEnd"/>
      <w:r w:rsidRPr="003957B9">
        <w:rPr>
          <w:rFonts w:ascii="Times New Roman" w:hAnsi="Times New Roman"/>
          <w:sz w:val="24"/>
          <w:szCs w:val="24"/>
          <w:vertAlign w:val="subscript"/>
        </w:rPr>
        <w:t>С</w:t>
      </w:r>
      <w:r w:rsidRPr="003957B9">
        <w:rPr>
          <w:rFonts w:ascii="Times New Roman" w:hAnsi="Times New Roman"/>
          <w:sz w:val="24"/>
          <w:szCs w:val="24"/>
          <w:vertAlign w:val="superscript"/>
        </w:rPr>
        <w:t>=</w:t>
      </w:r>
      <w:r w:rsidRPr="003957B9">
        <w:rPr>
          <w:rFonts w:ascii="Times New Roman" w:hAnsi="Times New Roman"/>
          <w:sz w:val="24"/>
          <w:szCs w:val="24"/>
        </w:rPr>
        <w:t xml:space="preserve"> ƒ(</w:t>
      </w:r>
      <w:r w:rsidRPr="003957B9">
        <w:rPr>
          <w:rFonts w:ascii="Times New Roman" w:hAnsi="Times New Roman"/>
          <w:sz w:val="24"/>
          <w:szCs w:val="24"/>
          <w:lang w:val="en-US"/>
        </w:rPr>
        <w:t>f</w:t>
      </w:r>
      <w:r w:rsidRPr="003957B9">
        <w:rPr>
          <w:rFonts w:ascii="Times New Roman" w:hAnsi="Times New Roman"/>
          <w:sz w:val="24"/>
          <w:szCs w:val="24"/>
        </w:rPr>
        <w:t xml:space="preserve">), векторные диаграммы токов и </w:t>
      </w:r>
      <w:r w:rsidRPr="00D5246E">
        <w:rPr>
          <w:rFonts w:ascii="Times New Roman" w:hAnsi="Times New Roman"/>
          <w:sz w:val="24"/>
          <w:szCs w:val="24"/>
        </w:rPr>
        <w:t>напряжения, свойства цепи при резонансе токов.</w:t>
      </w:r>
    </w:p>
    <w:p w:rsidR="00F02752" w:rsidRPr="00A16712" w:rsidRDefault="00F02752" w:rsidP="00F02752">
      <w:pPr>
        <w:pStyle w:val="1"/>
        <w:jc w:val="both"/>
        <w:rPr>
          <w:b w:val="0"/>
          <w:bCs w:val="0"/>
          <w:color w:val="000000"/>
          <w:sz w:val="24"/>
          <w:szCs w:val="24"/>
        </w:rPr>
      </w:pPr>
      <w:r w:rsidRPr="00A16712">
        <w:rPr>
          <w:sz w:val="24"/>
          <w:szCs w:val="24"/>
        </w:rPr>
        <w:t xml:space="preserve">Лабораторная работа № 10 </w:t>
      </w:r>
      <w:r w:rsidRPr="00A16712">
        <w:rPr>
          <w:b w:val="0"/>
          <w:bCs w:val="0"/>
          <w:color w:val="000000"/>
          <w:sz w:val="24"/>
          <w:szCs w:val="24"/>
        </w:rPr>
        <w:t>Исследование цепи переменного тока с последовательным соединением активного сопротивления, индуктивности и емкости. Резонанс напряжений.</w:t>
      </w:r>
    </w:p>
    <w:p w:rsidR="00F02752" w:rsidRPr="00A16712" w:rsidRDefault="00F02752" w:rsidP="00F0275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A16712">
        <w:rPr>
          <w:rFonts w:ascii="Times New Roman" w:hAnsi="Times New Roman"/>
          <w:sz w:val="24"/>
          <w:szCs w:val="24"/>
          <w:u w:val="single"/>
        </w:rPr>
        <w:t>Цель:</w:t>
      </w:r>
      <w:r w:rsidRPr="00A16712">
        <w:rPr>
          <w:rFonts w:ascii="Times New Roman" w:hAnsi="Times New Roman"/>
          <w:sz w:val="24"/>
          <w:szCs w:val="24"/>
        </w:rPr>
        <w:t xml:space="preserve"> </w:t>
      </w:r>
      <w:r w:rsidRPr="00A16712">
        <w:rPr>
          <w:rFonts w:ascii="Times New Roman" w:hAnsi="Times New Roman"/>
          <w:color w:val="000000"/>
          <w:sz w:val="24"/>
          <w:szCs w:val="24"/>
        </w:rPr>
        <w:t>Исследование влияния величины индуктивности катушки на электрические параметры цепи однофазного синусоидального напряжения, содержащей последовательно соединенные катушки индуктивности и конденсатор. Опытное определение условий возникновения в данной цепи резонанса напряжения.</w:t>
      </w:r>
    </w:p>
    <w:p w:rsidR="00F02752" w:rsidRPr="00A16712" w:rsidRDefault="00F02752" w:rsidP="00F0275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A16712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A16712">
        <w:rPr>
          <w:rFonts w:ascii="Times New Roman" w:hAnsi="Times New Roman"/>
          <w:sz w:val="24"/>
          <w:szCs w:val="24"/>
        </w:rPr>
        <w:t xml:space="preserve"> стенд с использованием: блока включения, состоящего из вольтметра, автотрансформатора, с помощью которого имеется возможность регулировать напряжение от 0 до 250В, блока резисторов, блока конденсаторов, блока “Коммутатор”, блока “Фазометр”, ваттметр, с пределом измерений по току до 1А и напряжений до 30В, амперметр, с пределом измерений до 1А, вольтметр цифровой с автоматическим выбором с пределом измерения до 100</w:t>
      </w:r>
      <w:proofErr w:type="gramStart"/>
      <w:r w:rsidRPr="00A1671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16712">
        <w:rPr>
          <w:rFonts w:ascii="Times New Roman" w:hAnsi="Times New Roman"/>
          <w:sz w:val="24"/>
          <w:szCs w:val="24"/>
        </w:rPr>
        <w:t>, соединительные провода.</w:t>
      </w:r>
    </w:p>
    <w:p w:rsidR="00F02752" w:rsidRDefault="00F02752" w:rsidP="00F0275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A16712">
        <w:rPr>
          <w:rFonts w:ascii="Times New Roman" w:hAnsi="Times New Roman"/>
          <w:sz w:val="24"/>
          <w:szCs w:val="24"/>
          <w:u w:val="single"/>
        </w:rPr>
        <w:t>Содержание отчета:</w:t>
      </w:r>
      <w:r w:rsidRPr="00A16712">
        <w:rPr>
          <w:rFonts w:ascii="Times New Roman" w:hAnsi="Times New Roman"/>
          <w:sz w:val="24"/>
          <w:szCs w:val="24"/>
        </w:rPr>
        <w:t xml:space="preserve"> схема включения приборов, таблицы с результатами измерений и расчетов, </w:t>
      </w:r>
      <w:r w:rsidR="00A16712" w:rsidRPr="00A16712">
        <w:rPr>
          <w:rFonts w:ascii="Times New Roman" w:hAnsi="Times New Roman"/>
          <w:sz w:val="24"/>
          <w:szCs w:val="24"/>
        </w:rPr>
        <w:t>векторные диаграммы тока и напряжения и треугольники сопротивлений для всех опытов, выбрав масштаб по напряжению, сопротивлению и не изменяя его.</w:t>
      </w:r>
    </w:p>
    <w:p w:rsidR="00A16712" w:rsidRPr="00A4317B" w:rsidRDefault="00A16712" w:rsidP="00A16712">
      <w:pPr>
        <w:pStyle w:val="1"/>
        <w:jc w:val="both"/>
        <w:rPr>
          <w:b w:val="0"/>
          <w:bCs w:val="0"/>
          <w:color w:val="000000"/>
          <w:sz w:val="24"/>
          <w:szCs w:val="24"/>
        </w:rPr>
      </w:pPr>
      <w:r w:rsidRPr="00A4317B">
        <w:rPr>
          <w:sz w:val="24"/>
          <w:szCs w:val="24"/>
        </w:rPr>
        <w:t xml:space="preserve">Лабораторная работа № 11 </w:t>
      </w:r>
      <w:r w:rsidRPr="00A4317B">
        <w:rPr>
          <w:b w:val="0"/>
          <w:bCs w:val="0"/>
          <w:sz w:val="24"/>
          <w:szCs w:val="24"/>
        </w:rPr>
        <w:t>Исследование цепи переменного тока с параллельным соединением катушки индуктивности и конденсатора. Резонанс токов</w:t>
      </w:r>
      <w:r w:rsidRPr="00A4317B">
        <w:rPr>
          <w:b w:val="0"/>
          <w:bCs w:val="0"/>
          <w:color w:val="000000"/>
          <w:sz w:val="24"/>
          <w:szCs w:val="24"/>
        </w:rPr>
        <w:t>.</w:t>
      </w:r>
    </w:p>
    <w:p w:rsidR="00A16712" w:rsidRPr="00A4317B" w:rsidRDefault="00A16712" w:rsidP="00A1671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A4317B">
        <w:rPr>
          <w:rFonts w:ascii="Times New Roman" w:hAnsi="Times New Roman"/>
          <w:sz w:val="24"/>
          <w:szCs w:val="24"/>
          <w:u w:val="single"/>
        </w:rPr>
        <w:t>Цель:</w:t>
      </w:r>
      <w:r w:rsidRPr="00A4317B">
        <w:rPr>
          <w:rFonts w:ascii="Times New Roman" w:hAnsi="Times New Roman"/>
          <w:sz w:val="24"/>
          <w:szCs w:val="24"/>
        </w:rPr>
        <w:t xml:space="preserve"> проверить основные свойства разветвленной цепи переменного тока с катушкой индуктивности и конденсатором. Исследовать признаки резонанса токов, влияние параметров цепи на угол сдвига фаз тока и напряжения.</w:t>
      </w:r>
    </w:p>
    <w:p w:rsidR="00A16712" w:rsidRPr="00A4317B" w:rsidRDefault="00A16712" w:rsidP="00A1671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A4317B">
        <w:rPr>
          <w:rFonts w:ascii="Times New Roman" w:hAnsi="Times New Roman"/>
          <w:sz w:val="24"/>
          <w:szCs w:val="24"/>
          <w:u w:val="single"/>
        </w:rPr>
        <w:lastRenderedPageBreak/>
        <w:t>Оборудование и приборы:</w:t>
      </w:r>
      <w:r w:rsidRPr="00A4317B">
        <w:rPr>
          <w:rFonts w:ascii="Times New Roman" w:hAnsi="Times New Roman"/>
          <w:sz w:val="24"/>
          <w:szCs w:val="24"/>
        </w:rPr>
        <w:t xml:space="preserve"> </w:t>
      </w:r>
      <w:r w:rsidR="00A4317B" w:rsidRPr="00A4317B">
        <w:rPr>
          <w:rFonts w:ascii="Times New Roman" w:hAnsi="Times New Roman"/>
          <w:sz w:val="24"/>
          <w:szCs w:val="24"/>
        </w:rPr>
        <w:t>стенд с использованием: блока включения, состоящего из вольтметра автотрансформатора, с помощью которого имеется возможность регулировать напряжение от 0 до 250В. Блока резисторов. Блока конденсаторов. Блока “Коммутатор”. Блока “Фазометр”. Ваттметр, с пределом измерений по току до 1А и напряжений до 30В. Амперметр, с пределом измерений до 1А. Вольтметр цифровой с автоматическим выбором с пределом измерения до 100 В. Соединительные провода.</w:t>
      </w:r>
    </w:p>
    <w:p w:rsidR="00A16712" w:rsidRPr="00A4317B" w:rsidRDefault="00A16712" w:rsidP="00A1671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A4317B">
        <w:rPr>
          <w:rFonts w:ascii="Times New Roman" w:hAnsi="Times New Roman"/>
          <w:sz w:val="24"/>
          <w:szCs w:val="24"/>
          <w:u w:val="single"/>
        </w:rPr>
        <w:t>Содержание отчета:</w:t>
      </w:r>
      <w:r w:rsidRPr="00A4317B">
        <w:rPr>
          <w:rFonts w:ascii="Times New Roman" w:hAnsi="Times New Roman"/>
          <w:sz w:val="24"/>
          <w:szCs w:val="24"/>
        </w:rPr>
        <w:t xml:space="preserve"> схема включения приборов, таблицы с результатами измерений и расчетов, </w:t>
      </w:r>
      <w:r w:rsidR="00A4317B" w:rsidRPr="00A4317B">
        <w:rPr>
          <w:rFonts w:ascii="Times New Roman" w:hAnsi="Times New Roman"/>
          <w:sz w:val="24"/>
          <w:szCs w:val="24"/>
        </w:rPr>
        <w:t>по данным наблюдений и вычислений построить для всех опытов в одном масштабе векторные диаграммы токов и треугольники мощностей.</w:t>
      </w:r>
    </w:p>
    <w:p w:rsidR="00D5246E" w:rsidRPr="00D5246E" w:rsidRDefault="00D5246E" w:rsidP="00D5246E">
      <w:pPr>
        <w:jc w:val="both"/>
        <w:rPr>
          <w:rFonts w:ascii="Times New Roman" w:hAnsi="Times New Roman"/>
          <w:b/>
          <w:sz w:val="24"/>
          <w:szCs w:val="24"/>
        </w:rPr>
      </w:pPr>
      <w:r w:rsidRPr="00D5246E">
        <w:rPr>
          <w:rFonts w:ascii="Times New Roman" w:hAnsi="Times New Roman"/>
          <w:b/>
          <w:sz w:val="24"/>
          <w:szCs w:val="24"/>
        </w:rPr>
        <w:t xml:space="preserve">Лабораторная работа № 12. </w:t>
      </w:r>
      <w:r w:rsidRPr="00D5246E">
        <w:rPr>
          <w:rFonts w:ascii="Times New Roman" w:hAnsi="Times New Roman"/>
          <w:bCs/>
          <w:sz w:val="24"/>
          <w:szCs w:val="24"/>
        </w:rPr>
        <w:t>Исследование работы трехфазной цепи при соединении потребителей «звездой».</w:t>
      </w:r>
    </w:p>
    <w:p w:rsidR="00D5246E" w:rsidRPr="00FC327F" w:rsidRDefault="00D5246E" w:rsidP="00D5246E">
      <w:pPr>
        <w:jc w:val="both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  <w:u w:val="single"/>
        </w:rPr>
        <w:t>Цель:</w:t>
      </w:r>
      <w:r w:rsidRPr="00FC327F">
        <w:rPr>
          <w:rFonts w:ascii="Times New Roman" w:hAnsi="Times New Roman"/>
          <w:sz w:val="24"/>
          <w:szCs w:val="24"/>
        </w:rPr>
        <w:t xml:space="preserve"> практическим путем проверить соотношения между электрическими величинами в трехфазной цепи при соединении приемников энергии звездой.</w:t>
      </w:r>
    </w:p>
    <w:p w:rsidR="00D5246E" w:rsidRDefault="00D5246E" w:rsidP="00D5246E">
      <w:pPr>
        <w:jc w:val="both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FC327F">
        <w:rPr>
          <w:rFonts w:ascii="Times New Roman" w:hAnsi="Times New Roman"/>
          <w:sz w:val="24"/>
          <w:szCs w:val="24"/>
        </w:rPr>
        <w:t xml:space="preserve"> три реостата с ограничителем R</w:t>
      </w:r>
      <w:r w:rsidRPr="00FC327F">
        <w:rPr>
          <w:rFonts w:ascii="Times New Roman" w:hAnsi="Times New Roman"/>
          <w:sz w:val="24"/>
          <w:szCs w:val="24"/>
          <w:vertAlign w:val="subscript"/>
        </w:rPr>
        <w:t>A</w:t>
      </w:r>
      <w:r w:rsidRPr="00FC327F">
        <w:rPr>
          <w:rFonts w:ascii="Times New Roman" w:hAnsi="Times New Roman"/>
          <w:sz w:val="24"/>
          <w:szCs w:val="24"/>
        </w:rPr>
        <w:t xml:space="preserve"> , R</w:t>
      </w:r>
      <w:r w:rsidRPr="00FC327F">
        <w:rPr>
          <w:rFonts w:ascii="Times New Roman" w:hAnsi="Times New Roman"/>
          <w:sz w:val="24"/>
          <w:szCs w:val="24"/>
          <w:vertAlign w:val="subscript"/>
        </w:rPr>
        <w:t>B</w:t>
      </w:r>
      <w:r w:rsidRPr="00FC327F">
        <w:rPr>
          <w:rFonts w:ascii="Times New Roman" w:hAnsi="Times New Roman"/>
          <w:sz w:val="24"/>
          <w:szCs w:val="24"/>
        </w:rPr>
        <w:t xml:space="preserve"> , R</w:t>
      </w:r>
      <w:r w:rsidRPr="00FC327F">
        <w:rPr>
          <w:rFonts w:ascii="Times New Roman" w:hAnsi="Times New Roman"/>
          <w:sz w:val="24"/>
          <w:szCs w:val="24"/>
          <w:vertAlign w:val="subscript"/>
        </w:rPr>
        <w:t>C</w:t>
      </w:r>
      <w:r w:rsidRPr="00FC327F">
        <w:rPr>
          <w:rFonts w:ascii="Times New Roman" w:hAnsi="Times New Roman"/>
          <w:sz w:val="24"/>
          <w:szCs w:val="24"/>
        </w:rPr>
        <w:t xml:space="preserve"> , четыре амперметра переменного тока, вольтметр переменного тока, выключатель,  соединительные провода.</w:t>
      </w:r>
    </w:p>
    <w:p w:rsidR="00D5246E" w:rsidRPr="00FC327F" w:rsidRDefault="00D5246E" w:rsidP="00D5246E">
      <w:pPr>
        <w:jc w:val="both"/>
        <w:rPr>
          <w:rFonts w:ascii="Times New Roman" w:hAnsi="Times New Roman"/>
          <w:sz w:val="24"/>
          <w:szCs w:val="24"/>
        </w:rPr>
      </w:pPr>
      <w:r w:rsidRPr="00E956A5">
        <w:rPr>
          <w:rFonts w:ascii="Times New Roman" w:hAnsi="Times New Roman"/>
          <w:sz w:val="24"/>
          <w:szCs w:val="24"/>
          <w:u w:val="single"/>
        </w:rPr>
        <w:t>Содержание отчета:</w:t>
      </w:r>
      <w:r w:rsidRPr="00E956A5">
        <w:rPr>
          <w:rFonts w:ascii="Times New Roman" w:hAnsi="Times New Roman"/>
          <w:sz w:val="24"/>
          <w:szCs w:val="24"/>
        </w:rPr>
        <w:t xml:space="preserve"> схема включения приборов, таблица с результатами измерений, векторная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6A5">
        <w:rPr>
          <w:rFonts w:ascii="Times New Roman" w:hAnsi="Times New Roman"/>
          <w:sz w:val="24"/>
          <w:szCs w:val="24"/>
        </w:rPr>
        <w:t>диаграмма токов и напряжений, расчеты, выводы о распределении напряжений и токов фаз при различной нагрузке, назначение нулевого провода.</w:t>
      </w:r>
    </w:p>
    <w:p w:rsidR="00D5246E" w:rsidRPr="00EA2F3B" w:rsidRDefault="00D5246E" w:rsidP="00D5246E">
      <w:pPr>
        <w:jc w:val="both"/>
        <w:rPr>
          <w:rFonts w:ascii="Times New Roman" w:hAnsi="Times New Roman"/>
          <w:b/>
          <w:sz w:val="24"/>
          <w:szCs w:val="24"/>
        </w:rPr>
      </w:pPr>
      <w:r w:rsidRPr="00EA2F3B">
        <w:rPr>
          <w:rFonts w:ascii="Times New Roman" w:hAnsi="Times New Roman"/>
          <w:b/>
          <w:sz w:val="24"/>
          <w:szCs w:val="24"/>
        </w:rPr>
        <w:t xml:space="preserve">Лабораторная работа № </w:t>
      </w:r>
      <w:r>
        <w:rPr>
          <w:rFonts w:ascii="Times New Roman" w:hAnsi="Times New Roman"/>
          <w:b/>
          <w:sz w:val="24"/>
          <w:szCs w:val="24"/>
        </w:rPr>
        <w:t>13</w:t>
      </w:r>
      <w:r w:rsidRPr="00EA2F3B">
        <w:rPr>
          <w:rFonts w:ascii="Times New Roman" w:hAnsi="Times New Roman"/>
          <w:b/>
          <w:sz w:val="24"/>
          <w:szCs w:val="24"/>
        </w:rPr>
        <w:t xml:space="preserve">. </w:t>
      </w:r>
      <w:r w:rsidRPr="00EA2F3B">
        <w:rPr>
          <w:rFonts w:ascii="Times New Roman" w:hAnsi="Times New Roman"/>
          <w:b/>
          <w:bCs/>
          <w:sz w:val="24"/>
          <w:szCs w:val="24"/>
        </w:rPr>
        <w:t>Исследование работы трехфазной цепи при соединении потребителей «треугольником»</w:t>
      </w:r>
      <w:r w:rsidRPr="00EA2F3B">
        <w:rPr>
          <w:rFonts w:ascii="Times New Roman" w:hAnsi="Times New Roman"/>
          <w:b/>
          <w:sz w:val="24"/>
          <w:szCs w:val="24"/>
        </w:rPr>
        <w:t>.</w:t>
      </w:r>
    </w:p>
    <w:p w:rsidR="00D5246E" w:rsidRPr="00035F7C" w:rsidRDefault="00D5246E" w:rsidP="00D5246E">
      <w:pPr>
        <w:jc w:val="both"/>
        <w:rPr>
          <w:rFonts w:ascii="Times New Roman" w:hAnsi="Times New Roman"/>
          <w:sz w:val="24"/>
          <w:szCs w:val="24"/>
        </w:rPr>
      </w:pPr>
      <w:r w:rsidRPr="00035F7C">
        <w:rPr>
          <w:rFonts w:ascii="Times New Roman" w:hAnsi="Times New Roman"/>
          <w:sz w:val="24"/>
          <w:szCs w:val="24"/>
          <w:u w:val="single"/>
        </w:rPr>
        <w:t>Цель:</w:t>
      </w:r>
      <w:r w:rsidRPr="00035F7C">
        <w:rPr>
          <w:rFonts w:ascii="Times New Roman" w:hAnsi="Times New Roman"/>
          <w:sz w:val="24"/>
          <w:szCs w:val="24"/>
        </w:rPr>
        <w:t xml:space="preserve">   практическим путем проверить соотношения между электрическими величинами в трехфазной цепи при соединении приёмников энергии треугольником.</w:t>
      </w:r>
    </w:p>
    <w:p w:rsidR="00D5246E" w:rsidRDefault="00D5246E" w:rsidP="00D5246E">
      <w:pPr>
        <w:jc w:val="both"/>
        <w:rPr>
          <w:rFonts w:ascii="Times New Roman" w:hAnsi="Times New Roman"/>
          <w:sz w:val="24"/>
          <w:szCs w:val="24"/>
        </w:rPr>
      </w:pPr>
      <w:r w:rsidRPr="00035F7C">
        <w:rPr>
          <w:rFonts w:ascii="Times New Roman" w:hAnsi="Times New Roman"/>
          <w:sz w:val="24"/>
          <w:szCs w:val="24"/>
          <w:u w:val="single"/>
        </w:rPr>
        <w:t>Оборудование  и  приборы:</w:t>
      </w:r>
      <w:r w:rsidRPr="00035F7C">
        <w:rPr>
          <w:rFonts w:ascii="Times New Roman" w:hAnsi="Times New Roman"/>
          <w:sz w:val="24"/>
          <w:szCs w:val="24"/>
        </w:rPr>
        <w:t xml:space="preserve">  три реостата с ограничителем, шесть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F7C">
        <w:rPr>
          <w:rFonts w:ascii="Times New Roman" w:hAnsi="Times New Roman"/>
          <w:sz w:val="24"/>
          <w:szCs w:val="24"/>
        </w:rPr>
        <w:t>амперметров переменного тока, вольтметр переменного тока, соединительные провода.</w:t>
      </w:r>
    </w:p>
    <w:p w:rsidR="00D5246E" w:rsidRPr="00871E85" w:rsidRDefault="00D5246E" w:rsidP="00D5246E">
      <w:pPr>
        <w:jc w:val="both"/>
        <w:rPr>
          <w:rFonts w:ascii="Times New Roman" w:hAnsi="Times New Roman"/>
          <w:sz w:val="24"/>
          <w:szCs w:val="24"/>
        </w:rPr>
      </w:pPr>
      <w:r w:rsidRPr="00871E85">
        <w:rPr>
          <w:rFonts w:ascii="Times New Roman" w:hAnsi="Times New Roman"/>
          <w:sz w:val="24"/>
          <w:szCs w:val="24"/>
          <w:u w:val="single"/>
        </w:rPr>
        <w:t>Содержание  отчёта:</w:t>
      </w:r>
      <w:r w:rsidRPr="00871E85">
        <w:rPr>
          <w:rFonts w:ascii="Times New Roman" w:hAnsi="Times New Roman"/>
          <w:sz w:val="24"/>
          <w:szCs w:val="24"/>
        </w:rPr>
        <w:t xml:space="preserve"> схема включения приборов, таблица с результатами измерений и расчётов, векторная диаграмма напряжений и токов, выводы о соотношении фазных  и  линейных напряжений и токов при симметричной и несимметричной нагрузках.</w:t>
      </w:r>
    </w:p>
    <w:p w:rsidR="00A4317B" w:rsidRPr="00A4317B" w:rsidRDefault="00A4317B" w:rsidP="00A4317B">
      <w:pPr>
        <w:jc w:val="both"/>
        <w:rPr>
          <w:rFonts w:ascii="Times New Roman" w:hAnsi="Times New Roman"/>
          <w:b/>
          <w:sz w:val="24"/>
          <w:szCs w:val="24"/>
        </w:rPr>
      </w:pPr>
      <w:r w:rsidRPr="00A4317B">
        <w:rPr>
          <w:rFonts w:ascii="Times New Roman" w:hAnsi="Times New Roman"/>
          <w:b/>
          <w:sz w:val="24"/>
          <w:szCs w:val="24"/>
        </w:rPr>
        <w:t xml:space="preserve">Лабораторная работа № 14. </w:t>
      </w:r>
      <w:r w:rsidRPr="00A4317B">
        <w:rPr>
          <w:rFonts w:ascii="Times New Roman" w:hAnsi="Times New Roman"/>
          <w:sz w:val="24"/>
          <w:szCs w:val="24"/>
        </w:rPr>
        <w:t>Ознакомление с устройством электроизмерительных приборов</w:t>
      </w:r>
      <w:r w:rsidRPr="00A4317B">
        <w:rPr>
          <w:rFonts w:ascii="Times New Roman" w:hAnsi="Times New Roman"/>
          <w:b/>
          <w:sz w:val="24"/>
          <w:szCs w:val="24"/>
        </w:rPr>
        <w:t>.</w:t>
      </w:r>
    </w:p>
    <w:p w:rsidR="00A4317B" w:rsidRPr="00A4317B" w:rsidRDefault="00A4317B" w:rsidP="00A4317B">
      <w:pPr>
        <w:jc w:val="both"/>
        <w:rPr>
          <w:rFonts w:ascii="Times New Roman" w:hAnsi="Times New Roman"/>
          <w:sz w:val="24"/>
          <w:szCs w:val="24"/>
        </w:rPr>
      </w:pPr>
      <w:r w:rsidRPr="00A4317B">
        <w:rPr>
          <w:rFonts w:ascii="Times New Roman" w:hAnsi="Times New Roman"/>
          <w:sz w:val="24"/>
          <w:szCs w:val="24"/>
          <w:u w:val="single"/>
        </w:rPr>
        <w:t>Цель:</w:t>
      </w:r>
      <w:r w:rsidRPr="00A4317B">
        <w:rPr>
          <w:rFonts w:ascii="Times New Roman" w:hAnsi="Times New Roman"/>
          <w:sz w:val="24"/>
          <w:szCs w:val="24"/>
        </w:rPr>
        <w:t xml:space="preserve">   ознакомление с техническими данными электроизмерительных приборов.</w:t>
      </w:r>
    </w:p>
    <w:p w:rsidR="00A4317B" w:rsidRPr="00A4317B" w:rsidRDefault="00A4317B" w:rsidP="00A4317B">
      <w:pPr>
        <w:jc w:val="both"/>
        <w:rPr>
          <w:rFonts w:ascii="Times New Roman" w:hAnsi="Times New Roman"/>
          <w:sz w:val="24"/>
          <w:szCs w:val="24"/>
        </w:rPr>
      </w:pPr>
      <w:r w:rsidRPr="00A4317B">
        <w:rPr>
          <w:rFonts w:ascii="Times New Roman" w:hAnsi="Times New Roman"/>
          <w:sz w:val="24"/>
          <w:szCs w:val="24"/>
          <w:u w:val="single"/>
        </w:rPr>
        <w:t>Оборудование  и  приборы:</w:t>
      </w:r>
      <w:r w:rsidRPr="00A4317B">
        <w:rPr>
          <w:rFonts w:ascii="Times New Roman" w:hAnsi="Times New Roman"/>
          <w:sz w:val="24"/>
          <w:szCs w:val="24"/>
        </w:rPr>
        <w:t xml:space="preserve">  два электроизмерительных прибора, технические характеристики которых они должны определить по условным обозначениям по их шкалам.</w:t>
      </w:r>
    </w:p>
    <w:p w:rsidR="00A4317B" w:rsidRPr="00A4317B" w:rsidRDefault="00A4317B" w:rsidP="00A4317B">
      <w:pPr>
        <w:jc w:val="both"/>
        <w:rPr>
          <w:rFonts w:ascii="Times New Roman" w:hAnsi="Times New Roman"/>
          <w:sz w:val="24"/>
          <w:szCs w:val="24"/>
        </w:rPr>
      </w:pPr>
      <w:r w:rsidRPr="00A4317B">
        <w:rPr>
          <w:rFonts w:ascii="Times New Roman" w:hAnsi="Times New Roman"/>
          <w:sz w:val="24"/>
          <w:szCs w:val="24"/>
          <w:u w:val="single"/>
        </w:rPr>
        <w:t>Содержание  отчёта:</w:t>
      </w:r>
      <w:r w:rsidRPr="00A4317B">
        <w:rPr>
          <w:rFonts w:ascii="Times New Roman" w:hAnsi="Times New Roman"/>
          <w:sz w:val="24"/>
          <w:szCs w:val="24"/>
        </w:rPr>
        <w:t xml:space="preserve"> Результаты выполненной работы занести в представленную ниже таблицу</w:t>
      </w:r>
    </w:p>
    <w:p w:rsidR="00A4317B" w:rsidRDefault="00A4317B" w:rsidP="00A4317B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5815" cy="5624893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724" cy="562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7B" w:rsidRPr="00A4317B" w:rsidRDefault="00A4317B" w:rsidP="00A4317B">
      <w:pPr>
        <w:jc w:val="both"/>
        <w:rPr>
          <w:rFonts w:ascii="Times New Roman" w:hAnsi="Times New Roman"/>
          <w:b/>
          <w:sz w:val="24"/>
          <w:szCs w:val="24"/>
        </w:rPr>
      </w:pPr>
      <w:r w:rsidRPr="00A4317B">
        <w:rPr>
          <w:rFonts w:ascii="Times New Roman" w:hAnsi="Times New Roman"/>
          <w:b/>
          <w:sz w:val="24"/>
          <w:szCs w:val="24"/>
        </w:rPr>
        <w:t xml:space="preserve">Лабораторная работа № </w:t>
      </w:r>
      <w:r>
        <w:rPr>
          <w:rFonts w:ascii="Times New Roman" w:hAnsi="Times New Roman"/>
          <w:b/>
          <w:sz w:val="24"/>
          <w:szCs w:val="24"/>
        </w:rPr>
        <w:t>15</w:t>
      </w:r>
      <w:r w:rsidRPr="00A4317B">
        <w:rPr>
          <w:rFonts w:ascii="Times New Roman" w:hAnsi="Times New Roman"/>
          <w:b/>
          <w:sz w:val="24"/>
          <w:szCs w:val="24"/>
        </w:rPr>
        <w:t>. Измерение сопротивлений мостами и омметром.</w:t>
      </w:r>
    </w:p>
    <w:p w:rsidR="00A4317B" w:rsidRPr="00A4317B" w:rsidRDefault="00A4317B" w:rsidP="00A4317B">
      <w:pPr>
        <w:jc w:val="both"/>
        <w:rPr>
          <w:rFonts w:ascii="Times New Roman" w:hAnsi="Times New Roman"/>
          <w:sz w:val="24"/>
          <w:szCs w:val="24"/>
        </w:rPr>
      </w:pPr>
      <w:r w:rsidRPr="00A4317B">
        <w:rPr>
          <w:rFonts w:ascii="Times New Roman" w:hAnsi="Times New Roman"/>
          <w:sz w:val="24"/>
          <w:szCs w:val="24"/>
          <w:u w:val="single"/>
        </w:rPr>
        <w:t>Цель:</w:t>
      </w:r>
      <w:r w:rsidRPr="00A4317B">
        <w:rPr>
          <w:rFonts w:ascii="Times New Roman" w:hAnsi="Times New Roman"/>
          <w:sz w:val="24"/>
          <w:szCs w:val="24"/>
        </w:rPr>
        <w:t xml:space="preserve">   научиться измерять сопротивление резисторов мостом постоянного тока, и цифровым прибором. Определять абсолютную и относительную погрешность измерения сопротивлений.</w:t>
      </w:r>
    </w:p>
    <w:p w:rsidR="00A4317B" w:rsidRPr="00A4317B" w:rsidRDefault="00A4317B" w:rsidP="00A4317B">
      <w:pPr>
        <w:jc w:val="both"/>
        <w:rPr>
          <w:rFonts w:ascii="Times New Roman" w:hAnsi="Times New Roman"/>
          <w:sz w:val="24"/>
          <w:szCs w:val="24"/>
        </w:rPr>
      </w:pPr>
      <w:r w:rsidRPr="00A4317B">
        <w:rPr>
          <w:rFonts w:ascii="Times New Roman" w:hAnsi="Times New Roman"/>
          <w:sz w:val="24"/>
          <w:szCs w:val="24"/>
          <w:u w:val="single"/>
        </w:rPr>
        <w:t>Оборудование  и  приборы:</w:t>
      </w:r>
      <w:r w:rsidRPr="00A4317B">
        <w:rPr>
          <w:rFonts w:ascii="Times New Roman" w:hAnsi="Times New Roman"/>
          <w:sz w:val="24"/>
          <w:szCs w:val="24"/>
        </w:rPr>
        <w:t xml:space="preserve">  стенд с использованием: Блока резисторов. Блока “Коммутатор”. Моста постоянного тока. </w:t>
      </w:r>
      <w:proofErr w:type="gramStart"/>
      <w:r w:rsidRPr="00A4317B">
        <w:rPr>
          <w:rFonts w:ascii="Times New Roman" w:hAnsi="Times New Roman"/>
          <w:sz w:val="24"/>
          <w:szCs w:val="24"/>
        </w:rPr>
        <w:t>Цифрового</w:t>
      </w:r>
      <w:proofErr w:type="gramEnd"/>
      <w:r w:rsidRPr="00A4317B">
        <w:rPr>
          <w:rFonts w:ascii="Times New Roman" w:hAnsi="Times New Roman"/>
          <w:sz w:val="24"/>
          <w:szCs w:val="24"/>
        </w:rPr>
        <w:t xml:space="preserve"> измерительного прибор.  Гальванометра. Соединительных проводов.</w:t>
      </w:r>
    </w:p>
    <w:p w:rsidR="00A4317B" w:rsidRPr="00A4317B" w:rsidRDefault="00A4317B" w:rsidP="00A4317B">
      <w:pPr>
        <w:jc w:val="both"/>
        <w:rPr>
          <w:rFonts w:ascii="Times New Roman" w:hAnsi="Times New Roman"/>
          <w:sz w:val="24"/>
          <w:szCs w:val="24"/>
        </w:rPr>
      </w:pPr>
      <w:r w:rsidRPr="00A4317B">
        <w:rPr>
          <w:rFonts w:ascii="Times New Roman" w:hAnsi="Times New Roman"/>
          <w:sz w:val="24"/>
          <w:szCs w:val="24"/>
          <w:u w:val="single"/>
        </w:rPr>
        <w:t>Содержание  отчёта:</w:t>
      </w:r>
      <w:r w:rsidRPr="00A4317B">
        <w:rPr>
          <w:rFonts w:ascii="Times New Roman" w:hAnsi="Times New Roman"/>
          <w:sz w:val="24"/>
          <w:szCs w:val="24"/>
        </w:rPr>
        <w:t xml:space="preserve"> результаты наблюдений и вычислений должны быть представлены в табл. 1</w:t>
      </w:r>
    </w:p>
    <w:p w:rsidR="00A4317B" w:rsidRPr="00871E85" w:rsidRDefault="00A4317B" w:rsidP="00A431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42600" cy="2317898"/>
            <wp:effectExtent l="19050" t="0" r="9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785" cy="2317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7B" w:rsidRPr="00EF671E" w:rsidRDefault="00A4317B" w:rsidP="00A4317B">
      <w:pPr>
        <w:jc w:val="both"/>
        <w:rPr>
          <w:rFonts w:ascii="Times New Roman" w:hAnsi="Times New Roman"/>
          <w:b/>
          <w:sz w:val="24"/>
          <w:szCs w:val="24"/>
        </w:rPr>
      </w:pPr>
      <w:r w:rsidRPr="00EF671E">
        <w:rPr>
          <w:rFonts w:ascii="Times New Roman" w:hAnsi="Times New Roman"/>
          <w:b/>
          <w:sz w:val="24"/>
          <w:szCs w:val="24"/>
        </w:rPr>
        <w:t xml:space="preserve">Лабораторная работа № </w:t>
      </w:r>
      <w:r w:rsidRPr="00EF671E">
        <w:rPr>
          <w:rFonts w:ascii="Times New Roman" w:hAnsi="Times New Roman"/>
          <w:b/>
          <w:bCs/>
          <w:sz w:val="24"/>
          <w:szCs w:val="24"/>
        </w:rPr>
        <w:t>16 Включение в цепь и поверка однофазного счетчика электрической энергии</w:t>
      </w:r>
      <w:r w:rsidRPr="00EF671E">
        <w:rPr>
          <w:rFonts w:ascii="Times New Roman" w:hAnsi="Times New Roman"/>
          <w:b/>
          <w:sz w:val="24"/>
          <w:szCs w:val="24"/>
        </w:rPr>
        <w:t>.</w:t>
      </w:r>
    </w:p>
    <w:p w:rsidR="00A4317B" w:rsidRPr="00EF671E" w:rsidRDefault="00A4317B" w:rsidP="00A4317B">
      <w:pPr>
        <w:jc w:val="both"/>
        <w:rPr>
          <w:rFonts w:ascii="Times New Roman" w:hAnsi="Times New Roman"/>
          <w:sz w:val="24"/>
          <w:szCs w:val="24"/>
        </w:rPr>
      </w:pPr>
      <w:r w:rsidRPr="00EF671E">
        <w:rPr>
          <w:rFonts w:ascii="Times New Roman" w:hAnsi="Times New Roman"/>
          <w:sz w:val="24"/>
          <w:szCs w:val="24"/>
          <w:u w:val="single"/>
        </w:rPr>
        <w:t>Цель:</w:t>
      </w:r>
      <w:r w:rsidRPr="00EF671E">
        <w:rPr>
          <w:rFonts w:ascii="Times New Roman" w:hAnsi="Times New Roman"/>
          <w:sz w:val="24"/>
          <w:szCs w:val="24"/>
        </w:rPr>
        <w:t xml:space="preserve">   </w:t>
      </w:r>
      <w:r w:rsidR="00EF671E" w:rsidRPr="00EF671E">
        <w:rPr>
          <w:rFonts w:ascii="Times New Roman" w:hAnsi="Times New Roman"/>
          <w:sz w:val="24"/>
          <w:szCs w:val="24"/>
        </w:rPr>
        <w:t>научиться включать индукционный счетчик электрической энергии в цепь нагрузки, проверять правильность его показаний при различных нагрузках методом, предусматривающим применение ваттметра и секундомера, проверять однофазный счетчик на отсутствие самохода.</w:t>
      </w:r>
    </w:p>
    <w:p w:rsidR="00A4317B" w:rsidRPr="00EF671E" w:rsidRDefault="00A4317B" w:rsidP="00A4317B">
      <w:pPr>
        <w:jc w:val="both"/>
        <w:rPr>
          <w:rFonts w:ascii="Times New Roman" w:hAnsi="Times New Roman"/>
          <w:sz w:val="24"/>
          <w:szCs w:val="24"/>
        </w:rPr>
      </w:pPr>
      <w:r w:rsidRPr="00EF671E">
        <w:rPr>
          <w:rFonts w:ascii="Times New Roman" w:hAnsi="Times New Roman"/>
          <w:sz w:val="24"/>
          <w:szCs w:val="24"/>
          <w:u w:val="single"/>
        </w:rPr>
        <w:t>Оборудование  и  приборы:</w:t>
      </w:r>
      <w:r w:rsidRPr="00EF671E">
        <w:rPr>
          <w:rFonts w:ascii="Times New Roman" w:hAnsi="Times New Roman"/>
          <w:sz w:val="24"/>
          <w:szCs w:val="24"/>
        </w:rPr>
        <w:t xml:space="preserve">  </w:t>
      </w:r>
      <w:r w:rsidR="00EF671E" w:rsidRPr="00EF671E">
        <w:rPr>
          <w:rFonts w:ascii="Times New Roman" w:hAnsi="Times New Roman"/>
          <w:sz w:val="24"/>
          <w:szCs w:val="24"/>
        </w:rPr>
        <w:t>вольтметр (250В), амперметр (1А), ваттметр (150В, 1А), счетчик электрической энергии (127В, 10А).</w:t>
      </w:r>
    </w:p>
    <w:p w:rsidR="00A4317B" w:rsidRPr="00EF671E" w:rsidRDefault="00A4317B" w:rsidP="00A4317B">
      <w:pPr>
        <w:jc w:val="both"/>
        <w:rPr>
          <w:rFonts w:ascii="Times New Roman" w:hAnsi="Times New Roman"/>
          <w:sz w:val="24"/>
          <w:szCs w:val="24"/>
        </w:rPr>
      </w:pPr>
      <w:r w:rsidRPr="00EF671E">
        <w:rPr>
          <w:rFonts w:ascii="Times New Roman" w:hAnsi="Times New Roman"/>
          <w:sz w:val="24"/>
          <w:szCs w:val="24"/>
          <w:u w:val="single"/>
        </w:rPr>
        <w:t>Содержание  отчёта:</w:t>
      </w:r>
      <w:r w:rsidRPr="00EF671E">
        <w:rPr>
          <w:rFonts w:ascii="Times New Roman" w:hAnsi="Times New Roman"/>
          <w:sz w:val="24"/>
          <w:szCs w:val="24"/>
        </w:rPr>
        <w:t xml:space="preserve"> результаты наблюдений и вычислений до</w:t>
      </w:r>
      <w:r w:rsidR="00EF671E" w:rsidRPr="00EF671E">
        <w:rPr>
          <w:rFonts w:ascii="Times New Roman" w:hAnsi="Times New Roman"/>
          <w:sz w:val="24"/>
          <w:szCs w:val="24"/>
        </w:rPr>
        <w:t>лжны быть представлены в табл. 2</w:t>
      </w:r>
    </w:p>
    <w:p w:rsidR="00EF671E" w:rsidRPr="00EF671E" w:rsidRDefault="00EF671E" w:rsidP="00A4317B">
      <w:pPr>
        <w:jc w:val="both"/>
        <w:rPr>
          <w:rFonts w:ascii="Times New Roman" w:hAnsi="Times New Roman"/>
          <w:sz w:val="24"/>
          <w:szCs w:val="24"/>
        </w:rPr>
      </w:pPr>
      <w:r w:rsidRPr="00EF671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33570" cy="1233170"/>
            <wp:effectExtent l="1905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759" w:rsidRPr="00E43044" w:rsidRDefault="002E4759" w:rsidP="002E4759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E6E07" w:rsidRPr="004044DA" w:rsidRDefault="003E6E07" w:rsidP="003E6E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4DA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04. Эффективно взаимодействовать и работать в коллективе и команде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996B3A">
        <w:rPr>
          <w:rFonts w:ascii="Times New Roman" w:hAnsi="Times New Roman"/>
          <w:iCs/>
          <w:sz w:val="28"/>
          <w:szCs w:val="28"/>
        </w:rPr>
        <w:t>антикоррупционного</w:t>
      </w:r>
      <w:proofErr w:type="spellEnd"/>
      <w:r w:rsidRPr="00996B3A">
        <w:rPr>
          <w:rFonts w:ascii="Times New Roman" w:hAnsi="Times New Roman"/>
          <w:iCs/>
          <w:sz w:val="28"/>
          <w:szCs w:val="28"/>
        </w:rPr>
        <w:t xml:space="preserve"> поведения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E6E07" w:rsidRPr="00015648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 xml:space="preserve">ОК 09. Пользоваться профессиональной документацией на государственном </w:t>
      </w:r>
      <w:r w:rsidRPr="00015648">
        <w:rPr>
          <w:rFonts w:ascii="Times New Roman" w:hAnsi="Times New Roman"/>
          <w:iCs/>
          <w:sz w:val="28"/>
          <w:szCs w:val="28"/>
        </w:rPr>
        <w:t>и иностранном языках</w:t>
      </w:r>
    </w:p>
    <w:p w:rsidR="003E6E07" w:rsidRPr="00015648" w:rsidRDefault="003E6E07" w:rsidP="003E6E07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1.1. Эксплуатировать подвижной состав железных дорог</w:t>
      </w:r>
    </w:p>
    <w:p w:rsidR="003E6E07" w:rsidRPr="00015648" w:rsidRDefault="003E6E07" w:rsidP="003E6E07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</w:t>
      </w:r>
    </w:p>
    <w:p w:rsidR="003E6E07" w:rsidRPr="00015648" w:rsidRDefault="003E6E07" w:rsidP="003E6E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2.2. Планировать</w:t>
      </w:r>
      <w:r w:rsidRPr="0001564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организовывать</w:t>
      </w:r>
      <w:r w:rsidRPr="0001564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мероприятия</w:t>
      </w:r>
      <w:r w:rsidRPr="0001564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по</w:t>
      </w:r>
      <w:r w:rsidRPr="0001564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2"/>
          <w:sz w:val="28"/>
          <w:szCs w:val="28"/>
        </w:rPr>
        <w:t xml:space="preserve">соблюдению </w:t>
      </w:r>
      <w:r w:rsidRPr="00015648">
        <w:rPr>
          <w:rFonts w:ascii="Times New Roman" w:hAnsi="Times New Roman"/>
          <w:sz w:val="28"/>
          <w:szCs w:val="28"/>
        </w:rPr>
        <w:t>норм</w:t>
      </w:r>
      <w:r w:rsidRPr="0001564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безопасных</w:t>
      </w:r>
      <w:r w:rsidRPr="0001564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условий</w:t>
      </w:r>
      <w:r w:rsidRPr="0001564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1"/>
          <w:sz w:val="28"/>
          <w:szCs w:val="28"/>
        </w:rPr>
        <w:t>труда</w:t>
      </w:r>
    </w:p>
    <w:p w:rsidR="003E6E07" w:rsidRPr="00015648" w:rsidRDefault="003E6E07" w:rsidP="003E6E07">
      <w:pPr>
        <w:spacing w:after="0" w:line="240" w:lineRule="auto"/>
        <w:jc w:val="both"/>
        <w:rPr>
          <w:rFonts w:ascii="Times New Roman" w:hAnsi="Times New Roman"/>
          <w:w w:val="103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</w:t>
      </w:r>
      <w:proofErr w:type="gramStart"/>
      <w:r w:rsidRPr="00015648">
        <w:rPr>
          <w:rFonts w:ascii="Times New Roman" w:hAnsi="Times New Roman"/>
          <w:sz w:val="28"/>
          <w:szCs w:val="28"/>
        </w:rPr>
        <w:t>2</w:t>
      </w:r>
      <w:proofErr w:type="gramEnd"/>
      <w:r w:rsidRPr="00015648">
        <w:rPr>
          <w:rFonts w:ascii="Times New Roman" w:hAnsi="Times New Roman"/>
          <w:sz w:val="28"/>
          <w:szCs w:val="28"/>
        </w:rPr>
        <w:t>.3. Контролировать</w:t>
      </w:r>
      <w:r w:rsidRPr="00015648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оценивать</w:t>
      </w:r>
      <w:r w:rsidRPr="0001564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качество</w:t>
      </w:r>
      <w:r w:rsidRPr="0001564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выполняемых</w:t>
      </w:r>
      <w:r w:rsidRPr="0001564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работ</w:t>
      </w:r>
    </w:p>
    <w:p w:rsidR="003E6E07" w:rsidRPr="00015648" w:rsidRDefault="003E6E07" w:rsidP="003E6E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3.2. Разрабатывать технологические процессы на</w:t>
      </w:r>
      <w:r w:rsidRPr="0001564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1"/>
          <w:sz w:val="28"/>
          <w:szCs w:val="28"/>
        </w:rPr>
        <w:t xml:space="preserve">ремонт </w:t>
      </w:r>
      <w:r w:rsidRPr="00015648">
        <w:rPr>
          <w:rFonts w:ascii="Times New Roman" w:hAnsi="Times New Roman"/>
          <w:sz w:val="28"/>
          <w:szCs w:val="28"/>
        </w:rPr>
        <w:t>отдельных деталей и узлов подвижного</w:t>
      </w:r>
      <w:r w:rsidRPr="00015648"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gramStart"/>
      <w:r w:rsidRPr="00015648">
        <w:rPr>
          <w:rFonts w:ascii="Times New Roman" w:hAnsi="Times New Roman"/>
          <w:sz w:val="28"/>
          <w:szCs w:val="28"/>
        </w:rPr>
        <w:t>состава</w:t>
      </w:r>
      <w:proofErr w:type="gramEnd"/>
      <w:r w:rsidRPr="00015648">
        <w:rPr>
          <w:rFonts w:ascii="Times New Roman" w:hAnsi="Times New Roman"/>
          <w:sz w:val="28"/>
          <w:szCs w:val="28"/>
        </w:rPr>
        <w:t xml:space="preserve"> железных </w:t>
      </w:r>
      <w:r w:rsidRPr="00015648">
        <w:rPr>
          <w:rFonts w:ascii="Times New Roman" w:hAnsi="Times New Roman"/>
          <w:w w:val="101"/>
          <w:sz w:val="28"/>
          <w:szCs w:val="28"/>
        </w:rPr>
        <w:t xml:space="preserve">дорог </w:t>
      </w:r>
      <w:r w:rsidRPr="00015648">
        <w:rPr>
          <w:rFonts w:ascii="Times New Roman" w:hAnsi="Times New Roman"/>
          <w:sz w:val="28"/>
          <w:szCs w:val="28"/>
        </w:rPr>
        <w:t>в</w:t>
      </w:r>
      <w:r w:rsidRPr="0001564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соответствии</w:t>
      </w:r>
      <w:r w:rsidRPr="0001564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с</w:t>
      </w:r>
      <w:r w:rsidRPr="0001564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нормативной</w:t>
      </w:r>
      <w:r w:rsidRPr="0001564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документацией</w:t>
      </w:r>
    </w:p>
    <w:p w:rsidR="009019DE" w:rsidRPr="009019DE" w:rsidRDefault="009019DE" w:rsidP="009019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44" w:rsidRP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065" w:rsidRPr="00A41065" w:rsidRDefault="00A41065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Кр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м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о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ц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к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пр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з</w:t>
      </w:r>
      <w:r w:rsidRPr="00A41065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щ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spacing w:val="162"/>
          <w:sz w:val="28"/>
          <w:szCs w:val="28"/>
        </w:rPr>
        <w:t xml:space="preserve"> </w:t>
      </w:r>
      <w:r w:rsidR="00EF671E">
        <w:rPr>
          <w:rFonts w:ascii="Times New Roman" w:hAnsi="Times New Roman"/>
          <w:b/>
          <w:bCs/>
          <w:w w:val="99"/>
          <w:sz w:val="28"/>
          <w:szCs w:val="28"/>
        </w:rPr>
        <w:t>лабораторны</w:t>
      </w:r>
      <w:r w:rsidR="009756B7">
        <w:rPr>
          <w:rFonts w:ascii="Times New Roman" w:hAnsi="Times New Roman"/>
          <w:b/>
          <w:bCs/>
          <w:w w:val="99"/>
          <w:sz w:val="28"/>
          <w:szCs w:val="28"/>
        </w:rPr>
        <w:t>х</w:t>
      </w:r>
      <w:r w:rsidRPr="00A41065">
        <w:rPr>
          <w:rFonts w:ascii="Times New Roman" w:hAnsi="Times New Roman"/>
          <w:spacing w:val="162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z w:val="28"/>
          <w:szCs w:val="28"/>
        </w:rPr>
        <w:t>або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т</w:t>
      </w:r>
      <w:r w:rsidRPr="00A41065">
        <w:rPr>
          <w:rFonts w:ascii="Times New Roman" w:hAnsi="Times New Roman"/>
          <w:spacing w:val="165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яв</w:t>
      </w:r>
      <w:r w:rsidRPr="00A41065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л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ю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с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с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A41065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sz w:val="28"/>
          <w:szCs w:val="28"/>
        </w:rPr>
        <w:t>ду</w:t>
      </w:r>
      <w:r w:rsidRPr="00A41065">
        <w:rPr>
          <w:rFonts w:ascii="Times New Roman" w:hAnsi="Times New Roman"/>
          <w:b/>
          <w:bCs/>
          <w:spacing w:val="4"/>
          <w:w w:val="99"/>
          <w:sz w:val="28"/>
          <w:szCs w:val="28"/>
        </w:rPr>
        <w:t>ю</w:t>
      </w:r>
      <w:r w:rsidRPr="00A41065"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щ</w:t>
      </w:r>
      <w:r w:rsidRPr="00A41065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п</w:t>
      </w:r>
      <w:r w:rsidRPr="00A41065">
        <w:rPr>
          <w:rFonts w:ascii="Times New Roman" w:hAnsi="Times New Roman"/>
          <w:b/>
          <w:bCs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A41065">
        <w:rPr>
          <w:rFonts w:ascii="Times New Roman" w:hAnsi="Times New Roman"/>
          <w:b/>
          <w:bCs/>
          <w:sz w:val="28"/>
          <w:szCs w:val="28"/>
        </w:rPr>
        <w:t>ы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A41065" w:rsidRPr="00A41065" w:rsidRDefault="00A41065" w:rsidP="00A41065">
      <w:pPr>
        <w:widowControl w:val="0"/>
        <w:autoSpaceDE w:val="0"/>
        <w:autoSpaceDN w:val="0"/>
        <w:adjustRightInd w:val="0"/>
        <w:spacing w:after="11" w:line="20" w:lineRule="exact"/>
        <w:ind w:right="-20"/>
        <w:jc w:val="both"/>
        <w:rPr>
          <w:rFonts w:ascii="Times New Roman" w:hAnsi="Times New Roman"/>
          <w:sz w:val="28"/>
          <w:szCs w:val="28"/>
        </w:rPr>
      </w:pP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правильность выделения ключевых понятий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полнота устного изложения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четкость и ясность устного изложения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аргументация на вопросы по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заданию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A41065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соблюдение культуры речи и поведения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при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защите</w:t>
      </w:r>
      <w:proofErr w:type="gramStart"/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.</w:t>
      </w:r>
      <w:proofErr w:type="gramEnd"/>
      <w:r w:rsidR="00A41065" w:rsidRPr="009756B7">
        <w:rPr>
          <w:rFonts w:ascii="Times New Roman" w:hAnsi="Times New Roman"/>
          <w:b/>
          <w:bCs/>
          <w:w w:val="99"/>
          <w:sz w:val="28"/>
          <w:szCs w:val="28"/>
        </w:rPr>
        <w:t>-</w:t>
      </w:r>
      <w:r w:rsidR="00A41065" w:rsidRPr="009756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1065" w:rsidRPr="009756B7">
        <w:rPr>
          <w:rFonts w:ascii="Times New Roman" w:hAnsi="Times New Roman"/>
          <w:spacing w:val="-1"/>
          <w:sz w:val="28"/>
          <w:szCs w:val="28"/>
        </w:rPr>
        <w:t>с</w:t>
      </w:r>
      <w:proofErr w:type="gramEnd"/>
      <w:r w:rsidR="00A41065" w:rsidRPr="009756B7">
        <w:rPr>
          <w:rFonts w:ascii="Times New Roman" w:hAnsi="Times New Roman"/>
          <w:spacing w:val="-1"/>
          <w:sz w:val="28"/>
          <w:szCs w:val="28"/>
        </w:rPr>
        <w:t>ам</w:t>
      </w:r>
      <w:r w:rsidR="00A41065" w:rsidRPr="009756B7">
        <w:rPr>
          <w:rFonts w:ascii="Times New Roman" w:hAnsi="Times New Roman"/>
          <w:spacing w:val="2"/>
          <w:sz w:val="28"/>
          <w:szCs w:val="28"/>
        </w:rPr>
        <w:t>о</w:t>
      </w:r>
      <w:r w:rsidR="00A41065" w:rsidRPr="009756B7">
        <w:rPr>
          <w:rFonts w:ascii="Times New Roman" w:hAnsi="Times New Roman"/>
          <w:sz w:val="28"/>
          <w:szCs w:val="28"/>
        </w:rPr>
        <w:t>с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A41065" w:rsidRPr="009756B7">
        <w:rPr>
          <w:rFonts w:ascii="Times New Roman" w:hAnsi="Times New Roman"/>
          <w:sz w:val="28"/>
          <w:szCs w:val="28"/>
        </w:rPr>
        <w:t>оя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A41065" w:rsidRPr="009756B7">
        <w:rPr>
          <w:rFonts w:ascii="Times New Roman" w:hAnsi="Times New Roman"/>
          <w:sz w:val="28"/>
          <w:szCs w:val="28"/>
        </w:rPr>
        <w:t>е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ль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>ая рабо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A41065" w:rsidRPr="009756B7">
        <w:rPr>
          <w:rFonts w:ascii="Times New Roman" w:hAnsi="Times New Roman"/>
          <w:sz w:val="28"/>
          <w:szCs w:val="28"/>
        </w:rPr>
        <w:t>а до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л</w:t>
      </w:r>
      <w:r w:rsidR="00A41065" w:rsidRPr="009756B7">
        <w:rPr>
          <w:rFonts w:ascii="Times New Roman" w:hAnsi="Times New Roman"/>
          <w:sz w:val="28"/>
          <w:szCs w:val="28"/>
        </w:rPr>
        <w:t>ж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>а бы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ть</w:t>
      </w:r>
      <w:r w:rsidR="00A41065" w:rsidRPr="009756B7">
        <w:rPr>
          <w:rFonts w:ascii="Times New Roman" w:hAnsi="Times New Roman"/>
          <w:sz w:val="28"/>
          <w:szCs w:val="28"/>
        </w:rPr>
        <w:t xml:space="preserve"> 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в</w:t>
      </w:r>
      <w:r w:rsidR="00A41065" w:rsidRPr="009756B7">
        <w:rPr>
          <w:rFonts w:ascii="Times New Roman" w:hAnsi="Times New Roman"/>
          <w:sz w:val="28"/>
          <w:szCs w:val="28"/>
        </w:rPr>
        <w:t>ы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="00A41065" w:rsidRPr="009756B7">
        <w:rPr>
          <w:rFonts w:ascii="Times New Roman" w:hAnsi="Times New Roman"/>
          <w:sz w:val="28"/>
          <w:szCs w:val="28"/>
        </w:rPr>
        <w:t>о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лн</w:t>
      </w:r>
      <w:r w:rsidR="00A41065" w:rsidRPr="009756B7">
        <w:rPr>
          <w:rFonts w:ascii="Times New Roman" w:hAnsi="Times New Roman"/>
          <w:spacing w:val="-1"/>
          <w:sz w:val="28"/>
          <w:szCs w:val="28"/>
        </w:rPr>
        <w:t>е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 xml:space="preserve">а 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и</w:t>
      </w:r>
      <w:r w:rsidR="00A41065" w:rsidRPr="009756B7">
        <w:rPr>
          <w:rFonts w:ascii="Times New Roman" w:hAnsi="Times New Roman"/>
          <w:sz w:val="28"/>
          <w:szCs w:val="28"/>
        </w:rPr>
        <w:t xml:space="preserve"> о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="00A41065" w:rsidRPr="009756B7">
        <w:rPr>
          <w:rFonts w:ascii="Times New Roman" w:hAnsi="Times New Roman"/>
          <w:sz w:val="28"/>
          <w:szCs w:val="28"/>
        </w:rPr>
        <w:t>е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>е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н</w:t>
      </w:r>
      <w:r w:rsidR="00BE4A99" w:rsidRPr="009756B7">
        <w:rPr>
          <w:rFonts w:ascii="Times New Roman" w:hAnsi="Times New Roman"/>
          <w:sz w:val="28"/>
          <w:szCs w:val="28"/>
        </w:rPr>
        <w:t>а «</w:t>
      </w:r>
      <w:r w:rsidR="00A41065" w:rsidRPr="009756B7">
        <w:rPr>
          <w:rFonts w:ascii="Times New Roman" w:hAnsi="Times New Roman"/>
          <w:sz w:val="28"/>
          <w:szCs w:val="28"/>
        </w:rPr>
        <w:t>З</w:t>
      </w:r>
      <w:r w:rsidR="00A41065" w:rsidRPr="009756B7">
        <w:rPr>
          <w:rFonts w:ascii="Times New Roman" w:hAnsi="Times New Roman"/>
          <w:spacing w:val="-1"/>
          <w:sz w:val="28"/>
          <w:szCs w:val="28"/>
        </w:rPr>
        <w:t>ачё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BE4A99" w:rsidRPr="009756B7">
        <w:rPr>
          <w:rFonts w:ascii="Times New Roman" w:hAnsi="Times New Roman"/>
          <w:sz w:val="28"/>
          <w:szCs w:val="28"/>
        </w:rPr>
        <w:t>»;</w:t>
      </w:r>
    </w:p>
    <w:p w:rsidR="00A41065" w:rsidRPr="00A41065" w:rsidRDefault="00BE4A99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л</w:t>
      </w:r>
      <w:r w:rsidR="00A41065" w:rsidRPr="00A41065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sz w:val="28"/>
          <w:szCs w:val="28"/>
        </w:rPr>
        <w:t>ч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ес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тв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ра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вил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ы</w:t>
      </w:r>
      <w:r w:rsidR="00A41065" w:rsidRPr="00A41065">
        <w:rPr>
          <w:rFonts w:ascii="Times New Roman" w:hAnsi="Times New Roman"/>
          <w:sz w:val="28"/>
          <w:szCs w:val="28"/>
        </w:rPr>
        <w:t>х 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тв</w:t>
      </w:r>
      <w:r w:rsidR="00A41065" w:rsidRPr="00A41065">
        <w:rPr>
          <w:rFonts w:ascii="Times New Roman" w:hAnsi="Times New Roman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ра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л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z w:val="28"/>
          <w:szCs w:val="28"/>
        </w:rPr>
        <w:t>ы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л</w:t>
      </w:r>
      <w:r w:rsidR="00A41065" w:rsidRPr="00A41065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-2"/>
          <w:sz w:val="28"/>
          <w:szCs w:val="28"/>
        </w:rPr>
        <w:t>ы</w:t>
      </w:r>
      <w:r w:rsidR="00A41065" w:rsidRPr="00A41065">
        <w:rPr>
          <w:rFonts w:ascii="Times New Roman" w:hAnsi="Times New Roman"/>
          <w:sz w:val="28"/>
          <w:szCs w:val="28"/>
        </w:rPr>
        <w:t>х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з</w:t>
      </w:r>
      <w:r w:rsidR="00A41065" w:rsidRPr="00A41065">
        <w:rPr>
          <w:rFonts w:ascii="Times New Roman" w:hAnsi="Times New Roman"/>
          <w:sz w:val="28"/>
          <w:szCs w:val="28"/>
        </w:rPr>
        <w:t>ада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й</w:t>
      </w:r>
      <w:r w:rsidR="00A41065" w:rsidRPr="00A41065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="00A41065" w:rsidRPr="00A41065">
        <w:rPr>
          <w:rFonts w:ascii="Times New Roman" w:hAnsi="Times New Roman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z w:val="28"/>
          <w:szCs w:val="28"/>
        </w:rPr>
        <w:t>а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с</w:t>
      </w:r>
      <w:r w:rsidR="00A41065" w:rsidRPr="00A41065">
        <w:rPr>
          <w:rFonts w:ascii="Times New Roman" w:hAnsi="Times New Roman"/>
          <w:sz w:val="28"/>
          <w:szCs w:val="28"/>
        </w:rPr>
        <w:t>я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%</w:t>
      </w:r>
      <w:r w:rsidR="00A41065" w:rsidRPr="00A41065">
        <w:rPr>
          <w:rFonts w:ascii="Times New Roman" w:hAnsi="Times New Roman"/>
          <w:sz w:val="28"/>
          <w:szCs w:val="28"/>
        </w:rPr>
        <w:t xml:space="preserve">: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-</w:t>
      </w:r>
      <w:r w:rsidR="00A41065" w:rsidRPr="00A41065">
        <w:rPr>
          <w:rFonts w:ascii="Times New Roman" w:hAnsi="Times New Roman"/>
          <w:sz w:val="28"/>
          <w:szCs w:val="28"/>
        </w:rPr>
        <w:t xml:space="preserve"> 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тв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</w:t>
      </w:r>
      <w:r w:rsidR="00A41065" w:rsidRPr="00A41065">
        <w:rPr>
          <w:rFonts w:ascii="Times New Roman" w:hAnsi="Times New Roman"/>
          <w:sz w:val="28"/>
          <w:szCs w:val="28"/>
        </w:rPr>
        <w:t xml:space="preserve">ы 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z w:val="28"/>
          <w:szCs w:val="28"/>
        </w:rPr>
        <w:t xml:space="preserve">а 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росы</w:t>
      </w:r>
      <w:r w:rsidR="00A41065" w:rsidRPr="00A41065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sz w:val="28"/>
          <w:szCs w:val="28"/>
        </w:rPr>
        <w:t>7</w:t>
      </w:r>
      <w:r w:rsidR="00A41065" w:rsidRPr="00A41065">
        <w:rPr>
          <w:rFonts w:ascii="Times New Roman" w:hAnsi="Times New Roman"/>
          <w:spacing w:val="2"/>
          <w:sz w:val="28"/>
          <w:szCs w:val="28"/>
        </w:rPr>
        <w:t>0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%</w:t>
      </w:r>
      <w:r>
        <w:rPr>
          <w:rFonts w:ascii="Times New Roman" w:hAnsi="Times New Roman"/>
          <w:w w:val="99"/>
          <w:sz w:val="28"/>
          <w:szCs w:val="28"/>
        </w:rPr>
        <w:t>;</w:t>
      </w:r>
    </w:p>
    <w:p w:rsidR="00A41065" w:rsidRPr="00A41065" w:rsidRDefault="00A41065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A41065">
        <w:rPr>
          <w:rFonts w:ascii="Times New Roman" w:hAnsi="Times New Roman"/>
          <w:w w:val="99"/>
          <w:sz w:val="28"/>
          <w:szCs w:val="28"/>
        </w:rPr>
        <w:t>-</w:t>
      </w:r>
      <w:r w:rsidR="00BE4A99">
        <w:rPr>
          <w:rFonts w:ascii="Times New Roman" w:hAnsi="Times New Roman"/>
          <w:w w:val="99"/>
          <w:sz w:val="28"/>
          <w:szCs w:val="28"/>
        </w:rPr>
        <w:t xml:space="preserve"> </w:t>
      </w:r>
      <w:r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A41065">
        <w:rPr>
          <w:rFonts w:ascii="Times New Roman" w:hAnsi="Times New Roman"/>
          <w:sz w:val="28"/>
          <w:szCs w:val="28"/>
        </w:rPr>
        <w:t>ы</w:t>
      </w:r>
      <w:r w:rsidRPr="00A41065">
        <w:rPr>
          <w:rFonts w:ascii="Times New Roman" w:hAnsi="Times New Roman"/>
          <w:w w:val="99"/>
          <w:sz w:val="28"/>
          <w:szCs w:val="28"/>
        </w:rPr>
        <w:t>п</w:t>
      </w:r>
      <w:r w:rsidRPr="00A41065">
        <w:rPr>
          <w:rFonts w:ascii="Times New Roman" w:hAnsi="Times New Roman"/>
          <w:sz w:val="28"/>
          <w:szCs w:val="28"/>
        </w:rPr>
        <w:t>о</w:t>
      </w:r>
      <w:r w:rsidRPr="00A41065">
        <w:rPr>
          <w:rFonts w:ascii="Times New Roman" w:hAnsi="Times New Roman"/>
          <w:w w:val="99"/>
          <w:sz w:val="28"/>
          <w:szCs w:val="28"/>
        </w:rPr>
        <w:t>л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A41065">
        <w:rPr>
          <w:rFonts w:ascii="Times New Roman" w:hAnsi="Times New Roman"/>
          <w:sz w:val="28"/>
          <w:szCs w:val="28"/>
        </w:rPr>
        <w:t>е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A41065">
        <w:rPr>
          <w:rFonts w:ascii="Times New Roman" w:hAnsi="Times New Roman"/>
          <w:sz w:val="28"/>
          <w:szCs w:val="28"/>
        </w:rPr>
        <w:t xml:space="preserve">е </w:t>
      </w:r>
      <w:r w:rsidR="00EF671E">
        <w:rPr>
          <w:rFonts w:ascii="Times New Roman" w:hAnsi="Times New Roman"/>
          <w:w w:val="99"/>
          <w:sz w:val="28"/>
          <w:szCs w:val="28"/>
        </w:rPr>
        <w:t>лабораторн</w:t>
      </w:r>
      <w:r w:rsidRPr="00A41065">
        <w:rPr>
          <w:rFonts w:ascii="Times New Roman" w:hAnsi="Times New Roman"/>
          <w:sz w:val="28"/>
          <w:szCs w:val="28"/>
        </w:rPr>
        <w:t>о</w:t>
      </w:r>
      <w:r w:rsidRPr="00A41065">
        <w:rPr>
          <w:rFonts w:ascii="Times New Roman" w:hAnsi="Times New Roman"/>
          <w:w w:val="99"/>
          <w:sz w:val="28"/>
          <w:szCs w:val="28"/>
        </w:rPr>
        <w:t>г</w:t>
      </w:r>
      <w:r w:rsidRPr="00A41065">
        <w:rPr>
          <w:rFonts w:ascii="Times New Roman" w:hAnsi="Times New Roman"/>
          <w:sz w:val="28"/>
          <w:szCs w:val="28"/>
        </w:rPr>
        <w:t xml:space="preserve">о 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A41065">
        <w:rPr>
          <w:rFonts w:ascii="Times New Roman" w:hAnsi="Times New Roman"/>
          <w:sz w:val="28"/>
          <w:szCs w:val="28"/>
        </w:rPr>
        <w:t>ад</w:t>
      </w:r>
      <w:r w:rsidRPr="00A41065">
        <w:rPr>
          <w:rFonts w:ascii="Times New Roman" w:hAnsi="Times New Roman"/>
          <w:spacing w:val="-1"/>
          <w:sz w:val="28"/>
          <w:szCs w:val="28"/>
        </w:rPr>
        <w:t>а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A41065">
        <w:rPr>
          <w:rFonts w:ascii="Times New Roman" w:hAnsi="Times New Roman"/>
          <w:sz w:val="28"/>
          <w:szCs w:val="28"/>
        </w:rPr>
        <w:t>я</w:t>
      </w:r>
      <w:r w:rsidRPr="00A4106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A41065">
        <w:rPr>
          <w:rFonts w:ascii="Times New Roman" w:hAnsi="Times New Roman"/>
          <w:sz w:val="28"/>
          <w:szCs w:val="28"/>
        </w:rPr>
        <w:t>30</w:t>
      </w:r>
      <w:r w:rsidRPr="00A41065">
        <w:rPr>
          <w:rFonts w:ascii="Times New Roman" w:hAnsi="Times New Roman"/>
          <w:w w:val="99"/>
          <w:sz w:val="28"/>
          <w:szCs w:val="28"/>
        </w:rPr>
        <w:t>%</w:t>
      </w:r>
      <w:r w:rsidR="00BE4A99">
        <w:rPr>
          <w:rFonts w:ascii="Times New Roman" w:hAnsi="Times New Roman"/>
          <w:w w:val="99"/>
          <w:sz w:val="28"/>
          <w:szCs w:val="28"/>
        </w:rPr>
        <w:t>.</w:t>
      </w:r>
    </w:p>
    <w:p w:rsidR="00A41065" w:rsidRPr="00A41065" w:rsidRDefault="00A41065" w:rsidP="00A41065">
      <w:pPr>
        <w:widowControl w:val="0"/>
        <w:autoSpaceDE w:val="0"/>
        <w:autoSpaceDN w:val="0"/>
        <w:adjustRightInd w:val="0"/>
        <w:spacing w:after="12" w:line="2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720" w:type="dxa"/>
        <w:tblCellMar>
          <w:left w:w="0" w:type="dxa"/>
          <w:right w:w="0" w:type="dxa"/>
        </w:tblCellMar>
        <w:tblLook w:val="0000"/>
      </w:tblPr>
      <w:tblGrid>
        <w:gridCol w:w="4948"/>
        <w:gridCol w:w="1559"/>
      </w:tblGrid>
      <w:tr w:rsidR="00A41065" w:rsidRPr="00A41065" w:rsidTr="00A41065">
        <w:trPr>
          <w:trHeight w:hRule="exact" w:val="711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Ко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л</w:t>
            </w:r>
            <w:r w:rsidRPr="00A41065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ч</w:t>
            </w:r>
            <w:r w:rsidRPr="00A41065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тв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п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ра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вил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ь</w:t>
            </w:r>
            <w:r w:rsidRPr="00A41065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н</w:t>
            </w:r>
            <w:r w:rsidRPr="00A41065">
              <w:rPr>
                <w:rFonts w:ascii="Times New Roman" w:hAnsi="Times New Roman"/>
                <w:spacing w:val="-2"/>
                <w:sz w:val="28"/>
                <w:szCs w:val="28"/>
              </w:rPr>
              <w:t>ы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х</w:t>
            </w:r>
            <w:r w:rsidRPr="00A4106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т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A4106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proofErr w:type="gramEnd"/>
            <w:r w:rsidRPr="00A41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%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ц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е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н</w:t>
            </w:r>
            <w:r w:rsidRPr="00A41065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57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55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50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567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71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89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703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90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065" w:rsidRPr="00A41065" w:rsidRDefault="00A41065" w:rsidP="00A41065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A41065" w:rsidRPr="00433399" w:rsidRDefault="00A41065" w:rsidP="00A41065">
      <w:pPr>
        <w:widowControl w:val="0"/>
        <w:autoSpaceDE w:val="0"/>
        <w:autoSpaceDN w:val="0"/>
        <w:adjustRightInd w:val="0"/>
        <w:spacing w:line="240" w:lineRule="exact"/>
      </w:pPr>
    </w:p>
    <w:p w:rsidR="00E43044" w:rsidRDefault="00E43044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Pr="00E43044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E43044" w:rsidRDefault="00E43044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9756B7" w:rsidRDefault="009756B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6E07" w:rsidRDefault="003E6E0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6E07" w:rsidRDefault="003E6E0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6E07" w:rsidRDefault="003E6E0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6E07" w:rsidRDefault="003E6E0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6E07" w:rsidRDefault="003E6E0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6E07" w:rsidRDefault="003E6E0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6E07" w:rsidRDefault="003E6E0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6E07" w:rsidRDefault="003E6E0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9756B7" w:rsidRPr="00D53C5A" w:rsidRDefault="009756B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28756F" w:rsidRPr="007612E0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2E0">
        <w:rPr>
          <w:rFonts w:ascii="Times New Roman" w:hAnsi="Times New Roman"/>
          <w:b/>
          <w:bCs/>
          <w:sz w:val="28"/>
          <w:szCs w:val="28"/>
        </w:rPr>
        <w:lastRenderedPageBreak/>
        <w:t>Перечень вопросов (задач)</w:t>
      </w:r>
    </w:p>
    <w:p w:rsidR="0028756F" w:rsidRPr="007612E0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2E0">
        <w:rPr>
          <w:rFonts w:ascii="Times New Roman" w:hAnsi="Times New Roman"/>
          <w:b/>
          <w:bCs/>
          <w:sz w:val="28"/>
          <w:szCs w:val="28"/>
        </w:rPr>
        <w:t xml:space="preserve">для промежуточной аттестации </w:t>
      </w:r>
      <w:r w:rsidR="009756B7">
        <w:rPr>
          <w:rFonts w:ascii="Times New Roman" w:hAnsi="Times New Roman"/>
          <w:b/>
          <w:bCs/>
          <w:sz w:val="28"/>
          <w:szCs w:val="28"/>
        </w:rPr>
        <w:t>(</w:t>
      </w:r>
      <w:r w:rsidR="00EF671E">
        <w:rPr>
          <w:rFonts w:ascii="Times New Roman" w:hAnsi="Times New Roman"/>
          <w:b/>
          <w:bCs/>
          <w:sz w:val="28"/>
          <w:szCs w:val="28"/>
        </w:rPr>
        <w:t>экзамен</w:t>
      </w:r>
      <w:r w:rsidRPr="007612E0">
        <w:rPr>
          <w:rFonts w:ascii="Times New Roman" w:hAnsi="Times New Roman"/>
          <w:b/>
          <w:bCs/>
          <w:sz w:val="28"/>
          <w:szCs w:val="28"/>
        </w:rPr>
        <w:t>)</w:t>
      </w:r>
    </w:p>
    <w:p w:rsidR="006C0A40" w:rsidRPr="007612E0" w:rsidRDefault="006C0A40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0A40" w:rsidRPr="00F636B3" w:rsidRDefault="006C0A40" w:rsidP="00F636B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F636B3">
        <w:rPr>
          <w:rFonts w:ascii="Times New Roman" w:hAnsi="Times New Roman"/>
          <w:b/>
          <w:i/>
          <w:sz w:val="28"/>
          <w:szCs w:val="28"/>
        </w:rPr>
        <w:t>Теоретические вопросы:</w:t>
      </w:r>
    </w:p>
    <w:p w:rsidR="0028756F" w:rsidRPr="00F636B3" w:rsidRDefault="0028756F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Электрические заряды и электрически заряженные тела.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Что означает электризация </w:t>
      </w:r>
      <w:proofErr w:type="gramStart"/>
      <w:r w:rsidRPr="00EF671E">
        <w:rPr>
          <w:rFonts w:ascii="Times New Roman" w:hAnsi="Times New Roman"/>
          <w:sz w:val="28"/>
          <w:szCs w:val="28"/>
          <w:lang w:eastAsia="ru-RU"/>
        </w:rPr>
        <w:t>тел</w:t>
      </w:r>
      <w:proofErr w:type="gramEnd"/>
      <w:r w:rsidRPr="00EF671E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EF671E">
        <w:rPr>
          <w:rFonts w:ascii="Times New Roman" w:hAnsi="Times New Roman"/>
          <w:sz w:val="28"/>
          <w:szCs w:val="28"/>
          <w:lang w:eastAsia="ru-RU"/>
        </w:rPr>
        <w:t>каким</w:t>
      </w:r>
      <w:proofErr w:type="gramEnd"/>
      <w:r w:rsidRPr="00EF671E">
        <w:rPr>
          <w:rFonts w:ascii="Times New Roman" w:hAnsi="Times New Roman"/>
          <w:sz w:val="28"/>
          <w:szCs w:val="28"/>
          <w:lang w:eastAsia="ru-RU"/>
        </w:rPr>
        <w:t xml:space="preserve"> образом она может произойти.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Закон Кулона.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Абсолютная и относительная диэлектрическая проницаемость, электрическая постоянная.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Электрическое поле и его характеристики.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Напряжённость электрического поля.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Потенциал и электрическое напряжение.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Электрическая индукция в проводнике, поляризация диэлектрика.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Конденсатор: устройство, условное обозначение в схемах, виды конденсаторов.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Ёмкость конденсатора, формула ёмкости плоского конденсатора.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Последовательное соединение конденсаторов. 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Параллельное соединение конденсаторов.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Электрический ток: определение, условия возникновения и прохождения в проводнике, направление тока.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Постоянный ток, интенсивность электрического тока. Единица измерения электрического тока.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Закон Ома для участка электрической цепи.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Резисторы, реостаты, потенциометры: назначение, условные обозначения в электрических схемах.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Электрическая цепь: определение, компоненты.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Электродвижущая сила: определение, единица измерения.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Закон Ома для полной цепи.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Электрическая энергия: определение, единица измерения.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Мощность и к.п.д. источника энергии.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Закон </w:t>
      </w:r>
      <w:proofErr w:type="spellStart"/>
      <w:proofErr w:type="gramStart"/>
      <w:r w:rsidRPr="00EF671E">
        <w:rPr>
          <w:rFonts w:ascii="Times New Roman" w:hAnsi="Times New Roman"/>
          <w:sz w:val="28"/>
          <w:szCs w:val="28"/>
          <w:lang w:eastAsia="ru-RU"/>
        </w:rPr>
        <w:t>Джоуля-Ленца</w:t>
      </w:r>
      <w:proofErr w:type="spellEnd"/>
      <w:proofErr w:type="gramEnd"/>
      <w:r w:rsidRPr="00EF671E">
        <w:rPr>
          <w:rFonts w:ascii="Times New Roman" w:hAnsi="Times New Roman"/>
          <w:sz w:val="28"/>
          <w:szCs w:val="28"/>
          <w:lang w:eastAsia="ru-RU"/>
        </w:rPr>
        <w:t>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Последовательное соединение сопротивлений: эквивалентное сопротивление, применение последовательного соединения сопротивлений.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Параллельное соединение сопротивлений.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Первый закон Кирхгофа.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Второй закон Кирхгофа.  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Химические источники энергии: первичные элементы и аккумуляторы.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Способы соединения источников энергии (элементов) в батареи. 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Свойства магнитного поля.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Магнитная индукция.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Электромагниты и реле.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Магнитная индукция.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Закон электромагнитной индукции.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lastRenderedPageBreak/>
        <w:t>ЭДС самоиндукции. Индуктивность.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ЭДС взаимной индукции.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Период и частота переменного тока.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Величины, характеризующие переменный ток.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Начало периода переменной синусоидальной величины, начальная фаза.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Векторная диаграмма.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Цепь переменного тока с активным сопротивлением.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Цепь переменного тока с индуктивностью.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Цепь переменного тока с ёмкостью.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Цепь переменного тока с активным сопротивлением и индуктивностью.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Цепь переменного тока с активным сопротивлением и ёмкостью.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Цепь переменного тока с активным сопротивлением, индуктивностью и ёмкостью.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Колебательный контур, частота незатухающих собственных колебаний.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Резонанс напряжений.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Резонанс токов.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Коэффициент мощности, его значение и способы улучшения.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Трёхфазная симметричная система ЭДС. 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Соединения обмоток трёхфазного генератора «звездой».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Соединение обмоток трёхфазного генератора «треугольником».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Из каких узлов состоят электрические машины постоянного тока?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Что означает обратимость машин постоянного тока? 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Назначение коллекторно-щёточного узла?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Что такое реакция якоря? 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F671E">
        <w:rPr>
          <w:rFonts w:ascii="Times New Roman" w:hAnsi="Times New Roman"/>
          <w:sz w:val="28"/>
          <w:szCs w:val="28"/>
          <w:lang w:eastAsia="ru-RU"/>
        </w:rPr>
        <w:t>Сериесная</w:t>
      </w:r>
      <w:proofErr w:type="spellEnd"/>
      <w:r w:rsidRPr="00EF671E">
        <w:rPr>
          <w:rFonts w:ascii="Times New Roman" w:hAnsi="Times New Roman"/>
          <w:sz w:val="28"/>
          <w:szCs w:val="28"/>
          <w:lang w:eastAsia="ru-RU"/>
        </w:rPr>
        <w:t xml:space="preserve"> схема включения обмоток машины постоянного тока, достоинства и недостатки?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F671E">
        <w:rPr>
          <w:rFonts w:ascii="Times New Roman" w:hAnsi="Times New Roman"/>
          <w:sz w:val="28"/>
          <w:szCs w:val="28"/>
          <w:lang w:eastAsia="ru-RU"/>
        </w:rPr>
        <w:t>Шунтовая</w:t>
      </w:r>
      <w:proofErr w:type="spellEnd"/>
      <w:r w:rsidRPr="00EF671E">
        <w:rPr>
          <w:rFonts w:ascii="Times New Roman" w:hAnsi="Times New Roman"/>
          <w:sz w:val="28"/>
          <w:szCs w:val="28"/>
          <w:lang w:eastAsia="ru-RU"/>
        </w:rPr>
        <w:t xml:space="preserve"> схема </w:t>
      </w:r>
      <w:proofErr w:type="gramStart"/>
      <w:r w:rsidRPr="00EF671E">
        <w:rPr>
          <w:rFonts w:ascii="Times New Roman" w:hAnsi="Times New Roman"/>
          <w:sz w:val="28"/>
          <w:szCs w:val="28"/>
          <w:lang w:eastAsia="ru-RU"/>
        </w:rPr>
        <w:t>включения обмоток машины постоянного тока достоинства</w:t>
      </w:r>
      <w:proofErr w:type="gramEnd"/>
      <w:r w:rsidRPr="00EF671E">
        <w:rPr>
          <w:rFonts w:ascii="Times New Roman" w:hAnsi="Times New Roman"/>
          <w:sz w:val="28"/>
          <w:szCs w:val="28"/>
          <w:lang w:eastAsia="ru-RU"/>
        </w:rPr>
        <w:t xml:space="preserve"> и недостатки?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Компаундная схема включения обмоток машины постоянного тока», достоинства и недостатки? 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Принцип работы асинхронного однофазного электродвигателя? 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Назначение пусковой обмотки асинхронного однофазного электродвигателя?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Принцип синхронного трёхфазного генератора?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Устройство синхронного трёхфазного генератора? 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Как образуется </w:t>
      </w:r>
      <w:proofErr w:type="gramStart"/>
      <w:r w:rsidRPr="00EF671E">
        <w:rPr>
          <w:rFonts w:ascii="Times New Roman" w:hAnsi="Times New Roman"/>
          <w:sz w:val="28"/>
          <w:szCs w:val="28"/>
          <w:lang w:eastAsia="ru-RU"/>
        </w:rPr>
        <w:t>вращающееся</w:t>
      </w:r>
      <w:proofErr w:type="gramEnd"/>
      <w:r w:rsidRPr="00EF671E">
        <w:rPr>
          <w:rFonts w:ascii="Times New Roman" w:hAnsi="Times New Roman"/>
          <w:sz w:val="28"/>
          <w:szCs w:val="28"/>
          <w:lang w:eastAsia="ru-RU"/>
        </w:rPr>
        <w:t xml:space="preserve"> магнитное поде статора трёхфазного генератора?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Принцип работы асинхронного трёхфазного двигателя?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Скольжение ротора? </w:t>
      </w:r>
    </w:p>
    <w:p w:rsidR="00EF671E" w:rsidRPr="00EF671E" w:rsidRDefault="00EF671E" w:rsidP="00EF67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 Принцип работы синхронного трёхфазного двигателя?</w:t>
      </w:r>
    </w:p>
    <w:p w:rsidR="00EF671E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671E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671E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671E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671E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671E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sz w:val="24"/>
          <w:szCs w:val="24"/>
          <w:lang w:eastAsia="ru-RU"/>
        </w:rPr>
        <w:lastRenderedPageBreak/>
        <w:t>Экзаменационные практические задания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1.   Дано: </w:t>
      </w:r>
      <w:proofErr w:type="spellStart"/>
      <w:r w:rsidRPr="00816DDF">
        <w:rPr>
          <w:rFonts w:ascii="Times New Roman" w:hAnsi="Times New Roman"/>
          <w:sz w:val="24"/>
          <w:szCs w:val="24"/>
          <w:lang w:eastAsia="ru-RU"/>
        </w:rPr>
        <w:t>r</w:t>
      </w:r>
      <w:proofErr w:type="spellEnd"/>
      <w:r w:rsidRPr="00816DDF">
        <w:rPr>
          <w:rFonts w:ascii="Times New Roman" w:hAnsi="Times New Roman"/>
          <w:sz w:val="24"/>
          <w:szCs w:val="24"/>
          <w:lang w:eastAsia="ru-RU"/>
        </w:rPr>
        <w:t xml:space="preserve"> = 12 Ом; Х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С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16 Ом; </w:t>
      </w:r>
      <w:proofErr w:type="gramStart"/>
      <w:r w:rsidRPr="00816DDF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816DDF">
        <w:rPr>
          <w:rFonts w:ascii="Times New Roman" w:hAnsi="Times New Roman"/>
          <w:sz w:val="24"/>
          <w:szCs w:val="24"/>
          <w:lang w:eastAsia="ru-RU"/>
        </w:rPr>
        <w:t xml:space="preserve"> = 192 Вт; </w:t>
      </w:r>
      <w:proofErr w:type="spellStart"/>
      <w:r w:rsidRPr="00816DDF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816DDF">
        <w:rPr>
          <w:rFonts w:ascii="Times New Roman" w:hAnsi="Times New Roman"/>
          <w:sz w:val="24"/>
          <w:szCs w:val="24"/>
          <w:lang w:eastAsia="ru-RU"/>
        </w:rPr>
        <w:t xml:space="preserve"> = 50 Гц. Найти: I; U; 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object w:dxaOrig="2468" w:dyaOrig="1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22.5pt;height:64.5pt" o:ole="">
            <v:imagedata r:id="rId28" o:title=""/>
          </v:shape>
          <o:OLEObject Type="Embed" ProgID="Visio.Drawing.11" ShapeID="_x0000_i1040" DrawAspect="Content" ObjectID="_1741880981" r:id="rId29"/>
        </w:objec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2. Определить к.п.д.  двигателя постоянного тока, имеющего параметры: номинальная мощность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=13кВт, номинальное напряжение </w:t>
      </w:r>
      <w:proofErr w:type="gramStart"/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proofErr w:type="gramEnd"/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=110В, номинальный ток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>=137А.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3.  В магнитном поле индукцией</w:t>
      </w:r>
      <w:proofErr w:type="gramStart"/>
      <w:r w:rsidRPr="00816DDF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816DDF">
        <w:rPr>
          <w:rFonts w:ascii="Times New Roman" w:hAnsi="Times New Roman"/>
          <w:sz w:val="24"/>
          <w:szCs w:val="24"/>
          <w:lang w:eastAsia="ru-RU"/>
        </w:rPr>
        <w:t xml:space="preserve"> = 1 Тл движется со скоростью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v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10 м/с проводник длиной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 </w:t>
      </w:r>
      <w:smartTag w:uri="urn:schemas-microsoft-com:office:smarttags" w:element="metricconverter">
        <w:smartTagPr>
          <w:attr w:name="ProductID" w:val="40 см"/>
        </w:smartTagPr>
        <w:r w:rsidRPr="00816DDF">
          <w:rPr>
            <w:rFonts w:ascii="Times New Roman" w:hAnsi="Times New Roman"/>
            <w:sz w:val="24"/>
            <w:szCs w:val="24"/>
            <w:lang w:eastAsia="ru-RU"/>
          </w:rPr>
          <w:t>40 см</w:t>
        </w:r>
      </w:smartTag>
      <w:r w:rsidRPr="00816DDF">
        <w:rPr>
          <w:rFonts w:ascii="Times New Roman" w:hAnsi="Times New Roman"/>
          <w:sz w:val="24"/>
          <w:szCs w:val="24"/>
          <w:lang w:eastAsia="ru-RU"/>
        </w:rPr>
        <w:t xml:space="preserve"> и сопротивлением 0,2 Ом. Определить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816DDF">
        <w:rPr>
          <w:rFonts w:ascii="Times New Roman" w:hAnsi="Times New Roman"/>
          <w:sz w:val="24"/>
          <w:szCs w:val="24"/>
          <w:lang w:val="en-US" w:eastAsia="ru-RU"/>
        </w:rPr>
        <w:t>F</w:t>
      </w:r>
      <w:proofErr w:type="gramEnd"/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ЭМ</w:t>
      </w:r>
      <w:r w:rsidRPr="00816DDF">
        <w:rPr>
          <w:rFonts w:ascii="Times New Roman" w:hAnsi="Times New Roman"/>
          <w:sz w:val="24"/>
          <w:szCs w:val="24"/>
          <w:lang w:eastAsia="ru-RU"/>
        </w:rPr>
        <w:t>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4.  Определить потребляемую механическую мощность трёхфазным синхронным турбогенератором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1Н</w:t>
      </w:r>
      <w:proofErr w:type="gramStart"/>
      <w:r w:rsidRPr="00816DDF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816DDF">
        <w:rPr>
          <w:rFonts w:ascii="Times New Roman" w:hAnsi="Times New Roman"/>
          <w:sz w:val="24"/>
          <w:szCs w:val="24"/>
          <w:lang w:eastAsia="ru-RU"/>
        </w:rPr>
        <w:t xml:space="preserve"> если номинальная активная мощность генератора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>=25МВт  и  к.п.д. η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>=97%.</w:t>
      </w:r>
    </w:p>
    <w:p w:rsidR="00EF671E" w:rsidRPr="00816DDF" w:rsidRDefault="00EF671E" w:rsidP="00EF671E">
      <w:pPr>
        <w:widowControl w:val="0"/>
        <w:numPr>
          <w:ilvl w:val="0"/>
          <w:numId w:val="2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Рассчитать количество параллельных ветвей аккумуляторной батареи и количество последовательно соединённых аккумуляторов в ветви батареи, если напряжение батареи равно 60</w:t>
      </w:r>
      <w:proofErr w:type="gramStart"/>
      <w:r w:rsidRPr="00816DDF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816DDF">
        <w:rPr>
          <w:rFonts w:ascii="Times New Roman" w:hAnsi="Times New Roman"/>
          <w:sz w:val="24"/>
          <w:szCs w:val="24"/>
          <w:lang w:eastAsia="ru-RU"/>
        </w:rPr>
        <w:t>, а ток батареи 20 А, напряжение одного элемента батареи 1,5 В, разрядный ток элемента батареи 5 А.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6.     Определить потери мощности ΔР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пот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трёхфазного синхронного гидрогенератора, если потребляемая генератором механическая мощность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1Н</w:t>
      </w:r>
      <w:r w:rsidRPr="00816DDF">
        <w:rPr>
          <w:rFonts w:ascii="Times New Roman" w:hAnsi="Times New Roman"/>
          <w:sz w:val="24"/>
          <w:szCs w:val="24"/>
          <w:lang w:eastAsia="ru-RU"/>
        </w:rPr>
        <w:t>=64,5МВт  и  к.п.д. η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>=98%.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671E" w:rsidRPr="00816DDF" w:rsidRDefault="00EF671E" w:rsidP="00EF671E">
      <w:pPr>
        <w:widowControl w:val="0"/>
        <w:numPr>
          <w:ilvl w:val="0"/>
          <w:numId w:val="2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Дано: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2 Ом;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4 Ом;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6 Ом;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12 Ом;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6 В. Определить все токи </w:t>
      </w:r>
      <w:proofErr w:type="gramStart"/>
      <w:r w:rsidRPr="00816DDF">
        <w:rPr>
          <w:rFonts w:ascii="Times New Roman" w:hAnsi="Times New Roman"/>
          <w:sz w:val="24"/>
          <w:szCs w:val="24"/>
          <w:lang w:eastAsia="ru-RU"/>
        </w:rPr>
        <w:t>и  напряжения</w:t>
      </w:r>
      <w:proofErr w:type="gramEnd"/>
      <w:r w:rsidRPr="00816DDF">
        <w:rPr>
          <w:rFonts w:ascii="Times New Roman" w:hAnsi="Times New Roman"/>
          <w:sz w:val="24"/>
          <w:szCs w:val="24"/>
          <w:lang w:eastAsia="ru-RU"/>
        </w:rPr>
        <w:t>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 w:eastAsia="ru-RU"/>
        </w:rPr>
      </w:pP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1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 xml:space="preserve">         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 xml:space="preserve">      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3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 xml:space="preserve">   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4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object w:dxaOrig="3152" w:dyaOrig="1578">
          <v:shape id="_x0000_i1041" type="#_x0000_t75" style="width:119.3pt;height:59.1pt" o:ole="">
            <v:imagedata r:id="rId30" o:title=""/>
          </v:shape>
          <o:OLEObject Type="Embed" ProgID="Visio.Drawing.11" ShapeID="_x0000_i1041" DrawAspect="Content" ObjectID="_1741880982" r:id="rId31"/>
        </w:object>
      </w:r>
    </w:p>
    <w:p w:rsidR="00EF671E" w:rsidRPr="00816DDF" w:rsidRDefault="00EF671E" w:rsidP="00EF671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Дано: С</w:t>
      </w:r>
      <w:proofErr w:type="gramStart"/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 w:rsidRPr="00816DDF">
        <w:rPr>
          <w:rFonts w:ascii="Times New Roman" w:hAnsi="Times New Roman"/>
          <w:sz w:val="24"/>
          <w:szCs w:val="24"/>
          <w:lang w:eastAsia="ru-RU"/>
        </w:rPr>
        <w:t xml:space="preserve"> = 10 мкФ; 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20 мкФ; 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30 мкФ; 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3 мкФ.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      Найти: </w:t>
      </w:r>
      <w:proofErr w:type="gramStart"/>
      <w:r w:rsidRPr="00816DDF">
        <w:rPr>
          <w:rFonts w:ascii="Times New Roman" w:hAnsi="Times New Roman"/>
          <w:sz w:val="24"/>
          <w:szCs w:val="24"/>
          <w:lang w:eastAsia="ru-RU"/>
        </w:rPr>
        <w:t>C</w:t>
      </w:r>
      <w:proofErr w:type="gramEnd"/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ЭКВ.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          С</w:t>
      </w:r>
      <w:proofErr w:type="gramStart"/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</w:t>
      </w:r>
      <w:r w:rsidRPr="00816DDF">
        <w:rPr>
          <w:rFonts w:ascii="Times New Roman" w:hAnsi="Times New Roman"/>
          <w:sz w:val="24"/>
          <w:szCs w:val="24"/>
          <w:lang w:eastAsia="ru-RU"/>
        </w:rPr>
        <w:t>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2, </w:t>
      </w:r>
      <w:r w:rsidRPr="00816DDF">
        <w:rPr>
          <w:rFonts w:ascii="Times New Roman" w:hAnsi="Times New Roman"/>
          <w:sz w:val="24"/>
          <w:szCs w:val="24"/>
          <w:lang w:eastAsia="ru-RU"/>
        </w:rPr>
        <w:t>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3       </w:t>
      </w:r>
      <w:r w:rsidRPr="00816DDF">
        <w:rPr>
          <w:rFonts w:ascii="Times New Roman" w:hAnsi="Times New Roman"/>
          <w:sz w:val="24"/>
          <w:szCs w:val="24"/>
          <w:lang w:eastAsia="ru-RU"/>
        </w:rPr>
        <w:t>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object w:dxaOrig="2021" w:dyaOrig="1316">
          <v:shape id="_x0000_i1042" type="#_x0000_t75" style="width:102.1pt;height:66.65pt" o:ole="">
            <v:imagedata r:id="rId32" o:title=""/>
          </v:shape>
          <o:OLEObject Type="Embed" ProgID="Visio.Drawing.11" ShapeID="_x0000_i1042" DrawAspect="Content" ObjectID="_1741880983" r:id="rId33"/>
        </w:object>
      </w:r>
    </w:p>
    <w:p w:rsidR="00EF671E" w:rsidRPr="00816DDF" w:rsidRDefault="00EF671E" w:rsidP="00EF671E">
      <w:pPr>
        <w:widowControl w:val="0"/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Дано: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3 </w:t>
      </w:r>
      <w:proofErr w:type="gramStart"/>
      <w:r w:rsidRPr="00816DDF">
        <w:rPr>
          <w:rFonts w:ascii="Times New Roman" w:hAnsi="Times New Roman"/>
          <w:sz w:val="24"/>
          <w:szCs w:val="24"/>
          <w:lang w:val="en-US" w:eastAsia="ru-RU"/>
        </w:rPr>
        <w:t>O</w:t>
      </w:r>
      <w:proofErr w:type="gramEnd"/>
      <w:r w:rsidRPr="00816DDF">
        <w:rPr>
          <w:rFonts w:ascii="Times New Roman" w:hAnsi="Times New Roman"/>
          <w:sz w:val="24"/>
          <w:szCs w:val="24"/>
          <w:lang w:eastAsia="ru-RU"/>
        </w:rPr>
        <w:t xml:space="preserve">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0,0127 Гн;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50 Гц;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50 В. Определить: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P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Q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816DDF">
        <w:rPr>
          <w:rFonts w:ascii="Times New Roman" w:hAnsi="Times New Roman"/>
          <w:sz w:val="24"/>
          <w:szCs w:val="24"/>
          <w:lang w:eastAsia="ru-RU"/>
        </w:rPr>
        <w:t>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671E" w:rsidRPr="00816DDF" w:rsidRDefault="00EF671E" w:rsidP="00EF671E">
      <w:pPr>
        <w:widowControl w:val="0"/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Дано: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6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>=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>=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=12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60 В. Найти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proofErr w:type="spellStart"/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экв</w:t>
      </w:r>
      <w:proofErr w:type="spellEnd"/>
      <w:r w:rsidRPr="00816DDF">
        <w:rPr>
          <w:rFonts w:ascii="Times New Roman" w:hAnsi="Times New Roman"/>
          <w:sz w:val="24"/>
          <w:szCs w:val="24"/>
          <w:lang w:eastAsia="ru-RU"/>
        </w:rPr>
        <w:t xml:space="preserve"> и токи при замкнутом и разомкнутом ключе.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 w:eastAsia="ru-RU"/>
        </w:rPr>
      </w:pP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 xml:space="preserve">1  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 xml:space="preserve">2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 xml:space="preserve">3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4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object w:dxaOrig="3235" w:dyaOrig="1862">
          <v:shape id="_x0000_i1043" type="#_x0000_t75" style="width:116.05pt;height:66.65pt" o:ole="">
            <v:imagedata r:id="rId34" o:title=""/>
          </v:shape>
          <o:OLEObject Type="Embed" ProgID="Visio.Drawing.11" ShapeID="_x0000_i1043" DrawAspect="Content" ObjectID="_1741880984" r:id="rId35"/>
        </w:object>
      </w:r>
    </w:p>
    <w:p w:rsidR="00EF671E" w:rsidRPr="00816DDF" w:rsidRDefault="00EF671E" w:rsidP="00EF671E">
      <w:pPr>
        <w:widowControl w:val="0"/>
        <w:numPr>
          <w:ilvl w:val="0"/>
          <w:numId w:val="2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Определить количество теплоты, которое выделяется в резисторе сопротивлением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 20 Ом за время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2 часа, если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220 В.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671E" w:rsidRPr="00816DDF" w:rsidRDefault="00EF671E" w:rsidP="00EF671E">
      <w:pPr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Найти эквивалентное сопротивление цепи </w:t>
      </w:r>
      <w:proofErr w:type="gramStart"/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proofErr w:type="spellStart"/>
      <w:proofErr w:type="gramEnd"/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экв</w:t>
      </w:r>
      <w:proofErr w:type="spellEnd"/>
      <w:r w:rsidRPr="00816DDF">
        <w:rPr>
          <w:rFonts w:ascii="Times New Roman" w:hAnsi="Times New Roman"/>
          <w:sz w:val="24"/>
          <w:szCs w:val="24"/>
          <w:lang w:eastAsia="ru-RU"/>
        </w:rPr>
        <w:t>: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88210" cy="685800"/>
            <wp:effectExtent l="0" t="0" r="2540" b="0"/>
            <wp:docPr id="634" name="Рисунок 63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671E" w:rsidRPr="00816DDF" w:rsidRDefault="00EF671E" w:rsidP="00EF671E">
      <w:pPr>
        <w:widowControl w:val="0"/>
        <w:numPr>
          <w:ilvl w:val="0"/>
          <w:numId w:val="22"/>
        </w:numPr>
        <w:tabs>
          <w:tab w:val="clear" w:pos="72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В магнитном поле индукцией</w:t>
      </w:r>
      <w:proofErr w:type="gramStart"/>
      <w:r w:rsidRPr="00816DDF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816DDF">
        <w:rPr>
          <w:rFonts w:ascii="Times New Roman" w:hAnsi="Times New Roman"/>
          <w:sz w:val="24"/>
          <w:szCs w:val="24"/>
          <w:lang w:eastAsia="ru-RU"/>
        </w:rPr>
        <w:t xml:space="preserve"> = 1 Тл движется со скоростью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v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 10 м/с проводник длиной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40 см"/>
        </w:smartTagPr>
        <w:r w:rsidRPr="00816DDF">
          <w:rPr>
            <w:rFonts w:ascii="Times New Roman" w:hAnsi="Times New Roman"/>
            <w:sz w:val="24"/>
            <w:szCs w:val="24"/>
            <w:lang w:eastAsia="ru-RU"/>
          </w:rPr>
          <w:t>40 см</w:t>
        </w:r>
      </w:smartTag>
      <w:r w:rsidRPr="00816DDF">
        <w:rPr>
          <w:rFonts w:ascii="Times New Roman" w:hAnsi="Times New Roman"/>
          <w:sz w:val="24"/>
          <w:szCs w:val="24"/>
          <w:lang w:eastAsia="ru-RU"/>
        </w:rPr>
        <w:t xml:space="preserve"> и сопротивление 0,2 Ом. Определить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816DDF">
        <w:rPr>
          <w:rFonts w:ascii="Times New Roman" w:hAnsi="Times New Roman"/>
          <w:sz w:val="24"/>
          <w:szCs w:val="24"/>
          <w:lang w:val="en-US" w:eastAsia="ru-RU"/>
        </w:rPr>
        <w:t>F</w:t>
      </w:r>
      <w:proofErr w:type="gramEnd"/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ЭМ</w:t>
      </w:r>
      <w:r w:rsidRPr="00816DDF">
        <w:rPr>
          <w:rFonts w:ascii="Times New Roman" w:hAnsi="Times New Roman"/>
          <w:sz w:val="24"/>
          <w:szCs w:val="24"/>
          <w:lang w:eastAsia="ru-RU"/>
        </w:rPr>
        <w:t>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671E" w:rsidRPr="00816DDF" w:rsidRDefault="00EF671E" w:rsidP="00EF671E">
      <w:pPr>
        <w:widowControl w:val="0"/>
        <w:numPr>
          <w:ilvl w:val="0"/>
          <w:numId w:val="22"/>
        </w:numPr>
        <w:tabs>
          <w:tab w:val="clear" w:pos="720"/>
          <w:tab w:val="num" w:pos="142"/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Рассчитать количество параллельных ветвей аккумуляторной батареи и количество последовательно соединённых аккумуляторов в ветви батареи,     если напряжение батареи равно 50</w:t>
      </w:r>
      <w:proofErr w:type="gramStart"/>
      <w:r w:rsidRPr="00816DDF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816DDF">
        <w:rPr>
          <w:rFonts w:ascii="Times New Roman" w:hAnsi="Times New Roman"/>
          <w:sz w:val="24"/>
          <w:szCs w:val="24"/>
          <w:lang w:eastAsia="ru-RU"/>
        </w:rPr>
        <w:t>, а ток батареи 40 А, напряжение одного элемента батареи 2 В, разрядный ток равен 8 А.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15.  На заряд q=1,6∙10</w:t>
      </w:r>
      <w:r w:rsidRPr="00816DDF">
        <w:rPr>
          <w:rFonts w:ascii="Times New Roman" w:hAnsi="Times New Roman"/>
          <w:sz w:val="24"/>
          <w:szCs w:val="24"/>
          <w:vertAlign w:val="superscript"/>
          <w:lang w:eastAsia="ru-RU"/>
        </w:rPr>
        <w:t>-7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Кл действует сила F=2,4∙10</w:t>
      </w:r>
      <w:r w:rsidRPr="00816DDF">
        <w:rPr>
          <w:rFonts w:ascii="Times New Roman" w:hAnsi="Times New Roman"/>
          <w:sz w:val="24"/>
          <w:szCs w:val="24"/>
          <w:vertAlign w:val="superscript"/>
          <w:lang w:eastAsia="ru-RU"/>
        </w:rPr>
        <w:t>-8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Н. Определить напряжённость электрического поля в данной точке. Определить заряд </w:t>
      </w:r>
      <w:proofErr w:type="spellStart"/>
      <w:r w:rsidRPr="00816DDF">
        <w:rPr>
          <w:rFonts w:ascii="Times New Roman" w:hAnsi="Times New Roman"/>
          <w:sz w:val="24"/>
          <w:szCs w:val="24"/>
          <w:lang w:eastAsia="ru-RU"/>
        </w:rPr>
        <w:t>qо</w:t>
      </w:r>
      <w:proofErr w:type="spellEnd"/>
      <w:r w:rsidRPr="00816DDF">
        <w:rPr>
          <w:rFonts w:ascii="Times New Roman" w:hAnsi="Times New Roman"/>
          <w:sz w:val="24"/>
          <w:szCs w:val="24"/>
          <w:lang w:eastAsia="ru-RU"/>
        </w:rPr>
        <w:t xml:space="preserve">, создающий это поле, если он удалён от этой точки на расстояние </w:t>
      </w:r>
      <w:proofErr w:type="spellStart"/>
      <w:r w:rsidRPr="00816DDF">
        <w:rPr>
          <w:rFonts w:ascii="Times New Roman" w:hAnsi="Times New Roman"/>
          <w:sz w:val="24"/>
          <w:szCs w:val="24"/>
          <w:lang w:eastAsia="ru-RU"/>
        </w:rPr>
        <w:t>l</w:t>
      </w:r>
      <w:proofErr w:type="spellEnd"/>
      <w:r w:rsidRPr="00816DDF">
        <w:rPr>
          <w:rFonts w:ascii="Times New Roman" w:hAnsi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0,3 М"/>
        </w:smartTagPr>
        <w:r w:rsidRPr="00816DDF">
          <w:rPr>
            <w:rFonts w:ascii="Times New Roman" w:hAnsi="Times New Roman"/>
            <w:sz w:val="24"/>
            <w:szCs w:val="24"/>
            <w:lang w:eastAsia="ru-RU"/>
          </w:rPr>
          <w:t>0,3 М</w:t>
        </w:r>
      </w:smartTag>
      <w:r w:rsidRPr="00816DDF">
        <w:rPr>
          <w:rFonts w:ascii="Times New Roman" w:hAnsi="Times New Roman"/>
          <w:sz w:val="24"/>
          <w:szCs w:val="24"/>
          <w:lang w:eastAsia="ru-RU"/>
        </w:rPr>
        <w:t xml:space="preserve"> в вакууме</w:t>
      </w:r>
      <w:proofErr w:type="gramStart"/>
      <w:r w:rsidRPr="00816DD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16DDF">
        <w:rPr>
          <w:rFonts w:ascii="Times New Roman" w:hAnsi="Times New Roman"/>
          <w:sz w:val="24"/>
          <w:szCs w:val="24"/>
          <w:lang w:eastAsia="ru-RU"/>
        </w:rPr>
        <w:t xml:space="preserve"> ε  </w:t>
      </w:r>
      <w:proofErr w:type="gramStart"/>
      <w:r w:rsidRPr="00816DDF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16DDF">
        <w:rPr>
          <w:rFonts w:ascii="Times New Roman" w:hAnsi="Times New Roman"/>
          <w:sz w:val="24"/>
          <w:szCs w:val="24"/>
          <w:lang w:eastAsia="ru-RU"/>
        </w:rPr>
        <w:t>акуума равно 8,85∙10</w:t>
      </w:r>
      <w:r w:rsidRPr="00816DDF">
        <w:rPr>
          <w:rFonts w:ascii="Times New Roman" w:hAnsi="Times New Roman"/>
          <w:sz w:val="24"/>
          <w:szCs w:val="24"/>
          <w:vertAlign w:val="superscript"/>
          <w:lang w:eastAsia="ru-RU"/>
        </w:rPr>
        <w:t>-12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Ф/м.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16.  Определить эквивалентную ёмкость цепи конденсаторов на рисунке.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22805" cy="1103630"/>
            <wp:effectExtent l="0" t="0" r="0" b="1270"/>
            <wp:docPr id="633" name="Рисунок 63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17.   Два резистора сопротивлением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5 Ом и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>= 30 Ом включены, как показано на рисунке, к зажимам источника тока напряжением 6В. Найдите силу тока на всех участках цепи.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22450" cy="1143000"/>
            <wp:effectExtent l="0" t="0" r="635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18.   Определите полное сопротивление цепи и токи в каждом проводнике, если проводники соединены так, как показано на рисунке, а 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>=1 Ом,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>=2 Ом,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>= 3 Ом, U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AC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11В.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37715" cy="1064895"/>
            <wp:effectExtent l="0" t="0" r="635" b="1905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19.  Рассчитайте, сколько стоит электроэнергия, израсходованная на работу электрического   утюга за 2 часа?  Сила тока 4</w:t>
      </w:r>
      <w:proofErr w:type="gramStart"/>
      <w:r w:rsidRPr="00816DDF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816DDF">
        <w:rPr>
          <w:rFonts w:ascii="Times New Roman" w:hAnsi="Times New Roman"/>
          <w:sz w:val="24"/>
          <w:szCs w:val="24"/>
          <w:lang w:eastAsia="ru-RU"/>
        </w:rPr>
        <w:t>, напряжение 220 В, тариф — 2,41 руб. за 1кВт·ч.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20.   В сеть с напряжением U=218</w:t>
      </w:r>
      <w:proofErr w:type="gramStart"/>
      <w:r w:rsidRPr="00816DDF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816DDF">
        <w:rPr>
          <w:rFonts w:ascii="Times New Roman" w:hAnsi="Times New Roman"/>
          <w:sz w:val="24"/>
          <w:szCs w:val="24"/>
          <w:lang w:eastAsia="ru-RU"/>
        </w:rPr>
        <w:t>, включен нагревательный прибор сила тока, которого 2,75 А.   Определить мощность прибора и количество энергии, израсходованной за 3 часа.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21.  Определить ЭДС генератора и его внутреннее сопротивление, если при мощности нагрузки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>=2,7 кВт напряжение на зажимах генератора 225</w:t>
      </w:r>
      <w:proofErr w:type="gramStart"/>
      <w:r w:rsidRPr="00816DDF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816DDF">
        <w:rPr>
          <w:rFonts w:ascii="Times New Roman" w:hAnsi="Times New Roman"/>
          <w:sz w:val="24"/>
          <w:szCs w:val="24"/>
          <w:lang w:eastAsia="ru-RU"/>
        </w:rPr>
        <w:t>, при мощности нагрузки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>=1,84 кВт напряжение 230 В.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22.   Двухпроводная линия питается от источника мощностью </w:t>
      </w:r>
      <w:proofErr w:type="spellStart"/>
      <w:r w:rsidRPr="00816DDF">
        <w:rPr>
          <w:rFonts w:ascii="Times New Roman" w:hAnsi="Times New Roman"/>
          <w:sz w:val="24"/>
          <w:szCs w:val="24"/>
          <w:lang w:eastAsia="ru-RU"/>
        </w:rPr>
        <w:t>Рг</w:t>
      </w:r>
      <w:proofErr w:type="spellEnd"/>
      <w:r w:rsidRPr="00816DDF">
        <w:rPr>
          <w:rFonts w:ascii="Times New Roman" w:hAnsi="Times New Roman"/>
          <w:sz w:val="24"/>
          <w:szCs w:val="24"/>
          <w:lang w:eastAsia="ru-RU"/>
        </w:rPr>
        <w:t xml:space="preserve"> = 2,5 кВт при токе потребления 12А. Определить мощность нагрузки, потерю напряжения и КПД линии, если её длина составляет 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>=1200 м, а диаметр медных проводов d=4,5 мм (удельное сопротивление меди  0,0175 Ом∙мм</w:t>
      </w:r>
      <w:proofErr w:type="gramStart"/>
      <w:r w:rsidRPr="00816DDF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816DD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816DDF">
        <w:rPr>
          <w:rFonts w:ascii="Times New Roman" w:hAnsi="Times New Roman"/>
          <w:sz w:val="24"/>
          <w:szCs w:val="24"/>
          <w:lang w:eastAsia="ru-RU"/>
        </w:rPr>
        <w:t>/М).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23.    Найти эквивалентное  сопротивление для цепи на рисунке между зажимами  </w:t>
      </w:r>
      <w:r w:rsidRPr="00816DDF">
        <w:rPr>
          <w:rFonts w:ascii="Times New Roman" w:hAnsi="Times New Roman"/>
          <w:b/>
          <w:sz w:val="24"/>
          <w:szCs w:val="24"/>
          <w:lang w:eastAsia="ru-RU"/>
        </w:rPr>
        <w:t xml:space="preserve">а 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и  </w:t>
      </w:r>
      <w:proofErr w:type="spellStart"/>
      <w:r w:rsidRPr="00816DDF">
        <w:rPr>
          <w:rFonts w:ascii="Times New Roman" w:hAnsi="Times New Roman"/>
          <w:b/>
          <w:sz w:val="24"/>
          <w:szCs w:val="24"/>
          <w:lang w:eastAsia="ru-RU"/>
        </w:rPr>
        <w:t>b</w:t>
      </w:r>
      <w:proofErr w:type="spellEnd"/>
      <w:r w:rsidRPr="00816DDF">
        <w:rPr>
          <w:rFonts w:ascii="Times New Roman" w:hAnsi="Times New Roman"/>
          <w:sz w:val="24"/>
          <w:szCs w:val="24"/>
          <w:lang w:eastAsia="ru-RU"/>
        </w:rPr>
        <w:t xml:space="preserve">, если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1=30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2=60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3=20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4=30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>5=60 Ом.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82725" cy="894715"/>
            <wp:effectExtent l="0" t="0" r="3175" b="635"/>
            <wp:docPr id="630" name="Рисунок 630" descr="Копия ris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Копия ris_0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7343" b="82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24.    Найти ток во всех ветвях цепи, если</w:t>
      </w:r>
      <w:proofErr w:type="gramStart"/>
      <w:r w:rsidRPr="00816DDF">
        <w:rPr>
          <w:rFonts w:ascii="Times New Roman" w:hAnsi="Times New Roman"/>
          <w:sz w:val="24"/>
          <w:szCs w:val="24"/>
          <w:lang w:eastAsia="ru-RU"/>
        </w:rPr>
        <w:t xml:space="preserve"> Е</w:t>
      </w:r>
      <w:proofErr w:type="gramEnd"/>
      <w:r w:rsidRPr="00816DDF">
        <w:rPr>
          <w:rFonts w:ascii="Times New Roman" w:hAnsi="Times New Roman"/>
          <w:sz w:val="24"/>
          <w:szCs w:val="24"/>
          <w:lang w:eastAsia="ru-RU"/>
        </w:rPr>
        <w:t xml:space="preserve">=120 В,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1=36 Ом,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2=60 Ом,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3=40 Ом. 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82725" cy="1417320"/>
            <wp:effectExtent l="0" t="0" r="3175" b="0"/>
            <wp:docPr id="629" name="Рисунок 629" descr="Копия ris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Копия ris_0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2738" b="75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25.   Найти эквивалентное  сопротивление для цепи на рисунке между зажимами </w:t>
      </w:r>
      <w:r w:rsidRPr="00816DDF">
        <w:rPr>
          <w:rFonts w:ascii="Times New Roman" w:hAnsi="Times New Roman"/>
          <w:b/>
          <w:sz w:val="24"/>
          <w:szCs w:val="24"/>
          <w:lang w:eastAsia="ru-RU"/>
        </w:rPr>
        <w:t xml:space="preserve">а 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spellStart"/>
      <w:r w:rsidRPr="00816DDF">
        <w:rPr>
          <w:rFonts w:ascii="Times New Roman" w:hAnsi="Times New Roman"/>
          <w:b/>
          <w:sz w:val="24"/>
          <w:szCs w:val="24"/>
          <w:lang w:eastAsia="ru-RU"/>
        </w:rPr>
        <w:t>b</w:t>
      </w:r>
      <w:proofErr w:type="spellEnd"/>
      <w:r w:rsidRPr="00816DDF">
        <w:rPr>
          <w:rFonts w:ascii="Times New Roman" w:hAnsi="Times New Roman"/>
          <w:sz w:val="24"/>
          <w:szCs w:val="24"/>
          <w:lang w:eastAsia="ru-RU"/>
        </w:rPr>
        <w:t xml:space="preserve">, если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1=10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2=30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3=60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4=14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>5=2 Ом.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10615" cy="1299845"/>
            <wp:effectExtent l="0" t="0" r="0" b="0"/>
            <wp:docPr id="628" name="Рисунок 628" descr="ris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ris_0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66" t="21344" r="72417" b="2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26.   Найти напряжение </w:t>
      </w:r>
      <w:proofErr w:type="spellStart"/>
      <w:proofErr w:type="gramStart"/>
      <w:r w:rsidRPr="00816DDF">
        <w:rPr>
          <w:rFonts w:ascii="Times New Roman" w:hAnsi="Times New Roman"/>
          <w:sz w:val="24"/>
          <w:szCs w:val="24"/>
          <w:lang w:eastAsia="ru-RU"/>
        </w:rPr>
        <w:t>U</w:t>
      </w:r>
      <w:proofErr w:type="gramEnd"/>
      <w:r w:rsidRPr="00816DDF">
        <w:rPr>
          <w:rFonts w:ascii="Times New Roman" w:hAnsi="Times New Roman"/>
          <w:sz w:val="24"/>
          <w:szCs w:val="24"/>
          <w:lang w:eastAsia="ru-RU"/>
        </w:rPr>
        <w:t>ас</w:t>
      </w:r>
      <w:proofErr w:type="spellEnd"/>
      <w:r w:rsidRPr="00816DDF">
        <w:rPr>
          <w:rFonts w:ascii="Times New Roman" w:hAnsi="Times New Roman"/>
          <w:sz w:val="24"/>
          <w:szCs w:val="24"/>
          <w:lang w:eastAsia="ru-RU"/>
        </w:rPr>
        <w:t>, если  E=70 B;   I=3 A;   R=10 Ом.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02255" cy="1169035"/>
            <wp:effectExtent l="0" t="0" r="0" b="0"/>
            <wp:docPr id="627" name="Рисунок 62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27.   Электрическая цепь питается от источника синусоидального тока с частотой 200 Гц и напряжением 120 В. Дано: R = 4 Ом, L = 6,37 мГн, C = 159 мкФ. Вычислить ток в цепи, напряжения на всех участках, активную, реактивную, и полную мощности. Построить векторную диаграмму.</w:t>
      </w:r>
    </w:p>
    <w:p w:rsidR="00EF671E" w:rsidRPr="00816DDF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15465" cy="95377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6B3" w:rsidRPr="00F636B3" w:rsidRDefault="00EF671E" w:rsidP="00EF671E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816DDF">
        <w:rPr>
          <w:b/>
          <w:szCs w:val="24"/>
          <w:lang w:eastAsia="ru-RU"/>
        </w:rPr>
        <w:br w:type="page"/>
      </w:r>
    </w:p>
    <w:p w:rsidR="003E6E07" w:rsidRPr="004044DA" w:rsidRDefault="003E6E07" w:rsidP="003E6E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4DA">
        <w:rPr>
          <w:rFonts w:ascii="Times New Roman" w:hAnsi="Times New Roman"/>
          <w:sz w:val="28"/>
          <w:szCs w:val="28"/>
        </w:rPr>
        <w:lastRenderedPageBreak/>
        <w:t xml:space="preserve">Контролируемые компетенции 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04. Эффективно взаимодействовать и работать в коллективе и команде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996B3A">
        <w:rPr>
          <w:rFonts w:ascii="Times New Roman" w:hAnsi="Times New Roman"/>
          <w:iCs/>
          <w:sz w:val="28"/>
          <w:szCs w:val="28"/>
        </w:rPr>
        <w:t>антикоррупционного</w:t>
      </w:r>
      <w:proofErr w:type="spellEnd"/>
      <w:r w:rsidRPr="00996B3A">
        <w:rPr>
          <w:rFonts w:ascii="Times New Roman" w:hAnsi="Times New Roman"/>
          <w:iCs/>
          <w:sz w:val="28"/>
          <w:szCs w:val="28"/>
        </w:rPr>
        <w:t xml:space="preserve"> поведения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E6E07" w:rsidRPr="00015648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 xml:space="preserve">ОК 09. Пользоваться профессиональной документацией на государственном </w:t>
      </w:r>
      <w:r w:rsidRPr="00015648">
        <w:rPr>
          <w:rFonts w:ascii="Times New Roman" w:hAnsi="Times New Roman"/>
          <w:iCs/>
          <w:sz w:val="28"/>
          <w:szCs w:val="28"/>
        </w:rPr>
        <w:t>и иностранном языках</w:t>
      </w:r>
    </w:p>
    <w:p w:rsidR="003E6E07" w:rsidRPr="00015648" w:rsidRDefault="003E6E07" w:rsidP="003E6E07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1.1. Эксплуатировать подвижной состав железных дорог</w:t>
      </w:r>
    </w:p>
    <w:p w:rsidR="003E6E07" w:rsidRPr="00015648" w:rsidRDefault="003E6E07" w:rsidP="003E6E07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</w:t>
      </w:r>
    </w:p>
    <w:p w:rsidR="003E6E07" w:rsidRPr="00015648" w:rsidRDefault="003E6E07" w:rsidP="003E6E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2.2. Планировать</w:t>
      </w:r>
      <w:r w:rsidRPr="0001564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организовывать</w:t>
      </w:r>
      <w:r w:rsidRPr="0001564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мероприятия</w:t>
      </w:r>
      <w:r w:rsidRPr="0001564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по</w:t>
      </w:r>
      <w:r w:rsidRPr="0001564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2"/>
          <w:sz w:val="28"/>
          <w:szCs w:val="28"/>
        </w:rPr>
        <w:t xml:space="preserve">соблюдению </w:t>
      </w:r>
      <w:r w:rsidRPr="00015648">
        <w:rPr>
          <w:rFonts w:ascii="Times New Roman" w:hAnsi="Times New Roman"/>
          <w:sz w:val="28"/>
          <w:szCs w:val="28"/>
        </w:rPr>
        <w:t>норм</w:t>
      </w:r>
      <w:r w:rsidRPr="0001564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безопасных</w:t>
      </w:r>
      <w:r w:rsidRPr="0001564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условий</w:t>
      </w:r>
      <w:r w:rsidRPr="0001564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1"/>
          <w:sz w:val="28"/>
          <w:szCs w:val="28"/>
        </w:rPr>
        <w:t>труда</w:t>
      </w:r>
    </w:p>
    <w:p w:rsidR="003E6E07" w:rsidRPr="00015648" w:rsidRDefault="003E6E07" w:rsidP="003E6E07">
      <w:pPr>
        <w:spacing w:after="0" w:line="240" w:lineRule="auto"/>
        <w:jc w:val="both"/>
        <w:rPr>
          <w:rFonts w:ascii="Times New Roman" w:hAnsi="Times New Roman"/>
          <w:w w:val="103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</w:t>
      </w:r>
      <w:proofErr w:type="gramStart"/>
      <w:r w:rsidRPr="00015648">
        <w:rPr>
          <w:rFonts w:ascii="Times New Roman" w:hAnsi="Times New Roman"/>
          <w:sz w:val="28"/>
          <w:szCs w:val="28"/>
        </w:rPr>
        <w:t>2</w:t>
      </w:r>
      <w:proofErr w:type="gramEnd"/>
      <w:r w:rsidRPr="00015648">
        <w:rPr>
          <w:rFonts w:ascii="Times New Roman" w:hAnsi="Times New Roman"/>
          <w:sz w:val="28"/>
          <w:szCs w:val="28"/>
        </w:rPr>
        <w:t>.3. Контролировать</w:t>
      </w:r>
      <w:r w:rsidRPr="00015648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оценивать</w:t>
      </w:r>
      <w:r w:rsidRPr="0001564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качество</w:t>
      </w:r>
      <w:r w:rsidRPr="0001564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выполняемых</w:t>
      </w:r>
      <w:r w:rsidRPr="0001564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работ</w:t>
      </w:r>
    </w:p>
    <w:p w:rsidR="003E6E07" w:rsidRPr="00015648" w:rsidRDefault="003E6E07" w:rsidP="003E6E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3.2. Разрабатывать технологические процессы на</w:t>
      </w:r>
      <w:r w:rsidRPr="0001564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1"/>
          <w:sz w:val="28"/>
          <w:szCs w:val="28"/>
        </w:rPr>
        <w:t xml:space="preserve">ремонт </w:t>
      </w:r>
      <w:r w:rsidRPr="00015648">
        <w:rPr>
          <w:rFonts w:ascii="Times New Roman" w:hAnsi="Times New Roman"/>
          <w:sz w:val="28"/>
          <w:szCs w:val="28"/>
        </w:rPr>
        <w:t>отдельных деталей и узлов подвижного</w:t>
      </w:r>
      <w:r w:rsidRPr="00015648"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gramStart"/>
      <w:r w:rsidRPr="00015648">
        <w:rPr>
          <w:rFonts w:ascii="Times New Roman" w:hAnsi="Times New Roman"/>
          <w:sz w:val="28"/>
          <w:szCs w:val="28"/>
        </w:rPr>
        <w:t>состава</w:t>
      </w:r>
      <w:proofErr w:type="gramEnd"/>
      <w:r w:rsidRPr="00015648">
        <w:rPr>
          <w:rFonts w:ascii="Times New Roman" w:hAnsi="Times New Roman"/>
          <w:sz w:val="28"/>
          <w:szCs w:val="28"/>
        </w:rPr>
        <w:t xml:space="preserve"> железных </w:t>
      </w:r>
      <w:r w:rsidRPr="00015648">
        <w:rPr>
          <w:rFonts w:ascii="Times New Roman" w:hAnsi="Times New Roman"/>
          <w:w w:val="101"/>
          <w:sz w:val="28"/>
          <w:szCs w:val="28"/>
        </w:rPr>
        <w:t xml:space="preserve">дорог </w:t>
      </w:r>
      <w:r w:rsidRPr="00015648">
        <w:rPr>
          <w:rFonts w:ascii="Times New Roman" w:hAnsi="Times New Roman"/>
          <w:sz w:val="28"/>
          <w:szCs w:val="28"/>
        </w:rPr>
        <w:t>в</w:t>
      </w:r>
      <w:r w:rsidRPr="0001564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соответствии</w:t>
      </w:r>
      <w:r w:rsidRPr="0001564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с</w:t>
      </w:r>
      <w:r w:rsidRPr="0001564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нормативной</w:t>
      </w:r>
      <w:r w:rsidRPr="0001564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документацией</w:t>
      </w:r>
    </w:p>
    <w:p w:rsidR="00072BD2" w:rsidRPr="00F636B3" w:rsidRDefault="00072BD2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671E" w:rsidRPr="00EF671E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F671E">
        <w:rPr>
          <w:rFonts w:ascii="Times New Roman" w:hAnsi="Times New Roman"/>
          <w:b/>
          <w:bCs/>
          <w:sz w:val="28"/>
          <w:szCs w:val="28"/>
          <w:lang w:eastAsia="ru-RU"/>
        </w:rPr>
        <w:t>Пакет преподавателя (экзаменатора)</w:t>
      </w:r>
    </w:p>
    <w:p w:rsidR="00EF671E" w:rsidRPr="00EF671E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F671E">
        <w:rPr>
          <w:rFonts w:ascii="Times New Roman" w:hAnsi="Times New Roman"/>
          <w:b/>
          <w:bCs/>
          <w:sz w:val="28"/>
          <w:szCs w:val="28"/>
          <w:lang w:eastAsia="ru-RU"/>
        </w:rPr>
        <w:t>Условия:</w:t>
      </w:r>
    </w:p>
    <w:p w:rsidR="00EF671E" w:rsidRPr="00EF671E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671E">
        <w:rPr>
          <w:rFonts w:ascii="Times New Roman" w:hAnsi="Times New Roman"/>
          <w:b/>
          <w:i/>
          <w:sz w:val="28"/>
          <w:szCs w:val="28"/>
          <w:lang w:eastAsia="ru-RU"/>
        </w:rPr>
        <w:t>а</w:t>
      </w:r>
      <w:proofErr w:type="gramStart"/>
      <w:r w:rsidRPr="00EF671E">
        <w:rPr>
          <w:rFonts w:ascii="Times New Roman" w:hAnsi="Times New Roman"/>
          <w:b/>
          <w:i/>
          <w:sz w:val="28"/>
          <w:szCs w:val="28"/>
          <w:lang w:eastAsia="ru-RU"/>
        </w:rPr>
        <w:t>)В</w:t>
      </w:r>
      <w:proofErr w:type="gramEnd"/>
      <w:r w:rsidRPr="00EF671E">
        <w:rPr>
          <w:rFonts w:ascii="Times New Roman" w:hAnsi="Times New Roman"/>
          <w:b/>
          <w:i/>
          <w:sz w:val="28"/>
          <w:szCs w:val="28"/>
          <w:lang w:eastAsia="ru-RU"/>
        </w:rPr>
        <w:t>ид и форма экзамена</w:t>
      </w:r>
      <w:r w:rsidRPr="00EF671E">
        <w:rPr>
          <w:rFonts w:ascii="Times New Roman" w:hAnsi="Times New Roman"/>
          <w:i/>
          <w:sz w:val="28"/>
          <w:szCs w:val="28"/>
          <w:lang w:eastAsia="ru-RU"/>
        </w:rPr>
        <w:t>: устный ответ и выполнение практического задания по билетам</w:t>
      </w:r>
    </w:p>
    <w:p w:rsidR="00EF671E" w:rsidRPr="00EF671E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b/>
          <w:i/>
          <w:sz w:val="28"/>
          <w:szCs w:val="28"/>
          <w:lang w:eastAsia="ru-RU"/>
        </w:rPr>
        <w:t>б</w:t>
      </w:r>
      <w:proofErr w:type="gramStart"/>
      <w:r w:rsidRPr="00EF671E">
        <w:rPr>
          <w:rFonts w:ascii="Times New Roman" w:hAnsi="Times New Roman"/>
          <w:b/>
          <w:i/>
          <w:sz w:val="28"/>
          <w:szCs w:val="28"/>
          <w:lang w:eastAsia="ru-RU"/>
        </w:rPr>
        <w:t>)К</w:t>
      </w:r>
      <w:proofErr w:type="gramEnd"/>
      <w:r w:rsidRPr="00EF671E">
        <w:rPr>
          <w:rFonts w:ascii="Times New Roman" w:hAnsi="Times New Roman"/>
          <w:b/>
          <w:i/>
          <w:sz w:val="28"/>
          <w:szCs w:val="28"/>
          <w:lang w:eastAsia="ru-RU"/>
        </w:rPr>
        <w:t>оличество  заданий  для студента</w:t>
      </w:r>
      <w:r w:rsidRPr="00EF671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EF671E" w:rsidRPr="00EF671E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- теоретические задания – 2;</w:t>
      </w:r>
    </w:p>
    <w:p w:rsidR="00EF671E" w:rsidRPr="00EF671E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- практические задания –1.</w:t>
      </w:r>
    </w:p>
    <w:p w:rsidR="00EF671E" w:rsidRPr="00EF671E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lastRenderedPageBreak/>
        <w:t>Критерии оценок: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3078"/>
        <w:gridCol w:w="5718"/>
      </w:tblGrid>
      <w:tr w:rsidR="00EF671E" w:rsidRPr="00EF671E" w:rsidTr="00CE18E8">
        <w:tc>
          <w:tcPr>
            <w:tcW w:w="3906" w:type="dxa"/>
            <w:gridSpan w:val="2"/>
            <w:tcBorders>
              <w:bottom w:val="single" w:sz="4" w:space="0" w:color="auto"/>
            </w:tcBorders>
            <w:vAlign w:val="center"/>
          </w:tcPr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102" w:type="dxa"/>
            <w:vAlign w:val="center"/>
          </w:tcPr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EF671E" w:rsidRPr="00EF671E" w:rsidTr="00CE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sz w:val="28"/>
                <w:szCs w:val="28"/>
                <w:lang w:eastAsia="ru-RU"/>
              </w:rPr>
              <w:t>- полные, чёткие, аргументированные, грамотные ответы на теоретические вопросы экзаменационного билета;</w:t>
            </w:r>
          </w:p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sz w:val="28"/>
                <w:szCs w:val="28"/>
                <w:lang w:eastAsia="ru-RU"/>
              </w:rPr>
              <w:t>- практическое задание выполнено правильно и полно, студент уверенно, чётко, аргументировано и грамотно разъясняет логику выполнения задания;</w:t>
            </w:r>
          </w:p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уверенные и правильные ответы на дополнительные вопросы </w:t>
            </w:r>
          </w:p>
        </w:tc>
      </w:tr>
      <w:tr w:rsidR="00EF671E" w:rsidRPr="00EF671E" w:rsidTr="00CE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sz w:val="28"/>
                <w:szCs w:val="28"/>
                <w:lang w:eastAsia="ru-RU"/>
              </w:rPr>
              <w:t>- полные, чёткие, аргументированные, грамотные ответы на теоретические вопросы экзаменационного билета;</w:t>
            </w:r>
          </w:p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sz w:val="28"/>
                <w:szCs w:val="28"/>
                <w:lang w:eastAsia="ru-RU"/>
              </w:rPr>
              <w:t>- практическое задание выполнено правильно и полно, студент не достаточно уверенно, чётко, аргументировано и грамотно разъясняет логику выполнения задания;</w:t>
            </w:r>
          </w:p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не значительные затруднения при ответах на дополнительные вопросы </w:t>
            </w:r>
          </w:p>
        </w:tc>
      </w:tr>
      <w:tr w:rsidR="00EF671E" w:rsidRPr="00EF671E" w:rsidTr="00CE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sz w:val="28"/>
                <w:szCs w:val="28"/>
                <w:lang w:eastAsia="ru-RU"/>
              </w:rPr>
              <w:t>- не достаточно полные чёткие и аргументированные ответы на теоретические вопросы экзаменационного билета;</w:t>
            </w:r>
          </w:p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sz w:val="28"/>
                <w:szCs w:val="28"/>
                <w:lang w:eastAsia="ru-RU"/>
              </w:rPr>
              <w:t>- практическое задание выполнено правильно, но не полно, студент не уверенно, не чётко, не аргументировано разъясняет логику выполнения задания;</w:t>
            </w:r>
          </w:p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sz w:val="28"/>
                <w:szCs w:val="28"/>
                <w:lang w:eastAsia="ru-RU"/>
              </w:rPr>
              <w:t>- затруднения при ответах на дополнительные вопросы</w:t>
            </w:r>
          </w:p>
        </w:tc>
      </w:tr>
      <w:tr w:rsidR="00EF671E" w:rsidRPr="00EF671E" w:rsidTr="00CE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sz w:val="28"/>
                <w:szCs w:val="28"/>
                <w:lang w:eastAsia="ru-RU"/>
              </w:rPr>
              <w:t>- нет правильного ответа на один или оба теоретических вопроса экзаменационного билета;</w:t>
            </w:r>
          </w:p>
          <w:p w:rsidR="00EF671E" w:rsidRPr="00EF671E" w:rsidRDefault="00EF671E" w:rsidP="00EF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71E">
              <w:rPr>
                <w:rFonts w:ascii="Times New Roman" w:hAnsi="Times New Roman"/>
                <w:sz w:val="28"/>
                <w:szCs w:val="28"/>
                <w:lang w:eastAsia="ru-RU"/>
              </w:rPr>
              <w:t>- практическое задание не выполнено или выполнено не правильно, и студент не может разъяснить логику выполнения задания.</w:t>
            </w:r>
          </w:p>
        </w:tc>
      </w:tr>
    </w:tbl>
    <w:p w:rsidR="00EF671E" w:rsidRPr="00EF671E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F671E" w:rsidRPr="00EF671E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b/>
          <w:i/>
          <w:sz w:val="28"/>
          <w:szCs w:val="28"/>
          <w:lang w:eastAsia="ru-RU"/>
        </w:rPr>
        <w:t>г</w:t>
      </w:r>
      <w:proofErr w:type="gramStart"/>
      <w:r w:rsidRPr="00EF671E">
        <w:rPr>
          <w:rFonts w:ascii="Times New Roman" w:hAnsi="Times New Roman"/>
          <w:b/>
          <w:i/>
          <w:sz w:val="28"/>
          <w:szCs w:val="28"/>
          <w:lang w:eastAsia="ru-RU"/>
        </w:rPr>
        <w:t>)В</w:t>
      </w:r>
      <w:proofErr w:type="gramEnd"/>
      <w:r w:rsidRPr="00EF671E">
        <w:rPr>
          <w:rFonts w:ascii="Times New Roman" w:hAnsi="Times New Roman"/>
          <w:b/>
          <w:i/>
          <w:sz w:val="28"/>
          <w:szCs w:val="28"/>
          <w:lang w:eastAsia="ru-RU"/>
        </w:rPr>
        <w:t>ремя на ответ по билету:</w:t>
      </w:r>
    </w:p>
    <w:p w:rsidR="00EF671E" w:rsidRPr="00EF671E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1.1</w:t>
      </w:r>
      <w:proofErr w:type="gramStart"/>
      <w:r w:rsidRPr="00EF671E">
        <w:rPr>
          <w:rFonts w:ascii="Times New Roman" w:hAnsi="Times New Roman"/>
          <w:sz w:val="28"/>
          <w:szCs w:val="28"/>
          <w:lang w:eastAsia="ru-RU"/>
        </w:rPr>
        <w:t xml:space="preserve"> Н</w:t>
      </w:r>
      <w:proofErr w:type="gramEnd"/>
      <w:r w:rsidRPr="00EF671E">
        <w:rPr>
          <w:rFonts w:ascii="Times New Roman" w:hAnsi="Times New Roman"/>
          <w:sz w:val="28"/>
          <w:szCs w:val="28"/>
          <w:lang w:eastAsia="ru-RU"/>
        </w:rPr>
        <w:t>а подготовку по билету отводится не более 30 мин.</w:t>
      </w:r>
    </w:p>
    <w:p w:rsidR="00EF671E" w:rsidRPr="00EF671E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>1.2</w:t>
      </w:r>
      <w:proofErr w:type="gramStart"/>
      <w:r w:rsidRPr="00EF671E">
        <w:rPr>
          <w:rFonts w:ascii="Times New Roman" w:hAnsi="Times New Roman"/>
          <w:sz w:val="28"/>
          <w:szCs w:val="28"/>
          <w:lang w:eastAsia="ru-RU"/>
        </w:rPr>
        <w:t xml:space="preserve"> Н</w:t>
      </w:r>
      <w:proofErr w:type="gramEnd"/>
      <w:r w:rsidRPr="00EF671E">
        <w:rPr>
          <w:rFonts w:ascii="Times New Roman" w:hAnsi="Times New Roman"/>
          <w:sz w:val="28"/>
          <w:szCs w:val="28"/>
          <w:lang w:eastAsia="ru-RU"/>
        </w:rPr>
        <w:t>а сдачу экзамена предусматриваются не более 15 минут на каждого студента.</w:t>
      </w:r>
    </w:p>
    <w:p w:rsidR="00EF671E" w:rsidRPr="00EF671E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F671E">
        <w:rPr>
          <w:rFonts w:ascii="Times New Roman" w:hAnsi="Times New Roman"/>
          <w:b/>
          <w:i/>
          <w:sz w:val="28"/>
          <w:szCs w:val="28"/>
          <w:lang w:eastAsia="ru-RU"/>
        </w:rPr>
        <w:t>д</w:t>
      </w:r>
      <w:proofErr w:type="spellEnd"/>
      <w:r w:rsidRPr="00EF671E">
        <w:rPr>
          <w:rFonts w:ascii="Times New Roman" w:hAnsi="Times New Roman"/>
          <w:b/>
          <w:i/>
          <w:sz w:val="28"/>
          <w:szCs w:val="28"/>
          <w:lang w:eastAsia="ru-RU"/>
        </w:rPr>
        <w:t>) Оборудование, разрешённое для выполнения заданий</w:t>
      </w:r>
      <w:r w:rsidRPr="00EF671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EF671E" w:rsidRPr="00EF671E" w:rsidRDefault="00EF671E" w:rsidP="00EF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71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F671E">
        <w:rPr>
          <w:rFonts w:ascii="Times New Roman" w:hAnsi="Times New Roman"/>
          <w:bCs/>
          <w:sz w:val="28"/>
          <w:szCs w:val="28"/>
          <w:lang w:eastAsia="ru-RU"/>
        </w:rPr>
        <w:t>калькулятор</w:t>
      </w: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656D65" w:rsidSect="007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F5D" w:rsidRDefault="00541F5D">
      <w:pPr>
        <w:spacing w:after="0" w:line="240" w:lineRule="auto"/>
      </w:pPr>
      <w:r>
        <w:separator/>
      </w:r>
    </w:p>
  </w:endnote>
  <w:endnote w:type="continuationSeparator" w:id="1">
    <w:p w:rsidR="00541F5D" w:rsidRDefault="0054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F5D" w:rsidRDefault="00541F5D">
    <w:pPr>
      <w:pStyle w:val="ae"/>
      <w:spacing w:line="12" w:lineRule="auto"/>
      <w:rPr>
        <w:sz w:val="19"/>
      </w:rPr>
    </w:pPr>
    <w:r w:rsidRPr="003D28D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541F5D" w:rsidRDefault="00541F5D">
                <w:pPr>
                  <w:pStyle w:val="ae"/>
                  <w:spacing w:before="10"/>
                  <w:ind w:left="60"/>
                </w:pPr>
                <w:fldSimple w:instr="PAGE">
                  <w:r w:rsidR="00E2113D">
                    <w:rPr>
                      <w:noProof/>
                    </w:rPr>
                    <w:t>38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F5D" w:rsidRDefault="00541F5D">
    <w:pPr>
      <w:pStyle w:val="ae"/>
      <w:spacing w:line="12" w:lineRule="auto"/>
      <w:rPr>
        <w:sz w:val="19"/>
      </w:rPr>
    </w:pPr>
    <w:r w:rsidRPr="003D28D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309.95pt;margin-top:778.05pt;width:18pt;height:15.3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_x0000_s2058" inset="0,0,0,0">
            <w:txbxContent>
              <w:p w:rsidR="00541F5D" w:rsidRDefault="00541F5D">
                <w:pPr>
                  <w:pStyle w:val="ae"/>
                  <w:spacing w:before="10"/>
                  <w:ind w:left="60"/>
                </w:pPr>
                <w:fldSimple w:instr="PAGE">
                  <w:r w:rsidR="00E2113D">
                    <w:rPr>
                      <w:noProof/>
                    </w:rPr>
                    <w:t>62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F5D" w:rsidRDefault="00541F5D">
      <w:pPr>
        <w:spacing w:after="0" w:line="240" w:lineRule="auto"/>
      </w:pPr>
      <w:r>
        <w:separator/>
      </w:r>
    </w:p>
  </w:footnote>
  <w:footnote w:type="continuationSeparator" w:id="1">
    <w:p w:rsidR="00541F5D" w:rsidRDefault="00541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36E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E36663"/>
    <w:multiLevelType w:val="hybridMultilevel"/>
    <w:tmpl w:val="0AAA73DC"/>
    <w:lvl w:ilvl="0" w:tplc="2DF8E36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FC37E7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0D0814"/>
    <w:multiLevelType w:val="hybridMultilevel"/>
    <w:tmpl w:val="41605D1C"/>
    <w:lvl w:ilvl="0" w:tplc="2480C3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C27EC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B70ECD"/>
    <w:multiLevelType w:val="hybridMultilevel"/>
    <w:tmpl w:val="820ED254"/>
    <w:lvl w:ilvl="0" w:tplc="5A0E371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E4583"/>
    <w:multiLevelType w:val="hybridMultilevel"/>
    <w:tmpl w:val="B27852C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0909FC"/>
    <w:multiLevelType w:val="hybridMultilevel"/>
    <w:tmpl w:val="907092B8"/>
    <w:lvl w:ilvl="0" w:tplc="2480C3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F55E7"/>
    <w:multiLevelType w:val="hybridMultilevel"/>
    <w:tmpl w:val="AC88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0">
    <w:nsid w:val="295259CF"/>
    <w:multiLevelType w:val="hybridMultilevel"/>
    <w:tmpl w:val="8104E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D06AF"/>
    <w:multiLevelType w:val="hybridMultilevel"/>
    <w:tmpl w:val="3CAE6D8E"/>
    <w:lvl w:ilvl="0" w:tplc="E716E01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517127"/>
    <w:multiLevelType w:val="multilevel"/>
    <w:tmpl w:val="642E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337CC"/>
    <w:multiLevelType w:val="hybridMultilevel"/>
    <w:tmpl w:val="9B72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B486D"/>
    <w:multiLevelType w:val="hybridMultilevel"/>
    <w:tmpl w:val="9B72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249DF"/>
    <w:multiLevelType w:val="hybridMultilevel"/>
    <w:tmpl w:val="62A0F880"/>
    <w:lvl w:ilvl="0" w:tplc="2480C3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A61F0"/>
    <w:multiLevelType w:val="multilevel"/>
    <w:tmpl w:val="1112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2C769F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FC22A83"/>
    <w:multiLevelType w:val="hybridMultilevel"/>
    <w:tmpl w:val="38127D78"/>
    <w:lvl w:ilvl="0" w:tplc="2480C3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03E95"/>
    <w:multiLevelType w:val="hybridMultilevel"/>
    <w:tmpl w:val="D9CC2820"/>
    <w:lvl w:ilvl="0" w:tplc="D992571A">
      <w:start w:val="1"/>
      <w:numFmt w:val="decimal"/>
      <w:lvlText w:val="%1."/>
      <w:lvlJc w:val="left"/>
      <w:pPr>
        <w:ind w:left="43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A0970F8"/>
    <w:multiLevelType w:val="hybridMultilevel"/>
    <w:tmpl w:val="64D4B3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E333AD6"/>
    <w:multiLevelType w:val="multilevel"/>
    <w:tmpl w:val="B2B2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13"/>
  </w:num>
  <w:num w:numId="6">
    <w:abstractNumId w:val="17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8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15"/>
  </w:num>
  <w:num w:numId="16">
    <w:abstractNumId w:val="14"/>
  </w:num>
  <w:num w:numId="17">
    <w:abstractNumId w:val="20"/>
  </w:num>
  <w:num w:numId="18">
    <w:abstractNumId w:val="10"/>
  </w:num>
  <w:num w:numId="19">
    <w:abstractNumId w:val="21"/>
  </w:num>
  <w:num w:numId="20">
    <w:abstractNumId w:val="19"/>
  </w:num>
  <w:num w:numId="21">
    <w:abstractNumId w:val="6"/>
  </w:num>
  <w:num w:numId="22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8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06868"/>
    <w:rsid w:val="000121F2"/>
    <w:rsid w:val="00015648"/>
    <w:rsid w:val="00016036"/>
    <w:rsid w:val="00016C00"/>
    <w:rsid w:val="00017F53"/>
    <w:rsid w:val="00023247"/>
    <w:rsid w:val="00026E2E"/>
    <w:rsid w:val="00026F29"/>
    <w:rsid w:val="00027747"/>
    <w:rsid w:val="00032551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72BD2"/>
    <w:rsid w:val="00077918"/>
    <w:rsid w:val="00082E48"/>
    <w:rsid w:val="00084F93"/>
    <w:rsid w:val="00086ED3"/>
    <w:rsid w:val="00086FCE"/>
    <w:rsid w:val="000924D5"/>
    <w:rsid w:val="00093C9A"/>
    <w:rsid w:val="00097153"/>
    <w:rsid w:val="000A0A43"/>
    <w:rsid w:val="000A19A4"/>
    <w:rsid w:val="000A2E4B"/>
    <w:rsid w:val="000A7E2D"/>
    <w:rsid w:val="000B0927"/>
    <w:rsid w:val="000B1A82"/>
    <w:rsid w:val="000B4329"/>
    <w:rsid w:val="000B51C9"/>
    <w:rsid w:val="000C035A"/>
    <w:rsid w:val="000C0FEC"/>
    <w:rsid w:val="000C2FB5"/>
    <w:rsid w:val="000C4BEB"/>
    <w:rsid w:val="000C5AA0"/>
    <w:rsid w:val="000C6108"/>
    <w:rsid w:val="000C7EB2"/>
    <w:rsid w:val="000C7F49"/>
    <w:rsid w:val="000D14C8"/>
    <w:rsid w:val="000D617F"/>
    <w:rsid w:val="000D66CB"/>
    <w:rsid w:val="000D730C"/>
    <w:rsid w:val="000E0442"/>
    <w:rsid w:val="000E3CAF"/>
    <w:rsid w:val="000E4431"/>
    <w:rsid w:val="000F0CE2"/>
    <w:rsid w:val="000F2CC8"/>
    <w:rsid w:val="000F4AAF"/>
    <w:rsid w:val="000F59CA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6D3F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1595"/>
    <w:rsid w:val="00182F6C"/>
    <w:rsid w:val="00184179"/>
    <w:rsid w:val="00187315"/>
    <w:rsid w:val="0019145B"/>
    <w:rsid w:val="00195F41"/>
    <w:rsid w:val="001A0912"/>
    <w:rsid w:val="001A0ACC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3998"/>
    <w:rsid w:val="001F3B85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2F20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D767A"/>
    <w:rsid w:val="002E131F"/>
    <w:rsid w:val="002E284B"/>
    <w:rsid w:val="002E4759"/>
    <w:rsid w:val="002E5AF8"/>
    <w:rsid w:val="002E64E0"/>
    <w:rsid w:val="002F2312"/>
    <w:rsid w:val="002F33C0"/>
    <w:rsid w:val="002F35DA"/>
    <w:rsid w:val="002F50E5"/>
    <w:rsid w:val="002F69C2"/>
    <w:rsid w:val="003004C6"/>
    <w:rsid w:val="00302088"/>
    <w:rsid w:val="003053CD"/>
    <w:rsid w:val="00306942"/>
    <w:rsid w:val="00307CF4"/>
    <w:rsid w:val="003103C3"/>
    <w:rsid w:val="0031190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534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2DA3"/>
    <w:rsid w:val="0037407D"/>
    <w:rsid w:val="00380AD0"/>
    <w:rsid w:val="003876AB"/>
    <w:rsid w:val="00391244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15A3"/>
    <w:rsid w:val="003B279A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D28D2"/>
    <w:rsid w:val="003D416E"/>
    <w:rsid w:val="003D7CCC"/>
    <w:rsid w:val="003E45F8"/>
    <w:rsid w:val="003E6ADC"/>
    <w:rsid w:val="003E6E07"/>
    <w:rsid w:val="003E7245"/>
    <w:rsid w:val="003F08C0"/>
    <w:rsid w:val="003F10E8"/>
    <w:rsid w:val="003F2ACC"/>
    <w:rsid w:val="003F390A"/>
    <w:rsid w:val="003F534C"/>
    <w:rsid w:val="003F7F47"/>
    <w:rsid w:val="00400907"/>
    <w:rsid w:val="00400ED7"/>
    <w:rsid w:val="004044DA"/>
    <w:rsid w:val="004056DD"/>
    <w:rsid w:val="0041159C"/>
    <w:rsid w:val="004117C4"/>
    <w:rsid w:val="0041306D"/>
    <w:rsid w:val="004130F5"/>
    <w:rsid w:val="0041381F"/>
    <w:rsid w:val="00415021"/>
    <w:rsid w:val="00415F37"/>
    <w:rsid w:val="00417ACD"/>
    <w:rsid w:val="0042040B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C33"/>
    <w:rsid w:val="00486DAB"/>
    <w:rsid w:val="004873B1"/>
    <w:rsid w:val="00492885"/>
    <w:rsid w:val="00493DA2"/>
    <w:rsid w:val="00497DAD"/>
    <w:rsid w:val="004A0C67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1F69"/>
    <w:rsid w:val="004D26F2"/>
    <w:rsid w:val="004D4F77"/>
    <w:rsid w:val="004D533B"/>
    <w:rsid w:val="004D6591"/>
    <w:rsid w:val="004D6A8F"/>
    <w:rsid w:val="004D7C12"/>
    <w:rsid w:val="004E04A3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131F"/>
    <w:rsid w:val="00541F5D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492"/>
    <w:rsid w:val="0058068C"/>
    <w:rsid w:val="0058685F"/>
    <w:rsid w:val="00587F3C"/>
    <w:rsid w:val="0059145B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4C53"/>
    <w:rsid w:val="005A4C60"/>
    <w:rsid w:val="005A6C20"/>
    <w:rsid w:val="005A7325"/>
    <w:rsid w:val="005B47E2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3CD4"/>
    <w:rsid w:val="005F5716"/>
    <w:rsid w:val="005F6386"/>
    <w:rsid w:val="0060046B"/>
    <w:rsid w:val="00602139"/>
    <w:rsid w:val="00602552"/>
    <w:rsid w:val="006027DC"/>
    <w:rsid w:val="00605291"/>
    <w:rsid w:val="00607579"/>
    <w:rsid w:val="0061295E"/>
    <w:rsid w:val="00614758"/>
    <w:rsid w:val="00620202"/>
    <w:rsid w:val="00620CA1"/>
    <w:rsid w:val="00622B85"/>
    <w:rsid w:val="0063023E"/>
    <w:rsid w:val="00630D51"/>
    <w:rsid w:val="006311C0"/>
    <w:rsid w:val="00631872"/>
    <w:rsid w:val="006328F4"/>
    <w:rsid w:val="00632B47"/>
    <w:rsid w:val="00636154"/>
    <w:rsid w:val="00640C54"/>
    <w:rsid w:val="006414E3"/>
    <w:rsid w:val="0064388C"/>
    <w:rsid w:val="006469C5"/>
    <w:rsid w:val="00646B55"/>
    <w:rsid w:val="00647F2D"/>
    <w:rsid w:val="00647FF6"/>
    <w:rsid w:val="0065046F"/>
    <w:rsid w:val="006504F4"/>
    <w:rsid w:val="006504FC"/>
    <w:rsid w:val="006506A4"/>
    <w:rsid w:val="006509B2"/>
    <w:rsid w:val="00651B3A"/>
    <w:rsid w:val="00656D65"/>
    <w:rsid w:val="00657EB1"/>
    <w:rsid w:val="006616BA"/>
    <w:rsid w:val="00665109"/>
    <w:rsid w:val="00670CE5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96927"/>
    <w:rsid w:val="006A127E"/>
    <w:rsid w:val="006A419D"/>
    <w:rsid w:val="006A6C0B"/>
    <w:rsid w:val="006A75DF"/>
    <w:rsid w:val="006A76F1"/>
    <w:rsid w:val="006B1F14"/>
    <w:rsid w:val="006B3A9D"/>
    <w:rsid w:val="006B66E3"/>
    <w:rsid w:val="006B70AE"/>
    <w:rsid w:val="006B72D1"/>
    <w:rsid w:val="006C0253"/>
    <w:rsid w:val="006C0A40"/>
    <w:rsid w:val="006C0EEE"/>
    <w:rsid w:val="006C3CB1"/>
    <w:rsid w:val="006C4E0D"/>
    <w:rsid w:val="006C727D"/>
    <w:rsid w:val="006C7636"/>
    <w:rsid w:val="006D2F82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039A9"/>
    <w:rsid w:val="0071467C"/>
    <w:rsid w:val="00716D7B"/>
    <w:rsid w:val="007179F7"/>
    <w:rsid w:val="007205BB"/>
    <w:rsid w:val="00720D55"/>
    <w:rsid w:val="00720E69"/>
    <w:rsid w:val="00723070"/>
    <w:rsid w:val="007327AF"/>
    <w:rsid w:val="007368C4"/>
    <w:rsid w:val="00736C29"/>
    <w:rsid w:val="007405AA"/>
    <w:rsid w:val="007434EB"/>
    <w:rsid w:val="00745E0A"/>
    <w:rsid w:val="007465D3"/>
    <w:rsid w:val="00751A21"/>
    <w:rsid w:val="00756E68"/>
    <w:rsid w:val="00757B13"/>
    <w:rsid w:val="0076016D"/>
    <w:rsid w:val="007612E0"/>
    <w:rsid w:val="0076496A"/>
    <w:rsid w:val="00770055"/>
    <w:rsid w:val="00772BDA"/>
    <w:rsid w:val="00774BC9"/>
    <w:rsid w:val="00774E69"/>
    <w:rsid w:val="00777BB4"/>
    <w:rsid w:val="007866D1"/>
    <w:rsid w:val="00786884"/>
    <w:rsid w:val="007912BD"/>
    <w:rsid w:val="00791577"/>
    <w:rsid w:val="0079451C"/>
    <w:rsid w:val="00797569"/>
    <w:rsid w:val="00797571"/>
    <w:rsid w:val="00797D5D"/>
    <w:rsid w:val="007A01E7"/>
    <w:rsid w:val="007A67E2"/>
    <w:rsid w:val="007B606D"/>
    <w:rsid w:val="007C0DB6"/>
    <w:rsid w:val="007C2082"/>
    <w:rsid w:val="007C21FD"/>
    <w:rsid w:val="007C32B9"/>
    <w:rsid w:val="007C529A"/>
    <w:rsid w:val="007C567F"/>
    <w:rsid w:val="007C5DE3"/>
    <w:rsid w:val="007D48CB"/>
    <w:rsid w:val="007D6319"/>
    <w:rsid w:val="007D6CD0"/>
    <w:rsid w:val="007D7578"/>
    <w:rsid w:val="007D7CFF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3B88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554"/>
    <w:rsid w:val="00874E55"/>
    <w:rsid w:val="00877A0F"/>
    <w:rsid w:val="00880456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3A78"/>
    <w:rsid w:val="008A51D7"/>
    <w:rsid w:val="008B0624"/>
    <w:rsid w:val="008B07CD"/>
    <w:rsid w:val="008B1338"/>
    <w:rsid w:val="008B1F0F"/>
    <w:rsid w:val="008B507A"/>
    <w:rsid w:val="008B5FE0"/>
    <w:rsid w:val="008C075A"/>
    <w:rsid w:val="008C0A3A"/>
    <w:rsid w:val="008C15D5"/>
    <w:rsid w:val="008C5682"/>
    <w:rsid w:val="008C5D69"/>
    <w:rsid w:val="008C65EE"/>
    <w:rsid w:val="008D1647"/>
    <w:rsid w:val="008D3290"/>
    <w:rsid w:val="008D35A7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4F93"/>
    <w:rsid w:val="008F6C62"/>
    <w:rsid w:val="008F6D70"/>
    <w:rsid w:val="009019DE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9CB"/>
    <w:rsid w:val="00916CD8"/>
    <w:rsid w:val="00917786"/>
    <w:rsid w:val="009208BD"/>
    <w:rsid w:val="009234AD"/>
    <w:rsid w:val="00926A74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200"/>
    <w:rsid w:val="00970616"/>
    <w:rsid w:val="00972604"/>
    <w:rsid w:val="009743FA"/>
    <w:rsid w:val="009756B7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633"/>
    <w:rsid w:val="009B79FB"/>
    <w:rsid w:val="009C437F"/>
    <w:rsid w:val="009C7941"/>
    <w:rsid w:val="009D0574"/>
    <w:rsid w:val="009D06E6"/>
    <w:rsid w:val="009D1437"/>
    <w:rsid w:val="009D5BDB"/>
    <w:rsid w:val="009E2D3F"/>
    <w:rsid w:val="009E2FB1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9C4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16712"/>
    <w:rsid w:val="00A21D18"/>
    <w:rsid w:val="00A2318D"/>
    <w:rsid w:val="00A24120"/>
    <w:rsid w:val="00A25FE7"/>
    <w:rsid w:val="00A2726D"/>
    <w:rsid w:val="00A276C5"/>
    <w:rsid w:val="00A370E9"/>
    <w:rsid w:val="00A41065"/>
    <w:rsid w:val="00A4317B"/>
    <w:rsid w:val="00A43AF0"/>
    <w:rsid w:val="00A446D0"/>
    <w:rsid w:val="00A55CE3"/>
    <w:rsid w:val="00A62715"/>
    <w:rsid w:val="00A633A3"/>
    <w:rsid w:val="00A76D58"/>
    <w:rsid w:val="00A80E44"/>
    <w:rsid w:val="00A87984"/>
    <w:rsid w:val="00A905F8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1D69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D7BE7"/>
    <w:rsid w:val="00AE0DAD"/>
    <w:rsid w:val="00AE1A28"/>
    <w:rsid w:val="00AE3ED1"/>
    <w:rsid w:val="00AE63C7"/>
    <w:rsid w:val="00AE6DEC"/>
    <w:rsid w:val="00AF2970"/>
    <w:rsid w:val="00B00E42"/>
    <w:rsid w:val="00B02596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35A2"/>
    <w:rsid w:val="00B1446F"/>
    <w:rsid w:val="00B22BCC"/>
    <w:rsid w:val="00B233CF"/>
    <w:rsid w:val="00B26CFF"/>
    <w:rsid w:val="00B27BD8"/>
    <w:rsid w:val="00B32227"/>
    <w:rsid w:val="00B3247B"/>
    <w:rsid w:val="00B33075"/>
    <w:rsid w:val="00B4028C"/>
    <w:rsid w:val="00B4085D"/>
    <w:rsid w:val="00B4510D"/>
    <w:rsid w:val="00B53702"/>
    <w:rsid w:val="00B552F0"/>
    <w:rsid w:val="00B60D3E"/>
    <w:rsid w:val="00B6627B"/>
    <w:rsid w:val="00B6664C"/>
    <w:rsid w:val="00B66664"/>
    <w:rsid w:val="00B672DB"/>
    <w:rsid w:val="00B714C6"/>
    <w:rsid w:val="00B722CB"/>
    <w:rsid w:val="00B72613"/>
    <w:rsid w:val="00B72B28"/>
    <w:rsid w:val="00B741F3"/>
    <w:rsid w:val="00B77D18"/>
    <w:rsid w:val="00B80DED"/>
    <w:rsid w:val="00B81E6B"/>
    <w:rsid w:val="00B87246"/>
    <w:rsid w:val="00B87FA3"/>
    <w:rsid w:val="00B90EC4"/>
    <w:rsid w:val="00B90FD0"/>
    <w:rsid w:val="00B94D69"/>
    <w:rsid w:val="00B96139"/>
    <w:rsid w:val="00B97FD7"/>
    <w:rsid w:val="00BA3131"/>
    <w:rsid w:val="00BA364B"/>
    <w:rsid w:val="00BA3BCA"/>
    <w:rsid w:val="00BA436D"/>
    <w:rsid w:val="00BA5EB2"/>
    <w:rsid w:val="00BA63B7"/>
    <w:rsid w:val="00BA7049"/>
    <w:rsid w:val="00BB2333"/>
    <w:rsid w:val="00BC0962"/>
    <w:rsid w:val="00BC1940"/>
    <w:rsid w:val="00BC242E"/>
    <w:rsid w:val="00BC485B"/>
    <w:rsid w:val="00BC4915"/>
    <w:rsid w:val="00BD050A"/>
    <w:rsid w:val="00BD124C"/>
    <w:rsid w:val="00BD1F07"/>
    <w:rsid w:val="00BD46C9"/>
    <w:rsid w:val="00BD6A79"/>
    <w:rsid w:val="00BE0C76"/>
    <w:rsid w:val="00BE3DC0"/>
    <w:rsid w:val="00BE41F4"/>
    <w:rsid w:val="00BE4A99"/>
    <w:rsid w:val="00BE628B"/>
    <w:rsid w:val="00BE7841"/>
    <w:rsid w:val="00BF2AFF"/>
    <w:rsid w:val="00C005DA"/>
    <w:rsid w:val="00C02CFA"/>
    <w:rsid w:val="00C0776F"/>
    <w:rsid w:val="00C07EF9"/>
    <w:rsid w:val="00C138FC"/>
    <w:rsid w:val="00C1470F"/>
    <w:rsid w:val="00C152C5"/>
    <w:rsid w:val="00C15BCF"/>
    <w:rsid w:val="00C22E74"/>
    <w:rsid w:val="00C22F36"/>
    <w:rsid w:val="00C23739"/>
    <w:rsid w:val="00C24B86"/>
    <w:rsid w:val="00C24D06"/>
    <w:rsid w:val="00C32FBA"/>
    <w:rsid w:val="00C332AD"/>
    <w:rsid w:val="00C43A01"/>
    <w:rsid w:val="00C44EE0"/>
    <w:rsid w:val="00C46394"/>
    <w:rsid w:val="00C4775B"/>
    <w:rsid w:val="00C47A3B"/>
    <w:rsid w:val="00C51A33"/>
    <w:rsid w:val="00C569F8"/>
    <w:rsid w:val="00C63505"/>
    <w:rsid w:val="00C65203"/>
    <w:rsid w:val="00C667EF"/>
    <w:rsid w:val="00C800C6"/>
    <w:rsid w:val="00C83BDA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D58E5"/>
    <w:rsid w:val="00CE3A01"/>
    <w:rsid w:val="00CE4385"/>
    <w:rsid w:val="00CE7562"/>
    <w:rsid w:val="00CF115A"/>
    <w:rsid w:val="00CF1364"/>
    <w:rsid w:val="00CF3DE8"/>
    <w:rsid w:val="00CF499F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246E"/>
    <w:rsid w:val="00D53C5A"/>
    <w:rsid w:val="00D54424"/>
    <w:rsid w:val="00D56C4B"/>
    <w:rsid w:val="00D56EF9"/>
    <w:rsid w:val="00D60E65"/>
    <w:rsid w:val="00D61D1B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4201"/>
    <w:rsid w:val="00DA6050"/>
    <w:rsid w:val="00DB2208"/>
    <w:rsid w:val="00DB3308"/>
    <w:rsid w:val="00DB4A66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0D77"/>
    <w:rsid w:val="00DD2D5E"/>
    <w:rsid w:val="00DD55A1"/>
    <w:rsid w:val="00DD6BF6"/>
    <w:rsid w:val="00DE526D"/>
    <w:rsid w:val="00DE7184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1534"/>
    <w:rsid w:val="00E016C6"/>
    <w:rsid w:val="00E0318C"/>
    <w:rsid w:val="00E06E4E"/>
    <w:rsid w:val="00E0796E"/>
    <w:rsid w:val="00E14697"/>
    <w:rsid w:val="00E14E46"/>
    <w:rsid w:val="00E17FD3"/>
    <w:rsid w:val="00E2113D"/>
    <w:rsid w:val="00E23D71"/>
    <w:rsid w:val="00E26C6A"/>
    <w:rsid w:val="00E3067C"/>
    <w:rsid w:val="00E31A38"/>
    <w:rsid w:val="00E32B1A"/>
    <w:rsid w:val="00E33748"/>
    <w:rsid w:val="00E40D4E"/>
    <w:rsid w:val="00E41BA5"/>
    <w:rsid w:val="00E43044"/>
    <w:rsid w:val="00E43148"/>
    <w:rsid w:val="00E44BB4"/>
    <w:rsid w:val="00E461E3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3D0A"/>
    <w:rsid w:val="00E87B4D"/>
    <w:rsid w:val="00E9371E"/>
    <w:rsid w:val="00E94350"/>
    <w:rsid w:val="00E9663E"/>
    <w:rsid w:val="00E96E7F"/>
    <w:rsid w:val="00E973D0"/>
    <w:rsid w:val="00EA0153"/>
    <w:rsid w:val="00EA1C7D"/>
    <w:rsid w:val="00EA541E"/>
    <w:rsid w:val="00EA6076"/>
    <w:rsid w:val="00EA6672"/>
    <w:rsid w:val="00EA7165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671E"/>
    <w:rsid w:val="00EF7B48"/>
    <w:rsid w:val="00F012B8"/>
    <w:rsid w:val="00F02752"/>
    <w:rsid w:val="00F12574"/>
    <w:rsid w:val="00F16423"/>
    <w:rsid w:val="00F176EF"/>
    <w:rsid w:val="00F209F6"/>
    <w:rsid w:val="00F22AB6"/>
    <w:rsid w:val="00F26910"/>
    <w:rsid w:val="00F308A3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36B3"/>
    <w:rsid w:val="00F64BFA"/>
    <w:rsid w:val="00F65376"/>
    <w:rsid w:val="00F679A3"/>
    <w:rsid w:val="00F71838"/>
    <w:rsid w:val="00F72109"/>
    <w:rsid w:val="00F73386"/>
    <w:rsid w:val="00F74331"/>
    <w:rsid w:val="00F75552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2854"/>
    <w:rsid w:val="00FA5FED"/>
    <w:rsid w:val="00FB01B8"/>
    <w:rsid w:val="00FB1255"/>
    <w:rsid w:val="00FB3648"/>
    <w:rsid w:val="00FC3594"/>
    <w:rsid w:val="00FC4854"/>
    <w:rsid w:val="00FC5AC2"/>
    <w:rsid w:val="00FC7FCE"/>
    <w:rsid w:val="00FD15D0"/>
    <w:rsid w:val="00FD2166"/>
    <w:rsid w:val="00FD33B0"/>
    <w:rsid w:val="00FD40FE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6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D7BE7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C13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C138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docdata">
    <w:name w:val="docdata"/>
    <w:aliases w:val="docy,v5,6225,bqiaagaaeyqcaaagiaiaaao4fwaabcyxaaaaaaaaaaaaaaaaaaaaaaaaaaaaaaaaaaaaaaaaaaaaaaaaaaaaaaaaaaaaaaaaaaaaaaaaaaaaaaaaaaaaaaaaaaaaaaaaaaaaaaaaaaaaaaaaaaaaaaaaaaaaaaaaaaaaaaaaaaaaaaaaaaaaaaaaaaaaaaaaaaaaaaaaaaaaaaaaaaaaaaaaaaaaaaaaaaaaaaaa"/>
    <w:basedOn w:val="a0"/>
    <w:rsid w:val="00C4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2">
    <w:name w:val="1702"/>
    <w:aliases w:val="bqiaagaaeyqcaaagiaiaaapoawaabdwdaaaaaaaaaaaaaaaaaaaaaaaaaaaaaaaaaaaaaaaaaaaaaaaaaaaaaaaaaaaaaaaaaaaaaaaaaaaaaaaaaaaaaaaaaaaaaaaaaaaaaaaaaaaaaaaaaaaaaaaaaaaaaaaaaaaaaaaaaaaaaaaaaaaaaaaaaaaaaaaaaaaaaaaaaaaaaaaaaaaaaaaaaaaaaaaaaaaaaaaa"/>
    <w:basedOn w:val="a1"/>
    <w:rsid w:val="00F75552"/>
  </w:style>
  <w:style w:type="character" w:customStyle="1" w:styleId="1936">
    <w:name w:val="1936"/>
    <w:aliases w:val="bqiaagaaeyqcaaagiaiaaao4baaabcyeaaaaaaaaaaaaaaaaaaaaaaaaaaaaaaaaaaaaaaaaaaaaaaaaaaaaaaaaaaaaaaaaaaaaaaaaaaaaaaaaaaaaaaaaaaaaaaaaaaaaaaaaaaaaaaaaaaaaaaaaaaaaaaaaaaaaaaaaaaaaaaaaaaaaaaaaaaaaaaaaaaaaaaaaaaaaaaaaaaaaaaaaaaaaaaaaaaaaaaaa"/>
    <w:basedOn w:val="a1"/>
    <w:rsid w:val="00F75552"/>
  </w:style>
  <w:style w:type="character" w:customStyle="1" w:styleId="1916">
    <w:name w:val="1916"/>
    <w:aliases w:val="bqiaagaaeyqcaaagiaiaaaokbaaabbie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662">
    <w:name w:val="1662"/>
    <w:aliases w:val="bqiaagaaeyqcaaagiaiaaaomawaabbq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736">
    <w:name w:val="1736"/>
    <w:aliases w:val="bqiaagaaeyqcaaagiaiaaapwawaabf4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722">
    <w:name w:val="1722"/>
    <w:aliases w:val="bqiaagaaeyqcaaagiaiaaapiawaabfa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628">
    <w:name w:val="1628"/>
    <w:aliases w:val="bqiaagaaeyqcaaagiaiaaaoeawaabzi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500">
    <w:name w:val="1500"/>
    <w:aliases w:val="bqiaagaaeyqcaaagiaiaaameawaabridaaaaaaaaaaaaaaaaaaaaaaaaaaaaaaaaaaaaaaaaaaaaaaaaaaaaaaaaaaaaaaaaaaaaaaaaaaaaaaaaaaaaaaaaaaaaaaaaaaaaaaaaaaaaaaaaaaaaaaaaaaaaaaaaaaaaaaaaaaaaaaaaaaaaaaaaaaaaaaaaaaaaaaaaaaaaaaaaaaaaaaaaaaaaaaaaaaaaaaaa"/>
    <w:basedOn w:val="a1"/>
    <w:rsid w:val="00665109"/>
  </w:style>
  <w:style w:type="character" w:customStyle="1" w:styleId="1558">
    <w:name w:val="1558"/>
    <w:aliases w:val="bqiaagaaeyqcaaagiaiaaam+awaabuwdaaaaaaaaaaaaaaaaaaaaaaaaaaaaaaaaaaaaaaaaaaaaaaaaaaaaaaaaaaaaaaaaaaaaaaaaaaaaaaaaaaaaaaaaaaaaaaaaaaaaaaaaaaaaaaaaaaaaaaaaaaaaaaaaaaaaaaaaaaaaaaaaaaaaaaaaaaaaaaaaaaaaaaaaaaaaaaaaaaaaaaaaaaaaaaaaaaaaaaaa"/>
    <w:basedOn w:val="a1"/>
    <w:rsid w:val="00665109"/>
  </w:style>
  <w:style w:type="character" w:customStyle="1" w:styleId="1698">
    <w:name w:val="1698"/>
    <w:aliases w:val="bqiaagaaeyqcaaagiaiaaapkawaabdgdaaaaaaaaaaaaaaaaaaaaaaaaaaaaaaaaaaaaaaaaaaaaaaaaaaaaaaaaaaaaaaaaaaaaaaaaaaaaaaaaaaaaaaaaaaaaaaaaaaaaaaaaaaaaaaaaaaaaaaaaaaaaaaaaaaaaaaaaaaaaaaaaaaaaaaaaaaaaaaaaaaaaaaaaaaaaaaaaaaaaaaaaaaaaaaaaaaaaaaaa"/>
    <w:basedOn w:val="a1"/>
    <w:rsid w:val="00B714C6"/>
  </w:style>
  <w:style w:type="character" w:customStyle="1" w:styleId="1618">
    <w:name w:val="1618"/>
    <w:aliases w:val="bqiaagaaeyqcaaagiaiaaan6awaabygdaaaaaaaaaaaaaaaaaaaaaaaaaaaaaaaaaaaaaaaaaaaaaaaaaaaaaaaaaaaaaaaaaaaaaaaaaaaaaaaaaaaaaaaaaaaaaaaaaaaaaaaaaaaaaaaaaaaaaaaaaaaaaaaaaaaaaaaaaaaaaaaaaaaaaaaaaaaaaaaaaaaaaaaaaaaaaaaaaaaaaaaaaaaaaaaaaaaaaaaa"/>
    <w:basedOn w:val="a1"/>
    <w:rsid w:val="00B714C6"/>
  </w:style>
  <w:style w:type="character" w:customStyle="1" w:styleId="1728">
    <w:name w:val="1728"/>
    <w:aliases w:val="bqiaagaaeyqcaaagiaiaaapoawaabfy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572">
    <w:name w:val="1572"/>
    <w:aliases w:val="bqiaagaaeyqcaaagiaiaaanmawaabvo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684">
    <w:name w:val="1684"/>
    <w:aliases w:val="bqiaagaaeyqcaaagiaiaaao8awaabco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518">
    <w:name w:val="1518"/>
    <w:aliases w:val="bqiaagaaeyqcaaagiaiaaamwawaabsq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562">
    <w:name w:val="1562"/>
    <w:aliases w:val="bqiaagaaeyqcaaagiaiaaancawaabva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708">
    <w:name w:val="1708"/>
    <w:aliases w:val="bqiaagaaeyqcaaagiaiaaapuawaabei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2056">
    <w:name w:val="2056"/>
    <w:aliases w:val="bqiaagaaeyqcaaagiaiaaamwbqaabt4f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956">
    <w:name w:val="1956"/>
    <w:aliases w:val="bqiaagaaeyqcaaagiaiaaapmbaaabdoeaaaaaaaaaaaaaaaaaaaaaaaaaaaaaaaaaaaaaaaaaaaaaaaaaaaaaaaaaaaaaaaaaaaaaaaaaaaaaaaaaaaaaaaaaaaaaaaaaaaaaaaaaaaaaaaaaaaaaaaaaaaaaaaaaaaaaaaaaaaaaaaaaaaaaaaaaaaaaaaaaaaaaaaaaaaaaaaaaaaaaaaaaaaaaaaaaaaaaaaa"/>
    <w:basedOn w:val="a1"/>
    <w:rsid w:val="004E04A3"/>
  </w:style>
  <w:style w:type="character" w:customStyle="1" w:styleId="1534">
    <w:name w:val="1534"/>
    <w:aliases w:val="bqiaagaaeyqcaaagiaiaaammawaabtqdaaaaaaaaaaaaaaaaaaaaaaaaaaaaaaaaaaaaaaaaaaaaaaaaaaaaaaaaaaaaaaaaaaaaaaaaaaaaaaaaaaaaaaaaaaaaaaaaaaaaaaaaaaaaaaaaaaaaaaaaaaaaaaaaaaaaaaaaaaaaaaaaaaaaaaaaaaaaaaaaaaaaaaaaaaaaaaaaaaaaaaaaaaaaaaaaaaaaaaaa"/>
    <w:basedOn w:val="a1"/>
    <w:rsid w:val="008C5D69"/>
  </w:style>
  <w:style w:type="character" w:customStyle="1" w:styleId="1946">
    <w:name w:val="1946"/>
    <w:aliases w:val="bqiaagaaeyqcaaagiaiaaapcbaaabdaeaaaaaaaaaaaaaaaaaaaaaaaaaaaaaaaaaaaaaaaaaaaaaaaaaaaaaaaaaaaaaaaaaaaaaaaaaaaaaaaaaaaaaaaaaaaaaaaaaaaaaaaaaaaaaaaaaaaaaaaaaaaaaaaaaaaaaaaaaaaaaaaaaaaaaaaaaaaaaaaaaaaaaaaaaaaaaaaaaaaaaaaaaaaaaaaaaaaaaaaa"/>
    <w:basedOn w:val="a1"/>
    <w:rsid w:val="008C5D69"/>
  </w:style>
  <w:style w:type="character" w:customStyle="1" w:styleId="2048">
    <w:name w:val="2048"/>
    <w:aliases w:val="bqiaagaaeyqcaaagiaiaaamobqaabtyfaaaaaaaaaaaaaaaaaaaaaaaaaaaaaaaaaaaaaaaaaaaaaaaaaaaaaaaaaaaaaaaaaaaaaaaaaaaaaaaaaaaaaaaaaaaaaaaaaaaaaaaaaaaaaaaaaaaaaaaaaaaaaaaaaaaaaaaaaaaaaaaaaaaaaaaaaaaaaaaaaaaaaaaaaaaaaaaaaaaaaaaaaaaaaaaaaaaaaaaa"/>
    <w:basedOn w:val="a1"/>
    <w:rsid w:val="008C5D69"/>
  </w:style>
  <w:style w:type="character" w:customStyle="1" w:styleId="2009">
    <w:name w:val="2009"/>
    <w:aliases w:val="bqiaagaaeyqcaaagiaiaaambbqaabq8f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726">
    <w:name w:val="1726"/>
    <w:aliases w:val="bqiaagaaeyqcaaagiaiaaapmawaabfqd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617">
    <w:name w:val="1617"/>
    <w:aliases w:val="bqiaagaaeyqcaaagiaiaaan5awaabycd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674">
    <w:name w:val="1674"/>
    <w:aliases w:val="bqiaagaaeyqcaaagiaiaaaoyawaabcad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672">
    <w:name w:val="1672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1594">
    <w:name w:val="1594"/>
    <w:aliases w:val="bqiaagaaeyqcaaagiaiaaaniawaabxa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1694">
    <w:name w:val="1694"/>
    <w:aliases w:val="bqiaagaaeyqcaaagiaiaaapgawaabdq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1644">
    <w:name w:val="1644"/>
    <w:aliases w:val="bqiaagaaeyqcaaagiaiaaaouawaabai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40">
    <w:name w:val="Заголовок 4 Знак"/>
    <w:basedOn w:val="a1"/>
    <w:link w:val="4"/>
    <w:uiPriority w:val="9"/>
    <w:rsid w:val="00C13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C138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TOC Heading"/>
    <w:basedOn w:val="1"/>
    <w:next w:val="a0"/>
    <w:uiPriority w:val="39"/>
    <w:unhideWhenUsed/>
    <w:qFormat/>
    <w:rsid w:val="00C138F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C138FC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C138FC"/>
    <w:pPr>
      <w:spacing w:after="100"/>
      <w:ind w:left="220"/>
    </w:pPr>
  </w:style>
  <w:style w:type="paragraph" w:customStyle="1" w:styleId="c5">
    <w:name w:val="c5"/>
    <w:basedOn w:val="a0"/>
    <w:rsid w:val="00B3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1"/>
    <w:rsid w:val="00B33075"/>
  </w:style>
  <w:style w:type="paragraph" w:customStyle="1" w:styleId="c0">
    <w:name w:val="c0"/>
    <w:basedOn w:val="a0"/>
    <w:rsid w:val="00B3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1"/>
    <w:rsid w:val="00B33075"/>
  </w:style>
  <w:style w:type="paragraph" w:customStyle="1" w:styleId="c1">
    <w:name w:val="c1"/>
    <w:basedOn w:val="a0"/>
    <w:rsid w:val="00B3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35">
    <w:name w:val="1735"/>
    <w:aliases w:val="bqiaagaaeyqcaaagiaiaaamubgaabtwgaaaaaaaaaaaaaaaaaaaaaaaaaaaaaaaaaaaaaaaaaaaaaaaaaaaaaaaaaaaaaaaaaaaaaaaaaaaaaaaaaaaaaaaaaaaaaaaaaaaaaaaaaaaaaaaaaaaaaaaaaaaaaaaaaaaaaaaaaaaaaaaaaaaaaaaaaaaaaaaaaaaaaaaaaaaaaaaaaaaaaaaaaaaaaaaaaaaaaaaa"/>
    <w:basedOn w:val="a1"/>
    <w:rsid w:val="00B33075"/>
  </w:style>
  <w:style w:type="character" w:customStyle="1" w:styleId="1140">
    <w:name w:val="1140"/>
    <w:aliases w:val="bqiaagaaeyqcaaagiaiaaapbawaabekdaaaaaaaaaaaaaaaaaaaaaaaaaaaaaaaaaaaaaaaaaaaaaaaaaaaaaaaaaaaaaaaaaaaaaaaaaaaaaaaaaaaaaaaaaaaaaaaaaaaaaaaaaaaaaaaaaaaaaaaaaaaaaaaaaaaaaaaaaaaaaaaaaaaaaaaaaaaaaaaaaaaaaaaaaaaaaaaaaaaaaaaaaaaaaaaaaaaaaaaa"/>
    <w:basedOn w:val="a1"/>
    <w:rsid w:val="00B33075"/>
  </w:style>
  <w:style w:type="character" w:customStyle="1" w:styleId="1655">
    <w:name w:val="1655"/>
    <w:aliases w:val="bqiaagaaeyqcaaagiaiaaapebqaabewfaaaaaaaaaaaaaaaaaaaaaaaaaaaaaaaaaaaaaaaaaaaaaaaaaaaaaaaaaaaaaaaaaaaaaaaaaaaaaaaaaaaaaaaaaaaaaaaaaaaaaaaaaaaaaaaaaaaaaaaaaaaaaaaaaaaaaaaaaaaaaaaaaaaaaaaaaaaaaaaaaaaaaaaaaaaaaaaaaaaaaaaaaaaaaaaaaaaaaaaa"/>
    <w:basedOn w:val="a1"/>
    <w:rsid w:val="00BC0962"/>
  </w:style>
  <w:style w:type="character" w:customStyle="1" w:styleId="1251">
    <w:name w:val="1251"/>
    <w:aliases w:val="bqiaagaaeyqcaaagiaiaaankbaaabvgeaaaaaaaaaaaaaaaaaaaaaaaaaaaaaaaaaaaaaaaaaaaaaaaaaaaaaaaaaaaaaaaaaaaaaaaaaaaaaaaaaaaaaaaaaaaaaaaaaaaaaaaaaaaaaaaaaaaaaaaaaaaaaaaaaaaaaaaaaaaaaaaaaaaaaaaaaaaaaaaaaaaaaaaaaaaaaaaaaaaaaaaaaaaaaaaaaaaaaaaa"/>
    <w:basedOn w:val="a1"/>
    <w:rsid w:val="00A446D0"/>
  </w:style>
  <w:style w:type="character" w:customStyle="1" w:styleId="1423">
    <w:name w:val="1423"/>
    <w:aliases w:val="bqiaagaaeyqcaaagiaiaaap2baaabqqfaaaaaaaaaaaaaaaaaaaaaaaaaaaaaaaaaaaaaaaaaaaaaaaaaaaaaaaaaaaaaaaaaaaaaaaaaaaaaaaaaaaaaaaaaaaaaaaaaaaaaaaaaaaaaaaaaaaaaaaaaaaaaaaaaaaaaaaaaaaaaaaaaaaaaaaaaaaaaaaaaaaaaaaaaaaaaaaaaaaaaaaaaaaaaaaaaaaaaaaa"/>
    <w:basedOn w:val="a1"/>
    <w:rsid w:val="001F3B85"/>
  </w:style>
  <w:style w:type="character" w:customStyle="1" w:styleId="1689">
    <w:name w:val="1689"/>
    <w:aliases w:val="bqiaagaaeyqcaaagiaiaaao5awaabccdaaaaaaaaaaaaaaaaaaaaaaaaaaaaaaaaaaaaaaaaaaaaaaaaaaaaaaaaaaaaaaaaaaaaaaaaaaaaaaaaaaaaaaaaaaaaaaaaaaaaaaaaaaaaaaaaaaaaaaaaaaaaaaaaaaaaaaaaaaaaaaaaaaaaaaaaaaaaaaaaaaaaaaaaaaaaaaaaaaaaaaaaaaaaaaaaaaaaaaaa"/>
    <w:basedOn w:val="a1"/>
    <w:rsid w:val="00647FF6"/>
  </w:style>
  <w:style w:type="character" w:customStyle="1" w:styleId="1101">
    <w:name w:val="1101"/>
    <w:aliases w:val="bqiaagaaeyqcaaagiaiaaao0awaabcidaaaaaaaaaaaaaaaaaaaaaaaaaaaaaaaaaaaaaaaaaaaaaaaaaaaaaaaaaaaaaaaaaaaaaaaaaaaaaaaaaaaaaaaaaaaaaaaaaaaaaaaaaaaaaaaaaaaaaaaaaaaaaaaaaaaaaaaaaaaaaaaaaaaaaaaaaaaaaaaaaaaaaaaaaaaaaaaaaaaaaaaaaaaaaaaaaaaaaaaa"/>
    <w:basedOn w:val="a1"/>
    <w:rsid w:val="00647FF6"/>
  </w:style>
  <w:style w:type="character" w:customStyle="1" w:styleId="1524">
    <w:name w:val="1524"/>
    <w:aliases w:val="bqiaagaaeyqcaaagiaiaaanbbqaabwkfaaaaaaaaaaaaaaaaaaaaaaaaaaaaaaaaaaaaaaaaaaaaaaaaaaaaaaaaaaaaaaaaaaaaaaaaaaaaaaaaaaaaaaaaaaaaaaaaaaaaaaaaaaaaaaaaaaaaaaaaaaaaaaaaaaaaaaaaaaaaaaaaaaaaaaaaaaaaaaaaaaaaaaaaaaaaaaaaaaaaaaaaaaaaaaaaaaaaaaaa"/>
    <w:basedOn w:val="a1"/>
    <w:rsid w:val="00647FF6"/>
  </w:style>
  <w:style w:type="character" w:customStyle="1" w:styleId="1696">
    <w:name w:val="1696"/>
    <w:aliases w:val="bqiaagaaeyqcaaagiaiaaaplawaabfmdaaaaaaaaaaaaaaaaaaaaaaaaaaaaaaaaaaaaaaaaaaaaaaaaaaaaaaaaaaaaaaaaaaaaaaaaaaaaaaaaaaaaaaaaaaaaaaaaaaaaaaaaaaaaaaaaaaaaaaaaaaaaaaaaaaaaaaaaaaaaaaaaaaaaaaaaaaaaaaaaaaaaaaaaaaaaaaaaaaaaaaaaaaaaaaaaaaaaaaaa"/>
    <w:basedOn w:val="a1"/>
    <w:rsid w:val="002E131F"/>
  </w:style>
  <w:style w:type="character" w:customStyle="1" w:styleId="2763">
    <w:name w:val="2763"/>
    <w:aliases w:val="bqiaagaaeyqcaaagiaiaaamycgaabuakaaaaaaaaaaaaaaaaaaaaaaaaaaaaaaaaaaaaaaaaaaaaaaaaaaaaaaaaaaaaaaaaaaaaaaaaaaaaaaaaaaaaaaaaaaaaaaaaaaaaaaaaaaaaaaaaaaaaaaaaaaaaaaaaaaaaaaaaaaaaaaaaaaaaaaaaaaaaaaaaaaaaaaaaaaaaaaaaaaaaaaaaaaaaaaaaaaaaaaaa"/>
    <w:basedOn w:val="a1"/>
    <w:rsid w:val="002E131F"/>
  </w:style>
  <w:style w:type="character" w:customStyle="1" w:styleId="2107">
    <w:name w:val="2107"/>
    <w:aliases w:val="bqiaagaaeyqcaaagiaiaaanlbqaabxmfaaaaaaaaaaaaaaaaaaaaaaaaaaaaaaaaaaaaaaaaaaaaaaaaaaaaaaaaaaaaaaaaaaaaaaaaaaaaaaaaaaaaaaaaaaaaaaaaaaaaaaaaaaaaaaaaaaaaaaaaaaaaaaaaaaaaaaaaaaaaaaaaaaaaaaaaaaaaaaaaaaaaaaaaaaaaaaaaaaaaaaaaaaaaaaaaaaaaaaaa"/>
    <w:basedOn w:val="a1"/>
    <w:rsid w:val="002E4759"/>
  </w:style>
  <w:style w:type="character" w:customStyle="1" w:styleId="1791">
    <w:name w:val="1791"/>
    <w:aliases w:val="bqiaagaaeyqcaaagiaiaaampbaaabtceaaaaaaaaaaaaaaaaaaaaaaaaaaaaaaaaaaaaaaaaaaaaaaaaaaaaaaaaaaaaaaaaaaaaaaaaaaaaaaaaaaaaaaaaaaaaaaaaaaaaaaaaaaaaaaaaaaaaaaaaaaaaaaaaaaaaaaaaaaaaaaaaaaaaaaaaaaaaaaaaaaaaaaaaaaaaaaaaaaaaaaaaaaaaaaaaaaaaaaaa"/>
    <w:basedOn w:val="a1"/>
    <w:rsid w:val="002E4759"/>
  </w:style>
  <w:style w:type="character" w:customStyle="1" w:styleId="1081">
    <w:name w:val="1081"/>
    <w:aliases w:val="bqiaagaaeyqcaaagiaiaaaogawaaba4daaaaaaaaaaaaaaaaaaaaaaaaaaaaaaaaaaaaaaaaaaaaaaaaaaaaaaaaaaaaaaaaaaaaaaaaaaaaaaaaaaaaaaaaaaaaaaaaaaaaaaaaaaaaaaaaaaaaaaaaaaaaaaaaaaaaaaaaaaaaaaaaaaaaaaaaaaaaaaaaaaaaaaaaaaaaaaaaaaaaaaaaaaaaaaaaaaaaaaaa"/>
    <w:basedOn w:val="a1"/>
    <w:rsid w:val="002E4759"/>
  </w:style>
  <w:style w:type="character" w:customStyle="1" w:styleId="1158">
    <w:name w:val="1158"/>
    <w:aliases w:val="bqiaagaaeyqcaaagiaiaaaptawaabfsdaaaaaaaaaaaaaaaaaaaaaaaaaaaaaaaaaaaaaaaaaaaaaaaaaaaaaaaaaaaaaaaaaaaaaaaaaaaaaaaaaaaaaaaaaaaaaaaaaaaaaaaaaaaaaaaaaaaaaaaaaaaaaaaaaaaaaaaaaaaaaaaaaaaaaaaaaaaaaaaaaaaaaaaaaaaaaaaaaaaaaaaaaaaaaaaaaaaaaaaa"/>
    <w:basedOn w:val="a1"/>
    <w:rsid w:val="00B32227"/>
  </w:style>
  <w:style w:type="character" w:customStyle="1" w:styleId="1211">
    <w:name w:val="1211"/>
    <w:aliases w:val="bqiaagaaeyqcaaagiaiaaamibaaabtaeaaaaaaaaaaaaaaaaaaaaaaaaaaaaaaaaaaaaaaaaaaaaaaaaaaaaaaaaaaaaaaaaaaaaaaaaaaaaaaaaaaaaaaaaaaaaaaaaaaaaaaaaaaaaaaaaaaaaaaaaaaaaaaaaaaaaaaaaaaaaaaaaaaaaaaaaaaaaaaaaaaaaaaaaaaaaaaaaaaaaaaaaaaaaaaaaaaaaaaaa"/>
    <w:basedOn w:val="a1"/>
    <w:rsid w:val="00B32227"/>
  </w:style>
  <w:style w:type="character" w:customStyle="1" w:styleId="1620">
    <w:name w:val="1620"/>
    <w:aliases w:val="bqiaagaaeyqcaaagiaiaaao7bqaabckfaaaaaaaaaaaaaaaaaaaaaaaaaaaaaaaaaaaaaaaaaaaaaaaaaaaaaaaaaaaaaaaaaaaaaaaaaaaaaaaaaaaaaaaaaaaaaaaaaaaaaaaaaaaaaaaaaaaaaaaaaaaaaaaaaaaaaaaaaaaaaaaaaaaaaaaaaaaaaaaaaaaaaaaaaaaaaaaaaaaaaaaaaaaaaaaaaaaaaaaa"/>
    <w:basedOn w:val="a1"/>
    <w:rsid w:val="00B32227"/>
  </w:style>
  <w:style w:type="paragraph" w:styleId="aff">
    <w:name w:val="No Spacing"/>
    <w:uiPriority w:val="1"/>
    <w:qFormat/>
    <w:rsid w:val="006B72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84">
    <w:name w:val="1284"/>
    <w:aliases w:val="bqiaagaaeyqcaaagiaiaaanrbaaabxkeaaaaaaaaaaaaaaaaaaaaaaaaaaaaaaaaaaaaaaaaaaaaaaaaaaaaaaaaaaaaaaaaaaaaaaaaaaaaaaaaaaaaaaaaaaaaaaaaaaaaaaaaaaaaaaaaaaaaaaaaaaaaaaaaaaaaaaaaaaaaaaaaaaaaaaaaaaaaaaaaaaaaaaaaaaaaaaaaaaaaaaaaaaaaaaaaaaaaaaaa"/>
    <w:basedOn w:val="a1"/>
    <w:rsid w:val="000E4431"/>
  </w:style>
  <w:style w:type="character" w:customStyle="1" w:styleId="1907">
    <w:name w:val="1907"/>
    <w:aliases w:val="bqiaagaaeyqcaaagiaiaaaohbaaaba8eaaaaaaaaaaaaaaaaaaaaaaaaaaaaaaaaaaaaaaaaaaaaaaaaaaaaaaaaaaaaaaaaaaaaaaaaaaaaaaaaaaaaaaaaaaaaaaaaaaaaaaaaaaaaaaaaaaaaaaaaaaaaaaaaaaaaaaaaaaaaaaaaaaaaaaaaaaaaaaaaaaaaaaaaaaaaaaaaaaaaaaaaaaaaaaaaaaaaaaaa"/>
    <w:basedOn w:val="a1"/>
    <w:rsid w:val="003E6E07"/>
  </w:style>
  <w:style w:type="character" w:customStyle="1" w:styleId="1409">
    <w:name w:val="1409"/>
    <w:aliases w:val="bqiaagaaeyqcaaagiaiaaapobaaabfyeaaaaaaaaaaaaaaaaaaaaaaaaaaaaaaaaaaaaaaaaaaaaaaaaaaaaaaaaaaaaaaaaaaaaaaaaaaaaaaaaaaaaaaaaaaaaaaaaaaaaaaaaaaaaaaaaaaaaaaaaaaaaaaaaaaaaaaaaaaaaaaaaaaaaaaaaaaaaaaaaaaaaaaaaaaaaaaaaaaaaaaaaaaaaaaaaaaaaaaaa"/>
    <w:basedOn w:val="a1"/>
    <w:rsid w:val="003E6E07"/>
  </w:style>
  <w:style w:type="character" w:styleId="aff0">
    <w:name w:val="Placeholder Text"/>
    <w:basedOn w:val="a1"/>
    <w:uiPriority w:val="99"/>
    <w:semiHidden/>
    <w:rsid w:val="003E6E07"/>
    <w:rPr>
      <w:color w:val="808080"/>
    </w:rPr>
  </w:style>
  <w:style w:type="paragraph" w:customStyle="1" w:styleId="font8">
    <w:name w:val="font_8"/>
    <w:basedOn w:val="a0"/>
    <w:rsid w:val="00F02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26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2.emf"/><Relationship Id="rId42" Type="http://schemas.openxmlformats.org/officeDocument/2006/relationships/image" Target="media/image29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6.png"/><Relationship Id="rId33" Type="http://schemas.openxmlformats.org/officeDocument/2006/relationships/oleObject" Target="embeddings/oleObject3.bin"/><Relationship Id="rId38" Type="http://schemas.openxmlformats.org/officeDocument/2006/relationships/image" Target="media/image25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oleObject" Target="embeddings/oleObject1.bin"/><Relationship Id="rId41" Type="http://schemas.openxmlformats.org/officeDocument/2006/relationships/image" Target="media/image2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1.emf"/><Relationship Id="rId37" Type="http://schemas.openxmlformats.org/officeDocument/2006/relationships/image" Target="media/image24.png"/><Relationship Id="rId40" Type="http://schemas.openxmlformats.org/officeDocument/2006/relationships/image" Target="media/image27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emf"/><Relationship Id="rId36" Type="http://schemas.openxmlformats.org/officeDocument/2006/relationships/image" Target="media/image23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oleObject" Target="embeddings/oleObject2.bin"/><Relationship Id="rId44" Type="http://schemas.openxmlformats.org/officeDocument/2006/relationships/image" Target="media/image3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Relationship Id="rId27" Type="http://schemas.openxmlformats.org/officeDocument/2006/relationships/image" Target="media/image18.png"/><Relationship Id="rId30" Type="http://schemas.openxmlformats.org/officeDocument/2006/relationships/image" Target="media/image20.emf"/><Relationship Id="rId35" Type="http://schemas.openxmlformats.org/officeDocument/2006/relationships/oleObject" Target="embeddings/oleObject4.bin"/><Relationship Id="rId43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7581-52BD-4C1E-A9D2-88CFF366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63</Pages>
  <Words>9856</Words>
  <Characters>67269</Characters>
  <Application>Microsoft Office Word</Application>
  <DocSecurity>0</DocSecurity>
  <Lines>560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Zverdvd.org</cp:lastModifiedBy>
  <cp:revision>12</cp:revision>
  <cp:lastPrinted>2023-04-01T07:28:00Z</cp:lastPrinted>
  <dcterms:created xsi:type="dcterms:W3CDTF">2023-03-27T08:50:00Z</dcterms:created>
  <dcterms:modified xsi:type="dcterms:W3CDTF">2023-04-01T16:03:00Z</dcterms:modified>
</cp:coreProperties>
</file>