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A7" w:rsidRDefault="00466AA7" w:rsidP="00466AA7">
      <w:pPr>
        <w:jc w:val="right"/>
        <w:rPr>
          <w:i/>
          <w:sz w:val="24"/>
        </w:rPr>
      </w:pPr>
    </w:p>
    <w:p w:rsidR="00E17687" w:rsidRPr="005A3467" w:rsidRDefault="00E17687" w:rsidP="00E17687">
      <w:pPr>
        <w:overflowPunct w:val="0"/>
        <w:spacing w:line="288" w:lineRule="auto"/>
        <w:jc w:val="center"/>
        <w:rPr>
          <w:sz w:val="28"/>
        </w:rPr>
      </w:pPr>
    </w:p>
    <w:p w:rsidR="00466AA7" w:rsidRDefault="00172FC6" w:rsidP="00466AA7">
      <w:pPr>
        <w:jc w:val="right"/>
        <w:rPr>
          <w:bCs/>
          <w:sz w:val="24"/>
        </w:rPr>
      </w:pPr>
      <w:r w:rsidRPr="00466AA7">
        <w:rPr>
          <w:bCs/>
          <w:sz w:val="24"/>
        </w:rPr>
        <w:t xml:space="preserve">Приложение </w:t>
      </w:r>
      <w:r w:rsidR="00E94C47">
        <w:rPr>
          <w:bCs/>
          <w:sz w:val="24"/>
        </w:rPr>
        <w:t>33</w:t>
      </w:r>
    </w:p>
    <w:p w:rsidR="00466AA7" w:rsidRDefault="00172FC6" w:rsidP="00466AA7">
      <w:pPr>
        <w:jc w:val="right"/>
        <w:rPr>
          <w:bCs/>
          <w:sz w:val="24"/>
        </w:rPr>
      </w:pPr>
      <w:r w:rsidRPr="00466AA7">
        <w:rPr>
          <w:bCs/>
          <w:sz w:val="24"/>
        </w:rPr>
        <w:t>к ОПОП-ППССЗ</w:t>
      </w:r>
      <w:r w:rsidR="00466AA7">
        <w:rPr>
          <w:bCs/>
          <w:sz w:val="24"/>
        </w:rPr>
        <w:t xml:space="preserve"> по </w:t>
      </w:r>
      <w:r w:rsidRPr="00466AA7">
        <w:rPr>
          <w:bCs/>
          <w:sz w:val="24"/>
        </w:rPr>
        <w:t xml:space="preserve">специальности </w:t>
      </w:r>
    </w:p>
    <w:p w:rsidR="00466AA7" w:rsidRDefault="00172FC6" w:rsidP="00466AA7">
      <w:pPr>
        <w:jc w:val="right"/>
        <w:rPr>
          <w:bCs/>
          <w:sz w:val="24"/>
        </w:rPr>
      </w:pPr>
      <w:r w:rsidRPr="00466AA7">
        <w:rPr>
          <w:bCs/>
          <w:sz w:val="24"/>
        </w:rPr>
        <w:t xml:space="preserve">23.02.01 Организация перевозок и управление </w:t>
      </w:r>
    </w:p>
    <w:p w:rsidR="00172FC6" w:rsidRPr="00466AA7" w:rsidRDefault="00172FC6" w:rsidP="00466AA7">
      <w:pPr>
        <w:jc w:val="right"/>
        <w:rPr>
          <w:bCs/>
          <w:sz w:val="24"/>
        </w:rPr>
      </w:pPr>
      <w:r w:rsidRPr="00466AA7">
        <w:rPr>
          <w:bCs/>
          <w:sz w:val="24"/>
        </w:rPr>
        <w:t>на транспорте (по видам)</w:t>
      </w: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5A3467" w:rsidRDefault="00E17687" w:rsidP="00466AA7">
      <w:pPr>
        <w:overflowPunct w:val="0"/>
        <w:spacing w:line="360" w:lineRule="auto"/>
        <w:jc w:val="center"/>
        <w:rPr>
          <w:sz w:val="28"/>
        </w:rPr>
      </w:pPr>
    </w:p>
    <w:p w:rsidR="00E17687" w:rsidRPr="00466AA7" w:rsidRDefault="00E17687" w:rsidP="00466AA7">
      <w:pPr>
        <w:spacing w:line="360" w:lineRule="auto"/>
        <w:jc w:val="center"/>
        <w:rPr>
          <w:b/>
          <w:sz w:val="24"/>
          <w:szCs w:val="24"/>
        </w:rPr>
      </w:pPr>
      <w:r w:rsidRPr="00466AA7">
        <w:rPr>
          <w:b/>
          <w:sz w:val="24"/>
          <w:szCs w:val="24"/>
        </w:rPr>
        <w:t xml:space="preserve">РАБОЧАЯ ПРОГРАММА УЧЕБНОЙ ДИСЦИПЛИНЫ </w:t>
      </w:r>
    </w:p>
    <w:p w:rsidR="00E17687" w:rsidRPr="00466AA7" w:rsidRDefault="00063E81" w:rsidP="00466AA7">
      <w:pPr>
        <w:overflowPunct w:val="0"/>
        <w:spacing w:line="360" w:lineRule="auto"/>
        <w:jc w:val="center"/>
        <w:rPr>
          <w:sz w:val="28"/>
          <w:szCs w:val="28"/>
        </w:rPr>
      </w:pPr>
      <w:r>
        <w:rPr>
          <w:b/>
          <w:bCs/>
          <w:color w:val="000000"/>
          <w:sz w:val="28"/>
          <w:szCs w:val="28"/>
        </w:rPr>
        <w:t>ОП.07</w:t>
      </w:r>
      <w:r w:rsidR="00E17687" w:rsidRPr="00466AA7">
        <w:rPr>
          <w:b/>
          <w:bCs/>
          <w:color w:val="000000"/>
          <w:sz w:val="28"/>
          <w:szCs w:val="28"/>
        </w:rPr>
        <w:t xml:space="preserve"> ОХРАНА ТРУДА</w:t>
      </w:r>
    </w:p>
    <w:p w:rsidR="00E17687" w:rsidRPr="00466AA7" w:rsidRDefault="00466AA7" w:rsidP="00466AA7">
      <w:pPr>
        <w:spacing w:line="360" w:lineRule="auto"/>
        <w:jc w:val="center"/>
        <w:rPr>
          <w:b/>
          <w:sz w:val="24"/>
          <w:szCs w:val="24"/>
        </w:rPr>
      </w:pPr>
      <w:r w:rsidRPr="00466AA7">
        <w:rPr>
          <w:b/>
          <w:sz w:val="24"/>
          <w:szCs w:val="24"/>
        </w:rPr>
        <w:t>для специальности</w:t>
      </w:r>
    </w:p>
    <w:p w:rsidR="002D19D3" w:rsidRPr="00354849" w:rsidRDefault="002D19D3" w:rsidP="00466AA7">
      <w:pPr>
        <w:spacing w:line="360" w:lineRule="auto"/>
        <w:jc w:val="center"/>
        <w:rPr>
          <w:rFonts w:eastAsia="Calibri"/>
          <w:sz w:val="28"/>
          <w:szCs w:val="36"/>
        </w:rPr>
      </w:pPr>
      <w:r w:rsidRPr="00354849">
        <w:rPr>
          <w:rFonts w:eastAsia="Calibri"/>
          <w:sz w:val="28"/>
          <w:szCs w:val="36"/>
        </w:rPr>
        <w:t xml:space="preserve">23.02.01 Организация перевозок и управление на транспорте </w:t>
      </w:r>
    </w:p>
    <w:p w:rsidR="002D19D3" w:rsidRPr="00354849" w:rsidRDefault="002D19D3" w:rsidP="00466AA7">
      <w:pPr>
        <w:spacing w:line="360" w:lineRule="auto"/>
        <w:jc w:val="center"/>
        <w:rPr>
          <w:rFonts w:eastAsia="Calibri"/>
          <w:sz w:val="28"/>
          <w:szCs w:val="36"/>
        </w:rPr>
      </w:pPr>
      <w:r w:rsidRPr="00354849">
        <w:rPr>
          <w:rFonts w:eastAsia="Calibri"/>
          <w:sz w:val="28"/>
          <w:szCs w:val="36"/>
        </w:rPr>
        <w:t>(по видам)</w:t>
      </w:r>
    </w:p>
    <w:p w:rsidR="002D19D3" w:rsidRPr="00354849" w:rsidRDefault="002D19D3" w:rsidP="00466AA7">
      <w:pPr>
        <w:spacing w:line="360" w:lineRule="auto"/>
        <w:jc w:val="center"/>
        <w:rPr>
          <w:i/>
        </w:rPr>
      </w:pPr>
    </w:p>
    <w:p w:rsidR="00466AA7" w:rsidRPr="000A4DA4" w:rsidRDefault="00466AA7" w:rsidP="00466AA7">
      <w:pPr>
        <w:spacing w:line="360" w:lineRule="auto"/>
        <w:jc w:val="center"/>
        <w:rPr>
          <w:i/>
          <w:sz w:val="24"/>
          <w:szCs w:val="24"/>
        </w:rPr>
      </w:pPr>
      <w:r w:rsidRPr="000A4DA4">
        <w:rPr>
          <w:i/>
          <w:sz w:val="24"/>
          <w:szCs w:val="24"/>
        </w:rPr>
        <w:t xml:space="preserve">Базовая подготовка </w:t>
      </w:r>
    </w:p>
    <w:p w:rsidR="00466AA7" w:rsidRPr="000A4DA4" w:rsidRDefault="00466AA7" w:rsidP="00466AA7">
      <w:pPr>
        <w:spacing w:line="360" w:lineRule="auto"/>
        <w:jc w:val="center"/>
        <w:rPr>
          <w:i/>
          <w:sz w:val="24"/>
          <w:szCs w:val="24"/>
        </w:rPr>
      </w:pPr>
      <w:r w:rsidRPr="000A4DA4">
        <w:rPr>
          <w:i/>
          <w:sz w:val="24"/>
          <w:szCs w:val="24"/>
        </w:rPr>
        <w:t>среднего профессионального образования</w:t>
      </w:r>
    </w:p>
    <w:p w:rsidR="00466AA7" w:rsidRPr="000A4DA4" w:rsidRDefault="00466AA7" w:rsidP="00466AA7">
      <w:pPr>
        <w:spacing w:line="360" w:lineRule="auto"/>
        <w:jc w:val="center"/>
        <w:rPr>
          <w:i/>
          <w:sz w:val="24"/>
          <w:szCs w:val="24"/>
        </w:rPr>
      </w:pPr>
      <w:r w:rsidRPr="000A4DA4">
        <w:rPr>
          <w:i/>
          <w:sz w:val="24"/>
          <w:szCs w:val="24"/>
        </w:rPr>
        <w:t xml:space="preserve">(год начала подготовки: </w:t>
      </w:r>
      <w:r w:rsidRPr="000A4DA4">
        <w:rPr>
          <w:b/>
          <w:i/>
          <w:sz w:val="24"/>
          <w:szCs w:val="24"/>
        </w:rPr>
        <w:t>202</w:t>
      </w:r>
      <w:r w:rsidR="00263673">
        <w:rPr>
          <w:b/>
          <w:i/>
          <w:sz w:val="24"/>
          <w:szCs w:val="24"/>
        </w:rPr>
        <w:t>4</w:t>
      </w:r>
      <w:r w:rsidRPr="000A4DA4">
        <w:rPr>
          <w:i/>
          <w:sz w:val="24"/>
          <w:szCs w:val="24"/>
        </w:rPr>
        <w:t>)</w:t>
      </w: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32"/>
          <w:szCs w:val="32"/>
        </w:rPr>
      </w:pPr>
    </w:p>
    <w:p w:rsidR="00E17687" w:rsidRPr="005A3467" w:rsidRDefault="00E17687" w:rsidP="00466AA7">
      <w:pPr>
        <w:spacing w:line="360" w:lineRule="auto"/>
        <w:jc w:val="center"/>
        <w:rPr>
          <w:sz w:val="28"/>
          <w:szCs w:val="28"/>
        </w:rPr>
      </w:pPr>
    </w:p>
    <w:p w:rsidR="00E17687" w:rsidRPr="005A3467" w:rsidRDefault="00E17687" w:rsidP="00466AA7">
      <w:pPr>
        <w:spacing w:line="360" w:lineRule="auto"/>
        <w:jc w:val="center"/>
        <w:rPr>
          <w:b/>
          <w:sz w:val="28"/>
        </w:rPr>
      </w:pPr>
    </w:p>
    <w:p w:rsidR="00172FC6" w:rsidRPr="005A3467" w:rsidRDefault="00172FC6" w:rsidP="00466AA7">
      <w:pPr>
        <w:spacing w:line="360" w:lineRule="auto"/>
        <w:jc w:val="center"/>
        <w:rPr>
          <w:b/>
          <w:sz w:val="28"/>
        </w:rPr>
      </w:pPr>
    </w:p>
    <w:p w:rsidR="00E17687" w:rsidRPr="005A3467" w:rsidRDefault="00E17687" w:rsidP="00466AA7">
      <w:pPr>
        <w:spacing w:line="360" w:lineRule="auto"/>
        <w:jc w:val="center"/>
        <w:rPr>
          <w:sz w:val="28"/>
          <w:szCs w:val="28"/>
        </w:rPr>
      </w:pPr>
    </w:p>
    <w:p w:rsidR="00E17687" w:rsidRPr="005A3467" w:rsidRDefault="00E17687" w:rsidP="00466AA7">
      <w:pPr>
        <w:spacing w:line="360" w:lineRule="auto"/>
        <w:jc w:val="center"/>
        <w:rPr>
          <w:sz w:val="28"/>
          <w:szCs w:val="28"/>
        </w:rPr>
      </w:pPr>
    </w:p>
    <w:p w:rsidR="00E17687" w:rsidRPr="005A3467" w:rsidRDefault="00E17687" w:rsidP="00466AA7">
      <w:pPr>
        <w:spacing w:line="360" w:lineRule="auto"/>
        <w:jc w:val="center"/>
        <w:rPr>
          <w:sz w:val="28"/>
          <w:szCs w:val="28"/>
        </w:rPr>
      </w:pPr>
    </w:p>
    <w:p w:rsidR="00E17687" w:rsidRPr="005A3467" w:rsidRDefault="002D19D3" w:rsidP="002D19D3">
      <w:pPr>
        <w:rPr>
          <w:sz w:val="28"/>
          <w:szCs w:val="28"/>
        </w:rPr>
      </w:pP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p w:rsidR="00B24FAC" w:rsidRPr="005A3467" w:rsidRDefault="00E17687" w:rsidP="00BE7ECF">
      <w:pPr>
        <w:shd w:val="clear" w:color="auto" w:fill="FFFFFF"/>
        <w:ind w:right="26" w:firstLine="828"/>
        <w:jc w:val="center"/>
        <w:rPr>
          <w:b/>
          <w:bCs/>
          <w:spacing w:val="-2"/>
          <w:sz w:val="28"/>
          <w:szCs w:val="28"/>
        </w:rPr>
      </w:pPr>
      <w:r w:rsidRPr="005A3467">
        <w:rPr>
          <w:b/>
          <w:bCs/>
          <w:spacing w:val="-2"/>
          <w:sz w:val="28"/>
          <w:szCs w:val="28"/>
        </w:rPr>
        <w:br w:type="page"/>
      </w:r>
      <w:r w:rsidR="00B24FAC" w:rsidRPr="005A3467">
        <w:rPr>
          <w:b/>
          <w:bCs/>
          <w:spacing w:val="-2"/>
          <w:sz w:val="28"/>
          <w:szCs w:val="28"/>
        </w:rPr>
        <w:lastRenderedPageBreak/>
        <w:t>СОДЕРЖАНИЕ</w:t>
      </w:r>
    </w:p>
    <w:p w:rsidR="000C1205" w:rsidRDefault="000C1205" w:rsidP="00BE7ECF">
      <w:pPr>
        <w:shd w:val="clear" w:color="auto" w:fill="FFFFFF"/>
        <w:ind w:right="26" w:firstLine="828"/>
        <w:jc w:val="center"/>
        <w:rPr>
          <w:b/>
          <w:bCs/>
          <w:spacing w:val="-2"/>
          <w:sz w:val="28"/>
          <w:szCs w:val="28"/>
        </w:rPr>
      </w:pPr>
    </w:p>
    <w:tbl>
      <w:tblPr>
        <w:tblW w:w="0" w:type="auto"/>
        <w:tblInd w:w="250" w:type="dxa"/>
        <w:tblLook w:val="01E0"/>
      </w:tblPr>
      <w:tblGrid>
        <w:gridCol w:w="8080"/>
        <w:gridCol w:w="1984"/>
      </w:tblGrid>
      <w:tr w:rsidR="00466AA7" w:rsidTr="00FF09CA">
        <w:tc>
          <w:tcPr>
            <w:tcW w:w="8080" w:type="dxa"/>
          </w:tcPr>
          <w:p w:rsidR="00466AA7" w:rsidRDefault="00466AA7" w:rsidP="00EB790D">
            <w:pPr>
              <w:ind w:firstLine="709"/>
              <w:jc w:val="center"/>
              <w:rPr>
                <w:b/>
                <w:bCs/>
                <w:sz w:val="24"/>
                <w:szCs w:val="24"/>
              </w:rPr>
            </w:pPr>
          </w:p>
        </w:tc>
        <w:tc>
          <w:tcPr>
            <w:tcW w:w="1984" w:type="dxa"/>
          </w:tcPr>
          <w:p w:rsidR="00466AA7" w:rsidRPr="00EF781C" w:rsidRDefault="00466AA7" w:rsidP="00EB790D">
            <w:pPr>
              <w:jc w:val="center"/>
              <w:rPr>
                <w:b/>
                <w:bCs/>
                <w:sz w:val="24"/>
                <w:szCs w:val="24"/>
              </w:rPr>
            </w:pPr>
            <w:r w:rsidRPr="00EF781C">
              <w:rPr>
                <w:b/>
                <w:bCs/>
                <w:sz w:val="24"/>
                <w:szCs w:val="24"/>
              </w:rPr>
              <w:t>СТР.</w:t>
            </w:r>
          </w:p>
        </w:tc>
      </w:tr>
      <w:tr w:rsidR="00466AA7" w:rsidTr="00FF09CA">
        <w:tc>
          <w:tcPr>
            <w:tcW w:w="8080" w:type="dxa"/>
          </w:tcPr>
          <w:p w:rsidR="00466AA7" w:rsidRDefault="00466AA7" w:rsidP="00466AA7">
            <w:pPr>
              <w:pStyle w:val="ae"/>
              <w:numPr>
                <w:ilvl w:val="0"/>
                <w:numId w:val="23"/>
              </w:numPr>
              <w:tabs>
                <w:tab w:val="left" w:pos="986"/>
              </w:tabs>
              <w:ind w:left="567" w:firstLine="0"/>
              <w:jc w:val="both"/>
              <w:rPr>
                <w:b/>
                <w:bCs/>
              </w:rPr>
            </w:pPr>
            <w:r>
              <w:rPr>
                <w:b/>
                <w:bCs/>
              </w:rPr>
              <w:t>ПАСПОРТ РАБОЧЕЙ ПРОГРАММЫ УЧЕБНОЙ ДИСЦИПЛИНЫ</w:t>
            </w:r>
          </w:p>
          <w:p w:rsidR="00466AA7" w:rsidRDefault="00466AA7" w:rsidP="00EB790D">
            <w:pPr>
              <w:ind w:left="567"/>
              <w:jc w:val="both"/>
              <w:rPr>
                <w:b/>
                <w:bCs/>
                <w:sz w:val="24"/>
                <w:szCs w:val="24"/>
              </w:rPr>
            </w:pPr>
          </w:p>
        </w:tc>
        <w:tc>
          <w:tcPr>
            <w:tcW w:w="1984" w:type="dxa"/>
          </w:tcPr>
          <w:p w:rsidR="00466AA7" w:rsidRDefault="00466AA7" w:rsidP="00EB790D">
            <w:pPr>
              <w:ind w:left="21"/>
              <w:jc w:val="center"/>
              <w:rPr>
                <w:b/>
                <w:bCs/>
                <w:sz w:val="24"/>
                <w:szCs w:val="24"/>
              </w:rPr>
            </w:pPr>
            <w:r>
              <w:rPr>
                <w:b/>
                <w:bCs/>
                <w:sz w:val="24"/>
                <w:szCs w:val="24"/>
              </w:rPr>
              <w:t>3</w:t>
            </w:r>
          </w:p>
        </w:tc>
      </w:tr>
      <w:tr w:rsidR="00466AA7" w:rsidTr="00FF09CA">
        <w:tc>
          <w:tcPr>
            <w:tcW w:w="8080" w:type="dxa"/>
          </w:tcPr>
          <w:p w:rsidR="00466AA7" w:rsidRDefault="00466AA7" w:rsidP="00466AA7">
            <w:pPr>
              <w:pStyle w:val="ae"/>
              <w:numPr>
                <w:ilvl w:val="0"/>
                <w:numId w:val="23"/>
              </w:numPr>
              <w:tabs>
                <w:tab w:val="left" w:pos="972"/>
              </w:tabs>
              <w:ind w:left="567" w:firstLine="0"/>
              <w:jc w:val="both"/>
              <w:rPr>
                <w:b/>
                <w:bCs/>
              </w:rPr>
            </w:pPr>
            <w:r>
              <w:rPr>
                <w:b/>
                <w:bCs/>
              </w:rPr>
              <w:t>СТРУКТУРА И СОДЕРЖАНИЕ УЧЕБНОЙ ДИСЦИПЛИНЫ</w:t>
            </w:r>
          </w:p>
          <w:p w:rsidR="00466AA7" w:rsidRDefault="00466AA7" w:rsidP="00EB790D">
            <w:pPr>
              <w:ind w:left="567"/>
              <w:jc w:val="both"/>
              <w:rPr>
                <w:b/>
                <w:bCs/>
                <w:sz w:val="24"/>
                <w:szCs w:val="24"/>
              </w:rPr>
            </w:pPr>
          </w:p>
        </w:tc>
        <w:tc>
          <w:tcPr>
            <w:tcW w:w="1984" w:type="dxa"/>
          </w:tcPr>
          <w:p w:rsidR="00466AA7" w:rsidRPr="00664686" w:rsidRDefault="00466AA7" w:rsidP="00EB790D">
            <w:pPr>
              <w:ind w:left="21"/>
              <w:jc w:val="center"/>
              <w:rPr>
                <w:b/>
                <w:bCs/>
                <w:sz w:val="24"/>
                <w:szCs w:val="24"/>
              </w:rPr>
            </w:pPr>
            <w:r w:rsidRPr="00664686">
              <w:rPr>
                <w:b/>
                <w:bCs/>
                <w:sz w:val="24"/>
                <w:szCs w:val="24"/>
              </w:rPr>
              <w:t>5</w:t>
            </w:r>
          </w:p>
        </w:tc>
      </w:tr>
      <w:tr w:rsidR="00466AA7" w:rsidTr="00FF09CA">
        <w:trPr>
          <w:trHeight w:val="670"/>
        </w:trPr>
        <w:tc>
          <w:tcPr>
            <w:tcW w:w="8080" w:type="dxa"/>
          </w:tcPr>
          <w:p w:rsidR="00466AA7" w:rsidRDefault="00466AA7" w:rsidP="00466AA7">
            <w:pPr>
              <w:pStyle w:val="ae"/>
              <w:numPr>
                <w:ilvl w:val="0"/>
                <w:numId w:val="23"/>
              </w:numPr>
              <w:tabs>
                <w:tab w:val="left" w:pos="986"/>
              </w:tabs>
              <w:ind w:left="567" w:firstLine="0"/>
              <w:jc w:val="both"/>
              <w:rPr>
                <w:b/>
                <w:bCs/>
              </w:rPr>
            </w:pPr>
            <w:r>
              <w:rPr>
                <w:b/>
                <w:bCs/>
              </w:rPr>
              <w:t>УСЛОВИЯ РЕАЛИЗАЦИИ ПРОГРАММЫ УЧЕБНОЙ ДИСЦИПЛИНЫ</w:t>
            </w:r>
          </w:p>
          <w:p w:rsidR="00466AA7" w:rsidRDefault="00466AA7" w:rsidP="00EB790D">
            <w:pPr>
              <w:ind w:left="567"/>
              <w:jc w:val="both"/>
              <w:rPr>
                <w:b/>
                <w:bCs/>
                <w:sz w:val="24"/>
                <w:szCs w:val="24"/>
              </w:rPr>
            </w:pPr>
          </w:p>
        </w:tc>
        <w:tc>
          <w:tcPr>
            <w:tcW w:w="1984" w:type="dxa"/>
          </w:tcPr>
          <w:p w:rsidR="00466AA7" w:rsidRPr="00664686" w:rsidRDefault="00E94C47" w:rsidP="00EB790D">
            <w:pPr>
              <w:ind w:left="21"/>
              <w:jc w:val="center"/>
              <w:rPr>
                <w:b/>
                <w:bCs/>
                <w:sz w:val="24"/>
                <w:szCs w:val="24"/>
              </w:rPr>
            </w:pPr>
            <w:r>
              <w:rPr>
                <w:b/>
                <w:bCs/>
                <w:sz w:val="24"/>
                <w:szCs w:val="24"/>
              </w:rPr>
              <w:t>12</w:t>
            </w:r>
          </w:p>
        </w:tc>
      </w:tr>
      <w:tr w:rsidR="00466AA7" w:rsidTr="00FF09CA">
        <w:tc>
          <w:tcPr>
            <w:tcW w:w="8080" w:type="dxa"/>
          </w:tcPr>
          <w:p w:rsidR="00466AA7" w:rsidRDefault="00466AA7" w:rsidP="00466AA7">
            <w:pPr>
              <w:widowControl/>
              <w:numPr>
                <w:ilvl w:val="0"/>
                <w:numId w:val="23"/>
              </w:numPr>
              <w:tabs>
                <w:tab w:val="num" w:pos="644"/>
                <w:tab w:val="left" w:pos="972"/>
              </w:tabs>
              <w:autoSpaceDE/>
              <w:autoSpaceDN/>
              <w:adjustRightInd/>
              <w:ind w:left="567" w:firstLine="0"/>
              <w:jc w:val="both"/>
              <w:rPr>
                <w:b/>
                <w:bCs/>
                <w:sz w:val="24"/>
                <w:szCs w:val="24"/>
              </w:rPr>
            </w:pPr>
            <w:r>
              <w:rPr>
                <w:b/>
                <w:bCs/>
                <w:sz w:val="24"/>
                <w:szCs w:val="24"/>
              </w:rPr>
              <w:t>КОНТРОЛЬ И ОЦЕНКА РЕЗУЛЬТАТОВ ОСВОЕНИЯ УЧЕБНОЙ ДИСЦИПЛИНЫ</w:t>
            </w:r>
          </w:p>
          <w:p w:rsidR="00466AA7" w:rsidRDefault="00466AA7" w:rsidP="00EB790D">
            <w:pPr>
              <w:ind w:left="567"/>
              <w:jc w:val="both"/>
              <w:rPr>
                <w:b/>
                <w:bCs/>
                <w:sz w:val="24"/>
                <w:szCs w:val="24"/>
              </w:rPr>
            </w:pPr>
          </w:p>
        </w:tc>
        <w:tc>
          <w:tcPr>
            <w:tcW w:w="1984" w:type="dxa"/>
          </w:tcPr>
          <w:p w:rsidR="00466AA7" w:rsidRPr="00664686" w:rsidRDefault="00E94C47" w:rsidP="00EB790D">
            <w:pPr>
              <w:ind w:left="21"/>
              <w:jc w:val="center"/>
              <w:rPr>
                <w:b/>
                <w:bCs/>
                <w:sz w:val="24"/>
                <w:szCs w:val="24"/>
              </w:rPr>
            </w:pPr>
            <w:r>
              <w:rPr>
                <w:b/>
                <w:bCs/>
                <w:sz w:val="24"/>
                <w:szCs w:val="24"/>
              </w:rPr>
              <w:t>15</w:t>
            </w:r>
          </w:p>
        </w:tc>
      </w:tr>
      <w:tr w:rsidR="00466AA7" w:rsidTr="00FF09CA">
        <w:tc>
          <w:tcPr>
            <w:tcW w:w="8080" w:type="dxa"/>
          </w:tcPr>
          <w:p w:rsidR="00466AA7" w:rsidRPr="00CD1AD8" w:rsidRDefault="00466AA7" w:rsidP="00252880">
            <w:pPr>
              <w:widowControl/>
              <w:numPr>
                <w:ilvl w:val="0"/>
                <w:numId w:val="23"/>
              </w:numPr>
              <w:tabs>
                <w:tab w:val="num" w:pos="644"/>
                <w:tab w:val="left" w:pos="972"/>
              </w:tabs>
              <w:autoSpaceDE/>
              <w:autoSpaceDN/>
              <w:adjustRightInd/>
              <w:ind w:left="567" w:firstLine="0"/>
              <w:jc w:val="both"/>
              <w:rPr>
                <w:b/>
                <w:bCs/>
                <w:sz w:val="24"/>
                <w:szCs w:val="24"/>
              </w:rPr>
            </w:pPr>
            <w:r w:rsidRPr="00CD1AD8">
              <w:rPr>
                <w:b/>
                <w:bCs/>
                <w:sz w:val="24"/>
                <w:szCs w:val="24"/>
              </w:rPr>
              <w:t>ПЕРЕЧЕНЬ ИСПОЛЬЗУЕМЫХ МЕТОДОВ</w:t>
            </w:r>
            <w:r>
              <w:rPr>
                <w:b/>
                <w:bCs/>
                <w:sz w:val="24"/>
                <w:szCs w:val="24"/>
              </w:rPr>
              <w:t xml:space="preserve"> </w:t>
            </w:r>
            <w:r w:rsidRPr="00CD1AD8">
              <w:rPr>
                <w:b/>
                <w:bCs/>
                <w:sz w:val="24"/>
                <w:szCs w:val="24"/>
              </w:rPr>
              <w:t>ОБУЧЕНИЯ</w:t>
            </w:r>
          </w:p>
        </w:tc>
        <w:tc>
          <w:tcPr>
            <w:tcW w:w="1984" w:type="dxa"/>
          </w:tcPr>
          <w:p w:rsidR="00466AA7" w:rsidRPr="00664686" w:rsidRDefault="00E94C47" w:rsidP="00EB790D">
            <w:pPr>
              <w:ind w:left="21"/>
              <w:jc w:val="center"/>
              <w:rPr>
                <w:b/>
                <w:bCs/>
                <w:sz w:val="24"/>
                <w:szCs w:val="24"/>
              </w:rPr>
            </w:pPr>
            <w:r>
              <w:rPr>
                <w:b/>
                <w:bCs/>
                <w:sz w:val="24"/>
                <w:szCs w:val="24"/>
              </w:rPr>
              <w:t>17</w:t>
            </w:r>
          </w:p>
        </w:tc>
      </w:tr>
    </w:tbl>
    <w:p w:rsidR="00BE7ECF" w:rsidRPr="005A3467" w:rsidRDefault="00BE7ECF" w:rsidP="00BE7ECF">
      <w:pPr>
        <w:shd w:val="clear" w:color="auto" w:fill="FFFFFF"/>
        <w:ind w:right="-408" w:firstLine="828"/>
        <w:jc w:val="center"/>
      </w:pPr>
    </w:p>
    <w:p w:rsidR="00B24FAC" w:rsidRPr="005A3467" w:rsidRDefault="00B24FAC" w:rsidP="00BE7ECF">
      <w:pPr>
        <w:shd w:val="clear" w:color="auto" w:fill="FFFFFF"/>
        <w:ind w:right="-408" w:firstLine="828"/>
        <w:jc w:val="center"/>
        <w:sectPr w:rsidR="00B24FAC" w:rsidRPr="005A3467" w:rsidSect="001C4720">
          <w:footerReference w:type="default" r:id="rId8"/>
          <w:pgSz w:w="11909" w:h="16834"/>
          <w:pgMar w:top="567" w:right="567" w:bottom="567" w:left="1134" w:header="720" w:footer="720" w:gutter="0"/>
          <w:cols w:space="60"/>
          <w:noEndnote/>
        </w:sectPr>
      </w:pPr>
    </w:p>
    <w:p w:rsidR="00FF09CA" w:rsidRDefault="003632F4" w:rsidP="00E17687">
      <w:pPr>
        <w:shd w:val="clear" w:color="auto" w:fill="FFFFFF"/>
        <w:ind w:right="18"/>
        <w:jc w:val="center"/>
        <w:rPr>
          <w:b/>
          <w:bCs/>
          <w:spacing w:val="-1"/>
          <w:sz w:val="24"/>
          <w:szCs w:val="28"/>
        </w:rPr>
      </w:pPr>
      <w:r w:rsidRPr="00FF09CA">
        <w:rPr>
          <w:b/>
          <w:bCs/>
          <w:sz w:val="24"/>
          <w:szCs w:val="28"/>
        </w:rPr>
        <w:lastRenderedPageBreak/>
        <w:t>1.</w:t>
      </w:r>
      <w:r w:rsidR="00E17687" w:rsidRPr="00FF09CA">
        <w:rPr>
          <w:b/>
          <w:bCs/>
          <w:sz w:val="24"/>
          <w:szCs w:val="28"/>
        </w:rPr>
        <w:t xml:space="preserve"> </w:t>
      </w:r>
      <w:r w:rsidR="00B24FAC" w:rsidRPr="00FF09CA">
        <w:rPr>
          <w:b/>
          <w:bCs/>
          <w:sz w:val="24"/>
          <w:szCs w:val="28"/>
        </w:rPr>
        <w:t xml:space="preserve">ПАСПОРТ </w:t>
      </w:r>
      <w:r w:rsidR="00BE7ECF" w:rsidRPr="00FF09CA">
        <w:rPr>
          <w:b/>
          <w:bCs/>
          <w:sz w:val="24"/>
          <w:szCs w:val="28"/>
        </w:rPr>
        <w:t>РАБОЧЕЙ</w:t>
      </w:r>
      <w:r w:rsidR="00B24FAC" w:rsidRPr="00FF09CA">
        <w:rPr>
          <w:b/>
          <w:bCs/>
          <w:sz w:val="24"/>
          <w:szCs w:val="28"/>
        </w:rPr>
        <w:t xml:space="preserve"> ПРОГРАММЫ</w:t>
      </w:r>
      <w:r w:rsidR="00FF09CA">
        <w:rPr>
          <w:b/>
          <w:bCs/>
          <w:sz w:val="24"/>
          <w:szCs w:val="28"/>
        </w:rPr>
        <w:t xml:space="preserve"> </w:t>
      </w:r>
      <w:r w:rsidR="00B24FAC" w:rsidRPr="00FF09CA">
        <w:rPr>
          <w:b/>
          <w:bCs/>
          <w:sz w:val="24"/>
          <w:szCs w:val="28"/>
        </w:rPr>
        <w:t>УЧЕБНОЙ</w:t>
      </w:r>
      <w:r w:rsidR="00BE7ECF" w:rsidRPr="00FF09CA">
        <w:rPr>
          <w:b/>
          <w:bCs/>
          <w:sz w:val="24"/>
          <w:szCs w:val="28"/>
        </w:rPr>
        <w:t xml:space="preserve"> </w:t>
      </w:r>
      <w:r w:rsidR="00B24FAC" w:rsidRPr="00FF09CA">
        <w:rPr>
          <w:b/>
          <w:bCs/>
          <w:spacing w:val="-1"/>
          <w:sz w:val="24"/>
          <w:szCs w:val="28"/>
        </w:rPr>
        <w:t>ДИСЦИПЛИНЫ</w:t>
      </w:r>
      <w:r w:rsidR="00C21E85" w:rsidRPr="00FF09CA">
        <w:rPr>
          <w:b/>
          <w:bCs/>
          <w:spacing w:val="-1"/>
          <w:sz w:val="24"/>
          <w:szCs w:val="28"/>
        </w:rPr>
        <w:t xml:space="preserve"> </w:t>
      </w:r>
    </w:p>
    <w:p w:rsidR="00B24FAC" w:rsidRPr="00FF09CA" w:rsidRDefault="00C21E85" w:rsidP="00E17687">
      <w:pPr>
        <w:shd w:val="clear" w:color="auto" w:fill="FFFFFF"/>
        <w:ind w:right="18"/>
        <w:jc w:val="center"/>
        <w:rPr>
          <w:b/>
          <w:bCs/>
          <w:sz w:val="24"/>
          <w:szCs w:val="28"/>
        </w:rPr>
      </w:pPr>
      <w:r w:rsidRPr="00FF09CA">
        <w:rPr>
          <w:b/>
          <w:bCs/>
          <w:spacing w:val="-1"/>
          <w:sz w:val="24"/>
          <w:szCs w:val="28"/>
        </w:rPr>
        <w:t xml:space="preserve">ОП.07 </w:t>
      </w:r>
      <w:r w:rsidR="00E17687" w:rsidRPr="00FF09CA">
        <w:rPr>
          <w:b/>
          <w:bCs/>
          <w:spacing w:val="-1"/>
          <w:sz w:val="24"/>
          <w:szCs w:val="28"/>
        </w:rPr>
        <w:t>ОХРАНА ТРУДА</w:t>
      </w:r>
    </w:p>
    <w:p w:rsidR="003F6E81" w:rsidRPr="005A3467" w:rsidRDefault="003F6E81" w:rsidP="00BE7ECF">
      <w:pPr>
        <w:shd w:val="clear" w:color="auto" w:fill="FFFFFF"/>
        <w:ind w:right="18" w:firstLine="709"/>
        <w:jc w:val="center"/>
      </w:pPr>
    </w:p>
    <w:p w:rsidR="00B24FAC" w:rsidRPr="00FF09CA" w:rsidRDefault="00B24FAC" w:rsidP="00FF09CA">
      <w:pPr>
        <w:shd w:val="clear" w:color="auto" w:fill="FFFFFF"/>
        <w:tabs>
          <w:tab w:val="left" w:pos="509"/>
        </w:tabs>
        <w:ind w:right="18" w:firstLine="709"/>
        <w:jc w:val="both"/>
        <w:rPr>
          <w:sz w:val="24"/>
          <w:szCs w:val="24"/>
        </w:rPr>
      </w:pPr>
      <w:r w:rsidRPr="00FF09CA">
        <w:rPr>
          <w:b/>
          <w:bCs/>
          <w:spacing w:val="-3"/>
          <w:sz w:val="24"/>
          <w:szCs w:val="24"/>
        </w:rPr>
        <w:t>1.1.</w:t>
      </w:r>
      <w:r w:rsidRPr="00FF09CA">
        <w:rPr>
          <w:b/>
          <w:bCs/>
          <w:sz w:val="24"/>
          <w:szCs w:val="24"/>
        </w:rPr>
        <w:tab/>
        <w:t xml:space="preserve">Область применения </w:t>
      </w:r>
      <w:r w:rsidR="00DB3F1C" w:rsidRPr="00FF09CA">
        <w:rPr>
          <w:b/>
          <w:bCs/>
          <w:sz w:val="24"/>
          <w:szCs w:val="24"/>
        </w:rPr>
        <w:t>рабочей</w:t>
      </w:r>
      <w:r w:rsidRPr="00FF09CA">
        <w:rPr>
          <w:b/>
          <w:bCs/>
          <w:sz w:val="24"/>
          <w:szCs w:val="24"/>
        </w:rPr>
        <w:t xml:space="preserve"> программы</w:t>
      </w:r>
    </w:p>
    <w:p w:rsidR="00E0126D" w:rsidRPr="00FF09CA" w:rsidRDefault="00E0126D" w:rsidP="00FF09CA">
      <w:pPr>
        <w:ind w:right="18" w:firstLine="709"/>
        <w:jc w:val="both"/>
        <w:rPr>
          <w:sz w:val="24"/>
          <w:szCs w:val="24"/>
        </w:rPr>
      </w:pPr>
      <w:r w:rsidRPr="00FF09CA">
        <w:rPr>
          <w:sz w:val="24"/>
          <w:szCs w:val="24"/>
        </w:rPr>
        <w:t>Рабочая программа учебной дисциплины ОП.07 Охрана труда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специальности 23.02.01 Организация перевозок и управление на транспорте (по видам).</w:t>
      </w:r>
    </w:p>
    <w:p w:rsidR="00E0126D" w:rsidRPr="00FF09CA" w:rsidRDefault="00E0126D" w:rsidP="00FF09CA">
      <w:pPr>
        <w:ind w:right="18" w:firstLine="709"/>
        <w:jc w:val="both"/>
        <w:rPr>
          <w:sz w:val="24"/>
          <w:szCs w:val="24"/>
        </w:rPr>
      </w:pPr>
      <w:r w:rsidRPr="00FF09CA">
        <w:rPr>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0126D" w:rsidRPr="00FF09CA" w:rsidRDefault="00E0126D" w:rsidP="00FF09CA">
      <w:pPr>
        <w:ind w:right="18" w:firstLine="709"/>
        <w:jc w:val="both"/>
        <w:rPr>
          <w:sz w:val="24"/>
          <w:szCs w:val="24"/>
        </w:rPr>
      </w:pPr>
      <w:r w:rsidRPr="00FF09CA">
        <w:rPr>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3743F8" w:rsidRPr="004A1EC2" w:rsidRDefault="003743F8" w:rsidP="003743F8">
      <w:pPr>
        <w:ind w:firstLine="709"/>
        <w:jc w:val="both"/>
        <w:rPr>
          <w:sz w:val="24"/>
        </w:rPr>
      </w:pPr>
      <w:r w:rsidRPr="004A1EC2">
        <w:rPr>
          <w:sz w:val="24"/>
        </w:rPr>
        <w:t>15894 Оператор поста централизации;</w:t>
      </w:r>
    </w:p>
    <w:p w:rsidR="003743F8" w:rsidRPr="004A1EC2" w:rsidRDefault="003743F8" w:rsidP="003743F8">
      <w:pPr>
        <w:ind w:firstLine="709"/>
        <w:jc w:val="both"/>
        <w:rPr>
          <w:sz w:val="24"/>
        </w:rPr>
      </w:pPr>
      <w:r w:rsidRPr="004A1EC2">
        <w:rPr>
          <w:sz w:val="24"/>
        </w:rPr>
        <w:t>18401 Сигналист;</w:t>
      </w:r>
    </w:p>
    <w:p w:rsidR="003743F8" w:rsidRPr="004A1EC2" w:rsidRDefault="003743F8" w:rsidP="003743F8">
      <w:pPr>
        <w:ind w:firstLine="709"/>
        <w:jc w:val="both"/>
        <w:rPr>
          <w:sz w:val="24"/>
        </w:rPr>
      </w:pPr>
      <w:r w:rsidRPr="004A1EC2">
        <w:rPr>
          <w:sz w:val="24"/>
        </w:rPr>
        <w:t>17244 Приемосдатчик груза и багажа;</w:t>
      </w:r>
    </w:p>
    <w:p w:rsidR="003743F8" w:rsidRPr="004A1EC2" w:rsidRDefault="003743F8" w:rsidP="003743F8">
      <w:pPr>
        <w:tabs>
          <w:tab w:val="left" w:pos="1418"/>
        </w:tabs>
        <w:ind w:firstLine="709"/>
        <w:rPr>
          <w:sz w:val="24"/>
          <w:szCs w:val="24"/>
        </w:rPr>
      </w:pPr>
      <w:r w:rsidRPr="004A1EC2">
        <w:rPr>
          <w:sz w:val="24"/>
          <w:szCs w:val="24"/>
        </w:rPr>
        <w:t>25337</w:t>
      </w:r>
      <w:r w:rsidRPr="004A1EC2">
        <w:rPr>
          <w:sz w:val="24"/>
          <w:szCs w:val="24"/>
        </w:rPr>
        <w:tab/>
        <w:t>Оператор по обработке перевозочных документов</w:t>
      </w:r>
      <w:r>
        <w:rPr>
          <w:sz w:val="24"/>
          <w:szCs w:val="24"/>
        </w:rPr>
        <w:t>;</w:t>
      </w:r>
    </w:p>
    <w:p w:rsidR="003743F8" w:rsidRPr="004A1EC2" w:rsidRDefault="003743F8" w:rsidP="003743F8">
      <w:pPr>
        <w:tabs>
          <w:tab w:val="left" w:pos="1418"/>
        </w:tabs>
        <w:ind w:firstLine="709"/>
        <w:rPr>
          <w:sz w:val="24"/>
          <w:szCs w:val="24"/>
        </w:rPr>
      </w:pPr>
      <w:r w:rsidRPr="004A1EC2">
        <w:rPr>
          <w:sz w:val="24"/>
          <w:szCs w:val="24"/>
        </w:rPr>
        <w:t>18726</w:t>
      </w:r>
      <w:r w:rsidRPr="004A1EC2">
        <w:rPr>
          <w:sz w:val="24"/>
          <w:szCs w:val="24"/>
        </w:rPr>
        <w:tab/>
        <w:t>Составитель поездов</w:t>
      </w:r>
      <w:r>
        <w:rPr>
          <w:sz w:val="24"/>
          <w:szCs w:val="24"/>
        </w:rPr>
        <w:t>;</w:t>
      </w:r>
    </w:p>
    <w:p w:rsidR="003743F8" w:rsidRPr="004A1EC2" w:rsidRDefault="003743F8" w:rsidP="003743F8">
      <w:pPr>
        <w:tabs>
          <w:tab w:val="left" w:pos="1418"/>
        </w:tabs>
        <w:ind w:firstLine="709"/>
        <w:rPr>
          <w:sz w:val="24"/>
          <w:szCs w:val="24"/>
        </w:rPr>
      </w:pPr>
      <w:r w:rsidRPr="004A1EC2">
        <w:rPr>
          <w:sz w:val="24"/>
          <w:szCs w:val="24"/>
        </w:rPr>
        <w:t>16033</w:t>
      </w:r>
      <w:r w:rsidRPr="004A1EC2">
        <w:rPr>
          <w:sz w:val="24"/>
          <w:szCs w:val="24"/>
        </w:rPr>
        <w:tab/>
        <w:t>Оператор сортировочной горки</w:t>
      </w:r>
      <w:r>
        <w:rPr>
          <w:sz w:val="24"/>
          <w:szCs w:val="24"/>
        </w:rPr>
        <w:t>;</w:t>
      </w:r>
    </w:p>
    <w:p w:rsidR="003743F8" w:rsidRDefault="003743F8" w:rsidP="003743F8">
      <w:pPr>
        <w:tabs>
          <w:tab w:val="left" w:pos="1418"/>
        </w:tabs>
        <w:ind w:firstLine="709"/>
        <w:rPr>
          <w:sz w:val="24"/>
          <w:szCs w:val="24"/>
        </w:rPr>
      </w:pPr>
      <w:r w:rsidRPr="004A1EC2">
        <w:rPr>
          <w:sz w:val="24"/>
          <w:szCs w:val="24"/>
        </w:rPr>
        <w:t>25354</w:t>
      </w:r>
      <w:r w:rsidRPr="004A1EC2">
        <w:rPr>
          <w:sz w:val="24"/>
          <w:szCs w:val="24"/>
        </w:rPr>
        <w:tab/>
        <w:t>Оператор при дежурном по станции</w:t>
      </w:r>
      <w:r>
        <w:rPr>
          <w:sz w:val="24"/>
          <w:szCs w:val="24"/>
        </w:rPr>
        <w:t>.</w:t>
      </w:r>
    </w:p>
    <w:p w:rsidR="00E0126D" w:rsidRPr="00FF09CA" w:rsidRDefault="00E0126D" w:rsidP="00FF09CA">
      <w:pPr>
        <w:ind w:right="18" w:firstLine="709"/>
        <w:jc w:val="both"/>
        <w:rPr>
          <w:sz w:val="24"/>
          <w:szCs w:val="24"/>
        </w:rPr>
      </w:pPr>
    </w:p>
    <w:p w:rsidR="00E16713" w:rsidRPr="00FF09CA" w:rsidRDefault="00B24FAC" w:rsidP="00FF09CA">
      <w:pPr>
        <w:ind w:right="18" w:firstLine="709"/>
        <w:jc w:val="both"/>
        <w:rPr>
          <w:b/>
          <w:w w:val="102"/>
          <w:sz w:val="24"/>
          <w:szCs w:val="24"/>
        </w:rPr>
      </w:pPr>
      <w:r w:rsidRPr="00FF09CA">
        <w:rPr>
          <w:b/>
          <w:bCs/>
          <w:spacing w:val="-3"/>
          <w:sz w:val="24"/>
          <w:szCs w:val="24"/>
        </w:rPr>
        <w:t>1.2.</w:t>
      </w:r>
      <w:r w:rsidRPr="00FF09CA">
        <w:rPr>
          <w:b/>
          <w:bCs/>
          <w:sz w:val="24"/>
          <w:szCs w:val="24"/>
        </w:rPr>
        <w:tab/>
      </w:r>
      <w:r w:rsidR="00E0126D" w:rsidRPr="00FF09CA">
        <w:rPr>
          <w:b/>
          <w:w w:val="102"/>
          <w:sz w:val="24"/>
          <w:szCs w:val="24"/>
        </w:rPr>
        <w:t>Место учебной дисциплины в структуре ОПОП-ППССЗ:</w:t>
      </w:r>
    </w:p>
    <w:p w:rsidR="00FF09CA" w:rsidRPr="00911A1D" w:rsidRDefault="000C7F08" w:rsidP="00FF09CA">
      <w:pPr>
        <w:shd w:val="clear" w:color="auto" w:fill="FFFFFF"/>
        <w:tabs>
          <w:tab w:val="left" w:pos="1134"/>
        </w:tabs>
        <w:ind w:right="18" w:firstLine="709"/>
        <w:jc w:val="both"/>
        <w:rPr>
          <w:sz w:val="24"/>
          <w:szCs w:val="24"/>
        </w:rPr>
      </w:pPr>
      <w:r>
        <w:rPr>
          <w:sz w:val="24"/>
          <w:szCs w:val="24"/>
        </w:rPr>
        <w:t>Дисциплина входит в общепрофессиональный цикл.</w:t>
      </w:r>
    </w:p>
    <w:p w:rsidR="00E0126D" w:rsidRPr="00FF09CA" w:rsidRDefault="00E0126D" w:rsidP="00FF09CA">
      <w:pPr>
        <w:ind w:right="18" w:firstLine="709"/>
        <w:jc w:val="both"/>
        <w:rPr>
          <w:b/>
          <w:w w:val="102"/>
          <w:sz w:val="24"/>
          <w:szCs w:val="24"/>
        </w:rPr>
      </w:pPr>
    </w:p>
    <w:p w:rsidR="00E0126D" w:rsidRPr="00FF09CA" w:rsidRDefault="00E0126D" w:rsidP="00FF09CA">
      <w:pPr>
        <w:widowControl/>
        <w:ind w:right="18" w:firstLine="709"/>
        <w:jc w:val="both"/>
        <w:rPr>
          <w:b/>
          <w:bCs/>
          <w:spacing w:val="-3"/>
          <w:sz w:val="24"/>
          <w:szCs w:val="24"/>
        </w:rPr>
      </w:pPr>
      <w:r w:rsidRPr="00FF09CA">
        <w:rPr>
          <w:b/>
          <w:bCs/>
          <w:spacing w:val="-3"/>
          <w:sz w:val="24"/>
          <w:szCs w:val="24"/>
        </w:rPr>
        <w:t>1.3 Планируемые результаты освоения учебной дисциплины:</w:t>
      </w:r>
    </w:p>
    <w:p w:rsidR="00E0126D" w:rsidRPr="00FF09CA" w:rsidRDefault="00E0126D" w:rsidP="00FF09CA">
      <w:pPr>
        <w:widowControl/>
        <w:ind w:right="18" w:firstLine="709"/>
        <w:jc w:val="both"/>
        <w:rPr>
          <w:color w:val="000000"/>
          <w:sz w:val="24"/>
          <w:szCs w:val="24"/>
          <w:u w:val="single"/>
        </w:rPr>
      </w:pPr>
      <w:r w:rsidRPr="00FF09CA">
        <w:rPr>
          <w:b/>
          <w:bCs/>
          <w:spacing w:val="-3"/>
          <w:sz w:val="24"/>
          <w:szCs w:val="24"/>
        </w:rPr>
        <w:t xml:space="preserve">1.3.1 </w:t>
      </w:r>
      <w:r w:rsidRPr="00FF09CA">
        <w:rPr>
          <w:bCs/>
          <w:spacing w:val="-3"/>
          <w:sz w:val="24"/>
          <w:szCs w:val="24"/>
        </w:rPr>
        <w:t>В результате освоения учебной дисциплины обучающийся должен</w:t>
      </w:r>
      <w:r w:rsidRPr="00FF09CA">
        <w:rPr>
          <w:b/>
          <w:bCs/>
          <w:spacing w:val="-3"/>
          <w:sz w:val="24"/>
          <w:szCs w:val="24"/>
        </w:rPr>
        <w:t xml:space="preserve"> </w:t>
      </w:r>
    </w:p>
    <w:p w:rsidR="00CA6F34" w:rsidRPr="00FF09CA" w:rsidRDefault="00CA6F34" w:rsidP="00FF09CA">
      <w:pPr>
        <w:widowControl/>
        <w:ind w:right="18" w:firstLine="709"/>
        <w:jc w:val="both"/>
        <w:rPr>
          <w:b/>
          <w:color w:val="000000"/>
          <w:sz w:val="24"/>
          <w:szCs w:val="24"/>
        </w:rPr>
      </w:pPr>
      <w:r w:rsidRPr="00FF09CA">
        <w:rPr>
          <w:b/>
          <w:color w:val="000000"/>
          <w:sz w:val="24"/>
          <w:szCs w:val="24"/>
        </w:rPr>
        <w:t xml:space="preserve">уметь: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проводить анализ травмоопасных и вредных факторов в сфере профессиональной деятельности;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использовать индивидуальные и коллективные средства защиты; </w:t>
      </w:r>
    </w:p>
    <w:p w:rsidR="00CA6F34" w:rsidRPr="00FF09CA" w:rsidRDefault="00E16713" w:rsidP="00FF09CA">
      <w:pPr>
        <w:widowControl/>
        <w:tabs>
          <w:tab w:val="left" w:pos="1134"/>
          <w:tab w:val="left" w:pos="1276"/>
        </w:tabs>
        <w:ind w:right="18" w:firstLine="709"/>
        <w:jc w:val="both"/>
        <w:rPr>
          <w:color w:val="000000"/>
          <w:sz w:val="24"/>
          <w:szCs w:val="24"/>
        </w:rPr>
      </w:pPr>
      <w:r w:rsidRPr="00FF09CA">
        <w:rPr>
          <w:color w:val="000000"/>
          <w:sz w:val="24"/>
          <w:szCs w:val="24"/>
        </w:rPr>
        <w:t xml:space="preserve">– </w:t>
      </w:r>
      <w:r w:rsidR="00CA6F34" w:rsidRPr="00FF09CA">
        <w:rPr>
          <w:color w:val="000000"/>
          <w:sz w:val="24"/>
          <w:szCs w:val="24"/>
        </w:rPr>
        <w:t xml:space="preserve">осуществлять производственный инструктаж рабочих, проводить </w:t>
      </w:r>
      <w:r w:rsidR="00E54F88" w:rsidRPr="00FF09CA">
        <w:rPr>
          <w:color w:val="000000"/>
          <w:sz w:val="24"/>
          <w:szCs w:val="24"/>
        </w:rPr>
        <w:t>мероприятия</w:t>
      </w:r>
      <w:r w:rsidR="00CA6F34" w:rsidRPr="00FF09CA">
        <w:rPr>
          <w:color w:val="000000"/>
          <w:sz w:val="24"/>
          <w:szCs w:val="24"/>
        </w:rPr>
        <w:t xml:space="preserve"> по выполнению охраны труда, производственной санитарии, эксплуатации оборудования, контролировать их соблюдение;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вести документацию установленного образца по охране труда, соблюдать сроки ее заполнения и условия хранения;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проводить </w:t>
      </w:r>
      <w:r w:rsidR="00FB177D">
        <w:rPr>
          <w:color w:val="000000"/>
          <w:sz w:val="24"/>
          <w:szCs w:val="24"/>
        </w:rPr>
        <w:t>аттестацию рабочих мест по условиям труда, в том числе оценку условий труда и травмобезопасности</w:t>
      </w:r>
      <w:r w:rsidR="00C86333" w:rsidRPr="00FF09CA">
        <w:rPr>
          <w:color w:val="000000"/>
          <w:sz w:val="24"/>
          <w:szCs w:val="24"/>
        </w:rPr>
        <w:t>.</w:t>
      </w:r>
    </w:p>
    <w:p w:rsidR="00CA6F34" w:rsidRPr="00FF09CA" w:rsidRDefault="00CA6F34" w:rsidP="00FF09CA">
      <w:pPr>
        <w:widowControl/>
        <w:ind w:right="18" w:firstLine="709"/>
        <w:jc w:val="both"/>
        <w:rPr>
          <w:b/>
          <w:color w:val="000000"/>
          <w:sz w:val="24"/>
          <w:szCs w:val="24"/>
        </w:rPr>
      </w:pPr>
      <w:r w:rsidRPr="00FF09CA">
        <w:rPr>
          <w:b/>
          <w:color w:val="000000"/>
          <w:sz w:val="24"/>
          <w:szCs w:val="24"/>
        </w:rPr>
        <w:t xml:space="preserve">знать: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законодательство в области охраны труда;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особенности обеспечения безопасных условий труда в сфере </w:t>
      </w:r>
      <w:r w:rsidR="00E16713" w:rsidRPr="00FF09CA">
        <w:rPr>
          <w:color w:val="000000"/>
          <w:sz w:val="24"/>
          <w:szCs w:val="24"/>
        </w:rPr>
        <w:t>профессиональной</w:t>
      </w:r>
      <w:r w:rsidRPr="00FF09CA">
        <w:rPr>
          <w:color w:val="000000"/>
          <w:sz w:val="24"/>
          <w:szCs w:val="24"/>
        </w:rPr>
        <w:t xml:space="preserve"> деятельности;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правовые, нормативные и организационные основы охраны труда в организации;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правила охраны труда, промышленной санитарии; </w:t>
      </w:r>
    </w:p>
    <w:p w:rsidR="00CA6F34" w:rsidRPr="00FF09CA" w:rsidRDefault="00CA6F34" w:rsidP="00FF09CA">
      <w:pPr>
        <w:widowControl/>
        <w:ind w:right="18" w:firstLine="709"/>
        <w:jc w:val="both"/>
        <w:rPr>
          <w:color w:val="000000"/>
          <w:sz w:val="24"/>
          <w:szCs w:val="24"/>
        </w:rPr>
      </w:pPr>
      <w:r w:rsidRPr="00FF09CA">
        <w:rPr>
          <w:color w:val="000000"/>
          <w:sz w:val="24"/>
          <w:szCs w:val="24"/>
        </w:rPr>
        <w:t xml:space="preserve">– меры предупреждения пожаров и взрывов, действий токсичных веществ на организм человека; </w:t>
      </w:r>
    </w:p>
    <w:p w:rsidR="00CA6F34" w:rsidRPr="00FF09CA" w:rsidRDefault="00CA6F34" w:rsidP="00FF09CA">
      <w:pPr>
        <w:widowControl/>
        <w:ind w:right="18" w:firstLine="709"/>
        <w:jc w:val="both"/>
        <w:rPr>
          <w:color w:val="000000"/>
          <w:sz w:val="24"/>
          <w:szCs w:val="24"/>
        </w:rPr>
      </w:pPr>
      <w:r w:rsidRPr="00FF09CA">
        <w:rPr>
          <w:color w:val="000000"/>
          <w:sz w:val="24"/>
          <w:szCs w:val="24"/>
        </w:rPr>
        <w:t>– права и обязанности работников в области охраны труда.</w:t>
      </w:r>
    </w:p>
    <w:p w:rsidR="00B855DE" w:rsidRPr="00FF09CA" w:rsidRDefault="00B855DE" w:rsidP="00FF09CA">
      <w:pPr>
        <w:tabs>
          <w:tab w:val="left" w:pos="0"/>
        </w:tabs>
        <w:ind w:right="20" w:firstLine="567"/>
        <w:jc w:val="both"/>
        <w:rPr>
          <w:b/>
          <w:sz w:val="24"/>
          <w:szCs w:val="24"/>
        </w:rPr>
      </w:pPr>
    </w:p>
    <w:p w:rsidR="00E0126D" w:rsidRPr="00FF09CA" w:rsidRDefault="00E0126D" w:rsidP="00FF09CA">
      <w:pPr>
        <w:tabs>
          <w:tab w:val="left" w:pos="0"/>
        </w:tabs>
        <w:ind w:right="20" w:firstLine="567"/>
        <w:jc w:val="both"/>
        <w:rPr>
          <w:sz w:val="24"/>
          <w:szCs w:val="24"/>
        </w:rPr>
      </w:pPr>
      <w:r w:rsidRPr="00FF09CA">
        <w:rPr>
          <w:b/>
          <w:sz w:val="24"/>
          <w:szCs w:val="24"/>
        </w:rPr>
        <w:t>1.3.2</w:t>
      </w:r>
      <w:r w:rsidRPr="00FF09CA">
        <w:rPr>
          <w:sz w:val="24"/>
          <w:szCs w:val="24"/>
        </w:rPr>
        <w:t xml:space="preserve"> В результате освоения учебной дисциплины обучающийся должен сформировать следующие компетенции:</w:t>
      </w:r>
    </w:p>
    <w:p w:rsidR="00E0126D" w:rsidRPr="00D554DB" w:rsidRDefault="00E0126D" w:rsidP="00FF09CA">
      <w:pPr>
        <w:tabs>
          <w:tab w:val="left" w:pos="0"/>
        </w:tabs>
        <w:ind w:right="20" w:firstLine="567"/>
        <w:jc w:val="both"/>
        <w:rPr>
          <w:b/>
          <w:sz w:val="24"/>
          <w:szCs w:val="24"/>
        </w:rPr>
      </w:pPr>
      <w:r w:rsidRPr="00D554DB">
        <w:rPr>
          <w:b/>
          <w:sz w:val="24"/>
          <w:szCs w:val="24"/>
        </w:rPr>
        <w:t>-</w:t>
      </w:r>
      <w:r w:rsidRPr="00D554DB">
        <w:rPr>
          <w:b/>
          <w:sz w:val="24"/>
          <w:szCs w:val="24"/>
        </w:rPr>
        <w:tab/>
        <w:t>общие:</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OK 01</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Выбирать способы решения задач профессиональной деятельности применительно к различным контекстам</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ОК 02</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554DB"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Pr>
          <w:rFonts w:ascii="Times New Roman" w:eastAsia="Times New Roman" w:hAnsi="Times New Roman" w:cs="Times New Roman"/>
          <w:spacing w:val="0"/>
          <w:sz w:val="24"/>
          <w:szCs w:val="24"/>
        </w:rPr>
        <w:lastRenderedPageBreak/>
        <w:t xml:space="preserve">ОК 03. </w:t>
      </w:r>
      <w:r w:rsidRPr="00D554DB">
        <w:rPr>
          <w:rFonts w:ascii="Times New Roman" w:eastAsia="Times New Roman" w:hAnsi="Times New Roman" w:cs="Times New Roman"/>
          <w:spacing w:val="0"/>
          <w:sz w:val="24"/>
          <w:szCs w:val="24"/>
        </w:rPr>
        <w:t xml:space="preserve">Планировать и реализовывать собственное профессиональное и личностное развитие, </w:t>
      </w:r>
      <w:r w:rsidR="00B94A55" w:rsidRPr="00D554DB">
        <w:rPr>
          <w:rFonts w:ascii="Times New Roman" w:eastAsia="Times New Roman" w:hAnsi="Times New Roman" w:cs="Times New Roman"/>
          <w:spacing w:val="0"/>
          <w:sz w:val="24"/>
          <w:szCs w:val="24"/>
        </w:rPr>
        <w:t>пре</w:t>
      </w:r>
      <w:r w:rsidR="00B94A55">
        <w:rPr>
          <w:rFonts w:ascii="Times New Roman" w:eastAsia="Times New Roman" w:hAnsi="Times New Roman" w:cs="Times New Roman"/>
          <w:spacing w:val="0"/>
          <w:sz w:val="24"/>
          <w:szCs w:val="24"/>
        </w:rPr>
        <w:t>д</w:t>
      </w:r>
      <w:r w:rsidR="00B94A55" w:rsidRPr="00D554DB">
        <w:rPr>
          <w:rFonts w:ascii="Times New Roman" w:eastAsia="Times New Roman" w:hAnsi="Times New Roman" w:cs="Times New Roman"/>
          <w:spacing w:val="0"/>
          <w:sz w:val="24"/>
          <w:szCs w:val="24"/>
        </w:rPr>
        <w:t>принимательскую</w:t>
      </w:r>
      <w:r w:rsidRPr="00D554DB">
        <w:rPr>
          <w:rFonts w:ascii="Times New Roman" w:eastAsia="Times New Roman" w:hAnsi="Times New Roman" w:cs="Times New Roman"/>
          <w:spacing w:val="0"/>
          <w:sz w:val="24"/>
          <w:szCs w:val="24"/>
        </w:rPr>
        <w:t xml:space="preserve"> деятельность в профессиональной сфере, использовать знания по </w:t>
      </w:r>
      <w:r w:rsidR="00B94A55">
        <w:rPr>
          <w:rFonts w:ascii="Times New Roman" w:eastAsia="Times New Roman" w:hAnsi="Times New Roman" w:cs="Times New Roman"/>
          <w:spacing w:val="0"/>
          <w:sz w:val="24"/>
          <w:szCs w:val="24"/>
        </w:rPr>
        <w:t xml:space="preserve">правовой и </w:t>
      </w:r>
      <w:r w:rsidRPr="00D554DB">
        <w:rPr>
          <w:rFonts w:ascii="Times New Roman" w:eastAsia="Times New Roman" w:hAnsi="Times New Roman" w:cs="Times New Roman"/>
          <w:spacing w:val="0"/>
          <w:sz w:val="24"/>
          <w:szCs w:val="24"/>
        </w:rPr>
        <w:t>финансовой грамотности в различных жизненных ситуациях</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ОК 04</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Эффективно взаимодействовать и работать в коллективе и команде</w:t>
      </w:r>
    </w:p>
    <w:p w:rsidR="00D554DB" w:rsidRPr="00FF09CA" w:rsidRDefault="00D554DB" w:rsidP="00D554DB">
      <w:pPr>
        <w:pStyle w:val="22"/>
        <w:shd w:val="clear" w:color="auto" w:fill="auto"/>
        <w:spacing w:line="240" w:lineRule="auto"/>
        <w:ind w:right="20" w:firstLine="567"/>
        <w:rPr>
          <w:rFonts w:ascii="Times New Roman" w:eastAsia="Times New Roman" w:hAnsi="Times New Roman" w:cs="Times New Roman"/>
          <w:spacing w:val="0"/>
          <w:sz w:val="24"/>
          <w:szCs w:val="24"/>
        </w:rPr>
      </w:pPr>
      <w:r w:rsidRPr="00FF09CA">
        <w:rPr>
          <w:rFonts w:ascii="Times New Roman" w:eastAsia="Times New Roman" w:hAnsi="Times New Roman" w:cs="Times New Roman"/>
          <w:spacing w:val="0"/>
          <w:sz w:val="24"/>
          <w:szCs w:val="24"/>
        </w:rPr>
        <w:t>ОК 07</w:t>
      </w:r>
      <w:r>
        <w:rPr>
          <w:rFonts w:ascii="Times New Roman" w:eastAsia="Times New Roman" w:hAnsi="Times New Roman" w:cs="Times New Roman"/>
          <w:spacing w:val="0"/>
          <w:sz w:val="24"/>
          <w:szCs w:val="24"/>
        </w:rPr>
        <w:t xml:space="preserve">. </w:t>
      </w:r>
      <w:r w:rsidRPr="00FF09CA">
        <w:rPr>
          <w:rFonts w:ascii="Times New Roman" w:eastAsia="Times New Roman" w:hAnsi="Times New Roman" w:cs="Times New Roman"/>
          <w:spacing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126D" w:rsidRPr="00D554DB" w:rsidRDefault="00E0126D" w:rsidP="00FF09CA">
      <w:pPr>
        <w:tabs>
          <w:tab w:val="left" w:pos="0"/>
        </w:tabs>
        <w:ind w:right="20" w:firstLine="567"/>
        <w:jc w:val="both"/>
        <w:rPr>
          <w:b/>
          <w:sz w:val="24"/>
          <w:szCs w:val="24"/>
        </w:rPr>
      </w:pPr>
      <w:r w:rsidRPr="00D554DB">
        <w:rPr>
          <w:b/>
          <w:sz w:val="24"/>
          <w:szCs w:val="24"/>
        </w:rPr>
        <w:t>- профессиональные:</w:t>
      </w:r>
    </w:p>
    <w:p w:rsidR="00D554DB" w:rsidRPr="00FF09CA" w:rsidRDefault="00D554DB" w:rsidP="00D554DB">
      <w:pPr>
        <w:ind w:left="34" w:firstLine="533"/>
        <w:jc w:val="both"/>
        <w:rPr>
          <w:sz w:val="24"/>
          <w:szCs w:val="24"/>
        </w:rPr>
      </w:pPr>
      <w:r w:rsidRPr="00FF09CA">
        <w:rPr>
          <w:color w:val="000000"/>
          <w:sz w:val="24"/>
          <w:szCs w:val="24"/>
        </w:rPr>
        <w:t>ПК 1.2</w:t>
      </w:r>
      <w:r>
        <w:rPr>
          <w:color w:val="000000"/>
          <w:sz w:val="24"/>
          <w:szCs w:val="24"/>
        </w:rPr>
        <w:t xml:space="preserve">. </w:t>
      </w:r>
      <w:r w:rsidRPr="009B7CEE">
        <w:rPr>
          <w:sz w:val="24"/>
          <w:szCs w:val="24"/>
          <w:lang w:eastAsia="en-US"/>
        </w:rPr>
        <w:t>Оформлять документы, регламентирующие организацию перевозочного процесса на транспорте</w:t>
      </w:r>
      <w:r w:rsidRPr="00FF09CA">
        <w:rPr>
          <w:sz w:val="24"/>
          <w:szCs w:val="24"/>
        </w:rPr>
        <w:t>.</w:t>
      </w:r>
    </w:p>
    <w:p w:rsidR="00D554DB" w:rsidRPr="00FF09CA" w:rsidRDefault="00D554DB" w:rsidP="00D554DB">
      <w:pPr>
        <w:ind w:left="34" w:firstLine="533"/>
        <w:jc w:val="both"/>
        <w:rPr>
          <w:sz w:val="24"/>
          <w:szCs w:val="24"/>
        </w:rPr>
      </w:pPr>
      <w:r w:rsidRPr="00FF09CA">
        <w:rPr>
          <w:color w:val="000000"/>
          <w:sz w:val="24"/>
          <w:szCs w:val="24"/>
        </w:rPr>
        <w:t>ПК 2.1</w:t>
      </w:r>
      <w:r>
        <w:rPr>
          <w:color w:val="000000"/>
          <w:sz w:val="24"/>
          <w:szCs w:val="24"/>
        </w:rPr>
        <w:t xml:space="preserve">. </w:t>
      </w:r>
      <w:r w:rsidRPr="009B7CEE">
        <w:rPr>
          <w:sz w:val="24"/>
          <w:szCs w:val="24"/>
          <w:lang w:eastAsia="en-US"/>
        </w:rPr>
        <w:t>Обеспечивать выполнение условий по организации движения транспорта</w:t>
      </w:r>
      <w:r w:rsidRPr="00FF09CA">
        <w:rPr>
          <w:sz w:val="24"/>
          <w:szCs w:val="24"/>
        </w:rPr>
        <w:t>.</w:t>
      </w:r>
    </w:p>
    <w:p w:rsidR="00D554DB" w:rsidRPr="00FF09CA" w:rsidRDefault="00D554DB" w:rsidP="00D554DB">
      <w:pPr>
        <w:ind w:left="34" w:firstLine="533"/>
        <w:jc w:val="both"/>
        <w:rPr>
          <w:sz w:val="24"/>
          <w:szCs w:val="24"/>
        </w:rPr>
      </w:pPr>
      <w:r w:rsidRPr="00FF09CA">
        <w:rPr>
          <w:color w:val="000000"/>
          <w:sz w:val="24"/>
          <w:szCs w:val="24"/>
        </w:rPr>
        <w:t>ПК 2.3</w:t>
      </w:r>
      <w:r>
        <w:rPr>
          <w:color w:val="000000"/>
          <w:sz w:val="24"/>
          <w:szCs w:val="24"/>
        </w:rPr>
        <w:t xml:space="preserve">. </w:t>
      </w:r>
      <w:r w:rsidRPr="009B7CEE">
        <w:rPr>
          <w:sz w:val="24"/>
          <w:szCs w:val="24"/>
          <w:lang w:eastAsia="en-US"/>
        </w:rPr>
        <w:t>Определять и анализировать выполнение показателей эксплуатационной работы</w:t>
      </w:r>
      <w:r w:rsidRPr="00FF09CA">
        <w:rPr>
          <w:sz w:val="24"/>
          <w:szCs w:val="24"/>
        </w:rPr>
        <w:t>.</w:t>
      </w:r>
    </w:p>
    <w:p w:rsidR="006758DF" w:rsidRPr="00FF09CA" w:rsidRDefault="006758DF" w:rsidP="00FF09CA">
      <w:pPr>
        <w:ind w:firstLine="709"/>
        <w:jc w:val="both"/>
        <w:rPr>
          <w:color w:val="000000"/>
          <w:sz w:val="24"/>
          <w:szCs w:val="24"/>
        </w:rPr>
      </w:pPr>
    </w:p>
    <w:p w:rsidR="007B278F" w:rsidRPr="00FF09CA" w:rsidRDefault="007B278F" w:rsidP="00FF09CA">
      <w:pPr>
        <w:shd w:val="clear" w:color="auto" w:fill="FFFFFF"/>
        <w:tabs>
          <w:tab w:val="left" w:pos="557"/>
        </w:tabs>
        <w:ind w:right="18" w:firstLine="851"/>
        <w:jc w:val="both"/>
        <w:rPr>
          <w:sz w:val="24"/>
          <w:szCs w:val="24"/>
        </w:rPr>
      </w:pPr>
    </w:p>
    <w:p w:rsidR="00602DDC" w:rsidRPr="00FF09CA" w:rsidRDefault="00602DDC" w:rsidP="00FF09CA">
      <w:pPr>
        <w:shd w:val="clear" w:color="auto" w:fill="FFFFFF"/>
        <w:ind w:firstLine="851"/>
        <w:jc w:val="both"/>
        <w:rPr>
          <w:sz w:val="24"/>
          <w:szCs w:val="24"/>
        </w:rPr>
        <w:sectPr w:rsidR="00602DDC" w:rsidRPr="00FF09CA" w:rsidSect="00BE7ECF">
          <w:pgSz w:w="11909" w:h="16834"/>
          <w:pgMar w:top="1039" w:right="569" w:bottom="360" w:left="1116" w:header="720" w:footer="720" w:gutter="0"/>
          <w:cols w:space="60"/>
          <w:noEndnote/>
        </w:sectPr>
      </w:pPr>
    </w:p>
    <w:p w:rsidR="004A0FA2" w:rsidRPr="00FF09CA" w:rsidRDefault="00B24FAC" w:rsidP="00FF09CA">
      <w:pPr>
        <w:shd w:val="clear" w:color="auto" w:fill="FFFFFF"/>
        <w:ind w:right="4"/>
        <w:jc w:val="center"/>
        <w:rPr>
          <w:b/>
          <w:bCs/>
          <w:spacing w:val="-1"/>
          <w:sz w:val="24"/>
          <w:szCs w:val="24"/>
        </w:rPr>
      </w:pPr>
      <w:r w:rsidRPr="00FF09CA">
        <w:rPr>
          <w:b/>
          <w:bCs/>
          <w:spacing w:val="-2"/>
          <w:sz w:val="24"/>
          <w:szCs w:val="24"/>
        </w:rPr>
        <w:lastRenderedPageBreak/>
        <w:t>2. СТРУКТУРА И СОДЕРЖАНИЕ УЧЕБНОЙ</w:t>
      </w:r>
      <w:r w:rsidR="003F6E81" w:rsidRPr="00FF09CA">
        <w:rPr>
          <w:b/>
          <w:bCs/>
          <w:spacing w:val="-2"/>
          <w:sz w:val="24"/>
          <w:szCs w:val="24"/>
        </w:rPr>
        <w:t xml:space="preserve"> </w:t>
      </w:r>
      <w:r w:rsidRPr="00FF09CA">
        <w:rPr>
          <w:b/>
          <w:bCs/>
          <w:spacing w:val="-1"/>
          <w:sz w:val="24"/>
          <w:szCs w:val="24"/>
        </w:rPr>
        <w:t>ДИСЦИПЛИНЫ</w:t>
      </w:r>
      <w:r w:rsidR="004A0FA2" w:rsidRPr="00FF09CA">
        <w:rPr>
          <w:b/>
          <w:bCs/>
          <w:spacing w:val="-1"/>
          <w:sz w:val="24"/>
          <w:szCs w:val="24"/>
        </w:rPr>
        <w:t xml:space="preserve"> </w:t>
      </w:r>
    </w:p>
    <w:p w:rsidR="006368EB" w:rsidRPr="00FF09CA" w:rsidRDefault="006368EB"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lang w:eastAsia="ar-SA"/>
        </w:rPr>
      </w:pPr>
    </w:p>
    <w:p w:rsidR="006368EB" w:rsidRDefault="006368EB"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4"/>
          <w:szCs w:val="24"/>
          <w:lang w:eastAsia="ar-SA"/>
        </w:rPr>
      </w:pPr>
      <w:r w:rsidRPr="00FF09CA">
        <w:rPr>
          <w:b/>
          <w:sz w:val="24"/>
          <w:szCs w:val="24"/>
          <w:lang w:eastAsia="ar-SA"/>
        </w:rPr>
        <w:t>2.1. Объем учебной дисциплины и виды учебной работы</w:t>
      </w:r>
    </w:p>
    <w:p w:rsidR="00FF09CA" w:rsidRPr="00FF09CA" w:rsidRDefault="00FF09CA"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lang w:eastAsia="ar-SA"/>
        </w:rPr>
      </w:pPr>
    </w:p>
    <w:p w:rsidR="00FB75DE" w:rsidRPr="00FF09CA" w:rsidRDefault="00B855DE" w:rsidP="00FF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u w:val="single"/>
          <w:lang w:eastAsia="ar-SA"/>
        </w:rPr>
      </w:pPr>
      <w:r w:rsidRPr="00FF09CA">
        <w:rPr>
          <w:b/>
          <w:sz w:val="24"/>
          <w:szCs w:val="24"/>
          <w:lang w:eastAsia="ar-SA"/>
        </w:rPr>
        <w:t>Очная форма обучения</w:t>
      </w:r>
    </w:p>
    <w:tbl>
      <w:tblPr>
        <w:tblW w:w="0" w:type="auto"/>
        <w:tblInd w:w="182" w:type="dxa"/>
        <w:tblLayout w:type="fixed"/>
        <w:tblCellMar>
          <w:left w:w="40" w:type="dxa"/>
          <w:right w:w="40" w:type="dxa"/>
        </w:tblCellMar>
        <w:tblLook w:val="04A0"/>
      </w:tblPr>
      <w:tblGrid>
        <w:gridCol w:w="8080"/>
        <w:gridCol w:w="1853"/>
      </w:tblGrid>
      <w:tr w:rsidR="00FB75DE" w:rsidRPr="00FF09CA" w:rsidTr="00FB75DE">
        <w:trPr>
          <w:trHeight w:hRule="exact" w:val="48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b/>
                <w:bCs/>
                <w:sz w:val="24"/>
                <w:szCs w:val="24"/>
              </w:rPr>
              <w:t>Вид учебной работы</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jc w:val="center"/>
              <w:rPr>
                <w:sz w:val="24"/>
                <w:szCs w:val="24"/>
              </w:rPr>
            </w:pPr>
            <w:r w:rsidRPr="00FF09CA">
              <w:rPr>
                <w:b/>
                <w:bCs/>
                <w:i/>
                <w:iCs/>
                <w:spacing w:val="-3"/>
                <w:sz w:val="24"/>
                <w:szCs w:val="24"/>
              </w:rPr>
              <w:t>Объем часов</w:t>
            </w:r>
          </w:p>
        </w:tc>
      </w:tr>
      <w:tr w:rsidR="00FB75DE" w:rsidRPr="00FF09CA" w:rsidTr="00FB75DE">
        <w:trPr>
          <w:trHeight w:hRule="exact" w:val="39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rPr>
                <w:sz w:val="24"/>
                <w:szCs w:val="24"/>
              </w:rPr>
            </w:pPr>
            <w:r w:rsidRPr="00FF09CA">
              <w:rPr>
                <w:b/>
                <w:bCs/>
                <w:sz w:val="24"/>
                <w:szCs w:val="24"/>
              </w:rPr>
              <w:t>Максимальная учебная нагрузка (всего):</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385D7D" w:rsidP="00FF09CA">
            <w:pPr>
              <w:shd w:val="clear" w:color="auto" w:fill="FFFFFF"/>
              <w:jc w:val="center"/>
              <w:rPr>
                <w:sz w:val="24"/>
                <w:szCs w:val="24"/>
              </w:rPr>
            </w:pPr>
            <w:r>
              <w:rPr>
                <w:b/>
                <w:bCs/>
                <w:sz w:val="24"/>
                <w:szCs w:val="24"/>
              </w:rPr>
              <w:t>68</w:t>
            </w:r>
          </w:p>
        </w:tc>
      </w:tr>
      <w:tr w:rsidR="00FB75DE" w:rsidRPr="00385D7D"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385D7D" w:rsidRDefault="00FB75DE" w:rsidP="00FF09CA">
            <w:pPr>
              <w:shd w:val="clear" w:color="auto" w:fill="FFFFFF"/>
              <w:rPr>
                <w:sz w:val="24"/>
                <w:szCs w:val="24"/>
              </w:rPr>
            </w:pPr>
            <w:r w:rsidRPr="00385D7D">
              <w:rPr>
                <w:b/>
                <w:bCs/>
                <w:spacing w:val="-1"/>
                <w:sz w:val="24"/>
                <w:szCs w:val="24"/>
              </w:rPr>
              <w:t>Обязательная аудиторная учебная нагрузка</w:t>
            </w:r>
            <w:r w:rsidR="00225C3F" w:rsidRPr="00385D7D">
              <w:rPr>
                <w:b/>
                <w:bCs/>
                <w:spacing w:val="-1"/>
                <w:sz w:val="24"/>
                <w:szCs w:val="24"/>
              </w:rPr>
              <w:t xml:space="preserve"> (всего)</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385D7D" w:rsidRDefault="00211356" w:rsidP="00FF09CA">
            <w:pPr>
              <w:shd w:val="clear" w:color="auto" w:fill="FFFFFF"/>
              <w:jc w:val="center"/>
              <w:rPr>
                <w:sz w:val="24"/>
                <w:szCs w:val="24"/>
              </w:rPr>
            </w:pPr>
            <w:r>
              <w:rPr>
                <w:b/>
                <w:bCs/>
                <w:sz w:val="24"/>
                <w:szCs w:val="24"/>
              </w:rPr>
              <w:t>46</w:t>
            </w:r>
          </w:p>
        </w:tc>
      </w:tr>
      <w:tr w:rsidR="00FB75DE" w:rsidRPr="00FF09CA"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B27C11">
            <w:pPr>
              <w:shd w:val="clear" w:color="auto" w:fill="FFFFFF"/>
              <w:ind w:firstLine="669"/>
              <w:rPr>
                <w:b/>
                <w:bCs/>
                <w:i/>
                <w:spacing w:val="-1"/>
                <w:sz w:val="24"/>
                <w:szCs w:val="24"/>
              </w:rPr>
            </w:pPr>
            <w:r w:rsidRPr="00FF09CA">
              <w:rPr>
                <w:sz w:val="24"/>
                <w:szCs w:val="24"/>
              </w:rPr>
              <w:t>в том числе:</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FB75DE" w:rsidP="00FF09CA">
            <w:pPr>
              <w:shd w:val="clear" w:color="auto" w:fill="FFFFFF"/>
              <w:jc w:val="center"/>
              <w:rPr>
                <w:b/>
                <w:bCs/>
                <w:i/>
                <w:sz w:val="24"/>
                <w:szCs w:val="24"/>
              </w:rPr>
            </w:pPr>
          </w:p>
        </w:tc>
      </w:tr>
      <w:tr w:rsidR="00385D7D" w:rsidRPr="00FF09CA"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85D7D" w:rsidRPr="00FF09CA" w:rsidRDefault="00385D7D" w:rsidP="00B27C11">
            <w:pPr>
              <w:shd w:val="clear" w:color="auto" w:fill="FFFFFF"/>
              <w:ind w:firstLine="669"/>
              <w:rPr>
                <w:sz w:val="24"/>
                <w:szCs w:val="24"/>
              </w:rPr>
            </w:pPr>
            <w:r>
              <w:rPr>
                <w:sz w:val="24"/>
                <w:szCs w:val="24"/>
              </w:rPr>
              <w:t>лекции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385D7D" w:rsidRPr="00385D7D" w:rsidRDefault="00211356" w:rsidP="00FF09CA">
            <w:pPr>
              <w:shd w:val="clear" w:color="auto" w:fill="FFFFFF"/>
              <w:jc w:val="center"/>
              <w:rPr>
                <w:bCs/>
                <w:sz w:val="24"/>
                <w:szCs w:val="24"/>
              </w:rPr>
            </w:pPr>
            <w:r>
              <w:rPr>
                <w:bCs/>
                <w:sz w:val="24"/>
                <w:szCs w:val="24"/>
              </w:rPr>
              <w:t>30</w:t>
            </w:r>
          </w:p>
        </w:tc>
      </w:tr>
      <w:tr w:rsidR="00FB75DE" w:rsidRPr="00FF09CA" w:rsidTr="00FB75DE">
        <w:trPr>
          <w:trHeight w:hRule="exact" w:val="4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FF09CA">
            <w:pPr>
              <w:shd w:val="clear" w:color="auto" w:fill="FFFFFF"/>
              <w:ind w:firstLine="669"/>
              <w:rPr>
                <w:sz w:val="24"/>
                <w:szCs w:val="24"/>
              </w:rPr>
            </w:pPr>
            <w:r w:rsidRPr="00FF09CA">
              <w:rPr>
                <w:sz w:val="24"/>
                <w:szCs w:val="24"/>
              </w:rPr>
              <w:t>практические занятия</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B75DE" w:rsidRPr="00FF09CA" w:rsidRDefault="0060737C" w:rsidP="00B27C11">
            <w:pPr>
              <w:shd w:val="clear" w:color="auto" w:fill="FFFFFF"/>
              <w:jc w:val="center"/>
              <w:rPr>
                <w:b/>
                <w:bCs/>
                <w:i/>
                <w:sz w:val="24"/>
                <w:szCs w:val="24"/>
              </w:rPr>
            </w:pPr>
            <w:r w:rsidRPr="00FF09CA">
              <w:rPr>
                <w:sz w:val="24"/>
                <w:szCs w:val="24"/>
              </w:rPr>
              <w:t>12</w:t>
            </w:r>
          </w:p>
        </w:tc>
      </w:tr>
      <w:tr w:rsidR="00FB75DE" w:rsidRPr="00FF09CA" w:rsidTr="00385D7D">
        <w:trPr>
          <w:trHeight w:val="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FB75DE" w:rsidP="00B27C11">
            <w:pPr>
              <w:shd w:val="clear" w:color="auto" w:fill="FFFFFF"/>
              <w:ind w:firstLine="669"/>
              <w:rPr>
                <w:sz w:val="24"/>
                <w:szCs w:val="24"/>
              </w:rPr>
            </w:pPr>
            <w:r w:rsidRPr="00FF09CA">
              <w:rPr>
                <w:sz w:val="24"/>
                <w:szCs w:val="24"/>
              </w:rPr>
              <w:t xml:space="preserve">лабораторные </w:t>
            </w:r>
            <w:r w:rsidR="00B27C11">
              <w:rPr>
                <w:sz w:val="24"/>
                <w:szCs w:val="24"/>
              </w:rPr>
              <w:t>работы</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FB75DE" w:rsidRPr="00FF09CA" w:rsidRDefault="0060737C" w:rsidP="00FF09CA">
            <w:pPr>
              <w:shd w:val="clear" w:color="auto" w:fill="FFFFFF"/>
              <w:jc w:val="center"/>
              <w:rPr>
                <w:sz w:val="24"/>
                <w:szCs w:val="24"/>
              </w:rPr>
            </w:pPr>
            <w:r w:rsidRPr="00FF09CA">
              <w:rPr>
                <w:sz w:val="24"/>
                <w:szCs w:val="24"/>
              </w:rPr>
              <w:t>4</w:t>
            </w:r>
          </w:p>
        </w:tc>
      </w:tr>
      <w:tr w:rsidR="00CA49A3" w:rsidRPr="00FF09CA" w:rsidTr="00FB75DE">
        <w:trPr>
          <w:trHeight w:hRule="exact" w:val="39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A49A3" w:rsidRPr="00FF09CA" w:rsidRDefault="00CA49A3" w:rsidP="00FF09CA">
            <w:pPr>
              <w:shd w:val="clear" w:color="auto" w:fill="FFFFFF"/>
              <w:rPr>
                <w:b/>
                <w:bCs/>
                <w:sz w:val="24"/>
                <w:szCs w:val="24"/>
              </w:rPr>
            </w:pPr>
            <w:r w:rsidRPr="00FF09CA">
              <w:rPr>
                <w:b/>
                <w:bCs/>
                <w:sz w:val="24"/>
                <w:szCs w:val="24"/>
              </w:rPr>
              <w:t>Самостоятельная работа обучающегося (всего)</w:t>
            </w:r>
          </w:p>
        </w:tc>
        <w:tc>
          <w:tcPr>
            <w:tcW w:w="1853" w:type="dxa"/>
            <w:tcBorders>
              <w:top w:val="single" w:sz="6" w:space="0" w:color="auto"/>
              <w:left w:val="single" w:sz="6" w:space="0" w:color="auto"/>
              <w:bottom w:val="single" w:sz="6" w:space="0" w:color="auto"/>
              <w:right w:val="single" w:sz="6" w:space="0" w:color="auto"/>
            </w:tcBorders>
            <w:shd w:val="clear" w:color="auto" w:fill="FFFFFF"/>
            <w:hideMark/>
          </w:tcPr>
          <w:p w:rsidR="00CA49A3" w:rsidRPr="00FF09CA" w:rsidRDefault="00211356" w:rsidP="00FF09CA">
            <w:pPr>
              <w:shd w:val="clear" w:color="auto" w:fill="FFFFFF"/>
              <w:jc w:val="center"/>
              <w:rPr>
                <w:b/>
                <w:bCs/>
                <w:sz w:val="24"/>
                <w:szCs w:val="24"/>
              </w:rPr>
            </w:pPr>
            <w:r>
              <w:rPr>
                <w:b/>
                <w:bCs/>
                <w:sz w:val="24"/>
                <w:szCs w:val="24"/>
              </w:rPr>
              <w:t>22</w:t>
            </w:r>
          </w:p>
        </w:tc>
      </w:tr>
      <w:tr w:rsidR="00CA49A3" w:rsidRPr="00FF09CA" w:rsidTr="00136C30">
        <w:trPr>
          <w:trHeight w:val="413"/>
        </w:trPr>
        <w:tc>
          <w:tcPr>
            <w:tcW w:w="99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49A3" w:rsidRPr="00FF09CA" w:rsidRDefault="00225C3F" w:rsidP="00E94C47">
            <w:pPr>
              <w:shd w:val="clear" w:color="auto" w:fill="FFFFFF"/>
              <w:rPr>
                <w:b/>
                <w:bCs/>
                <w:i/>
                <w:iCs/>
                <w:sz w:val="24"/>
                <w:szCs w:val="24"/>
              </w:rPr>
            </w:pPr>
            <w:r w:rsidRPr="00FF09CA">
              <w:rPr>
                <w:b/>
                <w:bCs/>
                <w:iCs/>
                <w:sz w:val="24"/>
                <w:szCs w:val="24"/>
              </w:rPr>
              <w:t>Промежуточная  аттестация  (</w:t>
            </w:r>
            <w:r w:rsidR="00E94C47">
              <w:rPr>
                <w:b/>
                <w:bCs/>
                <w:iCs/>
                <w:sz w:val="24"/>
                <w:szCs w:val="24"/>
              </w:rPr>
              <w:t>6</w:t>
            </w:r>
            <w:r w:rsidR="00B855DE" w:rsidRPr="00FF09CA">
              <w:rPr>
                <w:b/>
                <w:bCs/>
                <w:iCs/>
                <w:sz w:val="24"/>
                <w:szCs w:val="24"/>
              </w:rPr>
              <w:t xml:space="preserve"> </w:t>
            </w:r>
            <w:r w:rsidR="00CA49A3" w:rsidRPr="00FF09CA">
              <w:rPr>
                <w:b/>
                <w:bCs/>
                <w:iCs/>
                <w:sz w:val="24"/>
                <w:szCs w:val="24"/>
              </w:rPr>
              <w:t>сем</w:t>
            </w:r>
            <w:r w:rsidR="00FF09CA" w:rsidRPr="00FF09CA">
              <w:rPr>
                <w:b/>
                <w:bCs/>
                <w:iCs/>
                <w:sz w:val="24"/>
                <w:szCs w:val="24"/>
              </w:rPr>
              <w:t>естр)</w:t>
            </w:r>
            <w:r w:rsidR="00FF09CA">
              <w:rPr>
                <w:b/>
                <w:bCs/>
                <w:i/>
                <w:iCs/>
                <w:sz w:val="24"/>
                <w:szCs w:val="24"/>
              </w:rPr>
              <w:t xml:space="preserve"> – </w:t>
            </w:r>
            <w:r w:rsidRPr="00FF09CA">
              <w:rPr>
                <w:b/>
                <w:bCs/>
                <w:i/>
                <w:iCs/>
                <w:sz w:val="24"/>
                <w:szCs w:val="24"/>
              </w:rPr>
              <w:t xml:space="preserve">дифференцированный </w:t>
            </w:r>
            <w:r w:rsidR="00CA49A3" w:rsidRPr="00FF09CA">
              <w:rPr>
                <w:b/>
                <w:bCs/>
                <w:i/>
                <w:iCs/>
                <w:sz w:val="24"/>
                <w:szCs w:val="24"/>
              </w:rPr>
              <w:t>зачет</w:t>
            </w:r>
          </w:p>
        </w:tc>
      </w:tr>
    </w:tbl>
    <w:p w:rsidR="00B24FAC" w:rsidRPr="00FF09CA" w:rsidRDefault="00B24FAC" w:rsidP="00FF09CA">
      <w:pPr>
        <w:rPr>
          <w:sz w:val="24"/>
          <w:szCs w:val="24"/>
        </w:rPr>
      </w:pPr>
    </w:p>
    <w:p w:rsidR="00FB75DE" w:rsidRPr="00FF09CA" w:rsidRDefault="00FB75DE" w:rsidP="00FF09CA">
      <w:pPr>
        <w:shd w:val="clear" w:color="auto" w:fill="FFFFFF"/>
        <w:ind w:left="5" w:right="-421" w:hanging="5"/>
        <w:rPr>
          <w:b/>
          <w:bCs/>
          <w:sz w:val="24"/>
          <w:szCs w:val="24"/>
        </w:rPr>
      </w:pPr>
    </w:p>
    <w:p w:rsidR="00236B4A" w:rsidRPr="00FF09CA" w:rsidRDefault="00236B4A" w:rsidP="00FF09CA">
      <w:pPr>
        <w:shd w:val="clear" w:color="auto" w:fill="FFFFFF"/>
        <w:ind w:right="-1"/>
        <w:jc w:val="center"/>
        <w:rPr>
          <w:b/>
          <w:bCs/>
          <w:spacing w:val="-2"/>
          <w:sz w:val="24"/>
          <w:szCs w:val="24"/>
        </w:rPr>
      </w:pPr>
    </w:p>
    <w:p w:rsidR="00B24FAC" w:rsidRPr="005A3467" w:rsidRDefault="00B24FAC" w:rsidP="00FB75DE">
      <w:pPr>
        <w:shd w:val="clear" w:color="auto" w:fill="FFFFFF"/>
        <w:jc w:val="center"/>
        <w:sectPr w:rsidR="00B24FAC" w:rsidRPr="005A3467" w:rsidSect="003F6E81">
          <w:pgSz w:w="11909" w:h="16834"/>
          <w:pgMar w:top="1039" w:right="710" w:bottom="360" w:left="1130" w:header="720" w:footer="720" w:gutter="0"/>
          <w:cols w:space="60"/>
          <w:noEndnote/>
        </w:sectPr>
      </w:pPr>
    </w:p>
    <w:p w:rsidR="00225C3F" w:rsidRPr="002C550E" w:rsidRDefault="00225C3F" w:rsidP="00225C3F">
      <w:pPr>
        <w:ind w:firstLine="709"/>
        <w:rPr>
          <w:b/>
          <w:bCs/>
          <w:sz w:val="24"/>
          <w:szCs w:val="24"/>
        </w:rPr>
      </w:pPr>
      <w:r w:rsidRPr="008310B0">
        <w:rPr>
          <w:b/>
          <w:bCs/>
          <w:sz w:val="24"/>
          <w:szCs w:val="24"/>
        </w:rPr>
        <w:lastRenderedPageBreak/>
        <w:t>2.2. Тематический план и содержание учебной дисциплины</w:t>
      </w:r>
      <w:r>
        <w:rPr>
          <w:b/>
          <w:bCs/>
          <w:sz w:val="24"/>
          <w:szCs w:val="24"/>
        </w:rPr>
        <w:t xml:space="preserve"> (очная форма обучения)</w:t>
      </w:r>
    </w:p>
    <w:p w:rsidR="00B31739" w:rsidRDefault="00B31739" w:rsidP="00FB75DE">
      <w:pPr>
        <w:rPr>
          <w:b/>
          <w:bCs/>
          <w:spacing w:val="-1"/>
          <w:sz w:val="28"/>
          <w:szCs w:val="28"/>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9"/>
        <w:gridCol w:w="9603"/>
        <w:gridCol w:w="1131"/>
        <w:gridCol w:w="2129"/>
      </w:tblGrid>
      <w:tr w:rsidR="00503CA3" w:rsidRPr="003743F8" w:rsidTr="003743F8">
        <w:trPr>
          <w:trHeight w:val="20"/>
        </w:trPr>
        <w:tc>
          <w:tcPr>
            <w:tcW w:w="940" w:type="pct"/>
            <w:vAlign w:val="center"/>
          </w:tcPr>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Наименование разделов и тем</w:t>
            </w:r>
          </w:p>
        </w:tc>
        <w:tc>
          <w:tcPr>
            <w:tcW w:w="3031" w:type="pct"/>
            <w:vAlign w:val="center"/>
          </w:tcPr>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Содержание учебного материала, практические занятия</w:t>
            </w:r>
            <w:r w:rsidR="00063E81">
              <w:rPr>
                <w:rFonts w:ascii="Times New Roman" w:hAnsi="Times New Roman"/>
                <w:b/>
                <w:bCs/>
                <w:sz w:val="24"/>
                <w:szCs w:val="24"/>
                <w:lang w:eastAsia="ru-RU"/>
              </w:rPr>
              <w:t xml:space="preserve"> и</w:t>
            </w:r>
            <w:r w:rsidR="00FD00EF">
              <w:rPr>
                <w:rFonts w:ascii="Times New Roman" w:hAnsi="Times New Roman"/>
                <w:b/>
                <w:bCs/>
                <w:sz w:val="24"/>
                <w:szCs w:val="24"/>
                <w:lang w:eastAsia="ru-RU"/>
              </w:rPr>
              <w:t xml:space="preserve"> лабораторные работы,</w:t>
            </w:r>
          </w:p>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самостоятельная работа обучающихся</w:t>
            </w:r>
          </w:p>
        </w:tc>
        <w:tc>
          <w:tcPr>
            <w:tcW w:w="357" w:type="pct"/>
            <w:vAlign w:val="center"/>
          </w:tcPr>
          <w:p w:rsidR="00503CA3" w:rsidRPr="003743F8" w:rsidRDefault="00503CA3" w:rsidP="000E674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Объем часов</w:t>
            </w:r>
          </w:p>
        </w:tc>
        <w:tc>
          <w:tcPr>
            <w:tcW w:w="672" w:type="pct"/>
            <w:vAlign w:val="center"/>
          </w:tcPr>
          <w:p w:rsidR="00503CA3" w:rsidRPr="003743F8" w:rsidRDefault="00503CA3" w:rsidP="0021135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743F8">
              <w:rPr>
                <w:rFonts w:ascii="Times New Roman" w:hAnsi="Times New Roman"/>
                <w:b/>
                <w:bCs/>
                <w:sz w:val="24"/>
                <w:szCs w:val="24"/>
                <w:lang w:eastAsia="ru-RU"/>
              </w:rPr>
              <w:t>Уровень освоения, формируемые компетенции</w:t>
            </w:r>
          </w:p>
        </w:tc>
      </w:tr>
      <w:tr w:rsidR="00503CA3" w:rsidRPr="003743F8" w:rsidTr="003743F8">
        <w:trPr>
          <w:trHeight w:val="20"/>
        </w:trPr>
        <w:tc>
          <w:tcPr>
            <w:tcW w:w="940" w:type="pct"/>
            <w:vAlign w:val="center"/>
          </w:tcPr>
          <w:p w:rsidR="00503CA3" w:rsidRPr="003743F8" w:rsidRDefault="00503CA3" w:rsidP="00FB75DE">
            <w:pPr>
              <w:jc w:val="center"/>
              <w:rPr>
                <w:b/>
                <w:i/>
                <w:sz w:val="24"/>
                <w:szCs w:val="24"/>
              </w:rPr>
            </w:pPr>
          </w:p>
        </w:tc>
        <w:tc>
          <w:tcPr>
            <w:tcW w:w="3031" w:type="pct"/>
            <w:vAlign w:val="center"/>
          </w:tcPr>
          <w:p w:rsidR="00503CA3" w:rsidRPr="003743F8" w:rsidRDefault="00E94C47" w:rsidP="00211356">
            <w:pPr>
              <w:jc w:val="center"/>
              <w:rPr>
                <w:b/>
                <w:i/>
                <w:sz w:val="24"/>
                <w:szCs w:val="24"/>
              </w:rPr>
            </w:pPr>
            <w:r>
              <w:rPr>
                <w:b/>
                <w:i/>
                <w:sz w:val="24"/>
                <w:szCs w:val="24"/>
              </w:rPr>
              <w:t>5</w:t>
            </w:r>
            <w:r w:rsidR="00503CA3" w:rsidRPr="003743F8">
              <w:rPr>
                <w:b/>
                <w:i/>
                <w:sz w:val="24"/>
                <w:szCs w:val="24"/>
              </w:rPr>
              <w:t xml:space="preserve"> семестр</w:t>
            </w:r>
          </w:p>
        </w:tc>
        <w:tc>
          <w:tcPr>
            <w:tcW w:w="357" w:type="pct"/>
            <w:vAlign w:val="center"/>
          </w:tcPr>
          <w:p w:rsidR="00503CA3" w:rsidRPr="003743F8" w:rsidRDefault="00385D7D" w:rsidP="00FB75DE">
            <w:pPr>
              <w:jc w:val="center"/>
              <w:rPr>
                <w:b/>
                <w:i/>
                <w:sz w:val="24"/>
                <w:szCs w:val="24"/>
              </w:rPr>
            </w:pPr>
            <w:r w:rsidRPr="00CD07C3">
              <w:rPr>
                <w:b/>
                <w:i/>
                <w:sz w:val="24"/>
                <w:szCs w:val="24"/>
              </w:rPr>
              <w:t>32</w:t>
            </w:r>
          </w:p>
        </w:tc>
        <w:tc>
          <w:tcPr>
            <w:tcW w:w="672" w:type="pct"/>
            <w:vAlign w:val="center"/>
          </w:tcPr>
          <w:p w:rsidR="00503CA3" w:rsidRPr="003743F8" w:rsidRDefault="00503CA3" w:rsidP="00FB75DE">
            <w:pPr>
              <w:jc w:val="center"/>
              <w:rPr>
                <w:b/>
                <w:i/>
                <w:sz w:val="24"/>
                <w:szCs w:val="24"/>
              </w:rPr>
            </w:pPr>
          </w:p>
        </w:tc>
      </w:tr>
      <w:tr w:rsidR="00810BB7" w:rsidRPr="003743F8" w:rsidTr="00302339">
        <w:trPr>
          <w:trHeight w:val="20"/>
        </w:trPr>
        <w:tc>
          <w:tcPr>
            <w:tcW w:w="940" w:type="pct"/>
            <w:vMerge w:val="restart"/>
          </w:tcPr>
          <w:p w:rsidR="00810BB7" w:rsidRPr="003743F8" w:rsidRDefault="00810BB7" w:rsidP="00302339">
            <w:pPr>
              <w:rPr>
                <w:color w:val="000000"/>
                <w:sz w:val="24"/>
                <w:szCs w:val="24"/>
                <w:u w:val="single"/>
              </w:rPr>
            </w:pPr>
            <w:r w:rsidRPr="003743F8">
              <w:rPr>
                <w:b/>
                <w:bCs/>
                <w:color w:val="000000"/>
                <w:sz w:val="24"/>
                <w:szCs w:val="24"/>
                <w:u w:val="single"/>
              </w:rPr>
              <w:t xml:space="preserve">Введение </w:t>
            </w:r>
          </w:p>
        </w:tc>
        <w:tc>
          <w:tcPr>
            <w:tcW w:w="3031" w:type="pct"/>
            <w:vAlign w:val="center"/>
          </w:tcPr>
          <w:p w:rsidR="00810BB7" w:rsidRPr="003743F8" w:rsidRDefault="00810BB7" w:rsidP="00FB75DE">
            <w:pPr>
              <w:jc w:val="both"/>
              <w:rPr>
                <w:sz w:val="24"/>
                <w:szCs w:val="24"/>
                <w:u w:val="single"/>
              </w:rPr>
            </w:pPr>
          </w:p>
        </w:tc>
        <w:tc>
          <w:tcPr>
            <w:tcW w:w="357" w:type="pct"/>
          </w:tcPr>
          <w:p w:rsidR="00810BB7" w:rsidRPr="003743F8" w:rsidRDefault="00810BB7" w:rsidP="00FB75DE">
            <w:pPr>
              <w:jc w:val="center"/>
              <w:rPr>
                <w:b/>
                <w:sz w:val="24"/>
                <w:szCs w:val="24"/>
                <w:u w:val="single"/>
              </w:rPr>
            </w:pPr>
            <w:r>
              <w:rPr>
                <w:b/>
                <w:sz w:val="24"/>
                <w:szCs w:val="24"/>
                <w:u w:val="single"/>
              </w:rPr>
              <w:t>4</w:t>
            </w:r>
          </w:p>
        </w:tc>
        <w:tc>
          <w:tcPr>
            <w:tcW w:w="672" w:type="pct"/>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tcPr>
          <w:p w:rsidR="00810BB7" w:rsidRPr="003743F8" w:rsidRDefault="00810BB7" w:rsidP="0060737C">
            <w:pPr>
              <w:jc w:val="both"/>
              <w:rPr>
                <w:b/>
                <w:bCs/>
                <w:sz w:val="24"/>
                <w:szCs w:val="24"/>
                <w:u w:val="single"/>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Содержание учебного материала</w:t>
            </w:r>
          </w:p>
          <w:p w:rsidR="00810BB7" w:rsidRPr="003743F8" w:rsidRDefault="00810BB7" w:rsidP="00FB75DE">
            <w:pPr>
              <w:jc w:val="both"/>
              <w:rPr>
                <w:color w:val="000000"/>
                <w:sz w:val="24"/>
                <w:szCs w:val="24"/>
              </w:rPr>
            </w:pPr>
            <w:r w:rsidRPr="003743F8">
              <w:rPr>
                <w:color w:val="000000"/>
                <w:sz w:val="24"/>
                <w:szCs w:val="24"/>
              </w:rPr>
              <w:t>Цели, задачи и содержание дисциплины «Охрана труда»</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tcPr>
          <w:p w:rsidR="00810BB7" w:rsidRPr="003743F8" w:rsidRDefault="00810BB7" w:rsidP="00FB75DE">
            <w:pPr>
              <w:jc w:val="center"/>
              <w:rPr>
                <w:sz w:val="24"/>
                <w:szCs w:val="24"/>
              </w:rPr>
            </w:pPr>
            <w:r w:rsidRPr="003743F8">
              <w:rPr>
                <w:sz w:val="24"/>
                <w:szCs w:val="24"/>
              </w:rPr>
              <w:t>2</w:t>
            </w:r>
          </w:p>
          <w:p w:rsidR="00810BB7" w:rsidRPr="003743F8" w:rsidRDefault="00810BB7" w:rsidP="00FB75DE">
            <w:pPr>
              <w:jc w:val="center"/>
              <w:rPr>
                <w:sz w:val="24"/>
                <w:szCs w:val="24"/>
              </w:rPr>
            </w:pPr>
            <w:r w:rsidRPr="003743F8">
              <w:rPr>
                <w:sz w:val="24"/>
                <w:szCs w:val="24"/>
              </w:rPr>
              <w:t xml:space="preserve">ОК 01, ОК 02, </w:t>
            </w:r>
          </w:p>
          <w:p w:rsidR="00810BB7" w:rsidRDefault="00810BB7" w:rsidP="00FB75DE">
            <w:pPr>
              <w:jc w:val="center"/>
              <w:rPr>
                <w:sz w:val="24"/>
                <w:szCs w:val="24"/>
              </w:rPr>
            </w:pPr>
            <w:r>
              <w:rPr>
                <w:sz w:val="24"/>
                <w:szCs w:val="24"/>
              </w:rPr>
              <w:t xml:space="preserve">ОК 03, </w:t>
            </w:r>
            <w:r w:rsidRPr="003743F8">
              <w:rPr>
                <w:sz w:val="24"/>
                <w:szCs w:val="24"/>
              </w:rPr>
              <w:t xml:space="preserve">ОК 04, </w:t>
            </w:r>
          </w:p>
          <w:p w:rsidR="00810BB7" w:rsidRPr="003743F8" w:rsidRDefault="00810BB7" w:rsidP="00211356">
            <w:pPr>
              <w:jc w:val="center"/>
              <w:rPr>
                <w:sz w:val="24"/>
                <w:szCs w:val="24"/>
              </w:rPr>
            </w:pPr>
            <w:r w:rsidRPr="003743F8">
              <w:rPr>
                <w:sz w:val="24"/>
                <w:szCs w:val="24"/>
              </w:rPr>
              <w:t>ОК 07</w:t>
            </w:r>
          </w:p>
        </w:tc>
      </w:tr>
      <w:tr w:rsidR="00810BB7" w:rsidRPr="003743F8" w:rsidTr="00810BB7">
        <w:trPr>
          <w:trHeight w:val="20"/>
        </w:trPr>
        <w:tc>
          <w:tcPr>
            <w:tcW w:w="940" w:type="pct"/>
            <w:vMerge/>
          </w:tcPr>
          <w:p w:rsidR="00810BB7" w:rsidRPr="003743F8" w:rsidRDefault="00810BB7" w:rsidP="0060737C">
            <w:pPr>
              <w:jc w:val="both"/>
              <w:rPr>
                <w:b/>
                <w:bCs/>
                <w:sz w:val="24"/>
                <w:szCs w:val="24"/>
                <w:u w:val="single"/>
              </w:rPr>
            </w:pPr>
          </w:p>
        </w:tc>
        <w:tc>
          <w:tcPr>
            <w:tcW w:w="3031" w:type="pct"/>
          </w:tcPr>
          <w:p w:rsidR="00810BB7" w:rsidRPr="005A3467" w:rsidRDefault="00810BB7" w:rsidP="007C4289">
            <w:pPr>
              <w:jc w:val="both"/>
              <w:rPr>
                <w:color w:val="000000"/>
                <w:sz w:val="24"/>
                <w:szCs w:val="24"/>
              </w:rPr>
            </w:pPr>
            <w:r w:rsidRPr="005A3467">
              <w:rPr>
                <w:b/>
                <w:bCs/>
                <w:color w:val="000000"/>
                <w:sz w:val="24"/>
                <w:szCs w:val="24"/>
              </w:rPr>
              <w:t xml:space="preserve">Самостоятельная работа </w:t>
            </w:r>
            <w:r>
              <w:rPr>
                <w:b/>
                <w:bCs/>
                <w:color w:val="000000"/>
                <w:sz w:val="24"/>
                <w:szCs w:val="24"/>
              </w:rPr>
              <w:t>обучающихся №1</w:t>
            </w:r>
          </w:p>
          <w:p w:rsidR="00810BB7" w:rsidRPr="005A3467" w:rsidRDefault="00810BB7" w:rsidP="007C4289">
            <w:pPr>
              <w:jc w:val="both"/>
              <w:rPr>
                <w:color w:val="000000"/>
                <w:sz w:val="24"/>
                <w:szCs w:val="24"/>
              </w:rPr>
            </w:pPr>
            <w:r w:rsidRPr="005A3467">
              <w:rPr>
                <w:color w:val="000000"/>
                <w:sz w:val="24"/>
                <w:szCs w:val="24"/>
              </w:rPr>
              <w:t xml:space="preserve">Проработка конспектов занятий, учебных изданий и специальной технической литературы </w:t>
            </w:r>
          </w:p>
        </w:tc>
        <w:tc>
          <w:tcPr>
            <w:tcW w:w="357" w:type="pct"/>
          </w:tcPr>
          <w:p w:rsidR="00810BB7" w:rsidRPr="003743F8" w:rsidRDefault="00810BB7" w:rsidP="00FB75DE">
            <w:pPr>
              <w:jc w:val="center"/>
              <w:rPr>
                <w:sz w:val="24"/>
                <w:szCs w:val="24"/>
              </w:rPr>
            </w:pPr>
            <w:r>
              <w:rPr>
                <w:sz w:val="24"/>
                <w:szCs w:val="24"/>
              </w:rPr>
              <w:t>2</w:t>
            </w:r>
          </w:p>
        </w:tc>
        <w:tc>
          <w:tcPr>
            <w:tcW w:w="672" w:type="pct"/>
            <w:shd w:val="clear" w:color="auto" w:fill="D9D9D9" w:themeFill="background1" w:themeFillShade="D9"/>
          </w:tcPr>
          <w:p w:rsidR="00810BB7" w:rsidRPr="003743F8" w:rsidRDefault="00810BB7" w:rsidP="00FB75DE">
            <w:pPr>
              <w:jc w:val="center"/>
              <w:rPr>
                <w:sz w:val="24"/>
                <w:szCs w:val="24"/>
              </w:rPr>
            </w:pPr>
          </w:p>
        </w:tc>
      </w:tr>
      <w:tr w:rsidR="00810BB7" w:rsidRPr="003743F8" w:rsidTr="003743F8">
        <w:trPr>
          <w:trHeight w:val="20"/>
        </w:trPr>
        <w:tc>
          <w:tcPr>
            <w:tcW w:w="940" w:type="pct"/>
          </w:tcPr>
          <w:p w:rsidR="00810BB7" w:rsidRPr="003743F8" w:rsidRDefault="00810BB7" w:rsidP="0060737C">
            <w:pPr>
              <w:shd w:val="clear" w:color="auto" w:fill="FFFFFF"/>
              <w:jc w:val="both"/>
              <w:rPr>
                <w:sz w:val="24"/>
                <w:szCs w:val="24"/>
                <w:u w:val="single"/>
              </w:rPr>
            </w:pPr>
            <w:r w:rsidRPr="003743F8">
              <w:rPr>
                <w:b/>
                <w:bCs/>
                <w:sz w:val="24"/>
                <w:szCs w:val="24"/>
                <w:u w:val="single"/>
              </w:rPr>
              <w:t>Раздел 1. Правовые и организационные основы охраны труда</w:t>
            </w:r>
          </w:p>
        </w:tc>
        <w:tc>
          <w:tcPr>
            <w:tcW w:w="3031" w:type="pct"/>
          </w:tcPr>
          <w:p w:rsidR="00810BB7" w:rsidRPr="003743F8" w:rsidRDefault="00810BB7" w:rsidP="00FB75DE">
            <w:pPr>
              <w:jc w:val="both"/>
              <w:rPr>
                <w:color w:val="000000"/>
                <w:sz w:val="24"/>
                <w:szCs w:val="24"/>
              </w:rPr>
            </w:pPr>
          </w:p>
        </w:tc>
        <w:tc>
          <w:tcPr>
            <w:tcW w:w="357" w:type="pct"/>
          </w:tcPr>
          <w:p w:rsidR="00810BB7" w:rsidRPr="003743F8" w:rsidRDefault="00810BB7" w:rsidP="00810BB7">
            <w:pPr>
              <w:jc w:val="center"/>
              <w:rPr>
                <w:b/>
                <w:sz w:val="24"/>
                <w:szCs w:val="24"/>
                <w:u w:val="single"/>
              </w:rPr>
            </w:pPr>
            <w:r>
              <w:rPr>
                <w:b/>
                <w:sz w:val="24"/>
                <w:szCs w:val="24"/>
                <w:u w:val="single"/>
              </w:rPr>
              <w:t>18</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Pr>
          <w:p w:rsidR="00810BB7" w:rsidRPr="003743F8" w:rsidRDefault="00810BB7" w:rsidP="0060737C">
            <w:pPr>
              <w:jc w:val="both"/>
              <w:rPr>
                <w:sz w:val="24"/>
                <w:szCs w:val="24"/>
              </w:rPr>
            </w:pPr>
            <w:r w:rsidRPr="003743F8">
              <w:rPr>
                <w:b/>
                <w:bCs/>
                <w:color w:val="000000"/>
                <w:sz w:val="24"/>
                <w:szCs w:val="24"/>
              </w:rPr>
              <w:t xml:space="preserve">Тема 1.1 Основы трудового законодательства </w:t>
            </w: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Трудовой кодекс РФ; федеральные, межотраслевые, отраслевые нормативные правовые акты по охране труда. </w:t>
            </w:r>
          </w:p>
          <w:p w:rsidR="00810BB7" w:rsidRPr="003743F8" w:rsidRDefault="00810BB7" w:rsidP="00FB75DE">
            <w:pPr>
              <w:jc w:val="both"/>
              <w:rPr>
                <w:b/>
                <w:sz w:val="24"/>
                <w:szCs w:val="24"/>
              </w:rPr>
            </w:pPr>
            <w:r w:rsidRPr="003743F8">
              <w:rPr>
                <w:color w:val="000000"/>
                <w:sz w:val="24"/>
                <w:szCs w:val="24"/>
              </w:rPr>
              <w:t>Обязанности работодателя по обеспечению безопасных условий труда. Права и обязанности работников в области охраны труда. Ответственность за нарушение законодательства по охране труда</w:t>
            </w:r>
          </w:p>
        </w:tc>
        <w:tc>
          <w:tcPr>
            <w:tcW w:w="357" w:type="pct"/>
          </w:tcPr>
          <w:p w:rsidR="00810BB7" w:rsidRPr="003743F8" w:rsidRDefault="00810BB7" w:rsidP="00FB75DE">
            <w:pPr>
              <w:jc w:val="center"/>
              <w:rPr>
                <w:sz w:val="24"/>
                <w:szCs w:val="24"/>
              </w:rPr>
            </w:pPr>
            <w:r>
              <w:rPr>
                <w:sz w:val="24"/>
                <w:szCs w:val="24"/>
              </w:rPr>
              <w:t>2</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Pr>
                <w:b/>
                <w:bCs/>
                <w:color w:val="000000"/>
                <w:sz w:val="24"/>
                <w:szCs w:val="24"/>
              </w:rPr>
              <w:t>2</w:t>
            </w:r>
            <w:r w:rsidRPr="003743F8">
              <w:rPr>
                <w:b/>
                <w:bCs/>
                <w:color w:val="000000"/>
                <w:sz w:val="24"/>
                <w:szCs w:val="24"/>
              </w:rPr>
              <w:t xml:space="preserve"> </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t xml:space="preserve">Тематика внеаудиторной самостоятельной работы: </w:t>
            </w:r>
          </w:p>
          <w:p w:rsidR="00810BB7" w:rsidRPr="003743F8" w:rsidRDefault="00810BB7" w:rsidP="00FB75DE">
            <w:pPr>
              <w:jc w:val="both"/>
              <w:rPr>
                <w:b/>
                <w:bCs/>
                <w:color w:val="000000"/>
                <w:sz w:val="24"/>
                <w:szCs w:val="24"/>
              </w:rPr>
            </w:pPr>
            <w:r w:rsidRPr="003743F8">
              <w:rPr>
                <w:color w:val="000000"/>
                <w:sz w:val="24"/>
                <w:szCs w:val="24"/>
              </w:rPr>
              <w:t xml:space="preserve">Составные части охраны труда. Основные направления государственной политики в области охраны труда.  Труд женщин и подростков в трудовом законодательстве. Льготы и компенсации, предоставляемые работникам при выполнении работ с вредными и опасными условиями труда </w:t>
            </w:r>
          </w:p>
        </w:tc>
        <w:tc>
          <w:tcPr>
            <w:tcW w:w="357" w:type="pct"/>
          </w:tcPr>
          <w:p w:rsidR="00810BB7" w:rsidRPr="003743F8" w:rsidRDefault="00810BB7"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b/>
                <w:sz w:val="24"/>
                <w:szCs w:val="24"/>
              </w:rPr>
            </w:pPr>
            <w:r w:rsidRPr="003743F8">
              <w:rPr>
                <w:b/>
                <w:sz w:val="24"/>
                <w:szCs w:val="24"/>
              </w:rPr>
              <w:t>Тема 1.2. Организация управления охраной труда на предприятии</w:t>
            </w:r>
          </w:p>
          <w:p w:rsidR="00810BB7" w:rsidRPr="003743F8" w:rsidRDefault="00810BB7" w:rsidP="0060737C">
            <w:pPr>
              <w:jc w:val="both"/>
              <w:rPr>
                <w:sz w:val="24"/>
                <w:szCs w:val="24"/>
              </w:rPr>
            </w:pPr>
          </w:p>
          <w:p w:rsidR="00810BB7" w:rsidRPr="003743F8" w:rsidRDefault="00810BB7" w:rsidP="0060737C">
            <w:pPr>
              <w:jc w:val="both"/>
              <w:rPr>
                <w:b/>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Управление охраной труда на железнодорожном транспорте. Государственный надзор за охраной труда. Ведомственный контроль и надзор. Общественный контроль. </w:t>
            </w:r>
          </w:p>
          <w:p w:rsidR="00810BB7" w:rsidRPr="003743F8" w:rsidRDefault="00810BB7" w:rsidP="00FB75DE">
            <w:pPr>
              <w:jc w:val="both"/>
              <w:rPr>
                <w:b/>
                <w:bCs/>
                <w:sz w:val="24"/>
                <w:szCs w:val="24"/>
              </w:rPr>
            </w:pPr>
            <w:r w:rsidRPr="003743F8">
              <w:rPr>
                <w:color w:val="000000"/>
                <w:sz w:val="24"/>
                <w:szCs w:val="24"/>
              </w:rPr>
              <w:t xml:space="preserve">Порядок обучения по охране труда; инструктажи и проверка знаний по охране труда. Выполнение операций по осуществлению перевозочного процесса с применением </w:t>
            </w:r>
            <w:r w:rsidRPr="003743F8">
              <w:rPr>
                <w:color w:val="000000"/>
                <w:sz w:val="24"/>
                <w:szCs w:val="24"/>
              </w:rPr>
              <w:lastRenderedPageBreak/>
              <w:t>современных информационных технологий управления перевозками. Оформление документов, регламентирующих организацию перевозочного процесса</w:t>
            </w:r>
          </w:p>
        </w:tc>
        <w:tc>
          <w:tcPr>
            <w:tcW w:w="357" w:type="pct"/>
          </w:tcPr>
          <w:p w:rsidR="00810BB7" w:rsidRPr="003743F8" w:rsidRDefault="00810BB7" w:rsidP="00FB75DE">
            <w:pPr>
              <w:jc w:val="center"/>
              <w:rPr>
                <w:sz w:val="24"/>
                <w:szCs w:val="24"/>
              </w:rPr>
            </w:pPr>
            <w:r>
              <w:rPr>
                <w:sz w:val="24"/>
                <w:szCs w:val="24"/>
              </w:rPr>
              <w:lastRenderedPageBreak/>
              <w:t>2</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Pr>
                <w:b/>
                <w:bCs/>
                <w:color w:val="000000"/>
                <w:sz w:val="24"/>
                <w:szCs w:val="24"/>
              </w:rPr>
              <w:t>3</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учебной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t xml:space="preserve">Тематика внеаудиторной самостоятельной работы: </w:t>
            </w:r>
          </w:p>
          <w:p w:rsidR="00810BB7" w:rsidRPr="003743F8" w:rsidRDefault="00810BB7" w:rsidP="00FB75DE">
            <w:pPr>
              <w:jc w:val="both"/>
              <w:rPr>
                <w:color w:val="000000"/>
                <w:sz w:val="24"/>
                <w:szCs w:val="24"/>
              </w:rPr>
            </w:pPr>
            <w:r w:rsidRPr="003743F8">
              <w:rPr>
                <w:color w:val="000000"/>
                <w:sz w:val="24"/>
                <w:szCs w:val="24"/>
              </w:rPr>
              <w:t xml:space="preserve">Виды инструктажей, цель и правила их проведения. </w:t>
            </w:r>
          </w:p>
          <w:p w:rsidR="00810BB7" w:rsidRPr="003743F8" w:rsidRDefault="00810BB7" w:rsidP="00FB75DE">
            <w:pPr>
              <w:jc w:val="both"/>
              <w:rPr>
                <w:color w:val="000000"/>
                <w:sz w:val="24"/>
                <w:szCs w:val="24"/>
              </w:rPr>
            </w:pPr>
            <w:r w:rsidRPr="003743F8">
              <w:rPr>
                <w:color w:val="000000"/>
                <w:sz w:val="24"/>
                <w:szCs w:val="24"/>
              </w:rPr>
              <w:t xml:space="preserve">Что такое рабочая зона и рабочее место? </w:t>
            </w:r>
          </w:p>
          <w:p w:rsidR="00810BB7" w:rsidRPr="003743F8" w:rsidRDefault="00810BB7" w:rsidP="00FB75DE">
            <w:pPr>
              <w:jc w:val="both"/>
              <w:rPr>
                <w:color w:val="000000"/>
                <w:sz w:val="24"/>
                <w:szCs w:val="24"/>
              </w:rPr>
            </w:pPr>
            <w:r w:rsidRPr="003743F8">
              <w:rPr>
                <w:color w:val="000000"/>
                <w:sz w:val="24"/>
                <w:szCs w:val="24"/>
              </w:rPr>
              <w:t xml:space="preserve">Виды ответственности. </w:t>
            </w:r>
          </w:p>
          <w:p w:rsidR="00810BB7" w:rsidRPr="003743F8" w:rsidRDefault="00810BB7" w:rsidP="00FB75DE">
            <w:pPr>
              <w:shd w:val="clear" w:color="auto" w:fill="FFFFFF"/>
              <w:ind w:right="45"/>
              <w:jc w:val="both"/>
              <w:rPr>
                <w:sz w:val="24"/>
                <w:szCs w:val="24"/>
              </w:rPr>
            </w:pPr>
            <w:r w:rsidRPr="003743F8">
              <w:rPr>
                <w:color w:val="000000"/>
                <w:sz w:val="24"/>
                <w:szCs w:val="24"/>
              </w:rPr>
              <w:t xml:space="preserve">Коллективный договор и его роль в улучшении условий труда на предприятии </w:t>
            </w:r>
          </w:p>
        </w:tc>
        <w:tc>
          <w:tcPr>
            <w:tcW w:w="357" w:type="pct"/>
            <w:tcBorders>
              <w:top w:val="single" w:sz="4" w:space="0" w:color="auto"/>
            </w:tcBorders>
          </w:tcPr>
          <w:p w:rsidR="00810BB7" w:rsidRPr="003743F8" w:rsidRDefault="00810BB7" w:rsidP="00FB75DE">
            <w:pPr>
              <w:jc w:val="center"/>
              <w:rPr>
                <w:sz w:val="24"/>
                <w:szCs w:val="24"/>
              </w:rPr>
            </w:pPr>
            <w:r>
              <w:rPr>
                <w:sz w:val="24"/>
                <w:szCs w:val="24"/>
              </w:rPr>
              <w:t>2</w:t>
            </w:r>
          </w:p>
        </w:tc>
        <w:tc>
          <w:tcPr>
            <w:tcW w:w="672" w:type="pct"/>
            <w:tcBorders>
              <w:top w:val="single" w:sz="4" w:space="0" w:color="auto"/>
            </w:tcBorders>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vMerge w:val="restart"/>
            <w:tcBorders>
              <w:top w:val="single" w:sz="4" w:space="0" w:color="FFFFFF"/>
            </w:tcBorders>
          </w:tcPr>
          <w:p w:rsidR="00810BB7" w:rsidRPr="003743F8" w:rsidRDefault="00810BB7" w:rsidP="0060737C">
            <w:pPr>
              <w:shd w:val="clear" w:color="auto" w:fill="FFFFFF"/>
              <w:jc w:val="both"/>
              <w:rPr>
                <w:sz w:val="24"/>
                <w:szCs w:val="24"/>
              </w:rPr>
            </w:pPr>
            <w:r w:rsidRPr="003743F8">
              <w:rPr>
                <w:b/>
                <w:bCs/>
                <w:sz w:val="24"/>
                <w:szCs w:val="24"/>
              </w:rPr>
              <w:t>Тема 1.3. Анализ производственного травматизма и профессиональных заболеваний</w:t>
            </w:r>
          </w:p>
        </w:tc>
        <w:tc>
          <w:tcPr>
            <w:tcW w:w="3031" w:type="pct"/>
          </w:tcPr>
          <w:p w:rsidR="00810BB7" w:rsidRPr="003743F8" w:rsidRDefault="00810BB7" w:rsidP="00FB75DE">
            <w:pPr>
              <w:jc w:val="both"/>
              <w:rPr>
                <w:b/>
                <w:color w:val="000000"/>
                <w:sz w:val="24"/>
                <w:szCs w:val="24"/>
              </w:rPr>
            </w:pPr>
            <w:r w:rsidRPr="003743F8">
              <w:rPr>
                <w:b/>
                <w:color w:val="000000"/>
                <w:sz w:val="24"/>
                <w:szCs w:val="24"/>
              </w:rPr>
              <w:t>Содержание учебного материала</w:t>
            </w:r>
          </w:p>
          <w:p w:rsidR="00810BB7" w:rsidRPr="003743F8" w:rsidRDefault="00810BB7" w:rsidP="00FB75DE">
            <w:pPr>
              <w:jc w:val="both"/>
              <w:rPr>
                <w:color w:val="000000"/>
                <w:sz w:val="24"/>
                <w:szCs w:val="24"/>
              </w:rPr>
            </w:pPr>
            <w:r w:rsidRPr="003743F8">
              <w:rPr>
                <w:color w:val="000000"/>
                <w:sz w:val="24"/>
                <w:szCs w:val="24"/>
              </w:rPr>
              <w:t xml:space="preserve">Специфика условий труда железнодорожников. Классификация опасных и вредных производственных факторов. </w:t>
            </w:r>
          </w:p>
          <w:p w:rsidR="00810BB7" w:rsidRPr="003743F8" w:rsidRDefault="00810BB7" w:rsidP="00FB75DE">
            <w:pPr>
              <w:jc w:val="both"/>
              <w:rPr>
                <w:color w:val="000000"/>
                <w:sz w:val="24"/>
                <w:szCs w:val="24"/>
              </w:rPr>
            </w:pPr>
            <w:r w:rsidRPr="003743F8">
              <w:rPr>
                <w:color w:val="000000"/>
                <w:sz w:val="24"/>
                <w:szCs w:val="24"/>
              </w:rPr>
              <w:t xml:space="preserve">Анализ травматизма и профзаболеваний. </w:t>
            </w:r>
          </w:p>
          <w:p w:rsidR="00810BB7" w:rsidRPr="003743F8" w:rsidRDefault="00810BB7" w:rsidP="00FB75DE">
            <w:pPr>
              <w:jc w:val="both"/>
              <w:rPr>
                <w:b/>
                <w:bCs/>
                <w:sz w:val="24"/>
                <w:szCs w:val="24"/>
              </w:rPr>
            </w:pPr>
            <w:r w:rsidRPr="003743F8">
              <w:rPr>
                <w:color w:val="000000"/>
                <w:sz w:val="24"/>
                <w:szCs w:val="24"/>
              </w:rPr>
              <w:t xml:space="preserve">Служебное и специальное расследования производственного травматизма и профзаболеваний. Основные меры предупреждения травматизма и профзаболеваний.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 </w:t>
            </w:r>
          </w:p>
        </w:tc>
        <w:tc>
          <w:tcPr>
            <w:tcW w:w="357" w:type="pct"/>
            <w:tcBorders>
              <w:top w:val="single" w:sz="4" w:space="0" w:color="auto"/>
            </w:tcBorders>
          </w:tcPr>
          <w:p w:rsidR="00810BB7" w:rsidRPr="003743F8" w:rsidRDefault="00810BB7" w:rsidP="00FB75DE">
            <w:pPr>
              <w:jc w:val="center"/>
              <w:rPr>
                <w:sz w:val="24"/>
                <w:szCs w:val="24"/>
              </w:rPr>
            </w:pPr>
            <w:r>
              <w:rPr>
                <w:sz w:val="24"/>
                <w:szCs w:val="24"/>
              </w:rPr>
              <w:t>2</w:t>
            </w:r>
          </w:p>
        </w:tc>
        <w:tc>
          <w:tcPr>
            <w:tcW w:w="672" w:type="pct"/>
            <w:vMerge w:val="restart"/>
            <w:tcBorders>
              <w:top w:val="single" w:sz="4" w:space="0" w:color="auto"/>
            </w:tcBorders>
          </w:tcPr>
          <w:p w:rsidR="00810BB7" w:rsidRPr="003743F8" w:rsidRDefault="00810BB7" w:rsidP="00405DAC">
            <w:pPr>
              <w:jc w:val="center"/>
              <w:rPr>
                <w:sz w:val="24"/>
                <w:szCs w:val="24"/>
              </w:rPr>
            </w:pPr>
            <w:r w:rsidRPr="003743F8">
              <w:rPr>
                <w:sz w:val="24"/>
                <w:szCs w:val="24"/>
              </w:rPr>
              <w:t>2</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shd w:val="clear" w:color="auto" w:fill="FFFFFF"/>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1</w:t>
            </w:r>
          </w:p>
          <w:p w:rsidR="00810BB7" w:rsidRPr="003743F8" w:rsidRDefault="00810BB7" w:rsidP="00FB75DE">
            <w:pPr>
              <w:jc w:val="both"/>
              <w:rPr>
                <w:color w:val="000000"/>
                <w:sz w:val="24"/>
                <w:szCs w:val="24"/>
              </w:rPr>
            </w:pPr>
            <w:r w:rsidRPr="003743F8">
              <w:rPr>
                <w:color w:val="000000"/>
                <w:sz w:val="24"/>
                <w:szCs w:val="24"/>
              </w:rPr>
              <w:t xml:space="preserve">Расследование несчастных случаев на производстве. Оформление акта формы Н-1. </w:t>
            </w:r>
          </w:p>
        </w:tc>
        <w:tc>
          <w:tcPr>
            <w:tcW w:w="357" w:type="pct"/>
            <w:tcBorders>
              <w:bottom w:val="single" w:sz="4" w:space="0" w:color="auto"/>
            </w:tcBorders>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vMerge/>
            <w:tcBorders>
              <w:bottom w:val="single" w:sz="4" w:space="0" w:color="FFFFFF"/>
            </w:tcBorders>
          </w:tcPr>
          <w:p w:rsidR="00810BB7" w:rsidRPr="003743F8" w:rsidRDefault="00810BB7" w:rsidP="0060737C">
            <w:pPr>
              <w:shd w:val="clear" w:color="auto" w:fill="FFFFFF"/>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2</w:t>
            </w:r>
          </w:p>
          <w:p w:rsidR="00810BB7" w:rsidRPr="003743F8" w:rsidRDefault="00810BB7" w:rsidP="00FB75DE">
            <w:pPr>
              <w:jc w:val="both"/>
              <w:rPr>
                <w:color w:val="000000"/>
                <w:sz w:val="24"/>
                <w:szCs w:val="24"/>
              </w:rPr>
            </w:pPr>
            <w:r w:rsidRPr="003743F8">
              <w:rPr>
                <w:color w:val="000000"/>
                <w:sz w:val="24"/>
                <w:szCs w:val="24"/>
              </w:rPr>
              <w:t xml:space="preserve">Расчет показателей производственного травматизма </w:t>
            </w:r>
          </w:p>
        </w:tc>
        <w:tc>
          <w:tcPr>
            <w:tcW w:w="357" w:type="pct"/>
            <w:tcBorders>
              <w:bottom w:val="single" w:sz="4" w:space="0" w:color="auto"/>
            </w:tcBorders>
          </w:tcPr>
          <w:p w:rsidR="00810BB7" w:rsidRPr="003743F8" w:rsidRDefault="00810BB7" w:rsidP="00FB75DE">
            <w:pPr>
              <w:jc w:val="center"/>
              <w:rPr>
                <w:sz w:val="24"/>
                <w:szCs w:val="24"/>
              </w:rPr>
            </w:pPr>
            <w:r w:rsidRPr="003743F8">
              <w:rPr>
                <w:sz w:val="24"/>
                <w:szCs w:val="24"/>
              </w:rPr>
              <w:t>2</w:t>
            </w:r>
          </w:p>
        </w:tc>
        <w:tc>
          <w:tcPr>
            <w:tcW w:w="672" w:type="pct"/>
            <w:vMerge/>
            <w:tcBorders>
              <w:bottom w:val="single" w:sz="4" w:space="0" w:color="auto"/>
            </w:tcBorders>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FFFFFF"/>
            </w:tcBorders>
          </w:tcPr>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обучающихся №4</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занятия,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Классификация опасных и вредных производственных факторов. </w:t>
            </w:r>
          </w:p>
          <w:p w:rsidR="00810BB7" w:rsidRPr="003743F8" w:rsidRDefault="00810BB7" w:rsidP="00FB75DE">
            <w:pPr>
              <w:jc w:val="both"/>
              <w:rPr>
                <w:color w:val="000000"/>
                <w:sz w:val="24"/>
                <w:szCs w:val="24"/>
              </w:rPr>
            </w:pPr>
            <w:r w:rsidRPr="003743F8">
              <w:rPr>
                <w:color w:val="000000"/>
                <w:sz w:val="24"/>
                <w:szCs w:val="24"/>
              </w:rPr>
              <w:t xml:space="preserve">Анализ травматизма и профзаболеваний. </w:t>
            </w:r>
          </w:p>
          <w:p w:rsidR="00810BB7" w:rsidRPr="003743F8" w:rsidRDefault="00810BB7" w:rsidP="00FB75DE">
            <w:pPr>
              <w:jc w:val="both"/>
              <w:rPr>
                <w:color w:val="000000"/>
                <w:sz w:val="24"/>
                <w:szCs w:val="24"/>
              </w:rPr>
            </w:pPr>
            <w:r w:rsidRPr="003743F8">
              <w:rPr>
                <w:color w:val="000000"/>
                <w:sz w:val="24"/>
                <w:szCs w:val="24"/>
              </w:rPr>
              <w:t xml:space="preserve">Основные меры предупреждения травматизма и профзаболеваний </w:t>
            </w:r>
          </w:p>
        </w:tc>
        <w:tc>
          <w:tcPr>
            <w:tcW w:w="357" w:type="pct"/>
            <w:tcBorders>
              <w:top w:val="single" w:sz="4" w:space="0" w:color="auto"/>
            </w:tcBorders>
          </w:tcPr>
          <w:p w:rsidR="00810BB7" w:rsidRPr="003743F8" w:rsidRDefault="00810BB7" w:rsidP="00FB75DE">
            <w:pPr>
              <w:jc w:val="center"/>
              <w:rPr>
                <w:sz w:val="24"/>
                <w:szCs w:val="24"/>
              </w:rPr>
            </w:pPr>
            <w:r>
              <w:rPr>
                <w:sz w:val="24"/>
                <w:szCs w:val="24"/>
              </w:rPr>
              <w:t>4</w:t>
            </w:r>
          </w:p>
        </w:tc>
        <w:tc>
          <w:tcPr>
            <w:tcW w:w="672" w:type="pct"/>
            <w:tcBorders>
              <w:top w:val="single" w:sz="4" w:space="0" w:color="auto"/>
            </w:tcBorders>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Pr>
          <w:p w:rsidR="00810BB7" w:rsidRPr="003743F8" w:rsidRDefault="00810BB7" w:rsidP="0060737C">
            <w:pPr>
              <w:shd w:val="clear" w:color="auto" w:fill="FFFFFF"/>
              <w:jc w:val="both"/>
              <w:rPr>
                <w:b/>
                <w:sz w:val="24"/>
                <w:szCs w:val="24"/>
                <w:u w:val="single"/>
              </w:rPr>
            </w:pPr>
            <w:r w:rsidRPr="003743F8">
              <w:rPr>
                <w:b/>
                <w:bCs/>
                <w:spacing w:val="-1"/>
                <w:sz w:val="24"/>
                <w:szCs w:val="24"/>
                <w:u w:val="single"/>
              </w:rPr>
              <w:t>Раздел 2. Гигиена труда и производственная санитария</w:t>
            </w:r>
          </w:p>
        </w:tc>
        <w:tc>
          <w:tcPr>
            <w:tcW w:w="3031" w:type="pct"/>
          </w:tcPr>
          <w:p w:rsidR="00810BB7" w:rsidRPr="003743F8" w:rsidRDefault="00810BB7" w:rsidP="00FB75DE">
            <w:pPr>
              <w:shd w:val="clear" w:color="auto" w:fill="FFFFFF"/>
              <w:ind w:right="45"/>
              <w:jc w:val="both"/>
              <w:rPr>
                <w:b/>
                <w:sz w:val="24"/>
                <w:szCs w:val="24"/>
                <w:u w:val="single"/>
              </w:rPr>
            </w:pPr>
          </w:p>
        </w:tc>
        <w:tc>
          <w:tcPr>
            <w:tcW w:w="357" w:type="pct"/>
          </w:tcPr>
          <w:p w:rsidR="00810BB7" w:rsidRPr="003743F8" w:rsidRDefault="00810BB7" w:rsidP="00810BB7">
            <w:pPr>
              <w:jc w:val="center"/>
              <w:rPr>
                <w:b/>
                <w:sz w:val="24"/>
                <w:szCs w:val="24"/>
                <w:u w:val="single"/>
              </w:rPr>
            </w:pPr>
            <w:r>
              <w:rPr>
                <w:b/>
                <w:sz w:val="24"/>
                <w:szCs w:val="24"/>
                <w:u w:val="single"/>
              </w:rPr>
              <w:t>10</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Pr>
          <w:p w:rsidR="00810BB7" w:rsidRPr="003743F8" w:rsidRDefault="00810BB7" w:rsidP="00CD07C3">
            <w:pPr>
              <w:shd w:val="clear" w:color="auto" w:fill="FFFFFF"/>
              <w:jc w:val="both"/>
              <w:rPr>
                <w:sz w:val="24"/>
                <w:szCs w:val="24"/>
              </w:rPr>
            </w:pPr>
            <w:r w:rsidRPr="003743F8">
              <w:rPr>
                <w:b/>
                <w:bCs/>
                <w:spacing w:val="-1"/>
                <w:sz w:val="24"/>
                <w:szCs w:val="24"/>
              </w:rPr>
              <w:t>Тема 2.1. Факторы труда и производственной среды</w:t>
            </w: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Работоспособность, утомление, меры повышения работоспособности. Параметры микроклимата и воздушной среды на производстве. Меры оздоровления воздушной среды. </w:t>
            </w:r>
          </w:p>
          <w:p w:rsidR="00810BB7" w:rsidRPr="003743F8" w:rsidRDefault="00810BB7" w:rsidP="00FB75DE">
            <w:pPr>
              <w:jc w:val="both"/>
              <w:rPr>
                <w:color w:val="000000"/>
                <w:sz w:val="24"/>
                <w:szCs w:val="24"/>
              </w:rPr>
            </w:pPr>
            <w:r w:rsidRPr="003743F8">
              <w:rPr>
                <w:color w:val="000000"/>
                <w:sz w:val="24"/>
                <w:szCs w:val="24"/>
              </w:rPr>
              <w:t xml:space="preserve">Шум, вибрация, ультразвук, инфразвук. Источники, параметры, воздействие на организм человека, меры защиты. </w:t>
            </w:r>
          </w:p>
          <w:p w:rsidR="00810BB7" w:rsidRPr="003743F8" w:rsidRDefault="00810BB7" w:rsidP="00FB75DE">
            <w:pPr>
              <w:jc w:val="both"/>
              <w:rPr>
                <w:color w:val="000000"/>
                <w:sz w:val="24"/>
                <w:szCs w:val="24"/>
              </w:rPr>
            </w:pPr>
            <w:r w:rsidRPr="003743F8">
              <w:rPr>
                <w:color w:val="000000"/>
                <w:sz w:val="24"/>
                <w:szCs w:val="24"/>
              </w:rPr>
              <w:lastRenderedPageBreak/>
              <w:t xml:space="preserve">Электромагнитные и ионизирующие излучения. Источники, параметры, воздействие на организм человека, меры защиты. </w:t>
            </w:r>
          </w:p>
          <w:p w:rsidR="00810BB7" w:rsidRPr="003743F8" w:rsidRDefault="00810BB7" w:rsidP="00FB75DE">
            <w:pPr>
              <w:jc w:val="both"/>
              <w:rPr>
                <w:b/>
                <w:sz w:val="24"/>
                <w:szCs w:val="24"/>
                <w:u w:val="single"/>
              </w:rPr>
            </w:pPr>
            <w:r w:rsidRPr="003743F8">
              <w:rPr>
                <w:color w:val="000000"/>
                <w:sz w:val="24"/>
                <w:szCs w:val="24"/>
              </w:rPr>
              <w:t>Производственное освещение. Основные светотехнические характеристики. Виды и системы освещения. Нормирование. Источники света и осветительные приборы</w:t>
            </w:r>
          </w:p>
        </w:tc>
        <w:tc>
          <w:tcPr>
            <w:tcW w:w="357" w:type="pct"/>
          </w:tcPr>
          <w:p w:rsidR="00810BB7" w:rsidRPr="003743F8" w:rsidRDefault="00810BB7" w:rsidP="00FB75DE">
            <w:pPr>
              <w:jc w:val="center"/>
              <w:rPr>
                <w:sz w:val="24"/>
                <w:szCs w:val="24"/>
              </w:rPr>
            </w:pPr>
            <w:r>
              <w:rPr>
                <w:sz w:val="24"/>
                <w:szCs w:val="24"/>
              </w:rPr>
              <w:lastRenderedPageBreak/>
              <w:t>2</w:t>
            </w:r>
          </w:p>
        </w:tc>
        <w:tc>
          <w:tcPr>
            <w:tcW w:w="672" w:type="pct"/>
            <w:vMerge w:val="restart"/>
          </w:tcPr>
          <w:p w:rsidR="00810BB7" w:rsidRPr="003743F8" w:rsidRDefault="00810BB7" w:rsidP="00405DAC">
            <w:pPr>
              <w:jc w:val="center"/>
              <w:rPr>
                <w:sz w:val="24"/>
                <w:szCs w:val="24"/>
              </w:rPr>
            </w:pPr>
            <w:r w:rsidRPr="003743F8">
              <w:rPr>
                <w:sz w:val="24"/>
                <w:szCs w:val="24"/>
              </w:rPr>
              <w:t>2</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sz w:val="24"/>
                <w:szCs w:val="24"/>
              </w:rPr>
            </w:pPr>
            <w:r w:rsidRPr="003743F8">
              <w:rPr>
                <w:b/>
                <w:sz w:val="24"/>
                <w:szCs w:val="24"/>
              </w:rPr>
              <w:t>Лабораторная работа № 1</w:t>
            </w:r>
          </w:p>
          <w:p w:rsidR="00810BB7" w:rsidRPr="003743F8" w:rsidRDefault="00810BB7" w:rsidP="00FB75DE">
            <w:pPr>
              <w:jc w:val="both"/>
              <w:rPr>
                <w:sz w:val="24"/>
                <w:szCs w:val="24"/>
              </w:rPr>
            </w:pPr>
            <w:r w:rsidRPr="003743F8">
              <w:rPr>
                <w:sz w:val="24"/>
                <w:szCs w:val="24"/>
              </w:rPr>
              <w:t xml:space="preserve">Определение параметров микроклимата в помещении.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Лабораторная работа № 2</w:t>
            </w:r>
          </w:p>
          <w:p w:rsidR="00810BB7" w:rsidRPr="003743F8" w:rsidRDefault="00810BB7" w:rsidP="00FB75DE">
            <w:pPr>
              <w:jc w:val="both"/>
              <w:rPr>
                <w:color w:val="000000"/>
                <w:sz w:val="24"/>
                <w:szCs w:val="24"/>
              </w:rPr>
            </w:pPr>
            <w:r w:rsidRPr="003743F8">
              <w:rPr>
                <w:color w:val="000000"/>
                <w:sz w:val="24"/>
                <w:szCs w:val="24"/>
              </w:rPr>
              <w:t xml:space="preserve">Измерение освещенности на рабочих местах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vMerge/>
            <w:tcBorders>
              <w:bottom w:val="single" w:sz="4" w:space="0" w:color="auto"/>
            </w:tcBorders>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 xml:space="preserve">Самостоятельная работа </w:t>
            </w:r>
            <w:r>
              <w:rPr>
                <w:b/>
                <w:color w:val="000000"/>
                <w:sz w:val="24"/>
                <w:szCs w:val="24"/>
              </w:rPr>
              <w:t xml:space="preserve">обучающихся </w:t>
            </w:r>
            <w:r w:rsidRPr="003743F8">
              <w:rPr>
                <w:b/>
                <w:color w:val="000000"/>
                <w:sz w:val="24"/>
                <w:szCs w:val="24"/>
              </w:rPr>
              <w:t>№</w:t>
            </w:r>
            <w:r>
              <w:rPr>
                <w:b/>
                <w:color w:val="000000"/>
                <w:sz w:val="24"/>
                <w:szCs w:val="24"/>
              </w:rPr>
              <w:t>5</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t xml:space="preserve">Тематика внеаудиторной самостоятельной работы: </w:t>
            </w:r>
          </w:p>
          <w:p w:rsidR="00810BB7" w:rsidRPr="003743F8" w:rsidRDefault="00810BB7" w:rsidP="00FB75DE">
            <w:pPr>
              <w:jc w:val="both"/>
              <w:rPr>
                <w:color w:val="000000"/>
                <w:sz w:val="24"/>
                <w:szCs w:val="24"/>
              </w:rPr>
            </w:pPr>
            <w:r w:rsidRPr="003743F8">
              <w:rPr>
                <w:color w:val="000000"/>
                <w:sz w:val="24"/>
                <w:szCs w:val="24"/>
              </w:rPr>
              <w:t xml:space="preserve">Какие параметры окружающей среды влияют на теплообмен человека? </w:t>
            </w:r>
          </w:p>
          <w:p w:rsidR="00810BB7" w:rsidRPr="003743F8" w:rsidRDefault="00810BB7" w:rsidP="00FB75DE">
            <w:pPr>
              <w:jc w:val="both"/>
              <w:rPr>
                <w:color w:val="000000"/>
                <w:sz w:val="24"/>
                <w:szCs w:val="24"/>
              </w:rPr>
            </w:pPr>
            <w:r w:rsidRPr="003743F8">
              <w:rPr>
                <w:color w:val="000000"/>
                <w:sz w:val="24"/>
                <w:szCs w:val="24"/>
              </w:rPr>
              <w:t xml:space="preserve">Что такое комфортные и дискомфортные условия окружающей среды? Оптимальные и допустимые параметры микроклимата. </w:t>
            </w:r>
          </w:p>
          <w:p w:rsidR="00810BB7" w:rsidRPr="003743F8" w:rsidRDefault="00810BB7" w:rsidP="00FB75DE">
            <w:pPr>
              <w:jc w:val="both"/>
              <w:rPr>
                <w:color w:val="000000"/>
                <w:sz w:val="24"/>
                <w:szCs w:val="24"/>
              </w:rPr>
            </w:pPr>
            <w:r w:rsidRPr="003743F8">
              <w:rPr>
                <w:color w:val="000000"/>
                <w:sz w:val="24"/>
                <w:szCs w:val="24"/>
              </w:rPr>
              <w:t xml:space="preserve">Какие санитарно-защитные зоны вы знаете? Где они используются? </w:t>
            </w:r>
          </w:p>
          <w:p w:rsidR="00810BB7" w:rsidRPr="003743F8" w:rsidRDefault="00810BB7" w:rsidP="00FB75DE">
            <w:pPr>
              <w:jc w:val="both"/>
              <w:rPr>
                <w:color w:val="000000"/>
                <w:sz w:val="24"/>
                <w:szCs w:val="24"/>
              </w:rPr>
            </w:pPr>
            <w:r w:rsidRPr="003743F8">
              <w:rPr>
                <w:color w:val="000000"/>
                <w:sz w:val="24"/>
                <w:szCs w:val="24"/>
              </w:rPr>
              <w:t xml:space="preserve">Как классифицируются опасные и вредные производственные факторы? </w:t>
            </w:r>
          </w:p>
        </w:tc>
        <w:tc>
          <w:tcPr>
            <w:tcW w:w="357" w:type="pct"/>
          </w:tcPr>
          <w:p w:rsidR="00810BB7" w:rsidRPr="003743F8" w:rsidRDefault="00810BB7" w:rsidP="00FB75DE">
            <w:pPr>
              <w:jc w:val="center"/>
              <w:rPr>
                <w:sz w:val="24"/>
                <w:szCs w:val="24"/>
              </w:rPr>
            </w:pPr>
            <w:r>
              <w:rPr>
                <w:sz w:val="24"/>
                <w:szCs w:val="24"/>
              </w:rPr>
              <w:t>4</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Borders>
              <w:bottom w:val="single" w:sz="4" w:space="0" w:color="auto"/>
            </w:tcBorders>
          </w:tcPr>
          <w:p w:rsidR="00810BB7" w:rsidRPr="003743F8" w:rsidRDefault="00810BB7" w:rsidP="00225C3F">
            <w:pPr>
              <w:jc w:val="center"/>
              <w:rPr>
                <w:i/>
                <w:sz w:val="24"/>
                <w:szCs w:val="24"/>
              </w:rPr>
            </w:pPr>
          </w:p>
        </w:tc>
        <w:tc>
          <w:tcPr>
            <w:tcW w:w="3031" w:type="pct"/>
          </w:tcPr>
          <w:p w:rsidR="00810BB7" w:rsidRPr="003743F8" w:rsidRDefault="00E94C47" w:rsidP="00211356">
            <w:pPr>
              <w:jc w:val="center"/>
              <w:rPr>
                <w:b/>
                <w:i/>
                <w:sz w:val="24"/>
                <w:szCs w:val="24"/>
              </w:rPr>
            </w:pPr>
            <w:r>
              <w:rPr>
                <w:b/>
                <w:i/>
                <w:sz w:val="24"/>
                <w:szCs w:val="24"/>
              </w:rPr>
              <w:t>6</w:t>
            </w:r>
            <w:r w:rsidR="00810BB7" w:rsidRPr="003743F8">
              <w:rPr>
                <w:b/>
                <w:i/>
                <w:sz w:val="24"/>
                <w:szCs w:val="24"/>
              </w:rPr>
              <w:t xml:space="preserve"> семестр</w:t>
            </w:r>
          </w:p>
        </w:tc>
        <w:tc>
          <w:tcPr>
            <w:tcW w:w="357" w:type="pct"/>
          </w:tcPr>
          <w:p w:rsidR="00810BB7" w:rsidRPr="003743F8" w:rsidRDefault="00810BB7" w:rsidP="00225C3F">
            <w:pPr>
              <w:jc w:val="center"/>
              <w:rPr>
                <w:b/>
                <w:i/>
                <w:sz w:val="24"/>
                <w:szCs w:val="24"/>
              </w:rPr>
            </w:pPr>
            <w:r w:rsidRPr="00CD07C3">
              <w:rPr>
                <w:b/>
                <w:i/>
                <w:sz w:val="24"/>
                <w:szCs w:val="24"/>
              </w:rPr>
              <w:t>36</w:t>
            </w:r>
          </w:p>
        </w:tc>
        <w:tc>
          <w:tcPr>
            <w:tcW w:w="672" w:type="pct"/>
            <w:shd w:val="clear" w:color="auto" w:fill="FFFFFF"/>
          </w:tcPr>
          <w:p w:rsidR="00810BB7" w:rsidRPr="003743F8" w:rsidRDefault="00810BB7" w:rsidP="00225C3F">
            <w:pPr>
              <w:jc w:val="center"/>
              <w:rPr>
                <w:i/>
                <w:sz w:val="24"/>
                <w:szCs w:val="24"/>
              </w:rPr>
            </w:pPr>
          </w:p>
        </w:tc>
      </w:tr>
      <w:tr w:rsidR="00810BB7" w:rsidRPr="003743F8" w:rsidTr="003743F8">
        <w:trPr>
          <w:trHeight w:val="20"/>
        </w:trPr>
        <w:tc>
          <w:tcPr>
            <w:tcW w:w="940" w:type="pct"/>
            <w:tcBorders>
              <w:top w:val="single" w:sz="4" w:space="0" w:color="auto"/>
            </w:tcBorders>
          </w:tcPr>
          <w:p w:rsidR="00810BB7" w:rsidRPr="003743F8" w:rsidRDefault="00810BB7" w:rsidP="0060737C">
            <w:pPr>
              <w:shd w:val="clear" w:color="auto" w:fill="FFFFFF"/>
              <w:jc w:val="both"/>
              <w:rPr>
                <w:b/>
                <w:bCs/>
                <w:spacing w:val="-1"/>
                <w:sz w:val="24"/>
                <w:szCs w:val="24"/>
                <w:u w:val="single"/>
              </w:rPr>
            </w:pPr>
            <w:r w:rsidRPr="003743F8">
              <w:rPr>
                <w:b/>
                <w:bCs/>
                <w:spacing w:val="-1"/>
                <w:sz w:val="24"/>
                <w:szCs w:val="24"/>
                <w:u w:val="single"/>
              </w:rPr>
              <w:t>Раздел 3. Основы пожарной безопасности</w:t>
            </w:r>
          </w:p>
        </w:tc>
        <w:tc>
          <w:tcPr>
            <w:tcW w:w="3031" w:type="pct"/>
          </w:tcPr>
          <w:p w:rsidR="00810BB7" w:rsidRPr="003743F8" w:rsidRDefault="00810BB7" w:rsidP="00FB75DE">
            <w:pPr>
              <w:shd w:val="clear" w:color="auto" w:fill="FFFFFF"/>
              <w:ind w:right="45"/>
              <w:jc w:val="both"/>
              <w:rPr>
                <w:b/>
                <w:bCs/>
                <w:sz w:val="24"/>
                <w:szCs w:val="24"/>
                <w:u w:val="single"/>
              </w:rPr>
            </w:pPr>
          </w:p>
        </w:tc>
        <w:tc>
          <w:tcPr>
            <w:tcW w:w="357" w:type="pct"/>
          </w:tcPr>
          <w:p w:rsidR="00810BB7" w:rsidRPr="003743F8" w:rsidRDefault="007F570A" w:rsidP="00FB75DE">
            <w:pPr>
              <w:jc w:val="center"/>
              <w:rPr>
                <w:b/>
                <w:sz w:val="24"/>
                <w:szCs w:val="24"/>
                <w:u w:val="single"/>
              </w:rPr>
            </w:pPr>
            <w:r>
              <w:rPr>
                <w:b/>
                <w:sz w:val="24"/>
                <w:szCs w:val="24"/>
                <w:u w:val="single"/>
              </w:rPr>
              <w:t>8</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sz w:val="24"/>
                <w:szCs w:val="24"/>
              </w:rPr>
            </w:pPr>
            <w:r w:rsidRPr="003743F8">
              <w:rPr>
                <w:b/>
                <w:bCs/>
                <w:spacing w:val="-1"/>
                <w:sz w:val="24"/>
                <w:szCs w:val="24"/>
              </w:rPr>
              <w:t>Тема 3.1. Основные причины пожаров. Меры профилактики и пожаротушения</w:t>
            </w:r>
          </w:p>
          <w:p w:rsidR="00810BB7" w:rsidRPr="003743F8" w:rsidRDefault="00810BB7" w:rsidP="0060737C">
            <w:pPr>
              <w:jc w:val="both"/>
              <w:rPr>
                <w:sz w:val="24"/>
                <w:szCs w:val="24"/>
              </w:rPr>
            </w:pP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D9725F" w:rsidRDefault="00810BB7" w:rsidP="00FB75DE">
            <w:pPr>
              <w:jc w:val="both"/>
              <w:rPr>
                <w:b/>
                <w:bCs/>
                <w:color w:val="000000"/>
                <w:sz w:val="24"/>
                <w:szCs w:val="24"/>
              </w:rPr>
            </w:pPr>
            <w:r w:rsidRPr="00D9725F">
              <w:rPr>
                <w:b/>
                <w:bCs/>
                <w:color w:val="000000"/>
                <w:sz w:val="24"/>
                <w:szCs w:val="24"/>
              </w:rPr>
              <w:t>Содержание учебного материала</w:t>
            </w:r>
          </w:p>
          <w:p w:rsidR="00810BB7" w:rsidRPr="00D9725F" w:rsidRDefault="00810BB7" w:rsidP="00D9725F">
            <w:pPr>
              <w:jc w:val="both"/>
              <w:rPr>
                <w:b/>
                <w:bCs/>
                <w:sz w:val="24"/>
                <w:szCs w:val="24"/>
              </w:rPr>
            </w:pPr>
            <w:r w:rsidRPr="00D9725F">
              <w:rPr>
                <w:color w:val="000000"/>
                <w:sz w:val="24"/>
                <w:szCs w:val="24"/>
              </w:rPr>
              <w:t xml:space="preserve">Федеральный закон о пожарной безопасности. </w:t>
            </w:r>
            <w:r>
              <w:rPr>
                <w:color w:val="000000"/>
                <w:sz w:val="24"/>
                <w:szCs w:val="24"/>
              </w:rPr>
              <w:t>Распоряжение ОАО «</w:t>
            </w:r>
            <w:r w:rsidRPr="00D9725F">
              <w:rPr>
                <w:color w:val="000000"/>
                <w:sz w:val="24"/>
                <w:szCs w:val="24"/>
              </w:rPr>
              <w:t>РЖД</w:t>
            </w:r>
            <w:r>
              <w:rPr>
                <w:color w:val="000000"/>
                <w:sz w:val="24"/>
                <w:szCs w:val="24"/>
              </w:rPr>
              <w:t>»</w:t>
            </w:r>
            <w:r w:rsidRPr="00D9725F">
              <w:rPr>
                <w:color w:val="000000"/>
                <w:sz w:val="24"/>
                <w:szCs w:val="24"/>
              </w:rPr>
              <w:t xml:space="preserve"> от 31.12.2014 </w:t>
            </w:r>
            <w:r>
              <w:rPr>
                <w:color w:val="000000"/>
                <w:sz w:val="24"/>
                <w:szCs w:val="24"/>
              </w:rPr>
              <w:t>№ 3248р (ред. от 11.09.2018) «</w:t>
            </w:r>
            <w:r w:rsidRPr="00D9725F">
              <w:rPr>
                <w:color w:val="000000"/>
                <w:sz w:val="24"/>
                <w:szCs w:val="24"/>
              </w:rPr>
              <w:t>Об утверждении Регламента организации и осуществления профилактики пожаров на стационарных объектах и железно</w:t>
            </w:r>
            <w:r>
              <w:rPr>
                <w:color w:val="000000"/>
                <w:sz w:val="24"/>
                <w:szCs w:val="24"/>
              </w:rPr>
              <w:t xml:space="preserve">дорожном подвижном составе ОАО «РЖД». </w:t>
            </w:r>
            <w:r w:rsidRPr="00D9725F">
              <w:rPr>
                <w:color w:val="000000"/>
                <w:sz w:val="24"/>
                <w:szCs w:val="24"/>
              </w:rPr>
              <w:t>СП 153.13130.2013. Свод правил. Инфраструктура железнодорожного транспорта. Т</w:t>
            </w:r>
            <w:r>
              <w:rPr>
                <w:color w:val="000000"/>
                <w:sz w:val="24"/>
                <w:szCs w:val="24"/>
              </w:rPr>
              <w:t xml:space="preserve">ребования пожарной безопасности </w:t>
            </w:r>
            <w:r w:rsidRPr="00D9725F">
              <w:rPr>
                <w:color w:val="000000"/>
                <w:sz w:val="24"/>
                <w:szCs w:val="24"/>
              </w:rPr>
              <w:t xml:space="preserve">(утв. Приказом МЧС России от 25.12.2012 </w:t>
            </w:r>
            <w:r>
              <w:rPr>
                <w:color w:val="000000"/>
                <w:sz w:val="24"/>
                <w:szCs w:val="24"/>
              </w:rPr>
              <w:t>№</w:t>
            </w:r>
            <w:r w:rsidRPr="00D9725F">
              <w:rPr>
                <w:color w:val="000000"/>
                <w:sz w:val="24"/>
                <w:szCs w:val="24"/>
              </w:rPr>
              <w:t>804)</w:t>
            </w:r>
            <w:r>
              <w:rPr>
                <w:color w:val="000000"/>
                <w:sz w:val="24"/>
                <w:szCs w:val="24"/>
              </w:rPr>
              <w:t>.</w:t>
            </w:r>
            <w:r w:rsidRPr="00D9725F">
              <w:rPr>
                <w:color w:val="000000"/>
                <w:sz w:val="24"/>
                <w:szCs w:val="24"/>
              </w:rPr>
              <w:t xml:space="preserve"> Основные причины пожаров на объектах железнодорожного транспорта. Основные сведения о горении. Способы и средства тушения пожаров, меры их предупреждения. Пожарная техника. Пожарные поезда</w:t>
            </w:r>
          </w:p>
        </w:tc>
        <w:tc>
          <w:tcPr>
            <w:tcW w:w="357" w:type="pct"/>
          </w:tcPr>
          <w:p w:rsidR="00810BB7" w:rsidRPr="003743F8" w:rsidRDefault="00810BB7" w:rsidP="00FB75DE">
            <w:pPr>
              <w:jc w:val="center"/>
              <w:rPr>
                <w:b/>
                <w:sz w:val="24"/>
                <w:szCs w:val="24"/>
              </w:rPr>
            </w:pPr>
            <w:r w:rsidRPr="003743F8">
              <w:rPr>
                <w:sz w:val="24"/>
                <w:szCs w:val="24"/>
              </w:rPr>
              <w:t>2</w:t>
            </w:r>
          </w:p>
        </w:tc>
        <w:tc>
          <w:tcPr>
            <w:tcW w:w="672" w:type="pct"/>
            <w:vMerge w:val="restart"/>
          </w:tcPr>
          <w:p w:rsidR="00810BB7" w:rsidRPr="003743F8" w:rsidRDefault="00810BB7" w:rsidP="00405DAC">
            <w:pPr>
              <w:jc w:val="center"/>
              <w:rPr>
                <w:sz w:val="24"/>
                <w:szCs w:val="24"/>
              </w:rPr>
            </w:pPr>
            <w:r w:rsidRPr="003743F8">
              <w:rPr>
                <w:sz w:val="24"/>
                <w:szCs w:val="24"/>
              </w:rPr>
              <w:t>2-3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3</w:t>
            </w:r>
          </w:p>
          <w:p w:rsidR="00810BB7" w:rsidRPr="003743F8" w:rsidRDefault="00810BB7" w:rsidP="00FB75DE">
            <w:pPr>
              <w:jc w:val="both"/>
              <w:rPr>
                <w:color w:val="000000"/>
                <w:sz w:val="24"/>
                <w:szCs w:val="24"/>
              </w:rPr>
            </w:pPr>
            <w:r w:rsidRPr="003743F8">
              <w:rPr>
                <w:color w:val="000000"/>
                <w:sz w:val="24"/>
                <w:szCs w:val="24"/>
              </w:rPr>
              <w:t xml:space="preserve">Изучение первичных средств пожаротушения. </w:t>
            </w:r>
          </w:p>
        </w:tc>
        <w:tc>
          <w:tcPr>
            <w:tcW w:w="357" w:type="pct"/>
          </w:tcPr>
          <w:p w:rsidR="00810BB7" w:rsidRPr="003743F8" w:rsidRDefault="00810BB7" w:rsidP="00FB75DE">
            <w:pPr>
              <w:jc w:val="center"/>
              <w:rPr>
                <w:color w:val="000000"/>
                <w:sz w:val="24"/>
                <w:szCs w:val="24"/>
              </w:rPr>
            </w:pPr>
            <w:r w:rsidRPr="003743F8">
              <w:rPr>
                <w:color w:val="000000"/>
                <w:sz w:val="24"/>
                <w:szCs w:val="24"/>
              </w:rPr>
              <w:t>2</w:t>
            </w:r>
          </w:p>
        </w:tc>
        <w:tc>
          <w:tcPr>
            <w:tcW w:w="672" w:type="pct"/>
            <w:vMerge/>
          </w:tcPr>
          <w:p w:rsidR="00810BB7" w:rsidRPr="003743F8" w:rsidRDefault="00810BB7" w:rsidP="00FB75DE">
            <w:pPr>
              <w:jc w:val="center"/>
              <w:rPr>
                <w:color w:val="000000"/>
                <w:sz w:val="24"/>
                <w:szCs w:val="24"/>
              </w:rPr>
            </w:pPr>
          </w:p>
        </w:tc>
      </w:tr>
      <w:tr w:rsidR="00810BB7" w:rsidRPr="003743F8" w:rsidTr="003743F8">
        <w:trPr>
          <w:trHeight w:val="20"/>
        </w:trPr>
        <w:tc>
          <w:tcPr>
            <w:tcW w:w="940" w:type="pct"/>
            <w:vMerge/>
            <w:tcBorders>
              <w:bottom w:val="single" w:sz="4" w:space="0" w:color="FFFFFF"/>
            </w:tcBorders>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color w:val="000000"/>
                <w:sz w:val="24"/>
                <w:szCs w:val="24"/>
              </w:rPr>
              <w:t>Практическое занятие № 4</w:t>
            </w:r>
          </w:p>
          <w:p w:rsidR="00810BB7" w:rsidRPr="003743F8" w:rsidRDefault="00810BB7" w:rsidP="00FB75DE">
            <w:pPr>
              <w:jc w:val="both"/>
              <w:rPr>
                <w:color w:val="000000"/>
                <w:sz w:val="24"/>
                <w:szCs w:val="24"/>
              </w:rPr>
            </w:pPr>
            <w:r w:rsidRPr="003743F8">
              <w:rPr>
                <w:color w:val="000000"/>
                <w:sz w:val="24"/>
                <w:szCs w:val="24"/>
              </w:rPr>
              <w:t xml:space="preserve">Разработка противопожарных мероприятий. Составление плана эвакуации в случае пожара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FFFFFF"/>
              <w:bottom w:val="single" w:sz="4" w:space="0" w:color="auto"/>
            </w:tcBorders>
          </w:tcPr>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6</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b/>
                <w:bCs/>
                <w:color w:val="000000"/>
                <w:sz w:val="24"/>
                <w:szCs w:val="24"/>
              </w:rPr>
              <w:lastRenderedPageBreak/>
              <w:t xml:space="preserve">Тематика внеаудиторной самостоятельной работы: </w:t>
            </w:r>
          </w:p>
          <w:p w:rsidR="00810BB7" w:rsidRPr="003743F8" w:rsidRDefault="00810BB7" w:rsidP="00EB3721">
            <w:pPr>
              <w:jc w:val="both"/>
              <w:rPr>
                <w:color w:val="000000"/>
                <w:sz w:val="24"/>
                <w:szCs w:val="24"/>
              </w:rPr>
            </w:pPr>
            <w:r w:rsidRPr="00EB3721">
              <w:rPr>
                <w:color w:val="000000"/>
                <w:sz w:val="24"/>
                <w:szCs w:val="24"/>
              </w:rPr>
              <w:t>Изучение Федеральн</w:t>
            </w:r>
            <w:r>
              <w:rPr>
                <w:color w:val="000000"/>
                <w:sz w:val="24"/>
                <w:szCs w:val="24"/>
              </w:rPr>
              <w:t>ого закона РФ от 21.12.1994 №</w:t>
            </w:r>
            <w:r w:rsidRPr="00EB3721">
              <w:rPr>
                <w:color w:val="000000"/>
                <w:sz w:val="24"/>
                <w:szCs w:val="24"/>
              </w:rPr>
              <w:t>69-ФЗ (ред. от 29.12.2022) «О пожарной безопасности»</w:t>
            </w:r>
          </w:p>
        </w:tc>
        <w:tc>
          <w:tcPr>
            <w:tcW w:w="357" w:type="pct"/>
          </w:tcPr>
          <w:p w:rsidR="00810BB7" w:rsidRPr="003743F8" w:rsidRDefault="007C4289" w:rsidP="00FB75DE">
            <w:pPr>
              <w:jc w:val="center"/>
              <w:rPr>
                <w:sz w:val="24"/>
                <w:szCs w:val="24"/>
              </w:rPr>
            </w:pPr>
            <w:r>
              <w:rPr>
                <w:sz w:val="24"/>
                <w:szCs w:val="24"/>
              </w:rPr>
              <w:lastRenderedPageBreak/>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auto"/>
            </w:tcBorders>
          </w:tcPr>
          <w:p w:rsidR="00810BB7" w:rsidRPr="003743F8" w:rsidRDefault="00810BB7" w:rsidP="0060737C">
            <w:pPr>
              <w:shd w:val="clear" w:color="auto" w:fill="FFFFFF"/>
              <w:jc w:val="both"/>
              <w:rPr>
                <w:b/>
                <w:bCs/>
                <w:spacing w:val="-1"/>
                <w:sz w:val="24"/>
                <w:szCs w:val="24"/>
              </w:rPr>
            </w:pPr>
            <w:r w:rsidRPr="003743F8">
              <w:rPr>
                <w:b/>
                <w:bCs/>
                <w:spacing w:val="-1"/>
                <w:sz w:val="24"/>
                <w:szCs w:val="24"/>
              </w:rPr>
              <w:lastRenderedPageBreak/>
              <w:t>Раздел 4. Обеспечение безопасных условий труда</w:t>
            </w:r>
          </w:p>
        </w:tc>
        <w:tc>
          <w:tcPr>
            <w:tcW w:w="3031" w:type="pct"/>
          </w:tcPr>
          <w:p w:rsidR="00810BB7" w:rsidRPr="003743F8" w:rsidRDefault="00810BB7" w:rsidP="00FB75DE">
            <w:pPr>
              <w:shd w:val="clear" w:color="auto" w:fill="FFFFFF"/>
              <w:ind w:right="45"/>
              <w:jc w:val="both"/>
              <w:rPr>
                <w:b/>
                <w:bCs/>
                <w:sz w:val="24"/>
                <w:szCs w:val="24"/>
              </w:rPr>
            </w:pPr>
          </w:p>
        </w:tc>
        <w:tc>
          <w:tcPr>
            <w:tcW w:w="357" w:type="pct"/>
          </w:tcPr>
          <w:p w:rsidR="00810BB7" w:rsidRPr="003743F8" w:rsidRDefault="00810BB7" w:rsidP="007C4289">
            <w:pPr>
              <w:jc w:val="center"/>
              <w:rPr>
                <w:b/>
                <w:sz w:val="24"/>
                <w:szCs w:val="24"/>
                <w:u w:val="single"/>
              </w:rPr>
            </w:pPr>
            <w:r>
              <w:rPr>
                <w:b/>
                <w:sz w:val="24"/>
                <w:szCs w:val="24"/>
                <w:u w:val="single"/>
              </w:rPr>
              <w:t>2</w:t>
            </w:r>
            <w:r w:rsidR="007C4289">
              <w:rPr>
                <w:b/>
                <w:sz w:val="24"/>
                <w:szCs w:val="24"/>
                <w:u w:val="single"/>
              </w:rPr>
              <w:t>8</w:t>
            </w:r>
          </w:p>
        </w:tc>
        <w:tc>
          <w:tcPr>
            <w:tcW w:w="672" w:type="pct"/>
            <w:shd w:val="clear" w:color="auto" w:fill="D9D9D9"/>
          </w:tcPr>
          <w:p w:rsidR="00810BB7" w:rsidRPr="003743F8" w:rsidRDefault="00810BB7" w:rsidP="00FB75DE">
            <w:pPr>
              <w:jc w:val="center"/>
              <w:rPr>
                <w:b/>
                <w:sz w:val="24"/>
                <w:szCs w:val="24"/>
                <w:u w:val="single"/>
              </w:rPr>
            </w:pPr>
          </w:p>
        </w:tc>
      </w:tr>
      <w:tr w:rsidR="00810BB7" w:rsidRPr="003743F8" w:rsidTr="003743F8">
        <w:trPr>
          <w:trHeight w:val="20"/>
        </w:trPr>
        <w:tc>
          <w:tcPr>
            <w:tcW w:w="940" w:type="pct"/>
            <w:vMerge w:val="restart"/>
            <w:tcBorders>
              <w:top w:val="single" w:sz="4" w:space="0" w:color="FFFFFF"/>
            </w:tcBorders>
          </w:tcPr>
          <w:p w:rsidR="00810BB7" w:rsidRPr="003743F8" w:rsidRDefault="00810BB7" w:rsidP="0060737C">
            <w:pPr>
              <w:shd w:val="clear" w:color="auto" w:fill="FFFFFF"/>
              <w:jc w:val="both"/>
              <w:rPr>
                <w:sz w:val="24"/>
                <w:szCs w:val="24"/>
              </w:rPr>
            </w:pPr>
            <w:r w:rsidRPr="003743F8">
              <w:rPr>
                <w:b/>
                <w:bCs/>
                <w:spacing w:val="-1"/>
                <w:sz w:val="24"/>
                <w:szCs w:val="24"/>
              </w:rPr>
              <w:t>Тема 4.1. Основы безопасности работников железнодорожного транспорта при нахождении на путях</w:t>
            </w: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b/>
                <w:bCs/>
                <w:sz w:val="24"/>
                <w:szCs w:val="24"/>
              </w:rPr>
            </w:pPr>
            <w:r w:rsidRPr="003743F8">
              <w:rPr>
                <w:color w:val="000000"/>
                <w:sz w:val="24"/>
                <w:szCs w:val="24"/>
              </w:rPr>
              <w:t>Основные требования по охране труда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w:t>
            </w:r>
          </w:p>
        </w:tc>
        <w:tc>
          <w:tcPr>
            <w:tcW w:w="357" w:type="pct"/>
          </w:tcPr>
          <w:p w:rsidR="00810BB7" w:rsidRPr="003743F8" w:rsidRDefault="00810BB7" w:rsidP="00FB75DE">
            <w:pPr>
              <w:jc w:val="center"/>
              <w:rPr>
                <w:b/>
                <w:sz w:val="24"/>
                <w:szCs w:val="24"/>
              </w:rPr>
            </w:pPr>
            <w:r w:rsidRPr="003743F8">
              <w:rPr>
                <w:sz w:val="24"/>
                <w:szCs w:val="24"/>
              </w:rPr>
              <w:t>4</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7</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Основные требования по охране труда при нахождении на путях. </w:t>
            </w:r>
          </w:p>
          <w:p w:rsidR="00810BB7" w:rsidRPr="003743F8" w:rsidRDefault="00810BB7" w:rsidP="00FB75DE">
            <w:pPr>
              <w:jc w:val="both"/>
              <w:rPr>
                <w:color w:val="000000"/>
                <w:sz w:val="24"/>
                <w:szCs w:val="24"/>
              </w:rPr>
            </w:pPr>
            <w:r w:rsidRPr="003743F8">
              <w:rPr>
                <w:color w:val="000000"/>
                <w:sz w:val="24"/>
                <w:szCs w:val="24"/>
              </w:rPr>
              <w:t xml:space="preserve">Требования безопасности при производстве работ на участках пути при движении поездов. </w:t>
            </w:r>
          </w:p>
          <w:p w:rsidR="00810BB7" w:rsidRPr="003743F8" w:rsidRDefault="00810BB7" w:rsidP="00FB75DE">
            <w:pPr>
              <w:shd w:val="clear" w:color="auto" w:fill="FFFFFF"/>
              <w:ind w:right="45"/>
              <w:jc w:val="both"/>
              <w:rPr>
                <w:sz w:val="24"/>
                <w:szCs w:val="24"/>
              </w:rPr>
            </w:pPr>
            <w:r w:rsidRPr="003743F8">
              <w:rPr>
                <w:color w:val="000000"/>
                <w:sz w:val="24"/>
                <w:szCs w:val="24"/>
              </w:rPr>
              <w:t xml:space="preserve">Работа на путях в зимних условиях </w:t>
            </w:r>
          </w:p>
        </w:tc>
        <w:tc>
          <w:tcPr>
            <w:tcW w:w="357" w:type="pct"/>
          </w:tcPr>
          <w:p w:rsidR="00810BB7" w:rsidRPr="003743F8" w:rsidRDefault="007C4289"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sz w:val="24"/>
                <w:szCs w:val="24"/>
              </w:rPr>
            </w:pPr>
            <w:r w:rsidRPr="003743F8">
              <w:rPr>
                <w:b/>
                <w:bCs/>
                <w:spacing w:val="-1"/>
                <w:sz w:val="24"/>
                <w:szCs w:val="24"/>
              </w:rPr>
              <w:t>Тема 4.2.  Электробезопасность</w:t>
            </w:r>
          </w:p>
          <w:p w:rsidR="00810BB7" w:rsidRPr="003743F8" w:rsidRDefault="00810BB7" w:rsidP="0060737C">
            <w:pPr>
              <w:jc w:val="both"/>
              <w:rPr>
                <w:sz w:val="24"/>
                <w:szCs w:val="24"/>
              </w:rPr>
            </w:pP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Содержание учебного материала</w:t>
            </w:r>
          </w:p>
          <w:p w:rsidR="00810BB7" w:rsidRPr="003743F8" w:rsidRDefault="00810BB7" w:rsidP="00FB75DE">
            <w:pPr>
              <w:jc w:val="both"/>
              <w:rPr>
                <w:color w:val="000000"/>
                <w:sz w:val="24"/>
                <w:szCs w:val="24"/>
              </w:rPr>
            </w:pPr>
            <w:r w:rsidRPr="003743F8">
              <w:rPr>
                <w:color w:val="000000"/>
                <w:sz w:val="24"/>
                <w:szCs w:val="24"/>
              </w:rPr>
              <w:t xml:space="preserve">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w:t>
            </w:r>
          </w:p>
          <w:p w:rsidR="00810BB7" w:rsidRPr="003743F8" w:rsidRDefault="00810BB7" w:rsidP="00FB75DE">
            <w:pPr>
              <w:jc w:val="both"/>
              <w:rPr>
                <w:color w:val="000000"/>
                <w:sz w:val="24"/>
                <w:szCs w:val="24"/>
              </w:rPr>
            </w:pPr>
            <w:r w:rsidRPr="003743F8">
              <w:rPr>
                <w:color w:val="00000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напряжений. </w:t>
            </w:r>
          </w:p>
          <w:p w:rsidR="00810BB7" w:rsidRPr="003743F8" w:rsidRDefault="00810BB7" w:rsidP="00FB75DE">
            <w:pPr>
              <w:jc w:val="both"/>
              <w:rPr>
                <w:b/>
                <w:bCs/>
                <w:sz w:val="24"/>
                <w:szCs w:val="24"/>
              </w:rPr>
            </w:pPr>
            <w:r w:rsidRPr="003743F8">
              <w:rPr>
                <w:color w:val="000000"/>
                <w:sz w:val="24"/>
                <w:szCs w:val="24"/>
              </w:rPr>
              <w:t>Технические средства по предупреждению поражения электрическим током</w:t>
            </w:r>
          </w:p>
        </w:tc>
        <w:tc>
          <w:tcPr>
            <w:tcW w:w="357" w:type="pct"/>
          </w:tcPr>
          <w:p w:rsidR="00810BB7" w:rsidRPr="003743F8" w:rsidRDefault="007C4289" w:rsidP="00FB75DE">
            <w:pPr>
              <w:jc w:val="center"/>
              <w:rPr>
                <w:b/>
                <w:sz w:val="24"/>
                <w:szCs w:val="24"/>
              </w:rPr>
            </w:pPr>
            <w:r>
              <w:rPr>
                <w:sz w:val="24"/>
                <w:szCs w:val="24"/>
              </w:rPr>
              <w:t>4</w:t>
            </w:r>
          </w:p>
        </w:tc>
        <w:tc>
          <w:tcPr>
            <w:tcW w:w="672" w:type="pct"/>
            <w:vMerge w:val="restart"/>
          </w:tcPr>
          <w:p w:rsidR="00810BB7" w:rsidRPr="003743F8" w:rsidRDefault="00810BB7" w:rsidP="00405DAC">
            <w:pPr>
              <w:jc w:val="center"/>
              <w:rPr>
                <w:sz w:val="24"/>
                <w:szCs w:val="24"/>
              </w:rPr>
            </w:pPr>
            <w:r w:rsidRPr="003743F8">
              <w:rPr>
                <w:sz w:val="24"/>
                <w:szCs w:val="24"/>
              </w:rPr>
              <w:t>2-3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b/>
                <w:color w:val="000000"/>
                <w:sz w:val="24"/>
                <w:szCs w:val="24"/>
              </w:rPr>
            </w:pPr>
            <w:r w:rsidRPr="003743F8">
              <w:rPr>
                <w:b/>
                <w:bCs/>
                <w:color w:val="000000"/>
                <w:sz w:val="24"/>
                <w:szCs w:val="24"/>
              </w:rPr>
              <w:t>Практическое занятие № 5</w:t>
            </w:r>
          </w:p>
          <w:p w:rsidR="00810BB7" w:rsidRPr="003743F8" w:rsidRDefault="00810BB7" w:rsidP="00FB75DE">
            <w:pPr>
              <w:jc w:val="both"/>
              <w:rPr>
                <w:color w:val="000000"/>
                <w:sz w:val="24"/>
                <w:szCs w:val="24"/>
              </w:rPr>
            </w:pPr>
            <w:r w:rsidRPr="003743F8">
              <w:rPr>
                <w:color w:val="000000"/>
                <w:sz w:val="24"/>
                <w:szCs w:val="24"/>
              </w:rPr>
              <w:t xml:space="preserve">Оказание первой (доврачебной) помощи пострадавшему от электрического тока  </w:t>
            </w:r>
          </w:p>
        </w:tc>
        <w:tc>
          <w:tcPr>
            <w:tcW w:w="357" w:type="pct"/>
          </w:tcPr>
          <w:p w:rsidR="00810BB7" w:rsidRPr="003743F8" w:rsidRDefault="00810BB7" w:rsidP="00FB75DE">
            <w:pPr>
              <w:jc w:val="center"/>
              <w:rPr>
                <w:color w:val="000000"/>
                <w:sz w:val="24"/>
                <w:szCs w:val="24"/>
              </w:rPr>
            </w:pPr>
            <w:r w:rsidRPr="003743F8">
              <w:rPr>
                <w:color w:val="000000"/>
                <w:sz w:val="24"/>
                <w:szCs w:val="24"/>
              </w:rPr>
              <w:t>2</w:t>
            </w:r>
          </w:p>
        </w:tc>
        <w:tc>
          <w:tcPr>
            <w:tcW w:w="672" w:type="pct"/>
            <w:vMerge/>
          </w:tcPr>
          <w:p w:rsidR="00810BB7" w:rsidRPr="003743F8" w:rsidRDefault="00810BB7" w:rsidP="00FB75DE">
            <w:pPr>
              <w:jc w:val="center"/>
              <w:rPr>
                <w:color w:val="000000"/>
                <w:sz w:val="24"/>
                <w:szCs w:val="24"/>
              </w:rPr>
            </w:pPr>
          </w:p>
        </w:tc>
      </w:tr>
      <w:tr w:rsidR="00810BB7" w:rsidRPr="003743F8" w:rsidTr="003743F8">
        <w:trPr>
          <w:trHeight w:val="20"/>
        </w:trPr>
        <w:tc>
          <w:tcPr>
            <w:tcW w:w="940" w:type="pct"/>
            <w:vMerge/>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8</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Действие электрического тока на организм человека. </w:t>
            </w:r>
          </w:p>
          <w:p w:rsidR="00810BB7" w:rsidRPr="003743F8" w:rsidRDefault="00810BB7" w:rsidP="00FB75DE">
            <w:pPr>
              <w:jc w:val="both"/>
              <w:rPr>
                <w:color w:val="000000"/>
                <w:sz w:val="24"/>
                <w:szCs w:val="24"/>
              </w:rPr>
            </w:pPr>
            <w:r w:rsidRPr="003743F8">
              <w:rPr>
                <w:color w:val="000000"/>
                <w:sz w:val="24"/>
                <w:szCs w:val="24"/>
              </w:rPr>
              <w:t xml:space="preserve">Критерии электробезопасности. </w:t>
            </w:r>
          </w:p>
          <w:p w:rsidR="00810BB7" w:rsidRPr="003743F8" w:rsidRDefault="00810BB7" w:rsidP="00FB75DE">
            <w:pPr>
              <w:jc w:val="both"/>
              <w:rPr>
                <w:color w:val="000000"/>
                <w:sz w:val="24"/>
                <w:szCs w:val="24"/>
              </w:rPr>
            </w:pPr>
            <w:r w:rsidRPr="003743F8">
              <w:rPr>
                <w:color w:val="000000"/>
                <w:sz w:val="24"/>
                <w:szCs w:val="24"/>
              </w:rPr>
              <w:t xml:space="preserve">Опасность прикосновения к токоведущим частям. </w:t>
            </w:r>
          </w:p>
          <w:p w:rsidR="00810BB7" w:rsidRPr="003743F8" w:rsidRDefault="00810BB7" w:rsidP="00FB75DE">
            <w:pPr>
              <w:jc w:val="both"/>
              <w:rPr>
                <w:color w:val="000000"/>
                <w:sz w:val="24"/>
                <w:szCs w:val="24"/>
              </w:rPr>
            </w:pPr>
            <w:r w:rsidRPr="003743F8">
              <w:rPr>
                <w:color w:val="000000"/>
                <w:sz w:val="24"/>
                <w:szCs w:val="24"/>
              </w:rPr>
              <w:t xml:space="preserve">Классификация помещений по опасности поражения людей электрическим током </w:t>
            </w:r>
          </w:p>
        </w:tc>
        <w:tc>
          <w:tcPr>
            <w:tcW w:w="357" w:type="pct"/>
          </w:tcPr>
          <w:p w:rsidR="00810BB7" w:rsidRPr="003743F8" w:rsidRDefault="007C4289"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743F8">
        <w:trPr>
          <w:trHeight w:val="20"/>
        </w:trPr>
        <w:tc>
          <w:tcPr>
            <w:tcW w:w="940" w:type="pct"/>
          </w:tcPr>
          <w:p w:rsidR="00810BB7" w:rsidRPr="003743F8" w:rsidRDefault="00810BB7" w:rsidP="0060737C">
            <w:pPr>
              <w:shd w:val="clear" w:color="auto" w:fill="FFFFFF"/>
              <w:jc w:val="both"/>
              <w:rPr>
                <w:sz w:val="24"/>
                <w:szCs w:val="24"/>
              </w:rPr>
            </w:pPr>
            <w:r w:rsidRPr="003743F8">
              <w:rPr>
                <w:b/>
                <w:bCs/>
                <w:sz w:val="24"/>
                <w:szCs w:val="24"/>
              </w:rPr>
              <w:t xml:space="preserve">Тема 4.3. Требования безопасности при </w:t>
            </w:r>
            <w:r w:rsidRPr="003743F8">
              <w:rPr>
                <w:b/>
                <w:bCs/>
                <w:sz w:val="24"/>
                <w:szCs w:val="24"/>
              </w:rPr>
              <w:lastRenderedPageBreak/>
              <w:t>эксплуатации машин, механизмов и подвижного состава. Безопасность проведения подъемно-транспортных и погрузочно- разгрузочных работ</w:t>
            </w: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lastRenderedPageBreak/>
              <w:t xml:space="preserve">Содержание учебного материала </w:t>
            </w:r>
          </w:p>
          <w:p w:rsidR="00810BB7" w:rsidRPr="003743F8" w:rsidRDefault="00810BB7" w:rsidP="00FB75DE">
            <w:pPr>
              <w:jc w:val="both"/>
              <w:rPr>
                <w:b/>
                <w:bCs/>
                <w:sz w:val="24"/>
                <w:szCs w:val="24"/>
              </w:rPr>
            </w:pPr>
            <w:r w:rsidRPr="003743F8">
              <w:rPr>
                <w:color w:val="000000"/>
                <w:sz w:val="24"/>
                <w:szCs w:val="24"/>
              </w:rPr>
              <w:t xml:space="preserve">Требования безопасности при эксплуатации грузоподъемных машин и механизмов. </w:t>
            </w:r>
            <w:r w:rsidRPr="003743F8">
              <w:rPr>
                <w:color w:val="000000"/>
                <w:sz w:val="24"/>
                <w:szCs w:val="24"/>
              </w:rPr>
              <w:lastRenderedPageBreak/>
              <w:t>Требования к обслуживающему персоналу. Погрузка и выгрузка тяжеловесных и негабаритных грузов. Нормы и требования при перемещении тяжестей вручную</w:t>
            </w:r>
          </w:p>
        </w:tc>
        <w:tc>
          <w:tcPr>
            <w:tcW w:w="357" w:type="pct"/>
          </w:tcPr>
          <w:p w:rsidR="00810BB7" w:rsidRPr="003743F8" w:rsidRDefault="00810BB7" w:rsidP="00FB75DE">
            <w:pPr>
              <w:jc w:val="center"/>
              <w:rPr>
                <w:b/>
                <w:sz w:val="24"/>
                <w:szCs w:val="24"/>
              </w:rPr>
            </w:pPr>
            <w:r w:rsidRPr="003743F8">
              <w:rPr>
                <w:sz w:val="24"/>
                <w:szCs w:val="24"/>
              </w:rPr>
              <w:lastRenderedPageBreak/>
              <w:t>2</w:t>
            </w:r>
          </w:p>
        </w:tc>
        <w:tc>
          <w:tcPr>
            <w:tcW w:w="672" w:type="pc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lastRenderedPageBreak/>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3743F8">
        <w:trPr>
          <w:trHeight w:val="20"/>
        </w:trPr>
        <w:tc>
          <w:tcPr>
            <w:tcW w:w="940" w:type="pct"/>
            <w:vMerge w:val="restart"/>
          </w:tcPr>
          <w:p w:rsidR="00810BB7" w:rsidRPr="003743F8" w:rsidRDefault="00810BB7" w:rsidP="0060737C">
            <w:pPr>
              <w:shd w:val="clear" w:color="auto" w:fill="FFFFFF"/>
              <w:jc w:val="both"/>
              <w:rPr>
                <w:sz w:val="24"/>
                <w:szCs w:val="24"/>
              </w:rPr>
            </w:pPr>
            <w:r w:rsidRPr="003743F8">
              <w:rPr>
                <w:b/>
                <w:bCs/>
                <w:sz w:val="24"/>
                <w:szCs w:val="24"/>
              </w:rPr>
              <w:lastRenderedPageBreak/>
              <w:t>Тема 4.4. Требования охраны труда и безопасные приемы работы по специальности</w:t>
            </w:r>
          </w:p>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b/>
                <w:bCs/>
                <w:color w:val="000000"/>
                <w:sz w:val="24"/>
                <w:szCs w:val="24"/>
              </w:rPr>
            </w:pPr>
            <w:r w:rsidRPr="003743F8">
              <w:rPr>
                <w:b/>
                <w:bCs/>
                <w:color w:val="000000"/>
                <w:sz w:val="24"/>
                <w:szCs w:val="24"/>
              </w:rPr>
              <w:t xml:space="preserve">Содержание учебного материала </w:t>
            </w:r>
          </w:p>
          <w:p w:rsidR="00810BB7" w:rsidRPr="003743F8" w:rsidRDefault="00810BB7" w:rsidP="00FB75DE">
            <w:pPr>
              <w:jc w:val="both"/>
              <w:rPr>
                <w:color w:val="000000"/>
                <w:sz w:val="24"/>
                <w:szCs w:val="24"/>
              </w:rPr>
            </w:pPr>
            <w:r w:rsidRPr="003743F8">
              <w:rPr>
                <w:color w:val="000000"/>
                <w:sz w:val="24"/>
                <w:szCs w:val="24"/>
              </w:rPr>
              <w:t xml:space="preserve">Требования охраны труда в документах, регламентирующих работу станции в технологическом процессе. </w:t>
            </w:r>
          </w:p>
          <w:p w:rsidR="00810BB7" w:rsidRPr="003743F8" w:rsidRDefault="00810BB7" w:rsidP="00FB75DE">
            <w:pPr>
              <w:jc w:val="both"/>
              <w:rPr>
                <w:color w:val="000000"/>
                <w:sz w:val="24"/>
                <w:szCs w:val="24"/>
              </w:rPr>
            </w:pPr>
            <w:r w:rsidRPr="003743F8">
              <w:rPr>
                <w:color w:val="000000"/>
                <w:sz w:val="24"/>
                <w:szCs w:val="24"/>
              </w:rPr>
              <w:t xml:space="preserve">Обеспечение охраны труда при закреплении подвижного состава на станциях. Порядок ограждения составов поездов и отдельных групп вагонов на станционных путях, требования к охране труда. Последовательность операции по закреплению вагонов. </w:t>
            </w:r>
          </w:p>
          <w:p w:rsidR="00810BB7" w:rsidRPr="003743F8" w:rsidRDefault="00810BB7" w:rsidP="00FB75DE">
            <w:pPr>
              <w:jc w:val="both"/>
              <w:rPr>
                <w:color w:val="000000"/>
                <w:sz w:val="24"/>
                <w:szCs w:val="24"/>
              </w:rPr>
            </w:pPr>
            <w:r w:rsidRPr="003743F8">
              <w:rPr>
                <w:color w:val="000000"/>
                <w:sz w:val="24"/>
                <w:szCs w:val="24"/>
              </w:rPr>
              <w:t xml:space="preserve">Охрана труда работников, связанных с перевозкой опасных грузов. Классификация опасных грузов. Порядок ликвидации аварийных ситуаций с опасными грузами. Правила охраны труда при перевозке опасных грузов </w:t>
            </w:r>
          </w:p>
          <w:p w:rsidR="00810BB7" w:rsidRPr="003743F8" w:rsidRDefault="00810BB7" w:rsidP="00FB75DE">
            <w:pPr>
              <w:jc w:val="both"/>
              <w:rPr>
                <w:b/>
                <w:sz w:val="24"/>
                <w:szCs w:val="24"/>
                <w:u w:val="single"/>
              </w:rPr>
            </w:pPr>
            <w:r w:rsidRPr="003743F8">
              <w:rPr>
                <w:color w:val="000000"/>
                <w:sz w:val="24"/>
                <w:szCs w:val="24"/>
              </w:rPr>
              <w:t xml:space="preserve">Условия труда при применении современных информационных технологий управления перевозками. Вредные и опасные факторы на компьютеризированных рабочих местах. Меры защиты. Организация работы персонала по планированию и технологическому обслуживанию перевозочного процесса на железнодорожном транспорте и обеспечение безопасности движения при решении профессиональных задач посредством применения нормативно-правовых документов </w:t>
            </w:r>
          </w:p>
        </w:tc>
        <w:tc>
          <w:tcPr>
            <w:tcW w:w="357" w:type="pct"/>
          </w:tcPr>
          <w:p w:rsidR="00810BB7" w:rsidRPr="003743F8" w:rsidRDefault="007C4289" w:rsidP="00FB75DE">
            <w:pPr>
              <w:jc w:val="center"/>
              <w:rPr>
                <w:b/>
                <w:sz w:val="24"/>
                <w:szCs w:val="24"/>
              </w:rPr>
            </w:pPr>
            <w:r>
              <w:rPr>
                <w:sz w:val="24"/>
                <w:szCs w:val="24"/>
              </w:rPr>
              <w:t>8</w:t>
            </w:r>
          </w:p>
        </w:tc>
        <w:tc>
          <w:tcPr>
            <w:tcW w:w="672" w:type="pct"/>
            <w:vMerge w:val="restart"/>
          </w:tcPr>
          <w:p w:rsidR="00810BB7" w:rsidRPr="003743F8" w:rsidRDefault="00810BB7" w:rsidP="00405DAC">
            <w:pPr>
              <w:jc w:val="center"/>
              <w:rPr>
                <w:sz w:val="24"/>
                <w:szCs w:val="24"/>
              </w:rPr>
            </w:pPr>
            <w:r w:rsidRPr="003743F8">
              <w:rPr>
                <w:sz w:val="24"/>
                <w:szCs w:val="24"/>
              </w:rPr>
              <w:t>3</w:t>
            </w:r>
          </w:p>
          <w:p w:rsidR="00810BB7" w:rsidRPr="003743F8" w:rsidRDefault="00810BB7" w:rsidP="00D554DB">
            <w:pPr>
              <w:jc w:val="center"/>
              <w:rPr>
                <w:sz w:val="24"/>
                <w:szCs w:val="24"/>
              </w:rPr>
            </w:pPr>
            <w:r w:rsidRPr="003743F8">
              <w:rPr>
                <w:sz w:val="24"/>
                <w:szCs w:val="24"/>
              </w:rPr>
              <w:t xml:space="preserve">ОК 01, ОК 02, </w:t>
            </w:r>
          </w:p>
          <w:p w:rsidR="00810BB7" w:rsidRDefault="00810BB7" w:rsidP="00D554DB">
            <w:pPr>
              <w:jc w:val="center"/>
              <w:rPr>
                <w:sz w:val="24"/>
                <w:szCs w:val="24"/>
              </w:rPr>
            </w:pPr>
            <w:r>
              <w:rPr>
                <w:sz w:val="24"/>
                <w:szCs w:val="24"/>
              </w:rPr>
              <w:t xml:space="preserve">ОК 03, </w:t>
            </w:r>
            <w:r w:rsidRPr="003743F8">
              <w:rPr>
                <w:sz w:val="24"/>
                <w:szCs w:val="24"/>
              </w:rPr>
              <w:t xml:space="preserve">ОК 04, </w:t>
            </w:r>
          </w:p>
          <w:p w:rsidR="00810BB7" w:rsidRDefault="00810BB7" w:rsidP="00D554DB">
            <w:pPr>
              <w:jc w:val="center"/>
              <w:rPr>
                <w:sz w:val="24"/>
                <w:szCs w:val="24"/>
              </w:rPr>
            </w:pPr>
            <w:r w:rsidRPr="003743F8">
              <w:rPr>
                <w:sz w:val="24"/>
                <w:szCs w:val="24"/>
              </w:rPr>
              <w:t xml:space="preserve">ОК 07, ПК 1.2, </w:t>
            </w:r>
          </w:p>
          <w:p w:rsidR="00810BB7" w:rsidRPr="003743F8" w:rsidRDefault="00810BB7" w:rsidP="00211356">
            <w:pPr>
              <w:jc w:val="center"/>
              <w:rPr>
                <w:b/>
                <w:sz w:val="24"/>
                <w:szCs w:val="24"/>
              </w:rPr>
            </w:pPr>
            <w:r w:rsidRPr="003743F8">
              <w:rPr>
                <w:sz w:val="24"/>
                <w:szCs w:val="24"/>
              </w:rPr>
              <w:t xml:space="preserve">ПК 2.1, </w:t>
            </w:r>
            <w:r>
              <w:rPr>
                <w:sz w:val="24"/>
                <w:szCs w:val="24"/>
              </w:rPr>
              <w:t>ПК 2.3</w:t>
            </w:r>
          </w:p>
        </w:tc>
      </w:tr>
      <w:tr w:rsidR="00810BB7" w:rsidRPr="003743F8" w:rsidTr="00631742">
        <w:trPr>
          <w:trHeight w:val="20"/>
        </w:trPr>
        <w:tc>
          <w:tcPr>
            <w:tcW w:w="940" w:type="pct"/>
            <w:vMerge/>
            <w:tcBorders>
              <w:bottom w:val="single" w:sz="4" w:space="0" w:color="FFFFFF"/>
            </w:tcBorders>
          </w:tcPr>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Практическое занятие № 6</w:t>
            </w:r>
          </w:p>
          <w:p w:rsidR="00810BB7" w:rsidRPr="003743F8" w:rsidRDefault="00810BB7" w:rsidP="00FB75DE">
            <w:pPr>
              <w:jc w:val="both"/>
              <w:rPr>
                <w:color w:val="000000"/>
                <w:sz w:val="24"/>
                <w:szCs w:val="24"/>
              </w:rPr>
            </w:pPr>
            <w:r w:rsidRPr="003743F8">
              <w:rPr>
                <w:color w:val="000000"/>
                <w:sz w:val="24"/>
                <w:szCs w:val="24"/>
              </w:rPr>
              <w:t xml:space="preserve">Разработать порядок действий работников железнодорожного транспорта в аварийных ситуациях </w:t>
            </w:r>
          </w:p>
        </w:tc>
        <w:tc>
          <w:tcPr>
            <w:tcW w:w="357" w:type="pct"/>
          </w:tcPr>
          <w:p w:rsidR="00810BB7" w:rsidRPr="003743F8" w:rsidRDefault="00810BB7" w:rsidP="00FB75DE">
            <w:pPr>
              <w:jc w:val="center"/>
              <w:rPr>
                <w:sz w:val="24"/>
                <w:szCs w:val="24"/>
              </w:rPr>
            </w:pPr>
            <w:r w:rsidRPr="003743F8">
              <w:rPr>
                <w:sz w:val="24"/>
                <w:szCs w:val="24"/>
              </w:rPr>
              <w:t>2</w:t>
            </w:r>
          </w:p>
        </w:tc>
        <w:tc>
          <w:tcPr>
            <w:tcW w:w="672" w:type="pct"/>
            <w:vMerge/>
          </w:tcPr>
          <w:p w:rsidR="00810BB7" w:rsidRPr="003743F8" w:rsidRDefault="00810BB7" w:rsidP="00FB75DE">
            <w:pPr>
              <w:jc w:val="center"/>
              <w:rPr>
                <w:sz w:val="24"/>
                <w:szCs w:val="24"/>
              </w:rPr>
            </w:pPr>
          </w:p>
        </w:tc>
      </w:tr>
      <w:tr w:rsidR="00810BB7" w:rsidRPr="003743F8" w:rsidTr="003743F8">
        <w:trPr>
          <w:trHeight w:val="20"/>
        </w:trPr>
        <w:tc>
          <w:tcPr>
            <w:tcW w:w="940" w:type="pct"/>
            <w:tcBorders>
              <w:top w:val="single" w:sz="4" w:space="0" w:color="FFFFFF"/>
            </w:tcBorders>
          </w:tcPr>
          <w:p w:rsidR="00810BB7" w:rsidRPr="003743F8" w:rsidRDefault="00810BB7" w:rsidP="0060737C">
            <w:pPr>
              <w:jc w:val="both"/>
              <w:rPr>
                <w:sz w:val="24"/>
                <w:szCs w:val="24"/>
              </w:rPr>
            </w:pPr>
          </w:p>
          <w:p w:rsidR="00810BB7" w:rsidRPr="003743F8" w:rsidRDefault="00810BB7" w:rsidP="0060737C">
            <w:pPr>
              <w:jc w:val="both"/>
              <w:rPr>
                <w:sz w:val="24"/>
                <w:szCs w:val="24"/>
              </w:rPr>
            </w:pPr>
          </w:p>
        </w:tc>
        <w:tc>
          <w:tcPr>
            <w:tcW w:w="3031" w:type="pct"/>
          </w:tcPr>
          <w:p w:rsidR="00810BB7" w:rsidRPr="003743F8" w:rsidRDefault="00810BB7" w:rsidP="00FB75DE">
            <w:pPr>
              <w:jc w:val="both"/>
              <w:rPr>
                <w:color w:val="000000"/>
                <w:sz w:val="24"/>
                <w:szCs w:val="24"/>
              </w:rPr>
            </w:pPr>
            <w:r w:rsidRPr="003743F8">
              <w:rPr>
                <w:b/>
                <w:bCs/>
                <w:color w:val="000000"/>
                <w:sz w:val="24"/>
                <w:szCs w:val="24"/>
              </w:rPr>
              <w:t xml:space="preserve">Самостоятельная работа </w:t>
            </w:r>
            <w:r>
              <w:rPr>
                <w:b/>
                <w:bCs/>
                <w:color w:val="000000"/>
                <w:sz w:val="24"/>
                <w:szCs w:val="24"/>
              </w:rPr>
              <w:t xml:space="preserve">обучающихся </w:t>
            </w:r>
            <w:r w:rsidRPr="003743F8">
              <w:rPr>
                <w:b/>
                <w:bCs/>
                <w:color w:val="000000"/>
                <w:sz w:val="24"/>
                <w:szCs w:val="24"/>
              </w:rPr>
              <w:t>№</w:t>
            </w:r>
            <w:r w:rsidR="00664686">
              <w:rPr>
                <w:b/>
                <w:bCs/>
                <w:color w:val="000000"/>
                <w:sz w:val="24"/>
                <w:szCs w:val="24"/>
              </w:rPr>
              <w:t>9</w:t>
            </w:r>
            <w:r w:rsidRPr="003743F8">
              <w:rPr>
                <w:b/>
                <w:bCs/>
                <w:color w:val="000000"/>
                <w:sz w:val="24"/>
                <w:szCs w:val="24"/>
              </w:rPr>
              <w:t xml:space="preserve"> </w:t>
            </w:r>
          </w:p>
          <w:p w:rsidR="00810BB7" w:rsidRPr="003743F8" w:rsidRDefault="00810BB7" w:rsidP="00FB75DE">
            <w:pPr>
              <w:jc w:val="both"/>
              <w:rPr>
                <w:color w:val="000000"/>
                <w:sz w:val="24"/>
                <w:szCs w:val="24"/>
              </w:rPr>
            </w:pPr>
            <w:r w:rsidRPr="003743F8">
              <w:rPr>
                <w:color w:val="000000"/>
                <w:sz w:val="24"/>
                <w:szCs w:val="24"/>
              </w:rPr>
              <w:t xml:space="preserve">Проработка конспектов занятий, учебных изданий и специальной технической литературы. </w:t>
            </w:r>
          </w:p>
          <w:p w:rsidR="00810BB7" w:rsidRPr="003743F8" w:rsidRDefault="00810BB7" w:rsidP="00FB75DE">
            <w:pPr>
              <w:jc w:val="both"/>
              <w:rPr>
                <w:color w:val="000000"/>
                <w:sz w:val="24"/>
                <w:szCs w:val="24"/>
              </w:rPr>
            </w:pPr>
            <w:r w:rsidRPr="003743F8">
              <w:rPr>
                <w:color w:val="000000"/>
                <w:sz w:val="24"/>
                <w:szCs w:val="24"/>
              </w:rPr>
              <w:t xml:space="preserve">Подготовка к ответам на контрольные вопросы по темам: </w:t>
            </w:r>
          </w:p>
          <w:p w:rsidR="00810BB7" w:rsidRPr="003743F8" w:rsidRDefault="00810BB7" w:rsidP="00FB75DE">
            <w:pPr>
              <w:jc w:val="both"/>
              <w:rPr>
                <w:color w:val="000000"/>
                <w:sz w:val="24"/>
                <w:szCs w:val="24"/>
              </w:rPr>
            </w:pPr>
            <w:r w:rsidRPr="003743F8">
              <w:rPr>
                <w:color w:val="000000"/>
                <w:sz w:val="24"/>
                <w:szCs w:val="24"/>
              </w:rPr>
              <w:t xml:space="preserve">Обеспечение охраны труда при закреплении подвижного состава на станциях. </w:t>
            </w:r>
          </w:p>
          <w:p w:rsidR="00810BB7" w:rsidRPr="003743F8" w:rsidRDefault="00810BB7" w:rsidP="00FB75DE">
            <w:pPr>
              <w:jc w:val="both"/>
              <w:rPr>
                <w:color w:val="000000"/>
                <w:sz w:val="24"/>
                <w:szCs w:val="24"/>
              </w:rPr>
            </w:pPr>
            <w:r w:rsidRPr="003743F8">
              <w:rPr>
                <w:color w:val="000000"/>
                <w:sz w:val="24"/>
                <w:szCs w:val="24"/>
              </w:rPr>
              <w:t xml:space="preserve">Охрана труда работников, связанных с перевозкой опасных грузов. </w:t>
            </w:r>
          </w:p>
          <w:p w:rsidR="00810BB7" w:rsidRPr="003743F8" w:rsidRDefault="00810BB7" w:rsidP="00FB75DE">
            <w:pPr>
              <w:jc w:val="both"/>
              <w:rPr>
                <w:color w:val="000000"/>
                <w:sz w:val="24"/>
                <w:szCs w:val="24"/>
              </w:rPr>
            </w:pPr>
            <w:r w:rsidRPr="003743F8">
              <w:rPr>
                <w:color w:val="000000"/>
                <w:sz w:val="24"/>
                <w:szCs w:val="24"/>
              </w:rPr>
              <w:t xml:space="preserve">Правила безопасности при перевозке опасных грузов. </w:t>
            </w:r>
          </w:p>
          <w:p w:rsidR="00810BB7" w:rsidRPr="003743F8" w:rsidRDefault="00810BB7" w:rsidP="00FB75DE">
            <w:pPr>
              <w:jc w:val="both"/>
              <w:rPr>
                <w:color w:val="000000"/>
                <w:sz w:val="24"/>
                <w:szCs w:val="24"/>
              </w:rPr>
            </w:pPr>
            <w:r w:rsidRPr="003743F8">
              <w:rPr>
                <w:color w:val="000000"/>
                <w:sz w:val="24"/>
                <w:szCs w:val="24"/>
              </w:rPr>
              <w:t xml:space="preserve">Условия труда при применении современных информационных технологий управления перевозками </w:t>
            </w:r>
          </w:p>
        </w:tc>
        <w:tc>
          <w:tcPr>
            <w:tcW w:w="357" w:type="pct"/>
          </w:tcPr>
          <w:p w:rsidR="00810BB7" w:rsidRPr="003743F8" w:rsidRDefault="007C4289" w:rsidP="00FB75DE">
            <w:pPr>
              <w:jc w:val="center"/>
              <w:rPr>
                <w:sz w:val="24"/>
                <w:szCs w:val="24"/>
              </w:rPr>
            </w:pPr>
            <w:r>
              <w:rPr>
                <w:sz w:val="24"/>
                <w:szCs w:val="24"/>
              </w:rPr>
              <w:t>2</w:t>
            </w:r>
          </w:p>
        </w:tc>
        <w:tc>
          <w:tcPr>
            <w:tcW w:w="672" w:type="pct"/>
            <w:shd w:val="clear" w:color="auto" w:fill="D9D9D9"/>
          </w:tcPr>
          <w:p w:rsidR="00810BB7" w:rsidRPr="003743F8" w:rsidRDefault="00810BB7" w:rsidP="00FB75DE">
            <w:pPr>
              <w:jc w:val="center"/>
              <w:rPr>
                <w:sz w:val="24"/>
                <w:szCs w:val="24"/>
              </w:rPr>
            </w:pPr>
          </w:p>
        </w:tc>
      </w:tr>
      <w:tr w:rsidR="00810BB7" w:rsidRPr="003743F8" w:rsidTr="00304DF2">
        <w:trPr>
          <w:trHeight w:val="20"/>
        </w:trPr>
        <w:tc>
          <w:tcPr>
            <w:tcW w:w="3971" w:type="pct"/>
            <w:gridSpan w:val="2"/>
          </w:tcPr>
          <w:p w:rsidR="00810BB7" w:rsidRPr="003743F8" w:rsidRDefault="00810BB7" w:rsidP="00EB790D">
            <w:pPr>
              <w:shd w:val="clear" w:color="auto" w:fill="FFFFFF"/>
              <w:rPr>
                <w:b/>
                <w:bCs/>
                <w:sz w:val="24"/>
                <w:szCs w:val="24"/>
                <w:u w:val="single"/>
              </w:rPr>
            </w:pPr>
            <w:r w:rsidRPr="003743F8">
              <w:rPr>
                <w:b/>
                <w:bCs/>
                <w:color w:val="000000"/>
                <w:sz w:val="24"/>
                <w:szCs w:val="24"/>
              </w:rPr>
              <w:t xml:space="preserve">Промежуточная аттестация - </w:t>
            </w:r>
            <w:r w:rsidRPr="003743F8">
              <w:rPr>
                <w:b/>
                <w:bCs/>
                <w:i/>
                <w:color w:val="000000"/>
                <w:sz w:val="24"/>
                <w:szCs w:val="24"/>
              </w:rPr>
              <w:t>дифференцированный зачет</w:t>
            </w:r>
          </w:p>
        </w:tc>
        <w:tc>
          <w:tcPr>
            <w:tcW w:w="357" w:type="pct"/>
          </w:tcPr>
          <w:p w:rsidR="00810BB7" w:rsidRPr="003743F8" w:rsidRDefault="00810BB7" w:rsidP="00FB75DE">
            <w:pPr>
              <w:jc w:val="center"/>
              <w:rPr>
                <w:b/>
                <w:sz w:val="24"/>
                <w:szCs w:val="24"/>
                <w:u w:val="single"/>
              </w:rPr>
            </w:pPr>
          </w:p>
        </w:tc>
        <w:tc>
          <w:tcPr>
            <w:tcW w:w="672" w:type="pct"/>
          </w:tcPr>
          <w:p w:rsidR="00810BB7" w:rsidRPr="003743F8" w:rsidRDefault="00810BB7" w:rsidP="00FB75DE">
            <w:pPr>
              <w:jc w:val="center"/>
              <w:rPr>
                <w:b/>
                <w:sz w:val="24"/>
                <w:szCs w:val="24"/>
                <w:u w:val="single"/>
              </w:rPr>
            </w:pPr>
          </w:p>
        </w:tc>
      </w:tr>
      <w:tr w:rsidR="00810BB7" w:rsidRPr="003743F8" w:rsidTr="003743F8">
        <w:trPr>
          <w:trHeight w:val="20"/>
        </w:trPr>
        <w:tc>
          <w:tcPr>
            <w:tcW w:w="940" w:type="pct"/>
          </w:tcPr>
          <w:p w:rsidR="00810BB7" w:rsidRPr="003743F8" w:rsidRDefault="00810BB7" w:rsidP="0060737C">
            <w:pPr>
              <w:shd w:val="clear" w:color="auto" w:fill="FFFFFF"/>
              <w:jc w:val="both"/>
              <w:rPr>
                <w:sz w:val="24"/>
                <w:szCs w:val="24"/>
              </w:rPr>
            </w:pPr>
          </w:p>
        </w:tc>
        <w:tc>
          <w:tcPr>
            <w:tcW w:w="3031" w:type="pct"/>
          </w:tcPr>
          <w:p w:rsidR="00810BB7" w:rsidRPr="003743F8" w:rsidRDefault="00810BB7" w:rsidP="00EB790D">
            <w:pPr>
              <w:shd w:val="clear" w:color="auto" w:fill="FFFFFF"/>
              <w:jc w:val="both"/>
              <w:rPr>
                <w:b/>
                <w:sz w:val="24"/>
                <w:szCs w:val="24"/>
                <w:u w:val="single"/>
              </w:rPr>
            </w:pPr>
            <w:r w:rsidRPr="003743F8">
              <w:rPr>
                <w:b/>
                <w:bCs/>
                <w:sz w:val="24"/>
                <w:szCs w:val="24"/>
                <w:u w:val="single"/>
              </w:rPr>
              <w:t>Всего</w:t>
            </w:r>
          </w:p>
        </w:tc>
        <w:tc>
          <w:tcPr>
            <w:tcW w:w="357" w:type="pct"/>
          </w:tcPr>
          <w:p w:rsidR="00810BB7" w:rsidRPr="003743F8" w:rsidRDefault="00810BB7" w:rsidP="00EB790D">
            <w:pPr>
              <w:jc w:val="center"/>
              <w:rPr>
                <w:b/>
                <w:sz w:val="24"/>
                <w:szCs w:val="24"/>
                <w:u w:val="single"/>
              </w:rPr>
            </w:pPr>
            <w:r w:rsidRPr="00CD07C3">
              <w:rPr>
                <w:b/>
                <w:sz w:val="24"/>
                <w:szCs w:val="24"/>
                <w:u w:val="single"/>
              </w:rPr>
              <w:t>68</w:t>
            </w:r>
          </w:p>
        </w:tc>
        <w:tc>
          <w:tcPr>
            <w:tcW w:w="672" w:type="pct"/>
          </w:tcPr>
          <w:p w:rsidR="00810BB7" w:rsidRPr="003743F8" w:rsidRDefault="00810BB7" w:rsidP="00FB75DE">
            <w:pPr>
              <w:jc w:val="center"/>
              <w:rPr>
                <w:b/>
                <w:sz w:val="24"/>
                <w:szCs w:val="24"/>
                <w:u w:val="single"/>
              </w:rPr>
            </w:pPr>
          </w:p>
        </w:tc>
      </w:tr>
    </w:tbl>
    <w:p w:rsidR="00304DF2" w:rsidRDefault="00304DF2" w:rsidP="00330644">
      <w:pPr>
        <w:ind w:right="-309" w:firstLine="567"/>
        <w:jc w:val="both"/>
        <w:rPr>
          <w:sz w:val="22"/>
          <w:szCs w:val="28"/>
        </w:rPr>
      </w:pPr>
    </w:p>
    <w:p w:rsidR="00330644" w:rsidRPr="005A3467" w:rsidRDefault="00330644" w:rsidP="00330644">
      <w:pPr>
        <w:ind w:right="-309" w:firstLine="567"/>
        <w:jc w:val="both"/>
        <w:rPr>
          <w:sz w:val="22"/>
          <w:szCs w:val="28"/>
        </w:rPr>
      </w:pPr>
      <w:r w:rsidRPr="005A3467">
        <w:rPr>
          <w:sz w:val="22"/>
          <w:szCs w:val="28"/>
        </w:rPr>
        <w:t>Для характеристики уровня освоения учебного материала используются следующие обозначения:</w:t>
      </w:r>
    </w:p>
    <w:p w:rsidR="00330644" w:rsidRPr="005A3467" w:rsidRDefault="00330644" w:rsidP="00330644">
      <w:pPr>
        <w:numPr>
          <w:ilvl w:val="0"/>
          <w:numId w:val="3"/>
        </w:numPr>
        <w:shd w:val="clear" w:color="auto" w:fill="FFFFFF"/>
        <w:tabs>
          <w:tab w:val="left" w:pos="864"/>
        </w:tabs>
        <w:ind w:left="686" w:hanging="119"/>
        <w:rPr>
          <w:sz w:val="22"/>
          <w:szCs w:val="28"/>
        </w:rPr>
      </w:pPr>
      <w:r w:rsidRPr="005A3467">
        <w:rPr>
          <w:sz w:val="22"/>
          <w:szCs w:val="28"/>
        </w:rPr>
        <w:t>— репродуктивный (выполнение деятельности по образцу, инструкции или под руководством);</w:t>
      </w:r>
    </w:p>
    <w:p w:rsidR="00330644" w:rsidRPr="005A3467" w:rsidRDefault="00330644" w:rsidP="00330644">
      <w:pPr>
        <w:numPr>
          <w:ilvl w:val="0"/>
          <w:numId w:val="3"/>
        </w:numPr>
        <w:shd w:val="clear" w:color="auto" w:fill="FFFFFF"/>
        <w:tabs>
          <w:tab w:val="left" w:pos="864"/>
        </w:tabs>
        <w:ind w:left="686" w:hanging="119"/>
        <w:rPr>
          <w:sz w:val="22"/>
          <w:szCs w:val="28"/>
        </w:rPr>
      </w:pPr>
      <w:r w:rsidRPr="005A3467">
        <w:rPr>
          <w:spacing w:val="-2"/>
          <w:sz w:val="22"/>
          <w:szCs w:val="28"/>
        </w:rPr>
        <w:t>— продуктивный (планирование и самостоятельное выполнение деятельности, решение проблемных задач).</w:t>
      </w:r>
    </w:p>
    <w:p w:rsidR="00641CAF" w:rsidRPr="005A3467" w:rsidRDefault="00641CAF" w:rsidP="00641CAF">
      <w:pPr>
        <w:ind w:right="-309" w:firstLine="567"/>
        <w:jc w:val="both"/>
        <w:rPr>
          <w:color w:val="000000"/>
          <w:spacing w:val="-6"/>
          <w:sz w:val="28"/>
          <w:szCs w:val="28"/>
        </w:rPr>
      </w:pPr>
    </w:p>
    <w:p w:rsidR="00236B4A" w:rsidRPr="005A3467" w:rsidRDefault="00236B4A" w:rsidP="0054724D">
      <w:pPr>
        <w:shd w:val="clear" w:color="auto" w:fill="FFFFFF"/>
        <w:spacing w:before="2794"/>
        <w:ind w:left="7416"/>
        <w:rPr>
          <w:sz w:val="28"/>
          <w:szCs w:val="28"/>
        </w:rPr>
        <w:sectPr w:rsidR="00236B4A" w:rsidRPr="005A3467" w:rsidSect="00304DF2">
          <w:pgSz w:w="16834" w:h="11909" w:orient="landscape"/>
          <w:pgMar w:top="667" w:right="704" w:bottom="709" w:left="704" w:header="720" w:footer="720" w:gutter="0"/>
          <w:cols w:space="60"/>
          <w:noEndnote/>
        </w:sectPr>
      </w:pPr>
    </w:p>
    <w:p w:rsidR="003632F4" w:rsidRPr="002B240E" w:rsidRDefault="008533F1" w:rsidP="002B240E">
      <w:pPr>
        <w:shd w:val="clear" w:color="auto" w:fill="FFFFFF"/>
        <w:ind w:right="-1"/>
        <w:jc w:val="center"/>
        <w:rPr>
          <w:b/>
          <w:bCs/>
          <w:spacing w:val="-2"/>
          <w:sz w:val="24"/>
          <w:szCs w:val="24"/>
        </w:rPr>
      </w:pPr>
      <w:r w:rsidRPr="002B240E">
        <w:rPr>
          <w:b/>
          <w:bCs/>
          <w:spacing w:val="-2"/>
          <w:sz w:val="24"/>
          <w:szCs w:val="24"/>
        </w:rPr>
        <w:lastRenderedPageBreak/>
        <w:t>3</w:t>
      </w:r>
      <w:r w:rsidR="003632F4" w:rsidRPr="002B240E">
        <w:rPr>
          <w:b/>
          <w:bCs/>
          <w:spacing w:val="-2"/>
          <w:sz w:val="24"/>
          <w:szCs w:val="24"/>
        </w:rPr>
        <w:t>.</w:t>
      </w:r>
      <w:r w:rsidR="002B240E" w:rsidRPr="002B240E">
        <w:rPr>
          <w:b/>
          <w:bCs/>
          <w:spacing w:val="-2"/>
          <w:sz w:val="24"/>
          <w:szCs w:val="24"/>
        </w:rPr>
        <w:t xml:space="preserve"> </w:t>
      </w:r>
      <w:r w:rsidR="00B24FAC" w:rsidRPr="002B240E">
        <w:rPr>
          <w:b/>
          <w:bCs/>
          <w:spacing w:val="-2"/>
          <w:sz w:val="24"/>
          <w:szCs w:val="24"/>
        </w:rPr>
        <w:t xml:space="preserve">УСЛОВИЯ РЕАЛИЗАЦИИ </w:t>
      </w:r>
      <w:r w:rsidR="003632F4" w:rsidRPr="002B240E">
        <w:rPr>
          <w:b/>
          <w:bCs/>
          <w:spacing w:val="-2"/>
          <w:sz w:val="24"/>
          <w:szCs w:val="24"/>
        </w:rPr>
        <w:t>РАБОЧЕЙ</w:t>
      </w:r>
      <w:r w:rsidR="00B24FAC" w:rsidRPr="002B240E">
        <w:rPr>
          <w:b/>
          <w:bCs/>
          <w:spacing w:val="-2"/>
          <w:sz w:val="24"/>
          <w:szCs w:val="24"/>
        </w:rPr>
        <w:t xml:space="preserve"> ПРОГРАММЫ</w:t>
      </w:r>
    </w:p>
    <w:p w:rsidR="00B24FAC" w:rsidRPr="002B240E" w:rsidRDefault="00B24FAC" w:rsidP="002B240E">
      <w:pPr>
        <w:shd w:val="clear" w:color="auto" w:fill="FFFFFF"/>
        <w:ind w:right="-1"/>
        <w:jc w:val="center"/>
        <w:rPr>
          <w:b/>
          <w:bCs/>
          <w:sz w:val="24"/>
          <w:szCs w:val="24"/>
        </w:rPr>
      </w:pPr>
      <w:r w:rsidRPr="002B240E">
        <w:rPr>
          <w:b/>
          <w:bCs/>
          <w:sz w:val="24"/>
          <w:szCs w:val="24"/>
        </w:rPr>
        <w:t>УЧЕБНОЙ ДИСЦИПЛИНЫ</w:t>
      </w:r>
    </w:p>
    <w:p w:rsidR="00375589" w:rsidRPr="002B240E" w:rsidRDefault="00375589" w:rsidP="002B240E">
      <w:pPr>
        <w:shd w:val="clear" w:color="auto" w:fill="FFFFFF"/>
        <w:ind w:right="-1"/>
        <w:jc w:val="center"/>
        <w:rPr>
          <w:sz w:val="24"/>
          <w:szCs w:val="24"/>
        </w:rPr>
      </w:pPr>
    </w:p>
    <w:p w:rsidR="00B24FAC" w:rsidRPr="002B240E" w:rsidRDefault="008533F1" w:rsidP="002B240E">
      <w:pPr>
        <w:shd w:val="clear" w:color="auto" w:fill="FFFFFF"/>
        <w:tabs>
          <w:tab w:val="left" w:pos="993"/>
        </w:tabs>
        <w:ind w:right="-142" w:firstLine="709"/>
        <w:jc w:val="both"/>
        <w:rPr>
          <w:sz w:val="24"/>
          <w:szCs w:val="24"/>
        </w:rPr>
      </w:pPr>
      <w:r w:rsidRPr="002B240E">
        <w:rPr>
          <w:b/>
          <w:bCs/>
          <w:spacing w:val="-3"/>
          <w:sz w:val="24"/>
          <w:szCs w:val="24"/>
        </w:rPr>
        <w:t>3</w:t>
      </w:r>
      <w:r w:rsidR="00B24FAC" w:rsidRPr="002B240E">
        <w:rPr>
          <w:b/>
          <w:bCs/>
          <w:spacing w:val="-3"/>
          <w:sz w:val="24"/>
          <w:szCs w:val="24"/>
        </w:rPr>
        <w:t>.1.</w:t>
      </w:r>
      <w:r w:rsidR="00B24FAC" w:rsidRPr="002B240E">
        <w:rPr>
          <w:b/>
          <w:bCs/>
          <w:sz w:val="24"/>
          <w:szCs w:val="24"/>
        </w:rPr>
        <w:tab/>
      </w:r>
      <w:r w:rsidR="00B24FAC" w:rsidRPr="002B240E">
        <w:rPr>
          <w:b/>
          <w:bCs/>
          <w:spacing w:val="-2"/>
          <w:sz w:val="24"/>
          <w:szCs w:val="24"/>
        </w:rPr>
        <w:t>Требования к минимальному материально-техническому обеспечению</w:t>
      </w:r>
    </w:p>
    <w:p w:rsidR="00B24FAC" w:rsidRPr="002B240E" w:rsidRDefault="00B24FAC" w:rsidP="002B240E">
      <w:pPr>
        <w:shd w:val="clear" w:color="auto" w:fill="FFFFFF"/>
        <w:tabs>
          <w:tab w:val="left" w:pos="993"/>
        </w:tabs>
        <w:ind w:right="-142" w:firstLine="709"/>
        <w:jc w:val="both"/>
        <w:rPr>
          <w:sz w:val="24"/>
          <w:szCs w:val="24"/>
        </w:rPr>
      </w:pPr>
      <w:r w:rsidRPr="002B240E">
        <w:rPr>
          <w:sz w:val="24"/>
          <w:szCs w:val="24"/>
        </w:rPr>
        <w:t xml:space="preserve">Реализация </w:t>
      </w:r>
      <w:r w:rsidR="003632F4" w:rsidRPr="002B240E">
        <w:rPr>
          <w:sz w:val="24"/>
          <w:szCs w:val="24"/>
        </w:rPr>
        <w:t>рабочей</w:t>
      </w:r>
      <w:r w:rsidRPr="002B240E">
        <w:rPr>
          <w:sz w:val="24"/>
          <w:szCs w:val="24"/>
        </w:rPr>
        <w:t xml:space="preserve"> программы учебной дисциплины требует наличия учебного кабинета </w:t>
      </w:r>
      <w:r w:rsidR="00330644" w:rsidRPr="002B240E">
        <w:rPr>
          <w:sz w:val="24"/>
          <w:szCs w:val="24"/>
        </w:rPr>
        <w:t>о</w:t>
      </w:r>
      <w:r w:rsidR="000040B3" w:rsidRPr="002B240E">
        <w:rPr>
          <w:sz w:val="24"/>
          <w:szCs w:val="24"/>
        </w:rPr>
        <w:t>хран</w:t>
      </w:r>
      <w:r w:rsidR="00330644" w:rsidRPr="002B240E">
        <w:rPr>
          <w:sz w:val="24"/>
          <w:szCs w:val="24"/>
        </w:rPr>
        <w:t>ы</w:t>
      </w:r>
      <w:r w:rsidR="000040B3" w:rsidRPr="002B240E">
        <w:rPr>
          <w:sz w:val="24"/>
          <w:szCs w:val="24"/>
        </w:rPr>
        <w:t xml:space="preserve"> труда</w:t>
      </w:r>
      <w:r w:rsidRPr="002B240E">
        <w:rPr>
          <w:sz w:val="24"/>
          <w:szCs w:val="24"/>
        </w:rPr>
        <w:t>.</w:t>
      </w:r>
    </w:p>
    <w:p w:rsidR="002B240E" w:rsidRPr="007C3712" w:rsidRDefault="002B240E" w:rsidP="002B240E">
      <w:pPr>
        <w:shd w:val="clear" w:color="auto" w:fill="FFFFFF"/>
        <w:ind w:firstLine="709"/>
        <w:jc w:val="both"/>
        <w:rPr>
          <w:sz w:val="24"/>
          <w:szCs w:val="24"/>
        </w:rPr>
      </w:pPr>
      <w:r w:rsidRPr="007C3712">
        <w:rPr>
          <w:sz w:val="24"/>
          <w:szCs w:val="24"/>
        </w:rPr>
        <w:t>Оборудование учебного кабинета:</w:t>
      </w:r>
    </w:p>
    <w:p w:rsidR="002B240E" w:rsidRPr="007C3712" w:rsidRDefault="002B240E" w:rsidP="002B240E">
      <w:pPr>
        <w:widowControl/>
        <w:numPr>
          <w:ilvl w:val="0"/>
          <w:numId w:val="24"/>
        </w:numPr>
        <w:tabs>
          <w:tab w:val="left" w:pos="993"/>
        </w:tabs>
        <w:autoSpaceDE/>
        <w:autoSpaceDN/>
        <w:adjustRightInd/>
        <w:ind w:left="0" w:firstLine="709"/>
        <w:jc w:val="both"/>
        <w:rPr>
          <w:sz w:val="24"/>
          <w:szCs w:val="24"/>
        </w:rPr>
      </w:pPr>
      <w:r w:rsidRPr="007C3712">
        <w:rPr>
          <w:sz w:val="24"/>
          <w:szCs w:val="24"/>
        </w:rPr>
        <w:t>посадочные места по количеству обучающихся;</w:t>
      </w:r>
    </w:p>
    <w:p w:rsidR="002B240E" w:rsidRPr="007C3712" w:rsidRDefault="002B240E" w:rsidP="002B240E">
      <w:pPr>
        <w:widowControl/>
        <w:numPr>
          <w:ilvl w:val="0"/>
          <w:numId w:val="24"/>
        </w:numPr>
        <w:tabs>
          <w:tab w:val="left" w:pos="993"/>
        </w:tabs>
        <w:autoSpaceDE/>
        <w:autoSpaceDN/>
        <w:adjustRightInd/>
        <w:ind w:left="0" w:firstLine="709"/>
        <w:jc w:val="both"/>
        <w:rPr>
          <w:sz w:val="24"/>
          <w:szCs w:val="24"/>
        </w:rPr>
      </w:pPr>
      <w:r w:rsidRPr="007C3712">
        <w:rPr>
          <w:sz w:val="24"/>
          <w:szCs w:val="24"/>
        </w:rPr>
        <w:t>рабочее место преподавателя;</w:t>
      </w:r>
    </w:p>
    <w:p w:rsidR="002B240E" w:rsidRDefault="002B240E" w:rsidP="002B240E">
      <w:pPr>
        <w:widowControl/>
        <w:numPr>
          <w:ilvl w:val="0"/>
          <w:numId w:val="24"/>
        </w:numPr>
        <w:tabs>
          <w:tab w:val="left" w:pos="993"/>
        </w:tabs>
        <w:autoSpaceDE/>
        <w:autoSpaceDN/>
        <w:adjustRightInd/>
        <w:ind w:left="0" w:firstLine="709"/>
        <w:jc w:val="both"/>
        <w:rPr>
          <w:sz w:val="24"/>
          <w:szCs w:val="24"/>
        </w:rPr>
      </w:pPr>
      <w:r w:rsidRPr="007C3712">
        <w:rPr>
          <w:sz w:val="24"/>
          <w:szCs w:val="24"/>
        </w:rPr>
        <w:t>методические материалы по дисциплине.</w:t>
      </w:r>
    </w:p>
    <w:p w:rsidR="002B240E" w:rsidRPr="007C3712" w:rsidRDefault="002B240E" w:rsidP="002B240E">
      <w:pPr>
        <w:widowControl/>
        <w:tabs>
          <w:tab w:val="left" w:pos="993"/>
        </w:tabs>
        <w:autoSpaceDE/>
        <w:autoSpaceDN/>
        <w:adjustRightInd/>
        <w:ind w:left="709"/>
        <w:jc w:val="both"/>
        <w:rPr>
          <w:sz w:val="24"/>
          <w:szCs w:val="24"/>
        </w:rPr>
      </w:pPr>
    </w:p>
    <w:p w:rsidR="00CA49A3" w:rsidRPr="002B240E" w:rsidRDefault="00CA49A3" w:rsidP="002B240E">
      <w:pPr>
        <w:tabs>
          <w:tab w:val="left" w:pos="993"/>
        </w:tabs>
        <w:ind w:firstLine="709"/>
        <w:jc w:val="both"/>
        <w:rPr>
          <w:sz w:val="24"/>
          <w:szCs w:val="24"/>
        </w:rPr>
      </w:pPr>
      <w:r w:rsidRPr="002B240E">
        <w:rPr>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B240E">
        <w:rPr>
          <w:sz w:val="24"/>
          <w:szCs w:val="24"/>
          <w:lang w:val="en-US"/>
        </w:rPr>
        <w:t>Internet</w:t>
      </w:r>
      <w:r w:rsidRPr="002B240E">
        <w:rPr>
          <w:sz w:val="24"/>
          <w:szCs w:val="24"/>
        </w:rPr>
        <w:t>.</w:t>
      </w:r>
    </w:p>
    <w:p w:rsidR="00CA49A3" w:rsidRPr="002B240E" w:rsidRDefault="00CA49A3" w:rsidP="002B240E">
      <w:pPr>
        <w:tabs>
          <w:tab w:val="left" w:pos="993"/>
        </w:tabs>
        <w:ind w:firstLine="709"/>
        <w:jc w:val="both"/>
        <w:rPr>
          <w:color w:val="000000"/>
          <w:sz w:val="24"/>
          <w:szCs w:val="24"/>
        </w:rPr>
      </w:pPr>
      <w:r w:rsidRPr="002B240E">
        <w:rPr>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B240E">
        <w:rPr>
          <w:bCs/>
          <w:iCs/>
          <w:sz w:val="24"/>
          <w:szCs w:val="24"/>
        </w:rPr>
        <w:t xml:space="preserve">оборудованием и техническими средствами обучения, а также </w:t>
      </w:r>
      <w:r w:rsidRPr="002B240E">
        <w:rPr>
          <w:color w:val="000000"/>
          <w:sz w:val="24"/>
          <w:szCs w:val="24"/>
        </w:rPr>
        <w:t>читальный зал, помещение для самостоятельной работы</w:t>
      </w:r>
      <w:r w:rsidRPr="002B240E">
        <w:rPr>
          <w:sz w:val="24"/>
          <w:szCs w:val="24"/>
        </w:rPr>
        <w:t xml:space="preserve"> с доступом к сети «Интернет» и ЭИОС</w:t>
      </w:r>
      <w:r w:rsidRPr="002B240E">
        <w:rPr>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DE1180" w:rsidRDefault="00DE1180" w:rsidP="002B240E">
      <w:pPr>
        <w:tabs>
          <w:tab w:val="left" w:pos="993"/>
        </w:tabs>
        <w:ind w:firstLine="709"/>
        <w:jc w:val="both"/>
        <w:rPr>
          <w:b/>
          <w:color w:val="000000"/>
          <w:sz w:val="24"/>
          <w:szCs w:val="24"/>
        </w:rPr>
      </w:pPr>
    </w:p>
    <w:p w:rsidR="00FE737F" w:rsidRPr="002B240E" w:rsidRDefault="00FE737F" w:rsidP="002B240E">
      <w:pPr>
        <w:tabs>
          <w:tab w:val="left" w:pos="993"/>
        </w:tabs>
        <w:ind w:firstLine="709"/>
        <w:jc w:val="both"/>
        <w:rPr>
          <w:b/>
          <w:color w:val="000000"/>
          <w:sz w:val="24"/>
          <w:szCs w:val="24"/>
        </w:rPr>
      </w:pPr>
      <w:r w:rsidRPr="002B240E">
        <w:rPr>
          <w:b/>
          <w:color w:val="000000"/>
          <w:sz w:val="24"/>
          <w:szCs w:val="24"/>
        </w:rPr>
        <w:t>Перечень лицензионного и свободно распространяемого программного обеспечения:</w:t>
      </w:r>
    </w:p>
    <w:p w:rsidR="00FE737F" w:rsidRPr="002B240E" w:rsidRDefault="00FE737F" w:rsidP="002B240E">
      <w:pPr>
        <w:shd w:val="clear" w:color="auto" w:fill="FFFFFF"/>
        <w:jc w:val="center"/>
        <w:rPr>
          <w:sz w:val="24"/>
          <w:szCs w:val="24"/>
        </w:rPr>
      </w:pPr>
      <w:r w:rsidRPr="002B240E">
        <w:rPr>
          <w:b/>
          <w:sz w:val="24"/>
          <w:szCs w:val="24"/>
        </w:rPr>
        <w:t>Системное и прикладное ПО</w:t>
      </w:r>
    </w:p>
    <w:tbl>
      <w:tblPr>
        <w:tblW w:w="0" w:type="auto"/>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9"/>
        <w:gridCol w:w="6004"/>
        <w:gridCol w:w="3273"/>
      </w:tblGrid>
      <w:tr w:rsidR="00FE737F" w:rsidRPr="00DE1180" w:rsidTr="00DE1180">
        <w:trPr>
          <w:cantSplit/>
          <w:trHeight w:val="20"/>
          <w:jc w:val="center"/>
        </w:trPr>
        <w:tc>
          <w:tcPr>
            <w:tcW w:w="659" w:type="dxa"/>
            <w:shd w:val="clear" w:color="auto" w:fill="FFFFFF"/>
            <w:vAlign w:val="center"/>
          </w:tcPr>
          <w:p w:rsidR="00FE737F" w:rsidRPr="00DE1180" w:rsidRDefault="00FE737F" w:rsidP="002B240E">
            <w:pPr>
              <w:shd w:val="clear" w:color="auto" w:fill="FFFFFF"/>
            </w:pPr>
            <w:r w:rsidRPr="00DE1180">
              <w:rPr>
                <w:bCs/>
              </w:rPr>
              <w:t>№ п/п</w:t>
            </w:r>
          </w:p>
        </w:tc>
        <w:tc>
          <w:tcPr>
            <w:tcW w:w="6004" w:type="dxa"/>
            <w:shd w:val="clear" w:color="auto" w:fill="FFFFFF"/>
            <w:vAlign w:val="center"/>
          </w:tcPr>
          <w:p w:rsidR="00FE737F" w:rsidRPr="00DE1180" w:rsidRDefault="00FE737F" w:rsidP="002B240E">
            <w:pPr>
              <w:shd w:val="clear" w:color="auto" w:fill="FFFFFF"/>
            </w:pPr>
            <w:r w:rsidRPr="00DE1180">
              <w:rPr>
                <w:bCs/>
              </w:rPr>
              <w:t>Наименование</w:t>
            </w:r>
          </w:p>
        </w:tc>
        <w:tc>
          <w:tcPr>
            <w:tcW w:w="3273" w:type="dxa"/>
            <w:shd w:val="clear" w:color="auto" w:fill="FFFFFF"/>
            <w:vAlign w:val="center"/>
          </w:tcPr>
          <w:p w:rsidR="00FE737F" w:rsidRPr="00DE1180" w:rsidRDefault="00FE737F" w:rsidP="002B240E">
            <w:pPr>
              <w:shd w:val="clear" w:color="auto" w:fill="FFFFFF"/>
              <w:jc w:val="center"/>
              <w:rPr>
                <w:bCs/>
              </w:rPr>
            </w:pPr>
            <w:r w:rsidRPr="00DE1180">
              <w:rPr>
                <w:bCs/>
              </w:rPr>
              <w:t>№ лицензии</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pPr>
            <w:r w:rsidRPr="00DE1180">
              <w:t>1</w:t>
            </w:r>
          </w:p>
        </w:tc>
        <w:tc>
          <w:tcPr>
            <w:tcW w:w="6004" w:type="dxa"/>
            <w:shd w:val="clear" w:color="auto" w:fill="FFFFFF"/>
            <w:vAlign w:val="center"/>
          </w:tcPr>
          <w:p w:rsidR="00FE737F" w:rsidRPr="00DE1180" w:rsidRDefault="00FE737F" w:rsidP="002B240E">
            <w:pPr>
              <w:rPr>
                <w:lang w:val="en-US"/>
              </w:rPr>
            </w:pPr>
            <w:r w:rsidRPr="00DE1180">
              <w:rPr>
                <w:lang w:val="en-US"/>
              </w:rPr>
              <w:t xml:space="preserve">Microsoft Office Professional Plus 2007 Russian Academic OPEN NL </w:t>
            </w:r>
          </w:p>
        </w:tc>
        <w:tc>
          <w:tcPr>
            <w:tcW w:w="3273" w:type="dxa"/>
            <w:shd w:val="clear" w:color="auto" w:fill="FFFFFF"/>
          </w:tcPr>
          <w:p w:rsidR="00FE737F" w:rsidRPr="00DE1180" w:rsidRDefault="00FE737F" w:rsidP="002B240E">
            <w:pPr>
              <w:rPr>
                <w:lang w:val="en-US"/>
              </w:rPr>
            </w:pPr>
            <w:r w:rsidRPr="00DE1180">
              <w:rPr>
                <w:lang w:val="en-US"/>
              </w:rPr>
              <w:t>MicrosoftOpenLicense 45411155</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pPr>
            <w:r w:rsidRPr="00DE1180">
              <w:t>2</w:t>
            </w:r>
          </w:p>
        </w:tc>
        <w:tc>
          <w:tcPr>
            <w:tcW w:w="6004" w:type="dxa"/>
            <w:shd w:val="clear" w:color="auto" w:fill="FFFFFF"/>
            <w:vAlign w:val="center"/>
          </w:tcPr>
          <w:p w:rsidR="00FE737F" w:rsidRPr="00DE1180" w:rsidRDefault="00FE737F" w:rsidP="002B240E">
            <w:r w:rsidRPr="00DE1180">
              <w:rPr>
                <w:lang w:val="en-US"/>
              </w:rPr>
              <w:t>MSDN Platforms OLP</w:t>
            </w:r>
            <w:r w:rsidRPr="00DE1180">
              <w:t xml:space="preserve"> </w:t>
            </w:r>
          </w:p>
        </w:tc>
        <w:tc>
          <w:tcPr>
            <w:tcW w:w="3273" w:type="dxa"/>
            <w:shd w:val="clear" w:color="auto" w:fill="FFFFFF"/>
          </w:tcPr>
          <w:p w:rsidR="00FE737F" w:rsidRPr="00DE1180" w:rsidRDefault="00FE737F" w:rsidP="002B240E">
            <w:pPr>
              <w:rPr>
                <w:lang w:val="en-US"/>
              </w:rPr>
            </w:pPr>
            <w:r w:rsidRPr="00DE1180">
              <w:rPr>
                <w:lang w:val="en-US"/>
              </w:rPr>
              <w:t>License</w:t>
            </w:r>
            <w:r w:rsidRPr="00DE1180">
              <w:t xml:space="preserve">: </w:t>
            </w:r>
            <w:r w:rsidRPr="00DE1180">
              <w:rPr>
                <w:lang w:val="en-US"/>
              </w:rPr>
              <w:t>66224071</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3</w:t>
            </w:r>
          </w:p>
        </w:tc>
        <w:tc>
          <w:tcPr>
            <w:tcW w:w="6004" w:type="dxa"/>
            <w:shd w:val="clear" w:color="auto" w:fill="FFFFFF"/>
            <w:vAlign w:val="center"/>
          </w:tcPr>
          <w:p w:rsidR="00FE737F" w:rsidRPr="00DE1180" w:rsidRDefault="00FE737F" w:rsidP="002B240E">
            <w:pPr>
              <w:rPr>
                <w:lang w:val="en-US"/>
              </w:rPr>
            </w:pPr>
            <w:r w:rsidRPr="00DE1180">
              <w:rPr>
                <w:lang w:val="en-US"/>
              </w:rPr>
              <w:t>Microsoft Office Professional Plus 2010 Russian Academic OPEN NL</w:t>
            </w:r>
          </w:p>
        </w:tc>
        <w:tc>
          <w:tcPr>
            <w:tcW w:w="3273" w:type="dxa"/>
            <w:shd w:val="clear" w:color="auto" w:fill="FFFFFF"/>
          </w:tcPr>
          <w:p w:rsidR="00FE737F" w:rsidRPr="00DE1180" w:rsidRDefault="00FE737F" w:rsidP="002B240E">
            <w:pPr>
              <w:rPr>
                <w:lang w:val="en-US"/>
              </w:rPr>
            </w:pPr>
            <w:r w:rsidRPr="00DE1180">
              <w:rPr>
                <w:lang w:val="en-US"/>
              </w:rPr>
              <w:t>MicrosoftOpenLicense 60369058</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4</w:t>
            </w:r>
          </w:p>
        </w:tc>
        <w:tc>
          <w:tcPr>
            <w:tcW w:w="6004" w:type="dxa"/>
            <w:shd w:val="clear" w:color="auto" w:fill="FFFFFF"/>
            <w:vAlign w:val="center"/>
          </w:tcPr>
          <w:p w:rsidR="00FE737F" w:rsidRPr="00DE1180" w:rsidRDefault="00FE737F" w:rsidP="002B240E">
            <w:pPr>
              <w:rPr>
                <w:lang w:val="en-US"/>
              </w:rPr>
            </w:pPr>
            <w:r w:rsidRPr="00DE1180">
              <w:rPr>
                <w:lang w:val="en-US"/>
              </w:rPr>
              <w:t>Microsoft Visio Standard 2010 Russian Academic OPEN NL</w:t>
            </w:r>
          </w:p>
        </w:tc>
        <w:tc>
          <w:tcPr>
            <w:tcW w:w="3273" w:type="dxa"/>
            <w:shd w:val="clear" w:color="auto" w:fill="FFFFFF"/>
          </w:tcPr>
          <w:p w:rsidR="00FE737F" w:rsidRPr="00DE1180" w:rsidRDefault="00FE737F" w:rsidP="002B240E">
            <w:pPr>
              <w:rPr>
                <w:lang w:val="en-US"/>
              </w:rPr>
            </w:pPr>
            <w:r w:rsidRPr="00DE1180">
              <w:rPr>
                <w:lang w:val="en-US"/>
              </w:rPr>
              <w:t>MicrosoftOpenLicense 60369058</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5</w:t>
            </w:r>
          </w:p>
        </w:tc>
        <w:tc>
          <w:tcPr>
            <w:tcW w:w="6004" w:type="dxa"/>
            <w:shd w:val="clear" w:color="auto" w:fill="FFFFFF"/>
            <w:vAlign w:val="center"/>
          </w:tcPr>
          <w:p w:rsidR="00FE737F" w:rsidRPr="00DE1180" w:rsidRDefault="00FE737F" w:rsidP="002B240E">
            <w:pPr>
              <w:rPr>
                <w:lang w:val="en-US"/>
              </w:rPr>
            </w:pPr>
            <w:r w:rsidRPr="00DE1180">
              <w:rPr>
                <w:lang w:val="en-US"/>
              </w:rPr>
              <w:t xml:space="preserve">Microsoft Office 2013 Russian Academic OLP NL </w:t>
            </w:r>
          </w:p>
        </w:tc>
        <w:tc>
          <w:tcPr>
            <w:tcW w:w="3273" w:type="dxa"/>
            <w:shd w:val="clear" w:color="auto" w:fill="FFFFFF"/>
          </w:tcPr>
          <w:p w:rsidR="00FE737F" w:rsidRPr="00DE1180" w:rsidRDefault="00FE737F" w:rsidP="002B240E">
            <w:pPr>
              <w:rPr>
                <w:lang w:val="en-US"/>
              </w:rPr>
            </w:pPr>
            <w:r w:rsidRPr="00DE1180">
              <w:rPr>
                <w:lang w:val="en-US"/>
              </w:rPr>
              <w:t>MicrosoftOpenLicense 65785999</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6</w:t>
            </w:r>
          </w:p>
        </w:tc>
        <w:tc>
          <w:tcPr>
            <w:tcW w:w="6004" w:type="dxa"/>
            <w:shd w:val="clear" w:color="auto" w:fill="FFFFFF"/>
            <w:vAlign w:val="center"/>
          </w:tcPr>
          <w:p w:rsidR="00FE737F" w:rsidRPr="00DE1180" w:rsidRDefault="00FE737F" w:rsidP="002B240E">
            <w:r w:rsidRPr="00DE1180">
              <w:rPr>
                <w:lang w:val="en-US"/>
              </w:rPr>
              <w:t>Microsoft Windows 10</w:t>
            </w:r>
            <w:r w:rsidRPr="00DE1180">
              <w:t xml:space="preserve"> </w:t>
            </w:r>
          </w:p>
        </w:tc>
        <w:tc>
          <w:tcPr>
            <w:tcW w:w="3273" w:type="dxa"/>
            <w:shd w:val="clear" w:color="auto" w:fill="FFFFFF"/>
          </w:tcPr>
          <w:p w:rsidR="00FE737F" w:rsidRPr="00DE1180" w:rsidRDefault="00FE737F" w:rsidP="002B240E">
            <w:r w:rsidRPr="00DE1180">
              <w:rPr>
                <w:lang w:val="en-US"/>
              </w:rPr>
              <w:t>MicrosoftOpenLicense 65785999</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7</w:t>
            </w:r>
          </w:p>
        </w:tc>
        <w:tc>
          <w:tcPr>
            <w:tcW w:w="6004" w:type="dxa"/>
            <w:shd w:val="clear" w:color="auto" w:fill="FFFFFF"/>
            <w:vAlign w:val="center"/>
          </w:tcPr>
          <w:p w:rsidR="00FE737F" w:rsidRPr="00DE1180" w:rsidRDefault="00FE737F" w:rsidP="002B240E">
            <w:r w:rsidRPr="00DE1180">
              <w:rPr>
                <w:lang w:val="en-US"/>
              </w:rPr>
              <w:t>Autodesk</w:t>
            </w:r>
            <w:r w:rsidRPr="00DE1180">
              <w:t xml:space="preserve"> </w:t>
            </w:r>
            <w:r w:rsidRPr="00DE1180">
              <w:rPr>
                <w:lang w:val="en-US"/>
              </w:rPr>
              <w:t>AutoCAD</w:t>
            </w:r>
            <w:r w:rsidRPr="00DE1180">
              <w:t xml:space="preserve"> 2014 (для учебных заведений) </w:t>
            </w:r>
          </w:p>
        </w:tc>
        <w:tc>
          <w:tcPr>
            <w:tcW w:w="3273" w:type="dxa"/>
            <w:shd w:val="clear" w:color="auto" w:fill="FFFFFF"/>
          </w:tcPr>
          <w:p w:rsidR="00FE737F" w:rsidRPr="00DE1180" w:rsidRDefault="00FE737F" w:rsidP="002B240E">
            <w:r w:rsidRPr="00DE1180">
              <w:t>Коробочная (разный № на каждой коробке)</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8</w:t>
            </w:r>
          </w:p>
        </w:tc>
        <w:tc>
          <w:tcPr>
            <w:tcW w:w="6004" w:type="dxa"/>
            <w:shd w:val="clear" w:color="auto" w:fill="FFFFFF"/>
            <w:vAlign w:val="center"/>
          </w:tcPr>
          <w:p w:rsidR="00FE737F" w:rsidRPr="00DE1180" w:rsidRDefault="00FE737F" w:rsidP="002B240E">
            <w:r w:rsidRPr="00DE1180">
              <w:rPr>
                <w:lang w:val="en-US"/>
              </w:rPr>
              <w:t>Mathcad</w:t>
            </w:r>
            <w:r w:rsidRPr="00DE1180">
              <w:t xml:space="preserve"> </w:t>
            </w:r>
            <w:r w:rsidRPr="00DE1180">
              <w:rPr>
                <w:lang w:val="en-US"/>
              </w:rPr>
              <w:t>Education 14</w:t>
            </w:r>
            <w:r w:rsidRPr="00DE1180">
              <w:t xml:space="preserve"> </w:t>
            </w:r>
          </w:p>
        </w:tc>
        <w:tc>
          <w:tcPr>
            <w:tcW w:w="3273" w:type="dxa"/>
            <w:shd w:val="clear" w:color="auto" w:fill="FFFFFF"/>
          </w:tcPr>
          <w:p w:rsidR="00FE737F" w:rsidRPr="00DE1180" w:rsidRDefault="00FE737F" w:rsidP="002B240E">
            <w:pPr>
              <w:rPr>
                <w:lang w:val="en-US"/>
              </w:rPr>
            </w:pPr>
            <w:r w:rsidRPr="00DE1180">
              <w:t>60-</w:t>
            </w:r>
            <w:r w:rsidRPr="00DE1180">
              <w:rPr>
                <w:lang w:val="en-US"/>
              </w:rPr>
              <w:t>a4-4c-72-c7-c1</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9</w:t>
            </w:r>
          </w:p>
        </w:tc>
        <w:tc>
          <w:tcPr>
            <w:tcW w:w="6004" w:type="dxa"/>
            <w:shd w:val="clear" w:color="auto" w:fill="FFFFFF"/>
            <w:vAlign w:val="center"/>
          </w:tcPr>
          <w:p w:rsidR="00FE737F" w:rsidRPr="00DE1180" w:rsidRDefault="00FE737F" w:rsidP="002B240E">
            <w:r w:rsidRPr="00DE1180">
              <w:t>КОМПАС-3</w:t>
            </w:r>
            <w:r w:rsidRPr="00DE1180">
              <w:rPr>
                <w:lang w:val="en-US"/>
              </w:rPr>
              <w:t>D</w:t>
            </w:r>
            <w:r w:rsidRPr="00DE1180">
              <w:t xml:space="preserve"> </w:t>
            </w:r>
            <w:r w:rsidRPr="00DE1180">
              <w:rPr>
                <w:lang w:val="en-US"/>
              </w:rPr>
              <w:t>V</w:t>
            </w:r>
            <w:r w:rsidRPr="00DE1180">
              <w:t xml:space="preserve">14 </w:t>
            </w:r>
          </w:p>
        </w:tc>
        <w:tc>
          <w:tcPr>
            <w:tcW w:w="3273" w:type="dxa"/>
            <w:shd w:val="clear" w:color="auto" w:fill="FFFFFF"/>
          </w:tcPr>
          <w:p w:rsidR="00FE737F" w:rsidRPr="00DE1180" w:rsidRDefault="00FE737F" w:rsidP="002B240E">
            <w:r w:rsidRPr="00DE1180">
              <w:t>АГ-13-01294</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10</w:t>
            </w:r>
          </w:p>
        </w:tc>
        <w:tc>
          <w:tcPr>
            <w:tcW w:w="6004" w:type="dxa"/>
            <w:shd w:val="clear" w:color="auto" w:fill="FFFFFF"/>
            <w:vAlign w:val="center"/>
          </w:tcPr>
          <w:p w:rsidR="00FE737F" w:rsidRPr="00DE1180" w:rsidRDefault="00FE737F" w:rsidP="002B240E">
            <w:pPr>
              <w:rPr>
                <w:lang w:val="en-US"/>
              </w:rPr>
            </w:pPr>
            <w:r w:rsidRPr="00DE1180">
              <w:rPr>
                <w:lang w:val="en-US"/>
              </w:rPr>
              <w:t xml:space="preserve">CorelDRAW Graphics Suite X7 </w:t>
            </w:r>
          </w:p>
        </w:tc>
        <w:tc>
          <w:tcPr>
            <w:tcW w:w="3273" w:type="dxa"/>
            <w:shd w:val="clear" w:color="auto" w:fill="FFFFFF"/>
          </w:tcPr>
          <w:p w:rsidR="00FE737F" w:rsidRPr="00DE1180" w:rsidRDefault="00FE737F" w:rsidP="002B240E">
            <w:r w:rsidRPr="00DE1180">
              <w:rPr>
                <w:lang w:val="en-US"/>
              </w:rPr>
              <w:t>Corel license number:065337</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11</w:t>
            </w:r>
          </w:p>
        </w:tc>
        <w:tc>
          <w:tcPr>
            <w:tcW w:w="6004" w:type="dxa"/>
            <w:shd w:val="clear" w:color="auto" w:fill="FFFFFF"/>
            <w:vAlign w:val="center"/>
          </w:tcPr>
          <w:p w:rsidR="00FE737F" w:rsidRPr="00DE1180" w:rsidRDefault="00FE737F" w:rsidP="002B240E">
            <w:r w:rsidRPr="00DE1180">
              <w:rPr>
                <w:lang w:val="en-US"/>
              </w:rPr>
              <w:t>ABBY FineReader 11</w:t>
            </w:r>
            <w:r w:rsidRPr="00DE1180">
              <w:t xml:space="preserve"> </w:t>
            </w:r>
          </w:p>
        </w:tc>
        <w:tc>
          <w:tcPr>
            <w:tcW w:w="3273" w:type="dxa"/>
            <w:shd w:val="clear" w:color="auto" w:fill="FFFFFF"/>
          </w:tcPr>
          <w:p w:rsidR="00FE737F" w:rsidRPr="00DE1180" w:rsidRDefault="00FE737F" w:rsidP="002B240E">
            <w:r w:rsidRPr="00DE1180">
              <w:t>Коробочная ( разный № на каждой коробке)</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12</w:t>
            </w:r>
          </w:p>
        </w:tc>
        <w:tc>
          <w:tcPr>
            <w:tcW w:w="6004" w:type="dxa"/>
            <w:shd w:val="clear" w:color="auto" w:fill="FFFFFF"/>
          </w:tcPr>
          <w:p w:rsidR="00FE737F" w:rsidRPr="00DE1180" w:rsidRDefault="00FE737F" w:rsidP="002B240E">
            <w:pPr>
              <w:rPr>
                <w:lang w:val="en-US"/>
              </w:rPr>
            </w:pPr>
            <w:r w:rsidRPr="00DE1180">
              <w:rPr>
                <w:lang w:val="en-US"/>
              </w:rPr>
              <w:t>Kaspersky Endpoint Security</w:t>
            </w:r>
          </w:p>
        </w:tc>
        <w:tc>
          <w:tcPr>
            <w:tcW w:w="3273" w:type="dxa"/>
            <w:shd w:val="clear" w:color="auto" w:fill="FFFFFF"/>
          </w:tcPr>
          <w:p w:rsidR="00FE737F" w:rsidRPr="00DE1180" w:rsidRDefault="00FE737F" w:rsidP="002B240E">
            <w:pPr>
              <w:rPr>
                <w:lang w:val="en-US"/>
              </w:rPr>
            </w:pPr>
            <w:r w:rsidRPr="00DE1180">
              <w:rPr>
                <w:lang w:val="en-US"/>
              </w:rPr>
              <w:t>PN</w:t>
            </w:r>
            <w:r w:rsidRPr="00DE1180">
              <w:t xml:space="preserve">: </w:t>
            </w:r>
            <w:r w:rsidRPr="00DE1180">
              <w:rPr>
                <w:lang w:val="en-US"/>
              </w:rPr>
              <w:t>KL4863RAQFQ</w:t>
            </w:r>
          </w:p>
        </w:tc>
      </w:tr>
      <w:tr w:rsidR="00FE737F" w:rsidRPr="00DE1180" w:rsidTr="00DE1180">
        <w:trPr>
          <w:cantSplit/>
          <w:trHeight w:val="20"/>
          <w:jc w:val="center"/>
        </w:trPr>
        <w:tc>
          <w:tcPr>
            <w:tcW w:w="659" w:type="dxa"/>
            <w:shd w:val="clear" w:color="auto" w:fill="FFFFFF"/>
          </w:tcPr>
          <w:p w:rsidR="00FE737F" w:rsidRPr="00DE1180" w:rsidRDefault="00FE737F" w:rsidP="002B240E">
            <w:pPr>
              <w:jc w:val="center"/>
              <w:rPr>
                <w:lang w:val="en-US"/>
              </w:rPr>
            </w:pPr>
            <w:r w:rsidRPr="00DE1180">
              <w:rPr>
                <w:lang w:val="en-US"/>
              </w:rPr>
              <w:t>13</w:t>
            </w:r>
          </w:p>
        </w:tc>
        <w:tc>
          <w:tcPr>
            <w:tcW w:w="6004" w:type="dxa"/>
            <w:shd w:val="clear" w:color="auto" w:fill="FFFFFF"/>
          </w:tcPr>
          <w:p w:rsidR="00FE737F" w:rsidRPr="00DE1180" w:rsidRDefault="00FE737F" w:rsidP="002B240E">
            <w:pPr>
              <w:rPr>
                <w:lang w:val="en-US"/>
              </w:rPr>
            </w:pPr>
            <w:r w:rsidRPr="00DE1180">
              <w:t xml:space="preserve">Контент-фильтр </w:t>
            </w:r>
            <w:r w:rsidRPr="00DE1180">
              <w:rPr>
                <w:lang w:val="en-US"/>
              </w:rPr>
              <w:t>SkyDNS</w:t>
            </w:r>
          </w:p>
        </w:tc>
        <w:tc>
          <w:tcPr>
            <w:tcW w:w="3273" w:type="dxa"/>
            <w:shd w:val="clear" w:color="auto" w:fill="FFFFFF"/>
          </w:tcPr>
          <w:p w:rsidR="00FE737F" w:rsidRPr="00DE1180" w:rsidRDefault="00FE737F" w:rsidP="002B240E">
            <w:r w:rsidRPr="00DE1180">
              <w:t>Ю-05109</w:t>
            </w:r>
          </w:p>
        </w:tc>
      </w:tr>
    </w:tbl>
    <w:p w:rsidR="00FE737F" w:rsidRPr="00DE1180" w:rsidRDefault="00FE737F" w:rsidP="002B240E">
      <w:pPr>
        <w:jc w:val="center"/>
        <w:rPr>
          <w:b/>
          <w:sz w:val="24"/>
          <w:szCs w:val="24"/>
        </w:rPr>
      </w:pPr>
    </w:p>
    <w:p w:rsidR="00FE737F" w:rsidRPr="002B240E" w:rsidRDefault="00FE737F" w:rsidP="002B240E">
      <w:pPr>
        <w:jc w:val="center"/>
        <w:rPr>
          <w:b/>
          <w:sz w:val="24"/>
          <w:szCs w:val="24"/>
        </w:rPr>
      </w:pPr>
      <w:r w:rsidRPr="002B240E">
        <w:rPr>
          <w:b/>
          <w:sz w:val="24"/>
          <w:szCs w:val="24"/>
        </w:rPr>
        <w:t>Программное обеспечение по GNU General Public License (свободно распространяемое)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356"/>
      </w:tblGrid>
      <w:tr w:rsidR="00FE737F" w:rsidRPr="00DE1180" w:rsidTr="00DE1180">
        <w:tc>
          <w:tcPr>
            <w:tcW w:w="567" w:type="dxa"/>
            <w:tcBorders>
              <w:right w:val="single" w:sz="4" w:space="0" w:color="auto"/>
            </w:tcBorders>
          </w:tcPr>
          <w:p w:rsidR="00FE737F" w:rsidRPr="00DE1180" w:rsidRDefault="00FE737F" w:rsidP="002B240E">
            <w:pPr>
              <w:jc w:val="center"/>
            </w:pPr>
            <w:r w:rsidRPr="00DE1180">
              <w:t>№</w:t>
            </w:r>
          </w:p>
        </w:tc>
        <w:tc>
          <w:tcPr>
            <w:tcW w:w="9356" w:type="dxa"/>
            <w:tcBorders>
              <w:left w:val="single" w:sz="4" w:space="0" w:color="auto"/>
            </w:tcBorders>
          </w:tcPr>
          <w:p w:rsidR="00FE737F" w:rsidRPr="00DE1180" w:rsidRDefault="00FE737F" w:rsidP="002B240E">
            <w:pPr>
              <w:jc w:val="center"/>
            </w:pPr>
            <w:r w:rsidRPr="00DE1180">
              <w:t>Перечень</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1</w:t>
            </w:r>
          </w:p>
        </w:tc>
        <w:tc>
          <w:tcPr>
            <w:tcW w:w="9356" w:type="dxa"/>
            <w:tcBorders>
              <w:left w:val="single" w:sz="4" w:space="0" w:color="auto"/>
            </w:tcBorders>
          </w:tcPr>
          <w:p w:rsidR="00FE737F" w:rsidRPr="00DE1180" w:rsidRDefault="00FE737F" w:rsidP="002B240E">
            <w:pPr>
              <w:rPr>
                <w:lang w:val="en-US"/>
              </w:rPr>
            </w:pPr>
            <w:r w:rsidRPr="00DE1180">
              <w:rPr>
                <w:lang w:val="en-US"/>
              </w:rPr>
              <w:t>OpenOffice</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2</w:t>
            </w:r>
          </w:p>
        </w:tc>
        <w:tc>
          <w:tcPr>
            <w:tcW w:w="9356" w:type="dxa"/>
            <w:tcBorders>
              <w:left w:val="single" w:sz="4" w:space="0" w:color="auto"/>
            </w:tcBorders>
          </w:tcPr>
          <w:p w:rsidR="00FE737F" w:rsidRPr="00DE1180" w:rsidRDefault="00FE737F" w:rsidP="002B240E">
            <w:r w:rsidRPr="00DE1180">
              <w:t>МойОфис</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3</w:t>
            </w:r>
          </w:p>
        </w:tc>
        <w:tc>
          <w:tcPr>
            <w:tcW w:w="9356" w:type="dxa"/>
            <w:tcBorders>
              <w:left w:val="single" w:sz="4" w:space="0" w:color="auto"/>
            </w:tcBorders>
          </w:tcPr>
          <w:p w:rsidR="00FE737F" w:rsidRPr="00DE1180" w:rsidRDefault="00FE737F" w:rsidP="002B240E">
            <w:pPr>
              <w:rPr>
                <w:lang w:val="en-US"/>
              </w:rPr>
            </w:pPr>
            <w:r w:rsidRPr="00DE1180">
              <w:rPr>
                <w:lang w:val="en-US"/>
              </w:rPr>
              <w:t>Gimp</w:t>
            </w:r>
          </w:p>
        </w:tc>
      </w:tr>
      <w:tr w:rsidR="00FE737F" w:rsidRPr="00DE1180" w:rsidTr="00DE1180">
        <w:tc>
          <w:tcPr>
            <w:tcW w:w="567" w:type="dxa"/>
            <w:tcBorders>
              <w:right w:val="single" w:sz="4" w:space="0" w:color="auto"/>
            </w:tcBorders>
          </w:tcPr>
          <w:p w:rsidR="00FE737F" w:rsidRPr="00DE1180" w:rsidRDefault="00FE737F" w:rsidP="002B240E">
            <w:pPr>
              <w:jc w:val="center"/>
            </w:pPr>
            <w:r w:rsidRPr="00DE1180">
              <w:t>4</w:t>
            </w:r>
          </w:p>
        </w:tc>
        <w:tc>
          <w:tcPr>
            <w:tcW w:w="9356" w:type="dxa"/>
            <w:tcBorders>
              <w:left w:val="single" w:sz="4" w:space="0" w:color="auto"/>
            </w:tcBorders>
          </w:tcPr>
          <w:p w:rsidR="00FE737F" w:rsidRPr="00DE1180" w:rsidRDefault="00FE737F" w:rsidP="002B240E">
            <w:pPr>
              <w:rPr>
                <w:lang w:val="en-US"/>
              </w:rPr>
            </w:pPr>
            <w:r w:rsidRPr="00DE1180">
              <w:rPr>
                <w:lang w:val="en-US"/>
              </w:rPr>
              <w:t>MatchStudio</w:t>
            </w:r>
          </w:p>
        </w:tc>
      </w:tr>
    </w:tbl>
    <w:p w:rsidR="00FE737F" w:rsidRPr="002B240E"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4"/>
          <w:szCs w:val="24"/>
        </w:rPr>
      </w:pPr>
    </w:p>
    <w:p w:rsidR="00FE737F" w:rsidRPr="002B240E"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4"/>
          <w:szCs w:val="24"/>
        </w:rPr>
      </w:pPr>
      <w:r w:rsidRPr="002B240E">
        <w:rPr>
          <w:b/>
          <w:color w:val="000000"/>
          <w:sz w:val="24"/>
          <w:szCs w:val="24"/>
        </w:rPr>
        <w:t>При изучении дисциплины в формате электронного обучения с использованием ДОТ:</w:t>
      </w:r>
    </w:p>
    <w:p w:rsidR="00FE737F"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2B240E">
        <w:rPr>
          <w:color w:val="000000"/>
          <w:sz w:val="24"/>
          <w:szCs w:val="24"/>
        </w:rPr>
        <w:t xml:space="preserve">Программы для видеоконференций: </w:t>
      </w:r>
      <w:r w:rsidRPr="002B240E">
        <w:rPr>
          <w:color w:val="000000"/>
          <w:sz w:val="24"/>
          <w:szCs w:val="24"/>
          <w:lang w:val="en-US"/>
        </w:rPr>
        <w:t>Zoom</w:t>
      </w:r>
      <w:r w:rsidRPr="002B240E">
        <w:rPr>
          <w:color w:val="000000"/>
          <w:sz w:val="24"/>
          <w:szCs w:val="24"/>
        </w:rPr>
        <w:t xml:space="preserve"> </w:t>
      </w:r>
      <w:r w:rsidRPr="002B240E">
        <w:rPr>
          <w:color w:val="000000"/>
          <w:sz w:val="24"/>
          <w:szCs w:val="24"/>
          <w:lang w:val="en-US"/>
        </w:rPr>
        <w:t>Cloud</w:t>
      </w:r>
      <w:r w:rsidRPr="002B240E">
        <w:rPr>
          <w:color w:val="000000"/>
          <w:sz w:val="24"/>
          <w:szCs w:val="24"/>
        </w:rPr>
        <w:t xml:space="preserve"> </w:t>
      </w:r>
      <w:r w:rsidRPr="002B240E">
        <w:rPr>
          <w:color w:val="000000"/>
          <w:sz w:val="24"/>
          <w:szCs w:val="24"/>
          <w:lang w:val="en-US"/>
        </w:rPr>
        <w:t>Meetings</w:t>
      </w:r>
      <w:r w:rsidRPr="002B240E">
        <w:rPr>
          <w:color w:val="000000"/>
          <w:sz w:val="24"/>
          <w:szCs w:val="24"/>
        </w:rPr>
        <w:t>, Яндекс Телемост.</w:t>
      </w:r>
    </w:p>
    <w:p w:rsidR="002B240E" w:rsidRPr="00C214B5" w:rsidRDefault="002B240E"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6F25DF">
        <w:rPr>
          <w:color w:val="000000"/>
          <w:sz w:val="24"/>
        </w:rPr>
        <w:t>Электронн</w:t>
      </w:r>
      <w:r>
        <w:rPr>
          <w:color w:val="000000"/>
          <w:sz w:val="24"/>
        </w:rPr>
        <w:t>ая</w:t>
      </w:r>
      <w:r w:rsidRPr="006F25DF">
        <w:rPr>
          <w:color w:val="000000"/>
          <w:sz w:val="24"/>
        </w:rPr>
        <w:t xml:space="preserve"> платформ</w:t>
      </w:r>
      <w:r>
        <w:rPr>
          <w:color w:val="000000"/>
          <w:sz w:val="24"/>
        </w:rPr>
        <w:t xml:space="preserve">а </w:t>
      </w:r>
      <w:r w:rsidRPr="006F25DF">
        <w:rPr>
          <w:color w:val="000000"/>
          <w:sz w:val="24"/>
        </w:rPr>
        <w:t>Moodle</w:t>
      </w:r>
      <w:r>
        <w:rPr>
          <w:color w:val="000000"/>
          <w:sz w:val="24"/>
        </w:rPr>
        <w:t>.</w:t>
      </w:r>
    </w:p>
    <w:p w:rsidR="00FE737F" w:rsidRPr="002B240E" w:rsidRDefault="00FE737F" w:rsidP="002B24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2B240E">
        <w:rPr>
          <w:b/>
          <w:bCs/>
          <w:sz w:val="24"/>
          <w:szCs w:val="24"/>
        </w:rPr>
        <w:lastRenderedPageBreak/>
        <w:t>3.2. Информационное обеспечение реализации программы</w:t>
      </w:r>
    </w:p>
    <w:p w:rsidR="00FE737F" w:rsidRPr="002B240E" w:rsidRDefault="00FE737F" w:rsidP="002B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B240E">
        <w:rPr>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E737F" w:rsidRPr="002B240E" w:rsidRDefault="00FE737F" w:rsidP="002B240E">
      <w:pPr>
        <w:shd w:val="clear" w:color="auto" w:fill="FFFFFF"/>
        <w:ind w:firstLine="709"/>
        <w:jc w:val="both"/>
        <w:rPr>
          <w:b/>
          <w:bCs/>
          <w:sz w:val="24"/>
          <w:szCs w:val="24"/>
        </w:rPr>
      </w:pPr>
    </w:p>
    <w:p w:rsidR="002F1D36" w:rsidRPr="002B240E" w:rsidRDefault="002F1D36" w:rsidP="002F1D36">
      <w:pPr>
        <w:shd w:val="clear" w:color="auto" w:fill="FFFFFF"/>
        <w:ind w:firstLine="709"/>
        <w:jc w:val="both"/>
        <w:rPr>
          <w:sz w:val="24"/>
          <w:szCs w:val="24"/>
        </w:rPr>
      </w:pPr>
      <w:r w:rsidRPr="002B240E">
        <w:rPr>
          <w:b/>
          <w:bCs/>
          <w:sz w:val="24"/>
          <w:szCs w:val="24"/>
        </w:rPr>
        <w:t>Перечень учебных изданий, дополнительной литературы Интернет-ресурсов, базы данных библиотечного фонда:</w:t>
      </w:r>
    </w:p>
    <w:p w:rsidR="002F1D36" w:rsidRPr="002B240E" w:rsidRDefault="002F1D36" w:rsidP="002F1D36">
      <w:pPr>
        <w:tabs>
          <w:tab w:val="left" w:pos="-284"/>
          <w:tab w:val="left" w:pos="567"/>
          <w:tab w:val="left" w:pos="1276"/>
          <w:tab w:val="left" w:pos="2000"/>
        </w:tabs>
        <w:ind w:firstLine="709"/>
        <w:jc w:val="both"/>
        <w:rPr>
          <w:b/>
          <w:sz w:val="24"/>
          <w:szCs w:val="24"/>
        </w:rPr>
      </w:pPr>
      <w:r>
        <w:rPr>
          <w:b/>
          <w:sz w:val="24"/>
          <w:szCs w:val="24"/>
        </w:rPr>
        <w:t xml:space="preserve">3.2.1. </w:t>
      </w:r>
      <w:r w:rsidRPr="002B240E">
        <w:rPr>
          <w:b/>
          <w:sz w:val="24"/>
          <w:szCs w:val="24"/>
        </w:rPr>
        <w:t>Основные источники:</w:t>
      </w:r>
    </w:p>
    <w:p w:rsidR="002F1D36" w:rsidRPr="00A85E1E" w:rsidRDefault="002F1D36" w:rsidP="002F1D36">
      <w:pPr>
        <w:numPr>
          <w:ilvl w:val="0"/>
          <w:numId w:val="25"/>
        </w:numPr>
        <w:tabs>
          <w:tab w:val="left" w:pos="-284"/>
          <w:tab w:val="left" w:pos="567"/>
          <w:tab w:val="left" w:pos="1134"/>
          <w:tab w:val="left" w:pos="2000"/>
        </w:tabs>
        <w:ind w:left="0" w:firstLine="709"/>
        <w:jc w:val="both"/>
        <w:rPr>
          <w:sz w:val="24"/>
          <w:szCs w:val="24"/>
        </w:rPr>
      </w:pPr>
      <w:r w:rsidRPr="00A85E1E">
        <w:rPr>
          <w:sz w:val="24"/>
          <w:szCs w:val="24"/>
        </w:rPr>
        <w:t>Целуйко, Д.И. Охрана труда : учебное пособие / Д. И. Целуйко. — Москва : УМЦ ЖДТ, 2023. — 200 с. — 978-5-907695-01-6. — Текст : электронный // УМЦ ЖДТ : электронная библиотека. — URL: https://umczdt.ru/books/1197/280366/. — Режим доступа: по подписке.</w:t>
      </w:r>
    </w:p>
    <w:p w:rsidR="002F1D36" w:rsidRPr="00A85E1E" w:rsidRDefault="002F1D36" w:rsidP="002F1D36">
      <w:pPr>
        <w:numPr>
          <w:ilvl w:val="0"/>
          <w:numId w:val="25"/>
        </w:numPr>
        <w:tabs>
          <w:tab w:val="left" w:pos="-284"/>
          <w:tab w:val="left" w:pos="567"/>
          <w:tab w:val="left" w:pos="1134"/>
          <w:tab w:val="left" w:pos="2000"/>
        </w:tabs>
        <w:ind w:left="0" w:firstLine="709"/>
        <w:jc w:val="both"/>
        <w:rPr>
          <w:sz w:val="24"/>
          <w:szCs w:val="24"/>
        </w:rPr>
      </w:pPr>
      <w:r w:rsidRPr="00A85E1E">
        <w:rPr>
          <w:sz w:val="24"/>
          <w:szCs w:val="24"/>
        </w:rPr>
        <w:t>Тесленко, И.М. Расследование несчастных случаев на производстве : учебное пособие / И. М. Тесленко. — Москва : УМЦ ЖДТ, 2022. — 128 с. — 978-5-907479-22-7. — Текст : электронный // УМЦ ЖДТ : электронная библиотека. — URL: </w:t>
      </w:r>
      <w:hyperlink r:id="rId9" w:history="1">
        <w:r w:rsidRPr="00A85E1E">
          <w:rPr>
            <w:sz w:val="24"/>
            <w:szCs w:val="24"/>
          </w:rPr>
          <w:t>https://umczdt.ru/books/1029/260736/</w:t>
        </w:r>
      </w:hyperlink>
      <w:r w:rsidRPr="00A85E1E">
        <w:rPr>
          <w:sz w:val="24"/>
          <w:szCs w:val="24"/>
        </w:rPr>
        <w:t xml:space="preserve">. — Режим доступа: по подписке. </w:t>
      </w:r>
    </w:p>
    <w:p w:rsidR="002F1D36" w:rsidRPr="00A85E1E" w:rsidRDefault="002F1D36" w:rsidP="002F1D36">
      <w:pPr>
        <w:numPr>
          <w:ilvl w:val="0"/>
          <w:numId w:val="25"/>
        </w:numPr>
        <w:tabs>
          <w:tab w:val="left" w:pos="-284"/>
          <w:tab w:val="left" w:pos="567"/>
          <w:tab w:val="left" w:pos="1134"/>
          <w:tab w:val="left" w:pos="2000"/>
        </w:tabs>
        <w:ind w:left="0" w:firstLine="709"/>
        <w:jc w:val="both"/>
        <w:rPr>
          <w:sz w:val="24"/>
          <w:szCs w:val="24"/>
        </w:rPr>
      </w:pPr>
      <w:r w:rsidRPr="00A85E1E">
        <w:rPr>
          <w:sz w:val="24"/>
          <w:szCs w:val="24"/>
        </w:rPr>
        <w:t>Шумский, В.М. Охрана труда и социальная защита : учебное пособие / В. М. Шумский, Е. Ю. Нарусова, В. Г. Стручалин. — Москва : УМЦ ЖДТ, 2022. — 192 с. — 978-5-907479-20-3. — Текст : электронный // УМЦ ЖДТ : электронная библиотека. — URL: </w:t>
      </w:r>
      <w:hyperlink r:id="rId10" w:history="1">
        <w:r w:rsidRPr="00A85E1E">
          <w:rPr>
            <w:sz w:val="24"/>
            <w:szCs w:val="24"/>
          </w:rPr>
          <w:t>https://umczdt.ru/books/1008/260739/</w:t>
        </w:r>
      </w:hyperlink>
      <w:r w:rsidRPr="00A85E1E">
        <w:rPr>
          <w:sz w:val="24"/>
          <w:szCs w:val="24"/>
        </w:rPr>
        <w:t>. — Режим доступа: по подписке.</w:t>
      </w:r>
    </w:p>
    <w:p w:rsidR="002F1D36" w:rsidRPr="00276F8F" w:rsidRDefault="002F1D36" w:rsidP="002F1D36">
      <w:pPr>
        <w:widowControl/>
        <w:numPr>
          <w:ilvl w:val="0"/>
          <w:numId w:val="25"/>
        </w:numPr>
        <w:shd w:val="clear" w:color="auto" w:fill="FFFFFF"/>
        <w:tabs>
          <w:tab w:val="left" w:pos="1134"/>
        </w:tabs>
        <w:autoSpaceDE/>
        <w:autoSpaceDN/>
        <w:adjustRightInd/>
        <w:ind w:left="0" w:firstLine="709"/>
        <w:jc w:val="both"/>
        <w:rPr>
          <w:rFonts w:ascii="Calibri" w:hAnsi="Calibri" w:cs="Arial"/>
          <w:color w:val="000000"/>
          <w:sz w:val="24"/>
          <w:szCs w:val="24"/>
        </w:rPr>
      </w:pPr>
      <w:r w:rsidRPr="00276F8F">
        <w:rPr>
          <w:color w:val="000000"/>
          <w:sz w:val="24"/>
          <w:szCs w:val="24"/>
        </w:rPr>
        <w:t>О пожарной безопасности : ФЗ</w:t>
      </w:r>
      <w:r>
        <w:rPr>
          <w:color w:val="000000"/>
          <w:sz w:val="24"/>
          <w:szCs w:val="24"/>
        </w:rPr>
        <w:t xml:space="preserve"> РФ</w:t>
      </w:r>
      <w:r w:rsidRPr="00276F8F">
        <w:rPr>
          <w:color w:val="000000"/>
          <w:sz w:val="24"/>
          <w:szCs w:val="24"/>
        </w:rPr>
        <w:t xml:space="preserve"> от 21.12.1994 №69-ФЗ (ред</w:t>
      </w:r>
      <w:r>
        <w:rPr>
          <w:color w:val="000000"/>
          <w:sz w:val="24"/>
          <w:szCs w:val="24"/>
        </w:rPr>
        <w:t>.</w:t>
      </w:r>
      <w:r w:rsidRPr="00276F8F">
        <w:rPr>
          <w:color w:val="000000"/>
          <w:sz w:val="24"/>
          <w:szCs w:val="24"/>
        </w:rPr>
        <w:t xml:space="preserve"> от </w:t>
      </w:r>
      <w:r>
        <w:rPr>
          <w:color w:val="000000"/>
          <w:sz w:val="24"/>
          <w:szCs w:val="24"/>
        </w:rPr>
        <w:t>08.08.2024</w:t>
      </w:r>
      <w:r w:rsidRPr="00276F8F">
        <w:rPr>
          <w:color w:val="000000"/>
          <w:sz w:val="24"/>
          <w:szCs w:val="24"/>
        </w:rPr>
        <w:t>). – Текст : электронный //СПС КонсультантПлюс.</w:t>
      </w:r>
    </w:p>
    <w:p w:rsidR="002F1D36" w:rsidRPr="00292C10" w:rsidRDefault="002F1D36" w:rsidP="002F1D36">
      <w:pPr>
        <w:numPr>
          <w:ilvl w:val="0"/>
          <w:numId w:val="25"/>
        </w:numPr>
        <w:shd w:val="clear" w:color="auto" w:fill="FFFFFF"/>
        <w:tabs>
          <w:tab w:val="left" w:pos="1134"/>
        </w:tabs>
        <w:ind w:left="0" w:firstLine="709"/>
        <w:jc w:val="both"/>
        <w:outlineLvl w:val="0"/>
        <w:rPr>
          <w:bCs/>
          <w:kern w:val="36"/>
          <w:sz w:val="24"/>
          <w:szCs w:val="24"/>
        </w:rPr>
      </w:pPr>
      <w:r w:rsidRPr="00276F8F">
        <w:rPr>
          <w:color w:val="000000"/>
          <w:sz w:val="24"/>
          <w:szCs w:val="24"/>
          <w:shd w:val="clear" w:color="auto" w:fill="FFFFFF"/>
        </w:rPr>
        <w:t xml:space="preserve">Об утверждении Регламента организации и осуществления профилактики пожаров на стационарных объектах и железнодорожном подвижном составе ОАО «РЖД : распоряжение ОАО «РЖД» от 31.12.2014 №3248р (ред. от 11.09.2018). – Текст : электронный //СПС </w:t>
      </w:r>
      <w:r w:rsidRPr="00292C10">
        <w:rPr>
          <w:sz w:val="24"/>
          <w:szCs w:val="24"/>
          <w:shd w:val="clear" w:color="auto" w:fill="FFFFFF"/>
        </w:rPr>
        <w:t>КонсультантПлюс.</w:t>
      </w:r>
    </w:p>
    <w:p w:rsidR="002F1D36" w:rsidRPr="00276F8F" w:rsidRDefault="002F1D36" w:rsidP="002F1D36">
      <w:pPr>
        <w:widowControl/>
        <w:numPr>
          <w:ilvl w:val="0"/>
          <w:numId w:val="25"/>
        </w:numPr>
        <w:shd w:val="clear" w:color="auto" w:fill="FFFFFF"/>
        <w:tabs>
          <w:tab w:val="left" w:pos="1134"/>
        </w:tabs>
        <w:autoSpaceDE/>
        <w:autoSpaceDN/>
        <w:adjustRightInd/>
        <w:ind w:left="0" w:firstLine="709"/>
        <w:jc w:val="both"/>
        <w:rPr>
          <w:rFonts w:ascii="Calibri" w:hAnsi="Calibri" w:cs="Arial"/>
          <w:color w:val="000000"/>
          <w:sz w:val="24"/>
          <w:szCs w:val="24"/>
        </w:rPr>
      </w:pPr>
      <w:r w:rsidRPr="00276F8F">
        <w:rPr>
          <w:color w:val="000000"/>
          <w:sz w:val="24"/>
          <w:szCs w:val="24"/>
          <w:shd w:val="clear" w:color="auto" w:fill="FFFFFF"/>
        </w:rPr>
        <w:t xml:space="preserve">Свод правил. Инфраструктура железнодорожного транспорта. Требования пожарной безопасности. СП 153.13130.2013 : утв. Приказом МЧС России от 25.12.2012 </w:t>
      </w:r>
      <w:r>
        <w:rPr>
          <w:color w:val="000000"/>
          <w:sz w:val="24"/>
          <w:szCs w:val="24"/>
          <w:shd w:val="clear" w:color="auto" w:fill="FFFFFF"/>
        </w:rPr>
        <w:t>№</w:t>
      </w:r>
      <w:r w:rsidRPr="00276F8F">
        <w:rPr>
          <w:color w:val="000000"/>
          <w:sz w:val="24"/>
          <w:szCs w:val="24"/>
          <w:shd w:val="clear" w:color="auto" w:fill="FFFFFF"/>
        </w:rPr>
        <w:t xml:space="preserve"> 804</w:t>
      </w:r>
      <w:r>
        <w:rPr>
          <w:color w:val="000000"/>
          <w:sz w:val="24"/>
          <w:szCs w:val="24"/>
          <w:shd w:val="clear" w:color="auto" w:fill="FFFFFF"/>
        </w:rPr>
        <w:t xml:space="preserve"> (ред. 18.07.2016)</w:t>
      </w:r>
      <w:r w:rsidRPr="00276F8F">
        <w:rPr>
          <w:color w:val="000000"/>
          <w:sz w:val="24"/>
          <w:szCs w:val="24"/>
          <w:shd w:val="clear" w:color="auto" w:fill="FFFFFF"/>
        </w:rPr>
        <w:t>. – Текст : электронный //СПС КонсультантПлюс.</w:t>
      </w:r>
    </w:p>
    <w:p w:rsidR="002F1D36" w:rsidRPr="002B240E" w:rsidRDefault="002F1D36" w:rsidP="002F1D36">
      <w:pPr>
        <w:tabs>
          <w:tab w:val="left" w:pos="-284"/>
          <w:tab w:val="left" w:pos="567"/>
          <w:tab w:val="left" w:pos="1276"/>
          <w:tab w:val="left" w:pos="2000"/>
        </w:tabs>
        <w:ind w:firstLine="709"/>
        <w:jc w:val="both"/>
        <w:rPr>
          <w:b/>
          <w:sz w:val="24"/>
          <w:szCs w:val="24"/>
        </w:rPr>
      </w:pPr>
      <w:r>
        <w:rPr>
          <w:b/>
          <w:sz w:val="24"/>
          <w:szCs w:val="24"/>
        </w:rPr>
        <w:t xml:space="preserve">3.2.2. </w:t>
      </w:r>
      <w:r w:rsidRPr="002B240E">
        <w:rPr>
          <w:b/>
          <w:sz w:val="24"/>
          <w:szCs w:val="24"/>
        </w:rPr>
        <w:t>Дополнительные источники:</w:t>
      </w:r>
    </w:p>
    <w:p w:rsidR="002F1D36" w:rsidRPr="002B240E" w:rsidRDefault="00833BC4" w:rsidP="002F1D36">
      <w:pPr>
        <w:numPr>
          <w:ilvl w:val="0"/>
          <w:numId w:val="25"/>
        </w:numPr>
        <w:tabs>
          <w:tab w:val="left" w:pos="-284"/>
          <w:tab w:val="left" w:pos="567"/>
          <w:tab w:val="left" w:pos="1134"/>
          <w:tab w:val="left" w:pos="2000"/>
        </w:tabs>
        <w:ind w:left="0" w:firstLine="709"/>
        <w:jc w:val="both"/>
        <w:rPr>
          <w:sz w:val="24"/>
          <w:szCs w:val="24"/>
        </w:rPr>
      </w:pPr>
      <w:r w:rsidRPr="00833BC4">
        <w:rPr>
          <w:sz w:val="24"/>
          <w:szCs w:val="24"/>
        </w:rPr>
        <w:t>Попов, Ю. П., Охрана труда : учебное пособие / Ю. П. Попов, В. В. Колтунов. — Москва : КноРус, 2025. — 226 с. — ISBN 978-5-406-14554-8. — URL: https://book.ru/book/957453. — Текст : электронный.</w:t>
      </w:r>
    </w:p>
    <w:p w:rsidR="002F1D36" w:rsidRPr="002B240E" w:rsidRDefault="002F1D36" w:rsidP="002F1D36">
      <w:pPr>
        <w:tabs>
          <w:tab w:val="left" w:pos="-284"/>
          <w:tab w:val="left" w:pos="567"/>
          <w:tab w:val="left" w:pos="1276"/>
          <w:tab w:val="left" w:pos="2000"/>
        </w:tabs>
        <w:ind w:firstLine="709"/>
        <w:jc w:val="both"/>
        <w:rPr>
          <w:b/>
          <w:sz w:val="24"/>
          <w:szCs w:val="24"/>
        </w:rPr>
      </w:pPr>
      <w:r>
        <w:rPr>
          <w:b/>
          <w:sz w:val="24"/>
          <w:szCs w:val="24"/>
        </w:rPr>
        <w:t xml:space="preserve">3.2.3. </w:t>
      </w:r>
      <w:r w:rsidRPr="002B240E">
        <w:rPr>
          <w:b/>
          <w:sz w:val="24"/>
          <w:szCs w:val="24"/>
        </w:rPr>
        <w:t>Методические материалы:</w:t>
      </w:r>
    </w:p>
    <w:p w:rsidR="002F1D36" w:rsidRDefault="002F1D36" w:rsidP="002F1D36">
      <w:pPr>
        <w:numPr>
          <w:ilvl w:val="0"/>
          <w:numId w:val="25"/>
        </w:numPr>
        <w:shd w:val="clear" w:color="auto" w:fill="FFFFFF"/>
        <w:tabs>
          <w:tab w:val="left" w:pos="1134"/>
        </w:tabs>
        <w:ind w:left="0" w:right="6" w:firstLine="709"/>
        <w:jc w:val="both"/>
        <w:rPr>
          <w:sz w:val="24"/>
          <w:szCs w:val="24"/>
        </w:rPr>
      </w:pPr>
      <w:r w:rsidRPr="00A85E1E">
        <w:rPr>
          <w:sz w:val="24"/>
          <w:szCs w:val="24"/>
        </w:rPr>
        <w:t>Надменко, Н.Г. ОП 07 Охрана труда : методическое пособие / Н. Г. Надменко. — Москва : ФГБУ ДПО «Учебно методический центр по образованию на железнодорожном транспорте», 2021. — 93 с. — Текст : электронный // УМЦ ЖДТ : электронная библиотека. — URL: https://umczdt.ru/books/1258/251411/. — Режим доступа: по подписке.</w:t>
      </w:r>
    </w:p>
    <w:p w:rsidR="002F1D36" w:rsidRPr="00A85E1E" w:rsidRDefault="002F1D36" w:rsidP="002F1D36">
      <w:pPr>
        <w:numPr>
          <w:ilvl w:val="0"/>
          <w:numId w:val="25"/>
        </w:numPr>
        <w:shd w:val="clear" w:color="auto" w:fill="FFFFFF"/>
        <w:tabs>
          <w:tab w:val="left" w:pos="1134"/>
        </w:tabs>
        <w:ind w:left="0" w:right="6" w:firstLine="709"/>
        <w:jc w:val="both"/>
        <w:rPr>
          <w:sz w:val="24"/>
          <w:szCs w:val="24"/>
        </w:rPr>
      </w:pPr>
      <w:r w:rsidRPr="00A85E1E">
        <w:rPr>
          <w:sz w:val="24"/>
          <w:szCs w:val="24"/>
        </w:rPr>
        <w:t>Мережникова, М.А.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07 Охрана труда : методическое пособие / М. А. Мережникова. — Москва : УМЦ ЖДТ, 2022. — 140 с. — Текст : электронный // УМЦ ЖДТ : электронная библиотека. — URL: https://umczdt.ru/books/1258/260622/. — Режим доступа: по подписке.</w:t>
      </w:r>
    </w:p>
    <w:p w:rsidR="002F1D36" w:rsidRPr="002B240E" w:rsidRDefault="002F1D36" w:rsidP="002F1D36">
      <w:pPr>
        <w:pStyle w:val="ae"/>
        <w:widowControl w:val="0"/>
        <w:tabs>
          <w:tab w:val="left" w:pos="709"/>
          <w:tab w:val="left" w:pos="851"/>
        </w:tabs>
        <w:ind w:left="0" w:firstLine="709"/>
        <w:jc w:val="both"/>
      </w:pPr>
      <w:r>
        <w:rPr>
          <w:b/>
          <w:color w:val="000000"/>
        </w:rPr>
        <w:t xml:space="preserve">3.2.4. </w:t>
      </w:r>
      <w:r w:rsidRPr="002B240E">
        <w:rPr>
          <w:b/>
          <w:color w:val="000000"/>
        </w:rPr>
        <w:t>Перечень профессиональных баз данных и информационных справочных систем:</w:t>
      </w:r>
      <w:r w:rsidRPr="002B240E">
        <w:t xml:space="preserve"> </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КонсультантПплюс : справочно-поисковая  система : официальный сайт. – URL  : </w:t>
      </w:r>
      <w:hyperlink r:id="rId11" w:history="1">
        <w:r w:rsidRPr="002B240E">
          <w:rPr>
            <w:color w:val="000000"/>
            <w:w w:val="104"/>
            <w:sz w:val="24"/>
            <w:szCs w:val="24"/>
          </w:rPr>
          <w:t>https://www.consultant.ru/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Гарант : информационно - правовой портал. – URL  : https://www.garant.ru/ .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Кодекс : профессиональная справочная система. - URL :</w:t>
      </w:r>
      <w:hyperlink r:id="rId12" w:history="1">
        <w:r w:rsidRPr="002B240E">
          <w:rPr>
            <w:color w:val="000000"/>
            <w:w w:val="104"/>
            <w:sz w:val="24"/>
            <w:szCs w:val="24"/>
          </w:rPr>
          <w:t>http://www.kodeks.ru/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lastRenderedPageBreak/>
        <w:t xml:space="preserve">АСПИЖТ : система правовой информации на железнодорожном транспорте. – URL: </w:t>
      </w:r>
      <w:hyperlink r:id="rId13" w:history="1">
        <w:r w:rsidRPr="002B240E">
          <w:rPr>
            <w:color w:val="000000"/>
            <w:w w:val="104"/>
            <w:sz w:val="24"/>
            <w:szCs w:val="24"/>
          </w:rPr>
          <w:t>https://niias.ru/products-and-services/products/asu/avtomatizirovannaya-sistema-pravovoy-informatsii-na-zheleznodorozhnom-transporte</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Электронная библиотека Учебно-методического центра по образованию на железнодорожном транс</w:t>
      </w:r>
      <w:r>
        <w:rPr>
          <w:color w:val="000000"/>
          <w:w w:val="104"/>
          <w:sz w:val="24"/>
          <w:szCs w:val="24"/>
        </w:rPr>
        <w:t>порте : официальный сайт. – URL</w:t>
      </w:r>
      <w:r w:rsidRPr="002B240E">
        <w:rPr>
          <w:color w:val="000000"/>
          <w:w w:val="104"/>
          <w:sz w:val="24"/>
          <w:szCs w:val="24"/>
        </w:rPr>
        <w:t xml:space="preserve"> : </w:t>
      </w:r>
      <w:hyperlink r:id="rId14" w:history="1">
        <w:r w:rsidRPr="002B240E">
          <w:rPr>
            <w:color w:val="000000"/>
            <w:w w:val="104"/>
            <w:sz w:val="24"/>
            <w:szCs w:val="24"/>
          </w:rPr>
          <w:t>https://umczdt.ru/books/</w:t>
        </w:r>
      </w:hyperlink>
      <w:r w:rsidRPr="002B240E">
        <w:rPr>
          <w:color w:val="000000"/>
          <w:w w:val="104"/>
          <w:sz w:val="24"/>
          <w:szCs w:val="24"/>
        </w:rPr>
        <w:t>. – Режим доступа: для авториз.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Лань : электронная библиотечная система. – URL : </w:t>
      </w:r>
      <w:hyperlink r:id="rId15" w:history="1">
        <w:r w:rsidRPr="002B240E">
          <w:rPr>
            <w:color w:val="000000"/>
            <w:w w:val="104"/>
            <w:sz w:val="24"/>
            <w:szCs w:val="24"/>
          </w:rPr>
          <w:t>https://e.lanbook.com/</w:t>
        </w:r>
      </w:hyperlink>
      <w:r w:rsidRPr="002B240E">
        <w:rPr>
          <w:color w:val="000000"/>
          <w:w w:val="104"/>
          <w:sz w:val="24"/>
          <w:szCs w:val="24"/>
        </w:rPr>
        <w:t>. – Режим доступа: для авториз.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BOOK.ru: электронно-библиотечная система : сайт / КНОРУС : издательство учебной литературы. – URL  : </w:t>
      </w:r>
      <w:hyperlink r:id="rId16" w:history="1">
        <w:r w:rsidRPr="002B240E">
          <w:rPr>
            <w:color w:val="000000"/>
            <w:w w:val="104"/>
            <w:sz w:val="24"/>
            <w:szCs w:val="24"/>
          </w:rPr>
          <w:t>https://book.ru/</w:t>
        </w:r>
      </w:hyperlink>
      <w:r w:rsidRPr="002B240E">
        <w:rPr>
          <w:color w:val="000000"/>
          <w:w w:val="104"/>
          <w:sz w:val="24"/>
          <w:szCs w:val="24"/>
        </w:rPr>
        <w:t>. – Режим доступа: для авториз.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eLIBRARY.RU : научная электронная библиотека : сайт. – Москва, 2000. – URL : </w:t>
      </w:r>
      <w:hyperlink r:id="rId17" w:history="1">
        <w:r w:rsidRPr="002B240E">
          <w:rPr>
            <w:color w:val="000000"/>
            <w:w w:val="104"/>
            <w:sz w:val="24"/>
            <w:szCs w:val="24"/>
          </w:rPr>
          <w:t>http://elibrary.ru</w:t>
        </w:r>
      </w:hyperlink>
      <w:r w:rsidRPr="002B240E">
        <w:rPr>
          <w:color w:val="000000"/>
          <w:w w:val="104"/>
          <w:sz w:val="24"/>
          <w:szCs w:val="24"/>
        </w:rPr>
        <w:t>. – Режим доступа: для зарегистрир.. пользователей.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Министерство транспорта Российской Федерации : официальный сайт. – Москва, 2010-202</w:t>
      </w:r>
      <w:r>
        <w:rPr>
          <w:color w:val="000000"/>
          <w:w w:val="104"/>
          <w:sz w:val="24"/>
          <w:szCs w:val="24"/>
        </w:rPr>
        <w:t>5</w:t>
      </w:r>
      <w:r w:rsidRPr="002B240E">
        <w:rPr>
          <w:color w:val="000000"/>
          <w:w w:val="104"/>
          <w:sz w:val="24"/>
          <w:szCs w:val="24"/>
        </w:rPr>
        <w:t xml:space="preserve">. – URL  : </w:t>
      </w:r>
      <w:hyperlink r:id="rId18" w:history="1">
        <w:r w:rsidRPr="002B240E">
          <w:rPr>
            <w:color w:val="000000"/>
            <w:w w:val="104"/>
            <w:sz w:val="24"/>
            <w:szCs w:val="24"/>
          </w:rPr>
          <w:t>https://mintrans.gov.ru/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 xml:space="preserve">РЖД : официальный сайт. – URL : </w:t>
      </w:r>
      <w:hyperlink r:id="rId19" w:history="1">
        <w:r w:rsidRPr="002B240E">
          <w:rPr>
            <w:color w:val="000000"/>
            <w:w w:val="104"/>
            <w:sz w:val="24"/>
            <w:szCs w:val="24"/>
          </w:rPr>
          <w:t>https://www.rzd.ru/</w:t>
        </w:r>
      </w:hyperlink>
      <w:r w:rsidRPr="002B240E">
        <w:rPr>
          <w:color w:val="000000"/>
          <w:w w:val="104"/>
          <w:sz w:val="24"/>
          <w:szCs w:val="24"/>
        </w:rPr>
        <w:t>. – Текст : электронный</w:t>
      </w:r>
    </w:p>
    <w:p w:rsidR="002F1D36" w:rsidRPr="00F76932"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2B240E">
        <w:rPr>
          <w:color w:val="000000"/>
          <w:w w:val="104"/>
          <w:sz w:val="24"/>
          <w:szCs w:val="24"/>
        </w:rPr>
        <w:t>Федеральное агентство железнодорожного транспорта : официальный сайт. – Москва, 2009-202</w:t>
      </w:r>
      <w:r>
        <w:rPr>
          <w:color w:val="000000"/>
          <w:w w:val="104"/>
          <w:sz w:val="24"/>
          <w:szCs w:val="24"/>
        </w:rPr>
        <w:t>5</w:t>
      </w:r>
      <w:r w:rsidRPr="002B240E">
        <w:rPr>
          <w:color w:val="000000"/>
          <w:w w:val="104"/>
          <w:sz w:val="24"/>
          <w:szCs w:val="24"/>
        </w:rPr>
        <w:t xml:space="preserve">. – URL  : </w:t>
      </w:r>
      <w:hyperlink r:id="rId20" w:history="1">
        <w:r w:rsidRPr="002B240E">
          <w:rPr>
            <w:color w:val="000000"/>
            <w:w w:val="104"/>
            <w:sz w:val="24"/>
            <w:szCs w:val="24"/>
          </w:rPr>
          <w:t>https://rlw.gov.ru/</w:t>
        </w:r>
      </w:hyperlink>
      <w:r w:rsidRPr="002B240E">
        <w:rPr>
          <w:color w:val="000000"/>
          <w:w w:val="104"/>
          <w:sz w:val="24"/>
          <w:szCs w:val="24"/>
        </w:rPr>
        <w:t>. – Текст : электронный.</w:t>
      </w:r>
    </w:p>
    <w:p w:rsidR="002F1D36" w:rsidRPr="002B240E" w:rsidRDefault="002F1D36" w:rsidP="002F1D36">
      <w:pPr>
        <w:widowControl/>
        <w:numPr>
          <w:ilvl w:val="0"/>
          <w:numId w:val="30"/>
        </w:numPr>
        <w:tabs>
          <w:tab w:val="left" w:pos="0"/>
          <w:tab w:val="left" w:pos="426"/>
          <w:tab w:val="left" w:pos="1134"/>
        </w:tabs>
        <w:autoSpaceDE/>
        <w:autoSpaceDN/>
        <w:adjustRightInd/>
        <w:ind w:left="0" w:firstLine="710"/>
        <w:jc w:val="both"/>
        <w:rPr>
          <w:color w:val="000000"/>
          <w:w w:val="104"/>
          <w:sz w:val="24"/>
          <w:szCs w:val="24"/>
        </w:rPr>
      </w:pPr>
      <w:r w:rsidRPr="00DE1180">
        <w:rPr>
          <w:color w:val="000000"/>
          <w:w w:val="104"/>
          <w:sz w:val="24"/>
          <w:szCs w:val="24"/>
        </w:rPr>
        <w:t xml:space="preserve">СЦБИСТ : сайт железнодорожников № 1. – URL  : </w:t>
      </w:r>
      <w:hyperlink r:id="rId21" w:history="1">
        <w:r w:rsidRPr="00DE1180">
          <w:rPr>
            <w:color w:val="000000"/>
            <w:w w:val="104"/>
            <w:sz w:val="24"/>
            <w:szCs w:val="24"/>
          </w:rPr>
          <w:t>http://scbist.com</w:t>
        </w:r>
      </w:hyperlink>
      <w:r w:rsidRPr="00DE1180">
        <w:rPr>
          <w:color w:val="000000"/>
          <w:w w:val="104"/>
          <w:sz w:val="24"/>
          <w:szCs w:val="24"/>
        </w:rPr>
        <w:t>. – Текст : электронный.</w:t>
      </w:r>
    </w:p>
    <w:p w:rsidR="00C01800" w:rsidRPr="00DE1180" w:rsidRDefault="00C01800" w:rsidP="002F1D36">
      <w:pPr>
        <w:widowControl/>
        <w:shd w:val="clear" w:color="auto" w:fill="FFFFFF"/>
        <w:tabs>
          <w:tab w:val="left" w:pos="426"/>
          <w:tab w:val="left" w:pos="1134"/>
        </w:tabs>
        <w:autoSpaceDE/>
        <w:autoSpaceDN/>
        <w:adjustRightInd/>
        <w:ind w:left="709" w:right="6"/>
        <w:contextualSpacing/>
        <w:jc w:val="both"/>
        <w:rPr>
          <w:sz w:val="24"/>
          <w:szCs w:val="24"/>
        </w:rPr>
      </w:pPr>
    </w:p>
    <w:p w:rsidR="00C01800" w:rsidRPr="002B240E" w:rsidRDefault="00C01800" w:rsidP="002B240E">
      <w:pPr>
        <w:shd w:val="clear" w:color="auto" w:fill="FFFFFF"/>
        <w:ind w:right="6"/>
        <w:jc w:val="both"/>
        <w:rPr>
          <w:sz w:val="24"/>
          <w:szCs w:val="24"/>
        </w:rPr>
        <w:sectPr w:rsidR="00C01800" w:rsidRPr="002B240E" w:rsidSect="003632F4">
          <w:pgSz w:w="11909" w:h="16834"/>
          <w:pgMar w:top="1030" w:right="852" w:bottom="360" w:left="1135" w:header="720" w:footer="720" w:gutter="0"/>
          <w:cols w:space="60"/>
          <w:noEndnote/>
        </w:sectPr>
      </w:pPr>
    </w:p>
    <w:p w:rsidR="00FE737F" w:rsidRPr="002B240E" w:rsidRDefault="00FE737F" w:rsidP="002B240E">
      <w:pPr>
        <w:jc w:val="center"/>
        <w:rPr>
          <w:b/>
          <w:bCs/>
          <w:sz w:val="24"/>
          <w:szCs w:val="24"/>
        </w:rPr>
      </w:pPr>
      <w:r w:rsidRPr="002B240E">
        <w:rPr>
          <w:b/>
          <w:bCs/>
          <w:sz w:val="24"/>
          <w:szCs w:val="24"/>
        </w:rPr>
        <w:lastRenderedPageBreak/>
        <w:t>4. КОНТРОЛЬ И ОЦЕНКА РЕЗУЛЬТАТОВ ОСВОЕНИЯ УЧЕБНОЙ ДИСЦИПЛИНЫ</w:t>
      </w:r>
    </w:p>
    <w:p w:rsidR="00FE737F" w:rsidRPr="002B240E" w:rsidRDefault="00FE737F" w:rsidP="002B240E">
      <w:pPr>
        <w:shd w:val="clear" w:color="auto" w:fill="FFFFFF"/>
        <w:ind w:firstLine="709"/>
        <w:jc w:val="both"/>
        <w:rPr>
          <w:bCs/>
          <w:sz w:val="24"/>
          <w:szCs w:val="24"/>
        </w:rPr>
      </w:pPr>
    </w:p>
    <w:p w:rsidR="00FE737F" w:rsidRPr="002B240E" w:rsidRDefault="00FE737F" w:rsidP="00063E81">
      <w:pPr>
        <w:shd w:val="clear" w:color="auto" w:fill="FFFFFF"/>
        <w:ind w:firstLine="709"/>
        <w:jc w:val="both"/>
        <w:rPr>
          <w:sz w:val="24"/>
          <w:szCs w:val="24"/>
        </w:rPr>
      </w:pPr>
      <w:r w:rsidRPr="002B240E">
        <w:rPr>
          <w:bCs/>
          <w:sz w:val="24"/>
          <w:szCs w:val="24"/>
        </w:rPr>
        <w:t xml:space="preserve">Контроль и оценка </w:t>
      </w:r>
      <w:r w:rsidRPr="002B240E">
        <w:rPr>
          <w:sz w:val="24"/>
          <w:szCs w:val="24"/>
        </w:rPr>
        <w:t xml:space="preserve">результатов освоения учебной дисциплины осуществляется преподавателем в процессе проведения теоретических, практических </w:t>
      </w:r>
      <w:r w:rsidR="00193CCF" w:rsidRPr="002B240E">
        <w:rPr>
          <w:sz w:val="24"/>
          <w:szCs w:val="24"/>
        </w:rPr>
        <w:t xml:space="preserve">занятий </w:t>
      </w:r>
      <w:r w:rsidRPr="002B240E">
        <w:rPr>
          <w:sz w:val="24"/>
          <w:szCs w:val="24"/>
        </w:rPr>
        <w:t>и лабораторных</w:t>
      </w:r>
      <w:r w:rsidR="00193CCF">
        <w:rPr>
          <w:sz w:val="24"/>
          <w:szCs w:val="24"/>
        </w:rPr>
        <w:t xml:space="preserve"> работ</w:t>
      </w:r>
      <w:r w:rsidRPr="002B240E">
        <w:rPr>
          <w:sz w:val="24"/>
          <w:szCs w:val="24"/>
        </w:rPr>
        <w:t>, выполнения обучающимися индивидуальных заданий.</w:t>
      </w:r>
    </w:p>
    <w:p w:rsidR="00FE737F" w:rsidRDefault="00FE737F" w:rsidP="002B240E">
      <w:pPr>
        <w:ind w:firstLine="709"/>
        <w:jc w:val="both"/>
        <w:rPr>
          <w:sz w:val="24"/>
          <w:szCs w:val="24"/>
        </w:rPr>
      </w:pPr>
      <w:r w:rsidRPr="002B240E">
        <w:rPr>
          <w:sz w:val="24"/>
          <w:szCs w:val="24"/>
        </w:rPr>
        <w:t>Проме</w:t>
      </w:r>
      <w:r w:rsidR="00DE1180">
        <w:rPr>
          <w:sz w:val="24"/>
          <w:szCs w:val="24"/>
        </w:rPr>
        <w:t xml:space="preserve">жуточная аттестация в форме </w:t>
      </w:r>
      <w:r w:rsidRPr="002B240E">
        <w:rPr>
          <w:sz w:val="24"/>
          <w:szCs w:val="24"/>
        </w:rPr>
        <w:t xml:space="preserve">- </w:t>
      </w:r>
      <w:r w:rsidRPr="002B240E">
        <w:rPr>
          <w:i/>
          <w:sz w:val="24"/>
          <w:szCs w:val="24"/>
        </w:rPr>
        <w:t>дифференцированного зачета.</w:t>
      </w:r>
      <w:r w:rsidR="00E81300" w:rsidRPr="002B240E">
        <w:rPr>
          <w:sz w:val="24"/>
          <w:szCs w:val="24"/>
        </w:rPr>
        <w:t xml:space="preserve"> </w:t>
      </w:r>
    </w:p>
    <w:p w:rsidR="00DE1180" w:rsidRPr="002B240E" w:rsidRDefault="00DE1180" w:rsidP="002B240E">
      <w:pPr>
        <w:ind w:firstLine="709"/>
        <w:jc w:val="both"/>
        <w:rPr>
          <w:sz w:val="24"/>
          <w:szCs w:val="24"/>
        </w:rPr>
      </w:pPr>
    </w:p>
    <w:tbl>
      <w:tblPr>
        <w:tblW w:w="10206" w:type="dxa"/>
        <w:tblInd w:w="40" w:type="dxa"/>
        <w:tblLayout w:type="fixed"/>
        <w:tblCellMar>
          <w:left w:w="40" w:type="dxa"/>
          <w:right w:w="40" w:type="dxa"/>
        </w:tblCellMar>
        <w:tblLook w:val="0000"/>
      </w:tblPr>
      <w:tblGrid>
        <w:gridCol w:w="3686"/>
        <w:gridCol w:w="3402"/>
        <w:gridCol w:w="3118"/>
      </w:tblGrid>
      <w:tr w:rsidR="00FE737F"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E737F" w:rsidRPr="002B240E" w:rsidRDefault="00FE737F" w:rsidP="002B240E">
            <w:pPr>
              <w:jc w:val="center"/>
              <w:rPr>
                <w:b/>
                <w:bCs/>
                <w:sz w:val="24"/>
                <w:szCs w:val="24"/>
              </w:rPr>
            </w:pPr>
            <w:r w:rsidRPr="002B240E">
              <w:rPr>
                <w:b/>
                <w:bCs/>
                <w:sz w:val="24"/>
                <w:szCs w:val="24"/>
              </w:rPr>
              <w:t>Результаты обучения</w:t>
            </w:r>
          </w:p>
          <w:p w:rsidR="00FE737F" w:rsidRPr="002B240E" w:rsidRDefault="00211356" w:rsidP="00211356">
            <w:pPr>
              <w:jc w:val="center"/>
              <w:rPr>
                <w:sz w:val="24"/>
                <w:szCs w:val="24"/>
              </w:rPr>
            </w:pPr>
            <w:r>
              <w:rPr>
                <w:b/>
                <w:bCs/>
                <w:sz w:val="24"/>
                <w:szCs w:val="24"/>
              </w:rPr>
              <w:t>(У, З, ОК/ПК</w:t>
            </w:r>
            <w:r w:rsidR="00FE737F" w:rsidRPr="002B240E">
              <w:rPr>
                <w:b/>
                <w:bCs/>
                <w:sz w:val="24"/>
                <w:szCs w:val="24"/>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E737F" w:rsidRPr="002B240E" w:rsidRDefault="00FE737F" w:rsidP="002B240E">
            <w:pPr>
              <w:jc w:val="center"/>
              <w:rPr>
                <w:sz w:val="24"/>
                <w:szCs w:val="24"/>
              </w:rPr>
            </w:pPr>
            <w:r w:rsidRPr="002B240E">
              <w:rPr>
                <w:b/>
                <w:bCs/>
                <w:sz w:val="24"/>
                <w:szCs w:val="24"/>
              </w:rPr>
              <w:t>Показатели оценки результатов</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FE737F" w:rsidRPr="002B240E" w:rsidRDefault="00FE737F" w:rsidP="002B240E">
            <w:pPr>
              <w:jc w:val="center"/>
              <w:rPr>
                <w:b/>
                <w:bCs/>
                <w:sz w:val="24"/>
                <w:szCs w:val="24"/>
              </w:rPr>
            </w:pPr>
            <w:r w:rsidRPr="002B240E">
              <w:rPr>
                <w:b/>
                <w:bCs/>
                <w:sz w:val="24"/>
                <w:szCs w:val="24"/>
              </w:rPr>
              <w:t>Форма и методы контроля и оценки результатов обучения</w:t>
            </w:r>
          </w:p>
        </w:tc>
      </w:tr>
      <w:tr w:rsidR="00FE737F"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E737F" w:rsidRPr="002B240E" w:rsidRDefault="00FE737F" w:rsidP="002B240E">
            <w:pPr>
              <w:rPr>
                <w:b/>
                <w:bCs/>
                <w:sz w:val="24"/>
                <w:szCs w:val="24"/>
              </w:rPr>
            </w:pPr>
            <w:r w:rsidRPr="002B240E">
              <w:rPr>
                <w:b/>
                <w:bCs/>
                <w:spacing w:val="-2"/>
                <w:sz w:val="24"/>
                <w:szCs w:val="24"/>
              </w:rPr>
              <w:t>Уметь:</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E737F" w:rsidRPr="002B240E" w:rsidRDefault="00FE737F" w:rsidP="002B240E">
            <w:pPr>
              <w:jc w:val="center"/>
              <w:rPr>
                <w:b/>
                <w:bCs/>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E737F" w:rsidRPr="002B240E" w:rsidRDefault="00FE737F" w:rsidP="002B240E">
            <w:pPr>
              <w:jc w:val="center"/>
              <w:rPr>
                <w:b/>
                <w:bCs/>
                <w:sz w:val="24"/>
                <w:szCs w:val="24"/>
              </w:rPr>
            </w:pPr>
          </w:p>
        </w:tc>
      </w:tr>
      <w:tr w:rsidR="004031B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D554DB">
            <w:pPr>
              <w:pStyle w:val="Body"/>
              <w:ind w:left="176" w:right="101"/>
              <w:jc w:val="both"/>
              <w:rPr>
                <w:w w:val="102"/>
                <w:sz w:val="24"/>
                <w:szCs w:val="24"/>
                <w:lang w:val="ru-RU"/>
              </w:rPr>
            </w:pPr>
            <w:r w:rsidRPr="002B240E">
              <w:rPr>
                <w:b/>
                <w:sz w:val="24"/>
                <w:szCs w:val="24"/>
                <w:lang w:val="ru-RU"/>
              </w:rPr>
              <w:t>У1</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проводить анализ травмоопасных и вредных факторов в сфере профессиональной деятельности;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z w:val="24"/>
                <w:szCs w:val="24"/>
              </w:rPr>
              <w:t>Определять причины возникновения и профилактику производственного травматизма и профессиональных заболеваний</w:t>
            </w:r>
          </w:p>
        </w:tc>
        <w:tc>
          <w:tcPr>
            <w:tcW w:w="3118" w:type="dxa"/>
            <w:vMerge w:val="restart"/>
            <w:tcBorders>
              <w:top w:val="single" w:sz="6" w:space="0" w:color="auto"/>
              <w:left w:val="single" w:sz="6" w:space="0" w:color="auto"/>
              <w:right w:val="single" w:sz="6" w:space="0" w:color="auto"/>
            </w:tcBorders>
            <w:shd w:val="clear" w:color="auto" w:fill="FFFFFF"/>
          </w:tcPr>
          <w:p w:rsidR="00B04164" w:rsidRPr="000906BA" w:rsidRDefault="00B04164" w:rsidP="00B04164">
            <w:pPr>
              <w:ind w:right="102"/>
              <w:jc w:val="both"/>
              <w:rPr>
                <w:sz w:val="24"/>
                <w:szCs w:val="24"/>
              </w:rPr>
            </w:pPr>
            <w:r w:rsidRPr="000906BA">
              <w:rPr>
                <w:sz w:val="24"/>
                <w:szCs w:val="24"/>
              </w:rPr>
              <w:t xml:space="preserve">экспертное наблюдение и оценка на </w:t>
            </w:r>
            <w:r w:rsidR="00556D7A">
              <w:rPr>
                <w:sz w:val="24"/>
                <w:szCs w:val="24"/>
              </w:rPr>
              <w:t>проверочных и лабораторных</w:t>
            </w:r>
            <w:r w:rsidRPr="000906BA">
              <w:rPr>
                <w:sz w:val="24"/>
                <w:szCs w:val="24"/>
              </w:rPr>
              <w:t xml:space="preserve"> работах и практических занятиях: выполнение </w:t>
            </w:r>
            <w:r w:rsidR="00556D7A">
              <w:rPr>
                <w:sz w:val="24"/>
                <w:szCs w:val="24"/>
              </w:rPr>
              <w:t xml:space="preserve">лабораторных работ, </w:t>
            </w:r>
            <w:r w:rsidRPr="000906BA">
              <w:rPr>
                <w:sz w:val="24"/>
                <w:szCs w:val="24"/>
              </w:rPr>
              <w:t>практических занятий и защита отчетов.</w:t>
            </w:r>
          </w:p>
          <w:p w:rsidR="008547B1" w:rsidRPr="002B240E" w:rsidRDefault="00556D7A" w:rsidP="002B240E">
            <w:pPr>
              <w:rPr>
                <w:color w:val="000000"/>
                <w:sz w:val="24"/>
                <w:szCs w:val="24"/>
              </w:rPr>
            </w:pPr>
            <w:r>
              <w:rPr>
                <w:color w:val="000000"/>
                <w:sz w:val="24"/>
                <w:szCs w:val="24"/>
              </w:rPr>
              <w:t>Т</w:t>
            </w:r>
            <w:r w:rsidR="008547B1" w:rsidRPr="002B240E">
              <w:rPr>
                <w:color w:val="000000"/>
                <w:sz w:val="24"/>
                <w:szCs w:val="24"/>
              </w:rPr>
              <w:t xml:space="preserve">екущий контроль в форме </w:t>
            </w:r>
            <w:r w:rsidR="00BC31E5">
              <w:rPr>
                <w:color w:val="000000"/>
                <w:sz w:val="24"/>
                <w:szCs w:val="24"/>
              </w:rPr>
              <w:t xml:space="preserve">устного опроса, </w:t>
            </w:r>
            <w:r w:rsidR="008547B1" w:rsidRPr="002B240E">
              <w:rPr>
                <w:color w:val="000000"/>
                <w:sz w:val="24"/>
                <w:szCs w:val="24"/>
              </w:rPr>
              <w:t xml:space="preserve">выполнения </w:t>
            </w:r>
            <w:r>
              <w:rPr>
                <w:color w:val="000000"/>
                <w:sz w:val="24"/>
                <w:szCs w:val="24"/>
              </w:rPr>
              <w:t>проверочных</w:t>
            </w:r>
            <w:r w:rsidR="008547B1" w:rsidRPr="002B240E">
              <w:rPr>
                <w:color w:val="000000"/>
                <w:sz w:val="24"/>
                <w:szCs w:val="24"/>
              </w:rPr>
              <w:t xml:space="preserve"> работ, </w:t>
            </w:r>
            <w:r w:rsidRPr="000906BA">
              <w:rPr>
                <w:sz w:val="24"/>
                <w:szCs w:val="24"/>
              </w:rPr>
              <w:t>ответов на контрольные вопросы, выполнения индивидуальных заданий.</w:t>
            </w:r>
          </w:p>
          <w:p w:rsidR="004031B3" w:rsidRPr="002B240E" w:rsidRDefault="004031B3" w:rsidP="008F3DCD">
            <w:pPr>
              <w:rPr>
                <w:b/>
                <w:bCs/>
                <w:sz w:val="24"/>
                <w:szCs w:val="24"/>
              </w:rPr>
            </w:pPr>
            <w:r w:rsidRPr="002B240E">
              <w:rPr>
                <w:i/>
                <w:sz w:val="24"/>
                <w:szCs w:val="24"/>
              </w:rPr>
              <w:t xml:space="preserve">Промежуточная аттестация: </w:t>
            </w:r>
            <w:r w:rsidR="008547B1" w:rsidRPr="002B240E">
              <w:rPr>
                <w:i/>
                <w:sz w:val="24"/>
                <w:szCs w:val="24"/>
              </w:rPr>
              <w:t>дифференцированный зачет</w:t>
            </w:r>
          </w:p>
        </w:tc>
      </w:tr>
      <w:tr w:rsidR="004031B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w w:val="102"/>
                <w:sz w:val="24"/>
                <w:szCs w:val="24"/>
                <w:lang w:val="ru-RU"/>
              </w:rPr>
            </w:pPr>
            <w:r w:rsidRPr="002B240E">
              <w:rPr>
                <w:b/>
                <w:sz w:val="24"/>
                <w:szCs w:val="24"/>
                <w:lang w:val="ru-RU"/>
              </w:rPr>
              <w:t>У2</w:t>
            </w:r>
            <w:r w:rsidRPr="002B240E">
              <w:rPr>
                <w:sz w:val="24"/>
                <w:szCs w:val="24"/>
                <w:lang w:val="ru-RU"/>
              </w:rPr>
              <w:t xml:space="preserve"> - </w:t>
            </w:r>
            <w:r w:rsidRPr="002B240E">
              <w:rPr>
                <w:w w:val="102"/>
                <w:sz w:val="24"/>
                <w:szCs w:val="24"/>
                <w:lang w:val="ru-RU"/>
              </w:rPr>
              <w:t xml:space="preserve">использовать индивидуальные и коллективные средства защиты;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владение навыком использования индивидуальные и коллективные средства защиты</w:t>
            </w:r>
          </w:p>
        </w:tc>
        <w:tc>
          <w:tcPr>
            <w:tcW w:w="3118" w:type="dxa"/>
            <w:vMerge/>
            <w:tcBorders>
              <w:left w:val="single" w:sz="6" w:space="0" w:color="auto"/>
              <w:right w:val="single" w:sz="6" w:space="0" w:color="auto"/>
            </w:tcBorders>
            <w:shd w:val="clear" w:color="auto" w:fill="FFFFFF"/>
          </w:tcPr>
          <w:p w:rsidR="004031B3" w:rsidRPr="002B240E" w:rsidRDefault="004031B3" w:rsidP="002B240E">
            <w:pPr>
              <w:jc w:val="center"/>
              <w:rPr>
                <w:b/>
                <w:bCs/>
                <w:sz w:val="24"/>
                <w:szCs w:val="24"/>
              </w:rPr>
            </w:pPr>
          </w:p>
        </w:tc>
      </w:tr>
      <w:tr w:rsidR="004031B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w w:val="102"/>
                <w:sz w:val="24"/>
                <w:szCs w:val="24"/>
                <w:lang w:val="ru-RU"/>
              </w:rPr>
            </w:pPr>
            <w:r w:rsidRPr="002B240E">
              <w:rPr>
                <w:b/>
                <w:sz w:val="24"/>
                <w:szCs w:val="24"/>
                <w:lang w:val="ru-RU"/>
              </w:rPr>
              <w:t>У3</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осуществлять производственный инструктаж рабочих, проводить мероприятия по выполнению охраны труда, производственной санитарии, эксплуатации оборудования, контролировать их соблюдение;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E81300"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Обеспечивать производственный инструктаж рабочих, проводить мероприятия по выполнению охраны труда, производственной санитарии, эксплуатации оборудования, контролировать их соблюдение</w:t>
            </w:r>
          </w:p>
        </w:tc>
        <w:tc>
          <w:tcPr>
            <w:tcW w:w="3118" w:type="dxa"/>
            <w:vMerge/>
            <w:tcBorders>
              <w:left w:val="single" w:sz="6" w:space="0" w:color="auto"/>
              <w:right w:val="single" w:sz="6" w:space="0" w:color="auto"/>
            </w:tcBorders>
            <w:shd w:val="clear" w:color="auto" w:fill="FFFFFF"/>
          </w:tcPr>
          <w:p w:rsidR="004031B3" w:rsidRPr="002B240E" w:rsidRDefault="004031B3" w:rsidP="002B240E">
            <w:pPr>
              <w:ind w:left="102"/>
              <w:jc w:val="both"/>
              <w:rPr>
                <w:color w:val="000000"/>
                <w:sz w:val="24"/>
                <w:szCs w:val="24"/>
              </w:rPr>
            </w:pPr>
          </w:p>
        </w:tc>
      </w:tr>
      <w:tr w:rsidR="004031B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w w:val="102"/>
                <w:sz w:val="24"/>
                <w:szCs w:val="24"/>
                <w:lang w:val="ru-RU"/>
              </w:rPr>
            </w:pPr>
            <w:r w:rsidRPr="002B240E">
              <w:rPr>
                <w:b/>
                <w:sz w:val="24"/>
                <w:szCs w:val="24"/>
                <w:lang w:val="ru-RU"/>
              </w:rPr>
              <w:t>У4</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вести документацию установленного образца по охране труда, соблюдать сроки ее заполнения и условия хранения;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Заполнение документации</w:t>
            </w:r>
            <w:r w:rsidRPr="002B240E">
              <w:rPr>
                <w:rFonts w:ascii="Times New Roman" w:hAnsi="Times New Roman"/>
                <w:w w:val="102"/>
                <w:sz w:val="24"/>
                <w:szCs w:val="24"/>
              </w:rPr>
              <w:t xml:space="preserve">  </w:t>
            </w:r>
            <w:r w:rsidRPr="002B240E">
              <w:rPr>
                <w:rFonts w:ascii="Times New Roman" w:hAnsi="Times New Roman"/>
                <w:spacing w:val="-6"/>
                <w:sz w:val="24"/>
                <w:szCs w:val="24"/>
              </w:rPr>
              <w:t>установленного образца по охране труда, соблюдать сроки ее заполнения и условия хранения</w:t>
            </w:r>
          </w:p>
        </w:tc>
        <w:tc>
          <w:tcPr>
            <w:tcW w:w="3118" w:type="dxa"/>
            <w:vMerge/>
            <w:tcBorders>
              <w:left w:val="single" w:sz="6" w:space="0" w:color="auto"/>
              <w:right w:val="single" w:sz="6" w:space="0" w:color="auto"/>
            </w:tcBorders>
            <w:shd w:val="clear" w:color="auto" w:fill="FFFFFF"/>
          </w:tcPr>
          <w:p w:rsidR="004031B3" w:rsidRPr="002B240E" w:rsidRDefault="004031B3" w:rsidP="002B240E">
            <w:pPr>
              <w:ind w:left="102"/>
              <w:jc w:val="both"/>
              <w:rPr>
                <w:color w:val="000000"/>
                <w:sz w:val="24"/>
                <w:szCs w:val="24"/>
              </w:rPr>
            </w:pPr>
          </w:p>
        </w:tc>
      </w:tr>
      <w:tr w:rsidR="004031B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Body"/>
              <w:ind w:left="176" w:right="101"/>
              <w:jc w:val="both"/>
              <w:rPr>
                <w:sz w:val="24"/>
                <w:szCs w:val="24"/>
                <w:lang w:val="ru-RU"/>
              </w:rPr>
            </w:pPr>
            <w:r w:rsidRPr="002B240E">
              <w:rPr>
                <w:b/>
                <w:sz w:val="24"/>
                <w:szCs w:val="24"/>
                <w:lang w:val="ru-RU"/>
              </w:rPr>
              <w:t>У5</w:t>
            </w:r>
            <w:r w:rsidR="00600817">
              <w:rPr>
                <w:b/>
                <w:sz w:val="24"/>
                <w:szCs w:val="24"/>
                <w:lang w:val="ru-RU"/>
              </w:rPr>
              <w:t xml:space="preserve"> </w:t>
            </w:r>
            <w:r w:rsidRPr="002B240E">
              <w:rPr>
                <w:sz w:val="24"/>
                <w:szCs w:val="24"/>
                <w:lang w:val="ru-RU"/>
              </w:rPr>
              <w:t xml:space="preserve">- </w:t>
            </w:r>
            <w:r w:rsidRPr="002B240E">
              <w:rPr>
                <w:w w:val="102"/>
                <w:sz w:val="24"/>
                <w:szCs w:val="24"/>
                <w:lang w:val="ru-RU"/>
              </w:rPr>
              <w:t>проводить специальную оценку условий труда (СОУТ)</w:t>
            </w:r>
            <w:r w:rsidRPr="002B240E">
              <w:rPr>
                <w:sz w:val="24"/>
                <w:szCs w:val="24"/>
                <w:lang w:val="ru-RU"/>
              </w:rPr>
              <w:t>;</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4031B3" w:rsidRPr="002B240E" w:rsidRDefault="00D554DB" w:rsidP="00211356">
            <w:pPr>
              <w:ind w:left="176"/>
              <w:jc w:val="both"/>
              <w:rPr>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031B3" w:rsidRPr="002B240E" w:rsidRDefault="004031B3" w:rsidP="00600817">
            <w:pPr>
              <w:pStyle w:val="12"/>
              <w:widowControl w:val="0"/>
              <w:spacing w:after="0" w:line="240" w:lineRule="auto"/>
              <w:ind w:left="0"/>
              <w:jc w:val="both"/>
              <w:rPr>
                <w:rFonts w:ascii="Times New Roman" w:hAnsi="Times New Roman"/>
                <w:spacing w:val="-6"/>
                <w:sz w:val="24"/>
                <w:szCs w:val="24"/>
              </w:rPr>
            </w:pPr>
            <w:r w:rsidRPr="002B240E">
              <w:rPr>
                <w:rFonts w:ascii="Times New Roman" w:hAnsi="Times New Roman"/>
                <w:spacing w:val="-6"/>
                <w:sz w:val="24"/>
                <w:szCs w:val="24"/>
              </w:rPr>
              <w:t>свободное ориентирование в процедуре проведения оценки условий труда</w:t>
            </w:r>
          </w:p>
        </w:tc>
        <w:tc>
          <w:tcPr>
            <w:tcW w:w="3118" w:type="dxa"/>
            <w:vMerge/>
            <w:tcBorders>
              <w:left w:val="single" w:sz="6" w:space="0" w:color="auto"/>
              <w:right w:val="single" w:sz="6" w:space="0" w:color="auto"/>
            </w:tcBorders>
            <w:shd w:val="clear" w:color="auto" w:fill="FFFFFF"/>
          </w:tcPr>
          <w:p w:rsidR="004031B3" w:rsidRPr="002B240E" w:rsidRDefault="004031B3" w:rsidP="002B240E">
            <w:pPr>
              <w:ind w:left="102"/>
              <w:jc w:val="both"/>
              <w:rPr>
                <w:color w:val="000000"/>
                <w:sz w:val="24"/>
                <w:szCs w:val="24"/>
              </w:rPr>
            </w:pPr>
          </w:p>
        </w:tc>
      </w:tr>
      <w:tr w:rsidR="00903153" w:rsidRPr="002B240E" w:rsidTr="00600817">
        <w:trPr>
          <w:trHeight w:val="20"/>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ind w:left="176" w:right="101"/>
              <w:jc w:val="both"/>
              <w:rPr>
                <w:b/>
                <w:color w:val="000000"/>
                <w:sz w:val="24"/>
                <w:szCs w:val="24"/>
              </w:rPr>
            </w:pPr>
            <w:r w:rsidRPr="002B240E">
              <w:rPr>
                <w:b/>
                <w:color w:val="000000"/>
                <w:sz w:val="24"/>
                <w:szCs w:val="24"/>
              </w:rPr>
              <w:t>знать:</w:t>
            </w:r>
          </w:p>
        </w:tc>
      </w:tr>
      <w:tr w:rsidR="00556D7A"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556D7A" w:rsidRPr="002B240E" w:rsidRDefault="00556D7A" w:rsidP="00600817">
            <w:pPr>
              <w:pStyle w:val="Body"/>
              <w:tabs>
                <w:tab w:val="left" w:pos="360"/>
              </w:tabs>
              <w:ind w:left="176" w:right="101"/>
              <w:jc w:val="both"/>
              <w:rPr>
                <w:w w:val="102"/>
                <w:sz w:val="24"/>
                <w:szCs w:val="24"/>
                <w:lang w:val="ru-RU"/>
              </w:rPr>
            </w:pPr>
            <w:r w:rsidRPr="002B240E">
              <w:rPr>
                <w:b/>
                <w:sz w:val="24"/>
                <w:szCs w:val="24"/>
                <w:lang w:val="ru-RU"/>
              </w:rPr>
              <w:t>З1</w:t>
            </w:r>
            <w:r>
              <w:rPr>
                <w:b/>
                <w:sz w:val="24"/>
                <w:szCs w:val="24"/>
                <w:lang w:val="ru-RU"/>
              </w:rPr>
              <w:t xml:space="preserve"> </w:t>
            </w:r>
            <w:r w:rsidRPr="002B240E">
              <w:rPr>
                <w:sz w:val="24"/>
                <w:szCs w:val="24"/>
                <w:lang w:val="ru-RU"/>
              </w:rPr>
              <w:t xml:space="preserve">- </w:t>
            </w:r>
            <w:r w:rsidRPr="002B240E">
              <w:rPr>
                <w:w w:val="102"/>
                <w:sz w:val="24"/>
                <w:szCs w:val="24"/>
                <w:lang w:val="ru-RU"/>
              </w:rPr>
              <w:t xml:space="preserve">законодательство в области охраны труда;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556D7A" w:rsidRPr="002B240E" w:rsidRDefault="00D554DB" w:rsidP="00211356">
            <w:pPr>
              <w:ind w:left="176"/>
              <w:jc w:val="both"/>
              <w:rPr>
                <w:b/>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56D7A" w:rsidRPr="002B240E" w:rsidRDefault="00556D7A"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систематизация знаний законодательство в области охраны труда</w:t>
            </w:r>
          </w:p>
        </w:tc>
        <w:tc>
          <w:tcPr>
            <w:tcW w:w="3118" w:type="dxa"/>
            <w:vMerge w:val="restart"/>
            <w:tcBorders>
              <w:top w:val="single" w:sz="6" w:space="0" w:color="auto"/>
              <w:left w:val="single" w:sz="6" w:space="0" w:color="auto"/>
              <w:right w:val="single" w:sz="6" w:space="0" w:color="auto"/>
            </w:tcBorders>
            <w:shd w:val="clear" w:color="auto" w:fill="FFFFFF"/>
          </w:tcPr>
          <w:p w:rsidR="00556D7A" w:rsidRPr="000906BA" w:rsidRDefault="00556D7A" w:rsidP="00D55992">
            <w:pPr>
              <w:ind w:right="102"/>
              <w:jc w:val="both"/>
              <w:rPr>
                <w:sz w:val="24"/>
                <w:szCs w:val="24"/>
              </w:rPr>
            </w:pPr>
            <w:r w:rsidRPr="000906BA">
              <w:rPr>
                <w:sz w:val="24"/>
                <w:szCs w:val="24"/>
              </w:rPr>
              <w:t xml:space="preserve">экспертное наблюдение и оценка на </w:t>
            </w:r>
            <w:r>
              <w:rPr>
                <w:sz w:val="24"/>
                <w:szCs w:val="24"/>
              </w:rPr>
              <w:t>проверочных и лабораторных</w:t>
            </w:r>
            <w:r w:rsidRPr="000906BA">
              <w:rPr>
                <w:sz w:val="24"/>
                <w:szCs w:val="24"/>
              </w:rPr>
              <w:t xml:space="preserve"> работах и практических занятиях: выполнение </w:t>
            </w:r>
            <w:r>
              <w:rPr>
                <w:sz w:val="24"/>
                <w:szCs w:val="24"/>
              </w:rPr>
              <w:t xml:space="preserve">лабораторных работ, </w:t>
            </w:r>
            <w:r w:rsidRPr="000906BA">
              <w:rPr>
                <w:sz w:val="24"/>
                <w:szCs w:val="24"/>
              </w:rPr>
              <w:t>практических занятий и защита отчетов.</w:t>
            </w:r>
          </w:p>
          <w:p w:rsidR="00556D7A" w:rsidRPr="002B240E" w:rsidRDefault="00556D7A" w:rsidP="00D55992">
            <w:pPr>
              <w:rPr>
                <w:color w:val="000000"/>
                <w:sz w:val="24"/>
                <w:szCs w:val="24"/>
              </w:rPr>
            </w:pPr>
            <w:r>
              <w:rPr>
                <w:color w:val="000000"/>
                <w:sz w:val="24"/>
                <w:szCs w:val="24"/>
              </w:rPr>
              <w:lastRenderedPageBreak/>
              <w:t>Т</w:t>
            </w:r>
            <w:r w:rsidRPr="002B240E">
              <w:rPr>
                <w:color w:val="000000"/>
                <w:sz w:val="24"/>
                <w:szCs w:val="24"/>
              </w:rPr>
              <w:t xml:space="preserve">екущий контроль в форме </w:t>
            </w:r>
            <w:r w:rsidR="00BC31E5">
              <w:rPr>
                <w:color w:val="000000"/>
                <w:sz w:val="24"/>
                <w:szCs w:val="24"/>
              </w:rPr>
              <w:t xml:space="preserve">устного опроса, </w:t>
            </w:r>
            <w:r w:rsidRPr="002B240E">
              <w:rPr>
                <w:color w:val="000000"/>
                <w:sz w:val="24"/>
                <w:szCs w:val="24"/>
              </w:rPr>
              <w:t xml:space="preserve">выполнения </w:t>
            </w:r>
            <w:r>
              <w:rPr>
                <w:color w:val="000000"/>
                <w:sz w:val="24"/>
                <w:szCs w:val="24"/>
              </w:rPr>
              <w:t>проверочных</w:t>
            </w:r>
            <w:r w:rsidRPr="002B240E">
              <w:rPr>
                <w:color w:val="000000"/>
                <w:sz w:val="24"/>
                <w:szCs w:val="24"/>
              </w:rPr>
              <w:t xml:space="preserve"> работ, </w:t>
            </w:r>
            <w:r w:rsidRPr="000906BA">
              <w:rPr>
                <w:sz w:val="24"/>
                <w:szCs w:val="24"/>
              </w:rPr>
              <w:t>ответов на контрольные вопросы, выполнения индивидуальных заданий.</w:t>
            </w:r>
          </w:p>
          <w:p w:rsidR="00556D7A" w:rsidRPr="002B240E" w:rsidRDefault="00556D7A" w:rsidP="008F3DCD">
            <w:pPr>
              <w:rPr>
                <w:b/>
                <w:bCs/>
                <w:sz w:val="24"/>
                <w:szCs w:val="24"/>
              </w:rPr>
            </w:pPr>
            <w:r w:rsidRPr="002B240E">
              <w:rPr>
                <w:i/>
                <w:sz w:val="24"/>
                <w:szCs w:val="24"/>
              </w:rPr>
              <w:t>Промежуточная аттестация: дифференцированный зачет</w:t>
            </w:r>
          </w:p>
        </w:tc>
      </w:tr>
      <w:tr w:rsidR="0090315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t>З2</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особенности обеспечения безопасных условий труда в сфере профессиональной </w:t>
            </w:r>
            <w:r w:rsidRPr="002B240E">
              <w:rPr>
                <w:w w:val="102"/>
                <w:sz w:val="24"/>
                <w:szCs w:val="24"/>
                <w:lang w:val="ru-RU"/>
              </w:rPr>
              <w:lastRenderedPageBreak/>
              <w:t xml:space="preserve">деятельности;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lastRenderedPageBreak/>
              <w:t xml:space="preserve">ориентирование в безопасных условиях труда в сфере профессиональной </w:t>
            </w:r>
            <w:r w:rsidRPr="002B240E">
              <w:rPr>
                <w:rFonts w:ascii="Times New Roman" w:hAnsi="Times New Roman"/>
                <w:sz w:val="24"/>
                <w:szCs w:val="24"/>
              </w:rPr>
              <w:lastRenderedPageBreak/>
              <w:t>деятельности;</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lastRenderedPageBreak/>
              <w:t>З3</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правовые, нормативные и организационные основы охраны труда в организации;</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перечисление правовых, нормативных и организационных основ охраны труда в организации</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t>З4</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 xml:space="preserve">правила охраны труда, промышленной санитарии;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систематизация знаний правил охраны труда и промышленной санитарии</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8547B1" w:rsidRPr="002B240E" w:rsidRDefault="00903153" w:rsidP="00600817">
            <w:pPr>
              <w:ind w:left="176" w:right="101"/>
              <w:jc w:val="both"/>
              <w:rPr>
                <w:w w:val="102"/>
                <w:sz w:val="24"/>
                <w:szCs w:val="24"/>
              </w:rPr>
            </w:pPr>
            <w:r w:rsidRPr="002B240E">
              <w:rPr>
                <w:b/>
                <w:sz w:val="24"/>
                <w:szCs w:val="24"/>
              </w:rPr>
              <w:t>З5</w:t>
            </w:r>
            <w:r w:rsidR="00600817">
              <w:rPr>
                <w:b/>
                <w:sz w:val="24"/>
                <w:szCs w:val="24"/>
              </w:rPr>
              <w:t xml:space="preserve"> </w:t>
            </w:r>
            <w:r w:rsidRPr="002B240E">
              <w:rPr>
                <w:sz w:val="24"/>
                <w:szCs w:val="24"/>
              </w:rPr>
              <w:t>-</w:t>
            </w:r>
            <w:r w:rsidR="00600817">
              <w:rPr>
                <w:sz w:val="24"/>
                <w:szCs w:val="24"/>
              </w:rPr>
              <w:t xml:space="preserve"> </w:t>
            </w:r>
            <w:r w:rsidRPr="002B240E">
              <w:rPr>
                <w:w w:val="102"/>
                <w:sz w:val="24"/>
                <w:szCs w:val="24"/>
              </w:rPr>
              <w:t xml:space="preserve">меры предупреждения пожаров и взрывов, действий токсичных веществ на организм человека; </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w w:val="102"/>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упорядочивание мер по предупреждению пожаров и взрывов, действий токсичных веществ на организм человека;</w:t>
            </w:r>
          </w:p>
        </w:tc>
        <w:tc>
          <w:tcPr>
            <w:tcW w:w="3118" w:type="dxa"/>
            <w:vMerge/>
            <w:tcBorders>
              <w:left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r w:rsidR="00903153" w:rsidRPr="002B240E" w:rsidTr="00600817">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Body"/>
              <w:tabs>
                <w:tab w:val="left" w:pos="360"/>
              </w:tabs>
              <w:ind w:left="176" w:right="101"/>
              <w:jc w:val="both"/>
              <w:rPr>
                <w:w w:val="102"/>
                <w:sz w:val="24"/>
                <w:szCs w:val="24"/>
                <w:lang w:val="ru-RU"/>
              </w:rPr>
            </w:pPr>
            <w:r w:rsidRPr="002B240E">
              <w:rPr>
                <w:b/>
                <w:sz w:val="24"/>
                <w:szCs w:val="24"/>
                <w:lang w:val="ru-RU"/>
              </w:rPr>
              <w:t>З6</w:t>
            </w:r>
            <w:r w:rsidR="00600817">
              <w:rPr>
                <w:b/>
                <w:sz w:val="24"/>
                <w:szCs w:val="24"/>
                <w:lang w:val="ru-RU"/>
              </w:rPr>
              <w:t xml:space="preserve"> </w:t>
            </w:r>
            <w:r w:rsidRPr="002B240E">
              <w:rPr>
                <w:sz w:val="24"/>
                <w:szCs w:val="24"/>
                <w:lang w:val="ru-RU"/>
              </w:rPr>
              <w:t>-</w:t>
            </w:r>
            <w:r w:rsidR="00600817">
              <w:rPr>
                <w:sz w:val="24"/>
                <w:szCs w:val="24"/>
                <w:lang w:val="ru-RU"/>
              </w:rPr>
              <w:t xml:space="preserve"> </w:t>
            </w:r>
            <w:r w:rsidRPr="002B240E">
              <w:rPr>
                <w:w w:val="102"/>
                <w:sz w:val="24"/>
                <w:szCs w:val="24"/>
                <w:lang w:val="ru-RU"/>
              </w:rPr>
              <w:t>права и обязанности работников в области охраны труда.</w:t>
            </w:r>
          </w:p>
          <w:p w:rsidR="00D554DB" w:rsidRDefault="00D554DB" w:rsidP="00D554DB">
            <w:pPr>
              <w:ind w:left="176"/>
              <w:jc w:val="both"/>
              <w:rPr>
                <w:sz w:val="24"/>
                <w:szCs w:val="24"/>
              </w:rPr>
            </w:pPr>
            <w:r w:rsidRPr="003743F8">
              <w:rPr>
                <w:sz w:val="24"/>
                <w:szCs w:val="24"/>
              </w:rPr>
              <w:t xml:space="preserve">ОК 01, ОК 02, </w:t>
            </w:r>
            <w:r>
              <w:rPr>
                <w:sz w:val="24"/>
                <w:szCs w:val="24"/>
              </w:rPr>
              <w:t xml:space="preserve">ОК 03, </w:t>
            </w:r>
            <w:r w:rsidRPr="003743F8">
              <w:rPr>
                <w:sz w:val="24"/>
                <w:szCs w:val="24"/>
              </w:rPr>
              <w:t xml:space="preserve">ОК 04, </w:t>
            </w:r>
          </w:p>
          <w:p w:rsidR="00903153" w:rsidRPr="002B240E" w:rsidRDefault="00D554DB" w:rsidP="00211356">
            <w:pPr>
              <w:ind w:left="176"/>
              <w:jc w:val="both"/>
              <w:rPr>
                <w:b/>
                <w:sz w:val="24"/>
                <w:szCs w:val="24"/>
              </w:rPr>
            </w:pPr>
            <w:r w:rsidRPr="003743F8">
              <w:rPr>
                <w:sz w:val="24"/>
                <w:szCs w:val="24"/>
              </w:rPr>
              <w:t xml:space="preserve">ОК 07, ПК 1.2, ПК 2.1, </w:t>
            </w:r>
            <w:r>
              <w:rPr>
                <w:sz w:val="24"/>
                <w:szCs w:val="24"/>
              </w:rPr>
              <w:t>ПК 2.3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03153" w:rsidRPr="002B240E" w:rsidRDefault="00903153" w:rsidP="00600817">
            <w:pPr>
              <w:pStyle w:val="12"/>
              <w:widowControl w:val="0"/>
              <w:spacing w:after="0" w:line="240" w:lineRule="auto"/>
              <w:ind w:left="34" w:right="34"/>
              <w:jc w:val="both"/>
              <w:rPr>
                <w:rFonts w:ascii="Times New Roman" w:hAnsi="Times New Roman"/>
                <w:sz w:val="24"/>
                <w:szCs w:val="24"/>
              </w:rPr>
            </w:pPr>
            <w:r w:rsidRPr="002B240E">
              <w:rPr>
                <w:rFonts w:ascii="Times New Roman" w:hAnsi="Times New Roman"/>
                <w:sz w:val="24"/>
                <w:szCs w:val="24"/>
              </w:rPr>
              <w:t>перечисление прав и обязанностей работников в области охраны труда.</w:t>
            </w:r>
          </w:p>
        </w:tc>
        <w:tc>
          <w:tcPr>
            <w:tcW w:w="3118" w:type="dxa"/>
            <w:vMerge/>
            <w:tcBorders>
              <w:left w:val="single" w:sz="6" w:space="0" w:color="auto"/>
              <w:bottom w:val="single" w:sz="6" w:space="0" w:color="auto"/>
              <w:right w:val="single" w:sz="6" w:space="0" w:color="auto"/>
            </w:tcBorders>
            <w:shd w:val="clear" w:color="auto" w:fill="FFFFFF"/>
          </w:tcPr>
          <w:p w:rsidR="00903153" w:rsidRPr="002B240E" w:rsidRDefault="00903153" w:rsidP="002B240E">
            <w:pPr>
              <w:ind w:left="102"/>
              <w:jc w:val="both"/>
              <w:rPr>
                <w:color w:val="000000"/>
                <w:sz w:val="24"/>
                <w:szCs w:val="24"/>
              </w:rPr>
            </w:pPr>
          </w:p>
        </w:tc>
      </w:tr>
    </w:tbl>
    <w:p w:rsidR="004F62AC" w:rsidRPr="002B240E" w:rsidRDefault="000D3F13" w:rsidP="002B240E">
      <w:pPr>
        <w:pStyle w:val="210"/>
        <w:widowControl w:val="0"/>
        <w:spacing w:after="0" w:line="240" w:lineRule="auto"/>
        <w:jc w:val="center"/>
        <w:rPr>
          <w:b/>
        </w:rPr>
      </w:pPr>
      <w:r w:rsidRPr="002B240E">
        <w:rPr>
          <w:b/>
        </w:rPr>
        <w:br w:type="page"/>
      </w:r>
      <w:r w:rsidR="004F62AC" w:rsidRPr="002B240E">
        <w:rPr>
          <w:b/>
        </w:rPr>
        <w:lastRenderedPageBreak/>
        <w:t>5. ПЕРЕЧЕНЬ ИСПОЛЬЗУЕМЫХ МЕТОДОВ ОБУЧЕНИЯ</w:t>
      </w:r>
    </w:p>
    <w:p w:rsidR="004F62AC" w:rsidRPr="002B240E" w:rsidRDefault="004F62AC" w:rsidP="002B240E">
      <w:pPr>
        <w:pStyle w:val="210"/>
        <w:widowControl w:val="0"/>
        <w:spacing w:after="0" w:line="240" w:lineRule="auto"/>
        <w:jc w:val="both"/>
        <w:rPr>
          <w:b/>
          <w:shd w:val="clear" w:color="auto" w:fill="FFFF00"/>
        </w:rPr>
      </w:pPr>
    </w:p>
    <w:p w:rsidR="004F62AC" w:rsidRPr="002B240E" w:rsidRDefault="004F62AC" w:rsidP="00600817">
      <w:pPr>
        <w:pStyle w:val="ae"/>
        <w:numPr>
          <w:ilvl w:val="1"/>
          <w:numId w:val="21"/>
        </w:numPr>
        <w:tabs>
          <w:tab w:val="left" w:pos="1134"/>
        </w:tabs>
        <w:suppressAutoHyphens/>
        <w:ind w:left="0" w:firstLine="709"/>
        <w:contextualSpacing/>
        <w:jc w:val="both"/>
        <w:rPr>
          <w:b/>
        </w:rPr>
      </w:pPr>
      <w:r w:rsidRPr="002B240E">
        <w:rPr>
          <w:b/>
        </w:rPr>
        <w:t>Пассивные:</w:t>
      </w:r>
    </w:p>
    <w:p w:rsidR="004F62AC" w:rsidRPr="002B240E" w:rsidRDefault="004F62AC" w:rsidP="00600817">
      <w:pPr>
        <w:tabs>
          <w:tab w:val="left" w:pos="1134"/>
        </w:tabs>
        <w:ind w:firstLine="709"/>
        <w:jc w:val="both"/>
        <w:rPr>
          <w:sz w:val="24"/>
          <w:szCs w:val="24"/>
        </w:rPr>
      </w:pPr>
      <w:r w:rsidRPr="002B240E">
        <w:rPr>
          <w:sz w:val="24"/>
          <w:szCs w:val="24"/>
        </w:rPr>
        <w:t>- лекции традиционные без применения мультимедийных средств и без раздаточного материала;</w:t>
      </w:r>
    </w:p>
    <w:p w:rsidR="004F62AC" w:rsidRPr="002B240E" w:rsidRDefault="004F62AC" w:rsidP="00600817">
      <w:pPr>
        <w:tabs>
          <w:tab w:val="left" w:pos="1134"/>
        </w:tabs>
        <w:ind w:firstLine="709"/>
        <w:jc w:val="both"/>
        <w:rPr>
          <w:sz w:val="24"/>
          <w:szCs w:val="24"/>
        </w:rPr>
      </w:pPr>
      <w:r w:rsidRPr="002B240E">
        <w:rPr>
          <w:sz w:val="24"/>
          <w:szCs w:val="24"/>
        </w:rPr>
        <w:t>- демонстрация учебных фильмов;</w:t>
      </w:r>
    </w:p>
    <w:p w:rsidR="004F62AC" w:rsidRPr="002B240E" w:rsidRDefault="004F62AC" w:rsidP="00600817">
      <w:pPr>
        <w:tabs>
          <w:tab w:val="left" w:pos="1134"/>
        </w:tabs>
        <w:ind w:firstLine="709"/>
        <w:jc w:val="both"/>
        <w:rPr>
          <w:sz w:val="24"/>
          <w:szCs w:val="24"/>
        </w:rPr>
      </w:pPr>
      <w:r w:rsidRPr="002B240E">
        <w:rPr>
          <w:sz w:val="24"/>
          <w:szCs w:val="24"/>
        </w:rPr>
        <w:t>- рассказ;</w:t>
      </w:r>
    </w:p>
    <w:p w:rsidR="004F62AC" w:rsidRPr="002B240E" w:rsidRDefault="004F62AC" w:rsidP="00600817">
      <w:pPr>
        <w:tabs>
          <w:tab w:val="left" w:pos="1134"/>
        </w:tabs>
        <w:ind w:firstLine="709"/>
        <w:jc w:val="both"/>
        <w:rPr>
          <w:sz w:val="24"/>
          <w:szCs w:val="24"/>
        </w:rPr>
      </w:pPr>
      <w:r w:rsidRPr="002B240E">
        <w:rPr>
          <w:sz w:val="24"/>
          <w:szCs w:val="24"/>
        </w:rPr>
        <w:t>- семинары, преимущественно в виде обсуждения докладов студентов по тем или иным вопросам;</w:t>
      </w:r>
    </w:p>
    <w:p w:rsidR="004F62AC" w:rsidRPr="002B240E" w:rsidRDefault="004F62AC" w:rsidP="00600817">
      <w:pPr>
        <w:tabs>
          <w:tab w:val="left" w:pos="1134"/>
        </w:tabs>
        <w:ind w:firstLine="709"/>
        <w:jc w:val="both"/>
        <w:rPr>
          <w:sz w:val="24"/>
          <w:szCs w:val="24"/>
        </w:rPr>
      </w:pPr>
      <w:r w:rsidRPr="002B240E">
        <w:rPr>
          <w:sz w:val="24"/>
          <w:szCs w:val="24"/>
        </w:rPr>
        <w:t>- самостоятельные и контрольные работы;</w:t>
      </w:r>
    </w:p>
    <w:p w:rsidR="004F62AC" w:rsidRPr="002B240E" w:rsidRDefault="004F62AC" w:rsidP="00600817">
      <w:pPr>
        <w:tabs>
          <w:tab w:val="left" w:pos="1134"/>
        </w:tabs>
        <w:ind w:firstLine="709"/>
        <w:jc w:val="both"/>
        <w:rPr>
          <w:sz w:val="24"/>
          <w:szCs w:val="24"/>
        </w:rPr>
      </w:pPr>
      <w:r w:rsidRPr="002B240E">
        <w:rPr>
          <w:sz w:val="24"/>
          <w:szCs w:val="24"/>
        </w:rPr>
        <w:t>- тесты;</w:t>
      </w:r>
    </w:p>
    <w:p w:rsidR="004F62AC" w:rsidRPr="002B240E" w:rsidRDefault="004F62AC" w:rsidP="00600817">
      <w:pPr>
        <w:tabs>
          <w:tab w:val="left" w:pos="1134"/>
        </w:tabs>
        <w:ind w:firstLine="709"/>
        <w:jc w:val="both"/>
        <w:rPr>
          <w:sz w:val="24"/>
          <w:szCs w:val="24"/>
        </w:rPr>
      </w:pPr>
      <w:r w:rsidRPr="002B240E">
        <w:rPr>
          <w:sz w:val="24"/>
          <w:szCs w:val="24"/>
        </w:rPr>
        <w:t>- чтение и опрос.</w:t>
      </w:r>
    </w:p>
    <w:p w:rsidR="004F62AC" w:rsidRPr="002B240E" w:rsidRDefault="004F62AC" w:rsidP="00600817">
      <w:pPr>
        <w:tabs>
          <w:tab w:val="left" w:pos="1134"/>
        </w:tabs>
        <w:ind w:firstLine="709"/>
        <w:jc w:val="both"/>
        <w:rPr>
          <w:i/>
          <w:sz w:val="24"/>
          <w:szCs w:val="24"/>
        </w:rPr>
      </w:pPr>
      <w:r w:rsidRPr="002B240E">
        <w:rPr>
          <w:i/>
          <w:sz w:val="24"/>
          <w:szCs w:val="24"/>
        </w:rPr>
        <w:t>(взаимодействие преподавателя как субъекта с обучающимся как объектом познавательной деятельности).</w:t>
      </w:r>
    </w:p>
    <w:p w:rsidR="004F62AC" w:rsidRPr="002B240E" w:rsidRDefault="004F62AC" w:rsidP="00600817">
      <w:pPr>
        <w:tabs>
          <w:tab w:val="left" w:pos="1134"/>
        </w:tabs>
        <w:ind w:firstLine="709"/>
        <w:jc w:val="both"/>
        <w:rPr>
          <w:i/>
          <w:sz w:val="24"/>
          <w:szCs w:val="24"/>
        </w:rPr>
      </w:pPr>
    </w:p>
    <w:p w:rsidR="004F62AC" w:rsidRPr="002B240E" w:rsidRDefault="004F62AC" w:rsidP="00600817">
      <w:pPr>
        <w:pStyle w:val="ae"/>
        <w:numPr>
          <w:ilvl w:val="1"/>
          <w:numId w:val="21"/>
        </w:numPr>
        <w:tabs>
          <w:tab w:val="left" w:pos="1134"/>
        </w:tabs>
        <w:suppressAutoHyphens/>
        <w:ind w:left="0" w:firstLine="709"/>
        <w:contextualSpacing/>
        <w:jc w:val="both"/>
        <w:rPr>
          <w:b/>
        </w:rPr>
      </w:pPr>
      <w:r w:rsidRPr="002B240E">
        <w:rPr>
          <w:b/>
        </w:rPr>
        <w:t xml:space="preserve">Активные и интерактивные: </w:t>
      </w:r>
    </w:p>
    <w:p w:rsidR="00141E32" w:rsidRPr="002B240E" w:rsidRDefault="00141E32" w:rsidP="00600817">
      <w:pPr>
        <w:tabs>
          <w:tab w:val="left" w:pos="1134"/>
        </w:tabs>
        <w:ind w:firstLine="709"/>
        <w:jc w:val="both"/>
        <w:rPr>
          <w:bCs/>
          <w:iCs/>
          <w:sz w:val="24"/>
          <w:szCs w:val="24"/>
          <w:lang w:eastAsia="en-US"/>
        </w:rPr>
      </w:pPr>
      <w:r w:rsidRPr="002B240E">
        <w:rPr>
          <w:sz w:val="24"/>
          <w:szCs w:val="24"/>
        </w:rPr>
        <w:t xml:space="preserve">- </w:t>
      </w:r>
      <w:r w:rsidRPr="002B240E">
        <w:rPr>
          <w:bCs/>
          <w:iCs/>
          <w:sz w:val="24"/>
          <w:szCs w:val="24"/>
          <w:lang w:eastAsia="en-US"/>
        </w:rPr>
        <w:t>активные и интерактивные лекции;</w:t>
      </w:r>
    </w:p>
    <w:p w:rsidR="004F62AC" w:rsidRPr="002B240E" w:rsidRDefault="004F62AC" w:rsidP="00600817">
      <w:pPr>
        <w:tabs>
          <w:tab w:val="left" w:pos="1134"/>
        </w:tabs>
        <w:ind w:firstLine="709"/>
        <w:jc w:val="both"/>
        <w:rPr>
          <w:sz w:val="24"/>
          <w:szCs w:val="24"/>
        </w:rPr>
      </w:pPr>
      <w:r w:rsidRPr="002B240E">
        <w:rPr>
          <w:sz w:val="24"/>
          <w:szCs w:val="24"/>
        </w:rPr>
        <w:t>- работа в группах;</w:t>
      </w:r>
    </w:p>
    <w:p w:rsidR="004F62AC" w:rsidRPr="002B240E" w:rsidRDefault="004F62AC" w:rsidP="00600817">
      <w:pPr>
        <w:tabs>
          <w:tab w:val="left" w:pos="1134"/>
        </w:tabs>
        <w:ind w:firstLine="709"/>
        <w:jc w:val="both"/>
        <w:rPr>
          <w:sz w:val="24"/>
          <w:szCs w:val="24"/>
        </w:rPr>
      </w:pPr>
      <w:r w:rsidRPr="002B240E">
        <w:rPr>
          <w:sz w:val="24"/>
          <w:szCs w:val="24"/>
        </w:rPr>
        <w:t>- учебная дискуссия;</w:t>
      </w:r>
    </w:p>
    <w:p w:rsidR="004F62AC" w:rsidRPr="002B240E" w:rsidRDefault="004F62AC" w:rsidP="00600817">
      <w:pPr>
        <w:tabs>
          <w:tab w:val="left" w:pos="1134"/>
        </w:tabs>
        <w:ind w:firstLine="709"/>
        <w:jc w:val="both"/>
        <w:rPr>
          <w:sz w:val="24"/>
          <w:szCs w:val="24"/>
        </w:rPr>
      </w:pPr>
      <w:r w:rsidRPr="002B240E">
        <w:rPr>
          <w:sz w:val="24"/>
          <w:szCs w:val="24"/>
        </w:rPr>
        <w:t>- деловые и ролевые игры;</w:t>
      </w:r>
    </w:p>
    <w:p w:rsidR="004F62AC" w:rsidRPr="002B240E" w:rsidRDefault="004F62AC" w:rsidP="00600817">
      <w:pPr>
        <w:tabs>
          <w:tab w:val="left" w:pos="1134"/>
        </w:tabs>
        <w:ind w:firstLine="709"/>
        <w:jc w:val="both"/>
        <w:rPr>
          <w:sz w:val="24"/>
          <w:szCs w:val="24"/>
        </w:rPr>
      </w:pPr>
      <w:r w:rsidRPr="002B240E">
        <w:rPr>
          <w:sz w:val="24"/>
          <w:szCs w:val="24"/>
        </w:rPr>
        <w:t>- игровые упражнения;</w:t>
      </w:r>
    </w:p>
    <w:p w:rsidR="004F62AC" w:rsidRPr="002B240E" w:rsidRDefault="004F62AC" w:rsidP="00600817">
      <w:pPr>
        <w:tabs>
          <w:tab w:val="left" w:pos="1134"/>
        </w:tabs>
        <w:ind w:firstLine="709"/>
        <w:jc w:val="both"/>
        <w:rPr>
          <w:sz w:val="24"/>
          <w:szCs w:val="24"/>
        </w:rPr>
      </w:pPr>
      <w:r w:rsidRPr="002B240E">
        <w:rPr>
          <w:sz w:val="24"/>
          <w:szCs w:val="24"/>
        </w:rPr>
        <w:t>- творческие задания;</w:t>
      </w:r>
    </w:p>
    <w:p w:rsidR="004F62AC" w:rsidRPr="002B240E" w:rsidRDefault="004F62AC" w:rsidP="00600817">
      <w:pPr>
        <w:tabs>
          <w:tab w:val="left" w:pos="1134"/>
        </w:tabs>
        <w:ind w:firstLine="709"/>
        <w:jc w:val="both"/>
        <w:rPr>
          <w:sz w:val="24"/>
          <w:szCs w:val="24"/>
        </w:rPr>
      </w:pPr>
      <w:r w:rsidRPr="002B240E">
        <w:rPr>
          <w:sz w:val="24"/>
          <w:szCs w:val="24"/>
        </w:rPr>
        <w:t>- круглые столы (конференции) с использованием средств мультимедиа;</w:t>
      </w:r>
    </w:p>
    <w:p w:rsidR="004F62AC" w:rsidRPr="002B240E" w:rsidRDefault="004F62AC" w:rsidP="00600817">
      <w:pPr>
        <w:tabs>
          <w:tab w:val="left" w:pos="1134"/>
        </w:tabs>
        <w:ind w:firstLine="709"/>
        <w:jc w:val="both"/>
        <w:rPr>
          <w:sz w:val="24"/>
          <w:szCs w:val="24"/>
        </w:rPr>
      </w:pPr>
      <w:r w:rsidRPr="002B240E">
        <w:rPr>
          <w:sz w:val="24"/>
          <w:szCs w:val="24"/>
        </w:rPr>
        <w:t>- решение проблемных задач;</w:t>
      </w:r>
    </w:p>
    <w:p w:rsidR="004F62AC" w:rsidRPr="002B240E" w:rsidRDefault="004F62AC" w:rsidP="00600817">
      <w:pPr>
        <w:tabs>
          <w:tab w:val="left" w:pos="1134"/>
        </w:tabs>
        <w:ind w:firstLine="709"/>
        <w:jc w:val="both"/>
        <w:rPr>
          <w:sz w:val="24"/>
          <w:szCs w:val="24"/>
        </w:rPr>
      </w:pPr>
      <w:r w:rsidRPr="002B240E">
        <w:rPr>
          <w:sz w:val="24"/>
          <w:szCs w:val="24"/>
        </w:rPr>
        <w:t>- анализ конкретных ситуаций;</w:t>
      </w:r>
    </w:p>
    <w:p w:rsidR="004F62AC" w:rsidRPr="002B240E" w:rsidRDefault="004F62AC" w:rsidP="00600817">
      <w:pPr>
        <w:tabs>
          <w:tab w:val="left" w:pos="1134"/>
        </w:tabs>
        <w:ind w:firstLine="709"/>
        <w:jc w:val="both"/>
        <w:rPr>
          <w:sz w:val="24"/>
          <w:szCs w:val="24"/>
        </w:rPr>
      </w:pPr>
      <w:r w:rsidRPr="002B240E">
        <w:rPr>
          <w:sz w:val="24"/>
          <w:szCs w:val="24"/>
        </w:rPr>
        <w:t>- метод модульного обучения;</w:t>
      </w:r>
    </w:p>
    <w:p w:rsidR="004F62AC" w:rsidRPr="002B240E" w:rsidRDefault="004F62AC" w:rsidP="00600817">
      <w:pPr>
        <w:tabs>
          <w:tab w:val="left" w:pos="1134"/>
        </w:tabs>
        <w:ind w:firstLine="709"/>
        <w:jc w:val="both"/>
        <w:rPr>
          <w:sz w:val="24"/>
          <w:szCs w:val="24"/>
        </w:rPr>
      </w:pPr>
      <w:r w:rsidRPr="002B240E">
        <w:rPr>
          <w:sz w:val="24"/>
          <w:szCs w:val="24"/>
        </w:rPr>
        <w:t>- практический эксперимент;</w:t>
      </w:r>
    </w:p>
    <w:p w:rsidR="004F62AC" w:rsidRPr="002B240E" w:rsidRDefault="004F62AC" w:rsidP="00600817">
      <w:pPr>
        <w:tabs>
          <w:tab w:val="left" w:pos="1134"/>
        </w:tabs>
        <w:ind w:firstLine="709"/>
        <w:jc w:val="both"/>
        <w:rPr>
          <w:sz w:val="24"/>
          <w:szCs w:val="24"/>
        </w:rPr>
      </w:pPr>
      <w:r w:rsidRPr="002B240E">
        <w:rPr>
          <w:sz w:val="24"/>
          <w:szCs w:val="24"/>
        </w:rPr>
        <w:t>- обучение с использованием компьютерных обучающих программ;</w:t>
      </w:r>
    </w:p>
    <w:p w:rsidR="004F62AC" w:rsidRPr="002B240E" w:rsidRDefault="004F62AC" w:rsidP="00600817">
      <w:pPr>
        <w:tabs>
          <w:tab w:val="left" w:pos="1134"/>
        </w:tabs>
        <w:ind w:firstLine="709"/>
        <w:jc w:val="both"/>
        <w:rPr>
          <w:sz w:val="24"/>
          <w:szCs w:val="24"/>
        </w:rPr>
      </w:pPr>
      <w:r w:rsidRPr="002B240E">
        <w:rPr>
          <w:sz w:val="24"/>
          <w:szCs w:val="24"/>
        </w:rPr>
        <w:t>(</w:t>
      </w:r>
      <w:r w:rsidRPr="002B240E">
        <w:rPr>
          <w:i/>
          <w:sz w:val="24"/>
          <w:szCs w:val="24"/>
        </w:rPr>
        <w:t>взаимодействие преподавателя как субъекта с обучающимся как субъектом познавательной деятельности).</w:t>
      </w:r>
    </w:p>
    <w:p w:rsidR="004F62AC" w:rsidRPr="002B240E" w:rsidRDefault="004F62AC" w:rsidP="00600817">
      <w:pPr>
        <w:pStyle w:val="a3"/>
        <w:tabs>
          <w:tab w:val="left" w:pos="0"/>
          <w:tab w:val="left" w:pos="1134"/>
        </w:tabs>
        <w:spacing w:line="240" w:lineRule="auto"/>
        <w:ind w:firstLine="709"/>
        <w:rPr>
          <w:sz w:val="24"/>
          <w:szCs w:val="24"/>
        </w:rPr>
      </w:pPr>
    </w:p>
    <w:p w:rsidR="004F62AC" w:rsidRPr="002B240E" w:rsidRDefault="004F62AC" w:rsidP="002B240E">
      <w:pPr>
        <w:pStyle w:val="a3"/>
        <w:tabs>
          <w:tab w:val="left" w:pos="0"/>
        </w:tabs>
        <w:spacing w:line="240" w:lineRule="auto"/>
        <w:rPr>
          <w:sz w:val="24"/>
          <w:szCs w:val="24"/>
        </w:rPr>
      </w:pPr>
    </w:p>
    <w:sectPr w:rsidR="004F62AC" w:rsidRPr="002B240E" w:rsidSect="001E773D">
      <w:pgSz w:w="11909" w:h="16834"/>
      <w:pgMar w:top="567" w:right="567"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C0" w:rsidRDefault="00C005C0" w:rsidP="00236B4A">
      <w:r>
        <w:separator/>
      </w:r>
    </w:p>
  </w:endnote>
  <w:endnote w:type="continuationSeparator" w:id="1">
    <w:p w:rsidR="00C005C0" w:rsidRDefault="00C005C0" w:rsidP="00236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F2" w:rsidRDefault="00530482">
    <w:pPr>
      <w:pStyle w:val="aa"/>
      <w:jc w:val="right"/>
    </w:pPr>
    <w:fldSimple w:instr=" PAGE   \* MERGEFORMAT ">
      <w:r w:rsidR="008F3DCD">
        <w:rPr>
          <w:noProof/>
        </w:rPr>
        <w:t>2</w:t>
      </w:r>
    </w:fldSimple>
  </w:p>
  <w:p w:rsidR="00304DF2" w:rsidRDefault="00304D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C0" w:rsidRDefault="00C005C0" w:rsidP="00236B4A">
      <w:r>
        <w:separator/>
      </w:r>
    </w:p>
  </w:footnote>
  <w:footnote w:type="continuationSeparator" w:id="1">
    <w:p w:rsidR="00C005C0" w:rsidRDefault="00C005C0" w:rsidP="00236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EE0846"/>
    <w:lvl w:ilvl="0">
      <w:numFmt w:val="bullet"/>
      <w:lvlText w:val="*"/>
      <w:lvlJc w:val="left"/>
    </w:lvl>
  </w:abstractNum>
  <w:abstractNum w:abstractNumId="1">
    <w:nsid w:val="05DE3DCD"/>
    <w:multiLevelType w:val="multilevel"/>
    <w:tmpl w:val="5DD4F0AC"/>
    <w:lvl w:ilvl="0">
      <w:start w:val="2"/>
      <w:numFmt w:val="decimal"/>
      <w:lvlText w:val="%1"/>
      <w:legacy w:legacy="1" w:legacySpace="0" w:legacyIndent="178"/>
      <w:lvlJc w:val="left"/>
      <w:rPr>
        <w:rFonts w:ascii="Times New Roman" w:hAnsi="Times New Roman" w:cs="Times New Roman" w:hint="default"/>
      </w:rPr>
    </w:lvl>
    <w:lvl w:ilvl="1">
      <w:start w:val="2"/>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73241F0"/>
    <w:multiLevelType w:val="hybridMultilevel"/>
    <w:tmpl w:val="A624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8289E"/>
    <w:multiLevelType w:val="multilevel"/>
    <w:tmpl w:val="DD6A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F5243"/>
    <w:multiLevelType w:val="hybridMultilevel"/>
    <w:tmpl w:val="06483B00"/>
    <w:lvl w:ilvl="0" w:tplc="EFE6E41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D110C1"/>
    <w:multiLevelType w:val="hybridMultilevel"/>
    <w:tmpl w:val="D6286590"/>
    <w:lvl w:ilvl="0" w:tplc="6A606902">
      <w:start w:val="1"/>
      <w:numFmt w:val="decimal"/>
      <w:lvlText w:val="%1."/>
      <w:lvlJc w:val="left"/>
      <w:pPr>
        <w:ind w:left="1429" w:hanging="360"/>
      </w:pPr>
      <w:rPr>
        <w:rFonts w:ascii="Times New Roman" w:hAnsi="Times New Roman" w:cs="Times New Roman"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15DE0"/>
    <w:multiLevelType w:val="singleLevel"/>
    <w:tmpl w:val="2BC8F232"/>
    <w:lvl w:ilvl="0">
      <w:start w:val="1"/>
      <w:numFmt w:val="decimal"/>
      <w:lvlText w:val="%1."/>
      <w:legacy w:legacy="1" w:legacySpace="0" w:legacyIndent="350"/>
      <w:lvlJc w:val="left"/>
      <w:rPr>
        <w:rFonts w:ascii="Times New Roman" w:hAnsi="Times New Roman" w:cs="Times New Roman" w:hint="default"/>
      </w:rPr>
    </w:lvl>
  </w:abstractNum>
  <w:abstractNum w:abstractNumId="7">
    <w:nsid w:val="140665B0"/>
    <w:multiLevelType w:val="singleLevel"/>
    <w:tmpl w:val="2BC8F232"/>
    <w:lvl w:ilvl="0">
      <w:start w:val="1"/>
      <w:numFmt w:val="decimal"/>
      <w:lvlText w:val="%1."/>
      <w:legacy w:legacy="1" w:legacySpace="0" w:legacyIndent="350"/>
      <w:lvlJc w:val="left"/>
      <w:rPr>
        <w:rFonts w:ascii="Times New Roman" w:hAnsi="Times New Roman" w:cs="Times New Roman" w:hint="default"/>
      </w:rPr>
    </w:lvl>
  </w:abstractNum>
  <w:abstractNum w:abstractNumId="8">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53710B"/>
    <w:multiLevelType w:val="hybridMultilevel"/>
    <w:tmpl w:val="EF82E15C"/>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00464FD"/>
    <w:multiLevelType w:val="hybridMultilevel"/>
    <w:tmpl w:val="D6286590"/>
    <w:lvl w:ilvl="0" w:tplc="6A606902">
      <w:start w:val="1"/>
      <w:numFmt w:val="decimal"/>
      <w:lvlText w:val="%1."/>
      <w:lvlJc w:val="left"/>
      <w:pPr>
        <w:ind w:left="1429" w:hanging="360"/>
      </w:pPr>
      <w:rPr>
        <w:rFonts w:ascii="Times New Roman" w:hAnsi="Times New Roman" w:cs="Times New Roman"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6A5F84"/>
    <w:multiLevelType w:val="hybridMultilevel"/>
    <w:tmpl w:val="217268C4"/>
    <w:lvl w:ilvl="0" w:tplc="9FF890AA">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37911"/>
    <w:multiLevelType w:val="hybridMultilevel"/>
    <w:tmpl w:val="97A29B1A"/>
    <w:lvl w:ilvl="0" w:tplc="AF14289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3">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34579"/>
    <w:multiLevelType w:val="hybridMultilevel"/>
    <w:tmpl w:val="59FA3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402EDA"/>
    <w:multiLevelType w:val="multilevel"/>
    <w:tmpl w:val="3B3A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1C1003"/>
    <w:multiLevelType w:val="hybridMultilevel"/>
    <w:tmpl w:val="E29C0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D27557"/>
    <w:multiLevelType w:val="hybridMultilevel"/>
    <w:tmpl w:val="B42EF6E8"/>
    <w:lvl w:ilvl="0" w:tplc="EFEE084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C71CF7"/>
    <w:multiLevelType w:val="hybridMultilevel"/>
    <w:tmpl w:val="F0A8E0BC"/>
    <w:lvl w:ilvl="0" w:tplc="336C448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96219"/>
    <w:multiLevelType w:val="hybridMultilevel"/>
    <w:tmpl w:val="5B343A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6F2109"/>
    <w:multiLevelType w:val="hybridMultilevel"/>
    <w:tmpl w:val="30EEABDA"/>
    <w:lvl w:ilvl="0" w:tplc="6A606902">
      <w:start w:val="1"/>
      <w:numFmt w:val="decimal"/>
      <w:lvlText w:val="%1."/>
      <w:lvlJc w:val="left"/>
      <w:pPr>
        <w:ind w:left="2138" w:hanging="360"/>
      </w:pPr>
      <w:rPr>
        <w:rFonts w:ascii="Times New Roman" w:hAnsi="Times New Roman" w:cs="Times New Roman"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3">
    <w:nsid w:val="60CE1026"/>
    <w:multiLevelType w:val="multilevel"/>
    <w:tmpl w:val="5DD4F0AC"/>
    <w:lvl w:ilvl="0">
      <w:start w:val="2"/>
      <w:numFmt w:val="decimal"/>
      <w:lvlText w:val="%1"/>
      <w:legacy w:legacy="1" w:legacySpace="0" w:legacyIndent="178"/>
      <w:lvlJc w:val="left"/>
      <w:rPr>
        <w:rFonts w:ascii="Times New Roman" w:hAnsi="Times New Roman" w:cs="Times New Roman" w:hint="default"/>
      </w:rPr>
    </w:lvl>
    <w:lvl w:ilvl="1">
      <w:start w:val="2"/>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640260B6"/>
    <w:multiLevelType w:val="hybridMultilevel"/>
    <w:tmpl w:val="04707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8C241A"/>
    <w:multiLevelType w:val="hybridMultilevel"/>
    <w:tmpl w:val="4C28104E"/>
    <w:lvl w:ilvl="0" w:tplc="EF66DEBE">
      <w:start w:val="1"/>
      <w:numFmt w:val="decimal"/>
      <w:lvlText w:val="%1."/>
      <w:lvlJc w:val="left"/>
      <w:pPr>
        <w:ind w:left="1759"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54C30"/>
    <w:multiLevelType w:val="singleLevel"/>
    <w:tmpl w:val="E8BC3C7C"/>
    <w:lvl w:ilvl="0">
      <w:start w:val="1"/>
      <w:numFmt w:val="decimal"/>
      <w:lvlText w:val="%1."/>
      <w:legacy w:legacy="1" w:legacySpace="0" w:legacyIndent="355"/>
      <w:lvlJc w:val="left"/>
      <w:rPr>
        <w:rFonts w:ascii="Times New Roman" w:hAnsi="Times New Roman" w:cs="Times New Roman" w:hint="default"/>
      </w:rPr>
    </w:lvl>
  </w:abstractNum>
  <w:abstractNum w:abstractNumId="27">
    <w:nsid w:val="724167A9"/>
    <w:multiLevelType w:val="hybridMultilevel"/>
    <w:tmpl w:val="17BE1DDA"/>
    <w:lvl w:ilvl="0" w:tplc="7BDE7C8E">
      <w:start w:val="1"/>
      <w:numFmt w:val="decimal"/>
      <w:lvlText w:val="%1."/>
      <w:lvlJc w:val="left"/>
      <w:pPr>
        <w:ind w:left="1759" w:hanging="10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8959FE"/>
    <w:multiLevelType w:val="hybridMultilevel"/>
    <w:tmpl w:val="9FC6F37E"/>
    <w:lvl w:ilvl="0" w:tplc="EF66DEB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0"/>
    <w:lvlOverride w:ilvl="0">
      <w:lvl w:ilvl="0">
        <w:start w:val="65535"/>
        <w:numFmt w:val="bullet"/>
        <w:lvlText w:val="-"/>
        <w:legacy w:legacy="1" w:legacySpace="0" w:legacyIndent="245"/>
        <w:lvlJc w:val="left"/>
        <w:rPr>
          <w:rFonts w:ascii="Arial" w:hAnsi="Arial" w:cs="Arial" w:hint="default"/>
        </w:rPr>
      </w:lvl>
    </w:lvlOverride>
  </w:num>
  <w:num w:numId="3">
    <w:abstractNumId w:val="23"/>
  </w:num>
  <w:num w:numId="4">
    <w:abstractNumId w:val="0"/>
    <w:lvlOverride w:ilvl="0">
      <w:lvl w:ilvl="0">
        <w:start w:val="65535"/>
        <w:numFmt w:val="bullet"/>
        <w:lvlText w:val="-"/>
        <w:legacy w:legacy="1" w:legacySpace="0" w:legacyIndent="226"/>
        <w:lvlJc w:val="left"/>
        <w:rPr>
          <w:rFonts w:ascii="Arial" w:hAnsi="Arial" w:cs="Arial" w:hint="default"/>
        </w:rPr>
      </w:lvl>
    </w:lvlOverride>
  </w:num>
  <w:num w:numId="5">
    <w:abstractNumId w:val="6"/>
  </w:num>
  <w:num w:numId="6">
    <w:abstractNumId w:val="7"/>
  </w:num>
  <w:num w:numId="7">
    <w:abstractNumId w:val="12"/>
  </w:num>
  <w:num w:numId="8">
    <w:abstractNumId w:val="19"/>
  </w:num>
  <w:num w:numId="9">
    <w:abstractNumId w:val="14"/>
  </w:num>
  <w:num w:numId="10">
    <w:abstractNumId w:val="24"/>
  </w:num>
  <w:num w:numId="11">
    <w:abstractNumId w:val="2"/>
  </w:num>
  <w:num w:numId="12">
    <w:abstractNumId w:val="9"/>
  </w:num>
  <w:num w:numId="13">
    <w:abstractNumId w:val="17"/>
  </w:num>
  <w:num w:numId="14">
    <w:abstractNumId w:val="16"/>
  </w:num>
  <w:num w:numId="15">
    <w:abstractNumId w:val="18"/>
  </w:num>
  <w:num w:numId="16">
    <w:abstractNumId w:val="4"/>
  </w:num>
  <w:num w:numId="17">
    <w:abstractNumId w:val="28"/>
  </w:num>
  <w:num w:numId="18">
    <w:abstractNumId w:val="25"/>
  </w:num>
  <w:num w:numId="19">
    <w:abstractNumId w:val="27"/>
  </w:num>
  <w:num w:numId="20">
    <w:abstractNumId w:val="1"/>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21"/>
  </w:num>
  <w:num w:numId="25">
    <w:abstractNumId w:val="5"/>
  </w:num>
  <w:num w:numId="26">
    <w:abstractNumId w:val="20"/>
  </w:num>
  <w:num w:numId="27">
    <w:abstractNumId w:val="15"/>
  </w:num>
  <w:num w:numId="28">
    <w:abstractNumId w:val="3"/>
  </w:num>
  <w:num w:numId="29">
    <w:abstractNumId w:val="1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B4A59"/>
    <w:rsid w:val="000040B3"/>
    <w:rsid w:val="00011B5A"/>
    <w:rsid w:val="00024ACB"/>
    <w:rsid w:val="00030B7D"/>
    <w:rsid w:val="00040851"/>
    <w:rsid w:val="000559DA"/>
    <w:rsid w:val="000619AE"/>
    <w:rsid w:val="00063E81"/>
    <w:rsid w:val="000725D1"/>
    <w:rsid w:val="00074CF7"/>
    <w:rsid w:val="00076F59"/>
    <w:rsid w:val="00084DD0"/>
    <w:rsid w:val="000A517B"/>
    <w:rsid w:val="000A73DE"/>
    <w:rsid w:val="000B70A9"/>
    <w:rsid w:val="000C0819"/>
    <w:rsid w:val="000C1205"/>
    <w:rsid w:val="000C1355"/>
    <w:rsid w:val="000C2B80"/>
    <w:rsid w:val="000C5C32"/>
    <w:rsid w:val="000C7F08"/>
    <w:rsid w:val="000D3F13"/>
    <w:rsid w:val="000D6A61"/>
    <w:rsid w:val="000E674B"/>
    <w:rsid w:val="00101423"/>
    <w:rsid w:val="00102F9E"/>
    <w:rsid w:val="00112005"/>
    <w:rsid w:val="001336E9"/>
    <w:rsid w:val="00136C30"/>
    <w:rsid w:val="00141E32"/>
    <w:rsid w:val="00146B5A"/>
    <w:rsid w:val="001472EF"/>
    <w:rsid w:val="00152B2C"/>
    <w:rsid w:val="00172FC6"/>
    <w:rsid w:val="00181D44"/>
    <w:rsid w:val="0019275A"/>
    <w:rsid w:val="00193CCF"/>
    <w:rsid w:val="00193F9F"/>
    <w:rsid w:val="001943C3"/>
    <w:rsid w:val="0019643A"/>
    <w:rsid w:val="00196D2A"/>
    <w:rsid w:val="001A65E6"/>
    <w:rsid w:val="001C4720"/>
    <w:rsid w:val="001E773D"/>
    <w:rsid w:val="001F60D8"/>
    <w:rsid w:val="0020481D"/>
    <w:rsid w:val="00211356"/>
    <w:rsid w:val="00216197"/>
    <w:rsid w:val="00217E98"/>
    <w:rsid w:val="002221C7"/>
    <w:rsid w:val="00225C3F"/>
    <w:rsid w:val="00236B4A"/>
    <w:rsid w:val="00252880"/>
    <w:rsid w:val="00263673"/>
    <w:rsid w:val="00274240"/>
    <w:rsid w:val="00276F8F"/>
    <w:rsid w:val="00292C10"/>
    <w:rsid w:val="002B240E"/>
    <w:rsid w:val="002B48B1"/>
    <w:rsid w:val="002C0860"/>
    <w:rsid w:val="002C2BE1"/>
    <w:rsid w:val="002C4E38"/>
    <w:rsid w:val="002D19D3"/>
    <w:rsid w:val="002D257B"/>
    <w:rsid w:val="002D7CC2"/>
    <w:rsid w:val="002E64EE"/>
    <w:rsid w:val="002F1D36"/>
    <w:rsid w:val="002F64AB"/>
    <w:rsid w:val="002F70E9"/>
    <w:rsid w:val="00302339"/>
    <w:rsid w:val="00304DF2"/>
    <w:rsid w:val="00305AB5"/>
    <w:rsid w:val="00315525"/>
    <w:rsid w:val="003240CA"/>
    <w:rsid w:val="00330644"/>
    <w:rsid w:val="00334D4E"/>
    <w:rsid w:val="003419BC"/>
    <w:rsid w:val="00345B29"/>
    <w:rsid w:val="00361251"/>
    <w:rsid w:val="003615AA"/>
    <w:rsid w:val="003632F4"/>
    <w:rsid w:val="00370D02"/>
    <w:rsid w:val="00371A16"/>
    <w:rsid w:val="003743F8"/>
    <w:rsid w:val="00375589"/>
    <w:rsid w:val="00380E37"/>
    <w:rsid w:val="00380F5C"/>
    <w:rsid w:val="00385D7D"/>
    <w:rsid w:val="003A14F6"/>
    <w:rsid w:val="003B48E1"/>
    <w:rsid w:val="003B5CDC"/>
    <w:rsid w:val="003C2284"/>
    <w:rsid w:val="003D2374"/>
    <w:rsid w:val="003D4241"/>
    <w:rsid w:val="003E3B50"/>
    <w:rsid w:val="003E40F4"/>
    <w:rsid w:val="003F6CEB"/>
    <w:rsid w:val="003F6E81"/>
    <w:rsid w:val="00401542"/>
    <w:rsid w:val="004031B3"/>
    <w:rsid w:val="00405DAC"/>
    <w:rsid w:val="00412B9E"/>
    <w:rsid w:val="004314FA"/>
    <w:rsid w:val="004436FF"/>
    <w:rsid w:val="004563BB"/>
    <w:rsid w:val="00466AA7"/>
    <w:rsid w:val="00473578"/>
    <w:rsid w:val="00481413"/>
    <w:rsid w:val="004938B6"/>
    <w:rsid w:val="004A0FA2"/>
    <w:rsid w:val="004A3413"/>
    <w:rsid w:val="004A5E13"/>
    <w:rsid w:val="004B0089"/>
    <w:rsid w:val="004B29A8"/>
    <w:rsid w:val="004B740B"/>
    <w:rsid w:val="004C0337"/>
    <w:rsid w:val="004D49E9"/>
    <w:rsid w:val="004F62AC"/>
    <w:rsid w:val="00503218"/>
    <w:rsid w:val="00503CA3"/>
    <w:rsid w:val="00530482"/>
    <w:rsid w:val="00531E0E"/>
    <w:rsid w:val="00536F5F"/>
    <w:rsid w:val="0054724D"/>
    <w:rsid w:val="00556D7A"/>
    <w:rsid w:val="00574016"/>
    <w:rsid w:val="00583EFD"/>
    <w:rsid w:val="005921E7"/>
    <w:rsid w:val="00592C51"/>
    <w:rsid w:val="005A3467"/>
    <w:rsid w:val="005E4A0B"/>
    <w:rsid w:val="005F260F"/>
    <w:rsid w:val="005F3213"/>
    <w:rsid w:val="00600817"/>
    <w:rsid w:val="00602DDC"/>
    <w:rsid w:val="0060737C"/>
    <w:rsid w:val="006104C6"/>
    <w:rsid w:val="00621B1A"/>
    <w:rsid w:val="00630F7F"/>
    <w:rsid w:val="00631742"/>
    <w:rsid w:val="006368EB"/>
    <w:rsid w:val="00641CAF"/>
    <w:rsid w:val="006431FC"/>
    <w:rsid w:val="00643B64"/>
    <w:rsid w:val="00664686"/>
    <w:rsid w:val="006758DF"/>
    <w:rsid w:val="00681702"/>
    <w:rsid w:val="006A09A8"/>
    <w:rsid w:val="006A7BB7"/>
    <w:rsid w:val="006B3A8A"/>
    <w:rsid w:val="006B561C"/>
    <w:rsid w:val="006C45D3"/>
    <w:rsid w:val="006D2BFF"/>
    <w:rsid w:val="006D2D60"/>
    <w:rsid w:val="006D3210"/>
    <w:rsid w:val="006D60D8"/>
    <w:rsid w:val="006E2D4D"/>
    <w:rsid w:val="006E733D"/>
    <w:rsid w:val="006F0ED3"/>
    <w:rsid w:val="006F129A"/>
    <w:rsid w:val="006F71CC"/>
    <w:rsid w:val="006F7C1C"/>
    <w:rsid w:val="007168CE"/>
    <w:rsid w:val="00742863"/>
    <w:rsid w:val="00747A0E"/>
    <w:rsid w:val="00780AEA"/>
    <w:rsid w:val="00781091"/>
    <w:rsid w:val="00781A6E"/>
    <w:rsid w:val="00783955"/>
    <w:rsid w:val="0078625C"/>
    <w:rsid w:val="00791439"/>
    <w:rsid w:val="00794225"/>
    <w:rsid w:val="007B278F"/>
    <w:rsid w:val="007C2F38"/>
    <w:rsid w:val="007C33CE"/>
    <w:rsid w:val="007C3A4B"/>
    <w:rsid w:val="007C4289"/>
    <w:rsid w:val="007D2FC2"/>
    <w:rsid w:val="007D4BA5"/>
    <w:rsid w:val="007E1A63"/>
    <w:rsid w:val="007F156E"/>
    <w:rsid w:val="007F23F9"/>
    <w:rsid w:val="007F570A"/>
    <w:rsid w:val="007F6A6D"/>
    <w:rsid w:val="0080267A"/>
    <w:rsid w:val="00810BB7"/>
    <w:rsid w:val="00811AAC"/>
    <w:rsid w:val="0082418B"/>
    <w:rsid w:val="00833269"/>
    <w:rsid w:val="00833BC4"/>
    <w:rsid w:val="008439D8"/>
    <w:rsid w:val="00850BA6"/>
    <w:rsid w:val="008533F1"/>
    <w:rsid w:val="008547B1"/>
    <w:rsid w:val="0086423E"/>
    <w:rsid w:val="008808D7"/>
    <w:rsid w:val="00883046"/>
    <w:rsid w:val="00893316"/>
    <w:rsid w:val="008A43A9"/>
    <w:rsid w:val="008A6EC3"/>
    <w:rsid w:val="008B0784"/>
    <w:rsid w:val="008B555B"/>
    <w:rsid w:val="008B7B43"/>
    <w:rsid w:val="008C37B3"/>
    <w:rsid w:val="008D4303"/>
    <w:rsid w:val="008D75E4"/>
    <w:rsid w:val="008E5D17"/>
    <w:rsid w:val="008F3DCD"/>
    <w:rsid w:val="00903153"/>
    <w:rsid w:val="00904064"/>
    <w:rsid w:val="00924CB8"/>
    <w:rsid w:val="00946525"/>
    <w:rsid w:val="00946B9F"/>
    <w:rsid w:val="00954D61"/>
    <w:rsid w:val="00960758"/>
    <w:rsid w:val="00961EAA"/>
    <w:rsid w:val="00966946"/>
    <w:rsid w:val="00983EA9"/>
    <w:rsid w:val="009853E7"/>
    <w:rsid w:val="009869AF"/>
    <w:rsid w:val="00990B19"/>
    <w:rsid w:val="009A5C2C"/>
    <w:rsid w:val="009B54CE"/>
    <w:rsid w:val="009C1938"/>
    <w:rsid w:val="009C73E1"/>
    <w:rsid w:val="009D1DEA"/>
    <w:rsid w:val="009D62F4"/>
    <w:rsid w:val="009D7BB5"/>
    <w:rsid w:val="009E5782"/>
    <w:rsid w:val="009E5BDE"/>
    <w:rsid w:val="009F5076"/>
    <w:rsid w:val="009F7B03"/>
    <w:rsid w:val="00A013B2"/>
    <w:rsid w:val="00A04D48"/>
    <w:rsid w:val="00A12251"/>
    <w:rsid w:val="00A26113"/>
    <w:rsid w:val="00A30700"/>
    <w:rsid w:val="00A34848"/>
    <w:rsid w:val="00A36103"/>
    <w:rsid w:val="00A64017"/>
    <w:rsid w:val="00A94338"/>
    <w:rsid w:val="00A96CA5"/>
    <w:rsid w:val="00AA0559"/>
    <w:rsid w:val="00AB4A59"/>
    <w:rsid w:val="00AB5753"/>
    <w:rsid w:val="00AC49D1"/>
    <w:rsid w:val="00AC78F9"/>
    <w:rsid w:val="00AD33AE"/>
    <w:rsid w:val="00AE5460"/>
    <w:rsid w:val="00AF0BC4"/>
    <w:rsid w:val="00B04164"/>
    <w:rsid w:val="00B113DF"/>
    <w:rsid w:val="00B166F1"/>
    <w:rsid w:val="00B23EC8"/>
    <w:rsid w:val="00B24FAC"/>
    <w:rsid w:val="00B27C11"/>
    <w:rsid w:val="00B31739"/>
    <w:rsid w:val="00B35FD2"/>
    <w:rsid w:val="00B53356"/>
    <w:rsid w:val="00B855DE"/>
    <w:rsid w:val="00B87F2C"/>
    <w:rsid w:val="00B94A55"/>
    <w:rsid w:val="00B97F3C"/>
    <w:rsid w:val="00BA2960"/>
    <w:rsid w:val="00BB0841"/>
    <w:rsid w:val="00BB34AD"/>
    <w:rsid w:val="00BB3FB1"/>
    <w:rsid w:val="00BB5BA1"/>
    <w:rsid w:val="00BB6574"/>
    <w:rsid w:val="00BB6AAB"/>
    <w:rsid w:val="00BB717B"/>
    <w:rsid w:val="00BC1469"/>
    <w:rsid w:val="00BC31E5"/>
    <w:rsid w:val="00BC7C42"/>
    <w:rsid w:val="00BE27D1"/>
    <w:rsid w:val="00BE7ECF"/>
    <w:rsid w:val="00C005C0"/>
    <w:rsid w:val="00C01800"/>
    <w:rsid w:val="00C04029"/>
    <w:rsid w:val="00C102B1"/>
    <w:rsid w:val="00C11447"/>
    <w:rsid w:val="00C1588B"/>
    <w:rsid w:val="00C16B6B"/>
    <w:rsid w:val="00C21E85"/>
    <w:rsid w:val="00C22BC3"/>
    <w:rsid w:val="00C3242E"/>
    <w:rsid w:val="00C363E9"/>
    <w:rsid w:val="00C67340"/>
    <w:rsid w:val="00C86333"/>
    <w:rsid w:val="00C97D8E"/>
    <w:rsid w:val="00CA49A3"/>
    <w:rsid w:val="00CA4D30"/>
    <w:rsid w:val="00CA6F34"/>
    <w:rsid w:val="00CD07C3"/>
    <w:rsid w:val="00CD5534"/>
    <w:rsid w:val="00CE1BE0"/>
    <w:rsid w:val="00CE25A7"/>
    <w:rsid w:val="00CE5AB6"/>
    <w:rsid w:val="00CF7D6C"/>
    <w:rsid w:val="00D113FA"/>
    <w:rsid w:val="00D123AD"/>
    <w:rsid w:val="00D246AE"/>
    <w:rsid w:val="00D32098"/>
    <w:rsid w:val="00D3342F"/>
    <w:rsid w:val="00D554DB"/>
    <w:rsid w:val="00D55992"/>
    <w:rsid w:val="00D65B83"/>
    <w:rsid w:val="00D66C7B"/>
    <w:rsid w:val="00D72858"/>
    <w:rsid w:val="00D761BC"/>
    <w:rsid w:val="00D84242"/>
    <w:rsid w:val="00D92367"/>
    <w:rsid w:val="00D9725F"/>
    <w:rsid w:val="00DA4FCF"/>
    <w:rsid w:val="00DB29E2"/>
    <w:rsid w:val="00DB3F1C"/>
    <w:rsid w:val="00DC0CC5"/>
    <w:rsid w:val="00DE1180"/>
    <w:rsid w:val="00DF39EA"/>
    <w:rsid w:val="00DF5ED4"/>
    <w:rsid w:val="00E0126D"/>
    <w:rsid w:val="00E11FBB"/>
    <w:rsid w:val="00E16713"/>
    <w:rsid w:val="00E17687"/>
    <w:rsid w:val="00E23B7B"/>
    <w:rsid w:val="00E266B3"/>
    <w:rsid w:val="00E34126"/>
    <w:rsid w:val="00E41372"/>
    <w:rsid w:val="00E4381E"/>
    <w:rsid w:val="00E503EE"/>
    <w:rsid w:val="00E54F88"/>
    <w:rsid w:val="00E762EE"/>
    <w:rsid w:val="00E80346"/>
    <w:rsid w:val="00E81300"/>
    <w:rsid w:val="00E93703"/>
    <w:rsid w:val="00E94136"/>
    <w:rsid w:val="00E94C47"/>
    <w:rsid w:val="00EB1239"/>
    <w:rsid w:val="00EB3721"/>
    <w:rsid w:val="00EB790D"/>
    <w:rsid w:val="00ED4EA9"/>
    <w:rsid w:val="00EE0A08"/>
    <w:rsid w:val="00EE1815"/>
    <w:rsid w:val="00EE51B2"/>
    <w:rsid w:val="00F05A04"/>
    <w:rsid w:val="00F11EB9"/>
    <w:rsid w:val="00F16EA9"/>
    <w:rsid w:val="00F21778"/>
    <w:rsid w:val="00F21AC7"/>
    <w:rsid w:val="00F25860"/>
    <w:rsid w:val="00F264DA"/>
    <w:rsid w:val="00F3229B"/>
    <w:rsid w:val="00F53E3A"/>
    <w:rsid w:val="00F55B3E"/>
    <w:rsid w:val="00F63DB5"/>
    <w:rsid w:val="00F741E3"/>
    <w:rsid w:val="00F75957"/>
    <w:rsid w:val="00F76DD6"/>
    <w:rsid w:val="00F936B5"/>
    <w:rsid w:val="00F95FB8"/>
    <w:rsid w:val="00F96360"/>
    <w:rsid w:val="00FA3453"/>
    <w:rsid w:val="00FA6763"/>
    <w:rsid w:val="00FB177D"/>
    <w:rsid w:val="00FB75DE"/>
    <w:rsid w:val="00FC44CA"/>
    <w:rsid w:val="00FC5AB8"/>
    <w:rsid w:val="00FD00EF"/>
    <w:rsid w:val="00FE51E6"/>
    <w:rsid w:val="00FE5AF5"/>
    <w:rsid w:val="00FE737F"/>
    <w:rsid w:val="00FF0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B1"/>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78625C"/>
    <w:pPr>
      <w:keepNext/>
      <w:widowControl/>
      <w:autoSpaceDE/>
      <w:autoSpaceDN/>
      <w:adjustRightInd/>
      <w:jc w:val="center"/>
      <w:outlineLvl w:val="0"/>
    </w:pPr>
    <w:rPr>
      <w:sz w:val="28"/>
      <w:szCs w:val="24"/>
    </w:rPr>
  </w:style>
  <w:style w:type="paragraph" w:styleId="7">
    <w:name w:val="heading 7"/>
    <w:basedOn w:val="a"/>
    <w:next w:val="a"/>
    <w:link w:val="70"/>
    <w:qFormat/>
    <w:rsid w:val="0078625C"/>
    <w:pPr>
      <w:widowControl/>
      <w:autoSpaceDE/>
      <w:autoSpaceDN/>
      <w:adjustRightInd/>
      <w:spacing w:before="240" w:after="60"/>
      <w:outlineLvl w:val="6"/>
    </w:pPr>
    <w:rPr>
      <w:sz w:val="24"/>
      <w:szCs w:val="24"/>
    </w:rPr>
  </w:style>
  <w:style w:type="paragraph" w:styleId="8">
    <w:name w:val="heading 8"/>
    <w:basedOn w:val="a"/>
    <w:next w:val="a"/>
    <w:link w:val="80"/>
    <w:qFormat/>
    <w:rsid w:val="0078625C"/>
    <w:pPr>
      <w:widowControl/>
      <w:autoSpaceDE/>
      <w:autoSpaceDN/>
      <w:adjustRightInd/>
      <w:spacing w:before="240" w:after="60"/>
      <w:outlineLvl w:val="7"/>
    </w:pPr>
    <w:rPr>
      <w:i/>
      <w:iCs/>
      <w:sz w:val="24"/>
      <w:szCs w:val="24"/>
    </w:rPr>
  </w:style>
  <w:style w:type="paragraph" w:styleId="9">
    <w:name w:val="heading 9"/>
    <w:basedOn w:val="a"/>
    <w:next w:val="a"/>
    <w:link w:val="90"/>
    <w:qFormat/>
    <w:rsid w:val="0078625C"/>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25C"/>
    <w:rPr>
      <w:rFonts w:ascii="Times New Roman" w:hAnsi="Times New Roman"/>
      <w:sz w:val="28"/>
      <w:szCs w:val="24"/>
    </w:rPr>
  </w:style>
  <w:style w:type="character" w:customStyle="1" w:styleId="70">
    <w:name w:val="Заголовок 7 Знак"/>
    <w:basedOn w:val="a0"/>
    <w:link w:val="7"/>
    <w:rsid w:val="0078625C"/>
    <w:rPr>
      <w:rFonts w:ascii="Times New Roman" w:hAnsi="Times New Roman"/>
      <w:sz w:val="24"/>
      <w:szCs w:val="24"/>
    </w:rPr>
  </w:style>
  <w:style w:type="character" w:customStyle="1" w:styleId="80">
    <w:name w:val="Заголовок 8 Знак"/>
    <w:basedOn w:val="a0"/>
    <w:link w:val="8"/>
    <w:rsid w:val="0078625C"/>
    <w:rPr>
      <w:rFonts w:ascii="Times New Roman" w:hAnsi="Times New Roman"/>
      <w:i/>
      <w:iCs/>
      <w:sz w:val="24"/>
      <w:szCs w:val="24"/>
    </w:rPr>
  </w:style>
  <w:style w:type="character" w:customStyle="1" w:styleId="90">
    <w:name w:val="Заголовок 9 Знак"/>
    <w:basedOn w:val="a0"/>
    <w:link w:val="9"/>
    <w:rsid w:val="0078625C"/>
    <w:rPr>
      <w:rFonts w:ascii="Arial" w:hAnsi="Arial" w:cs="Arial"/>
      <w:sz w:val="22"/>
      <w:szCs w:val="22"/>
    </w:rPr>
  </w:style>
  <w:style w:type="paragraph" w:styleId="a3">
    <w:name w:val="Body Text Indent"/>
    <w:basedOn w:val="a"/>
    <w:link w:val="a4"/>
    <w:uiPriority w:val="99"/>
    <w:semiHidden/>
    <w:rsid w:val="0078625C"/>
    <w:pPr>
      <w:widowControl/>
      <w:autoSpaceDE/>
      <w:autoSpaceDN/>
      <w:adjustRightInd/>
      <w:spacing w:line="288" w:lineRule="auto"/>
      <w:ind w:firstLine="540"/>
      <w:jc w:val="both"/>
    </w:pPr>
    <w:rPr>
      <w:sz w:val="28"/>
      <w:szCs w:val="28"/>
    </w:rPr>
  </w:style>
  <w:style w:type="character" w:customStyle="1" w:styleId="a4">
    <w:name w:val="Основной текст с отступом Знак"/>
    <w:basedOn w:val="a0"/>
    <w:link w:val="a3"/>
    <w:uiPriority w:val="99"/>
    <w:semiHidden/>
    <w:rsid w:val="0078625C"/>
    <w:rPr>
      <w:rFonts w:ascii="Times New Roman" w:hAnsi="Times New Roman"/>
      <w:sz w:val="28"/>
      <w:szCs w:val="28"/>
    </w:rPr>
  </w:style>
  <w:style w:type="table" w:styleId="a5">
    <w:name w:val="Table Grid"/>
    <w:basedOn w:val="a1"/>
    <w:uiPriority w:val="59"/>
    <w:rsid w:val="00BE7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Мой Заголовок 2"/>
    <w:basedOn w:val="a"/>
    <w:rsid w:val="003F6E81"/>
    <w:pPr>
      <w:suppressAutoHyphens/>
      <w:autoSpaceDE/>
      <w:autoSpaceDN/>
      <w:adjustRightInd/>
      <w:spacing w:before="280" w:after="280"/>
      <w:ind w:firstLine="425"/>
    </w:pPr>
    <w:rPr>
      <w:rFonts w:ascii="Arial" w:hAnsi="Arial"/>
      <w:b/>
      <w:iCs/>
      <w:noProof/>
      <w:snapToGrid w:val="0"/>
      <w:sz w:val="28"/>
      <w:szCs w:val="28"/>
    </w:rPr>
  </w:style>
  <w:style w:type="paragraph" w:customStyle="1" w:styleId="11">
    <w:name w:val="Мой заголовок1"/>
    <w:basedOn w:val="3"/>
    <w:rsid w:val="003F6E81"/>
  </w:style>
  <w:style w:type="paragraph" w:styleId="3">
    <w:name w:val="Body Text Indent 3"/>
    <w:basedOn w:val="a"/>
    <w:link w:val="30"/>
    <w:uiPriority w:val="99"/>
    <w:semiHidden/>
    <w:unhideWhenUsed/>
    <w:rsid w:val="003F6E81"/>
    <w:pPr>
      <w:spacing w:after="120"/>
      <w:ind w:left="283"/>
    </w:pPr>
    <w:rPr>
      <w:sz w:val="16"/>
      <w:szCs w:val="16"/>
    </w:rPr>
  </w:style>
  <w:style w:type="character" w:customStyle="1" w:styleId="30">
    <w:name w:val="Основной текст с отступом 3 Знак"/>
    <w:basedOn w:val="a0"/>
    <w:link w:val="3"/>
    <w:uiPriority w:val="99"/>
    <w:semiHidden/>
    <w:rsid w:val="003F6E81"/>
    <w:rPr>
      <w:rFonts w:ascii="Times New Roman" w:hAnsi="Times New Roman"/>
      <w:sz w:val="16"/>
      <w:szCs w:val="16"/>
    </w:rPr>
  </w:style>
  <w:style w:type="paragraph" w:styleId="a6">
    <w:name w:val="Body Text"/>
    <w:basedOn w:val="a"/>
    <w:link w:val="a7"/>
    <w:uiPriority w:val="99"/>
    <w:semiHidden/>
    <w:unhideWhenUsed/>
    <w:rsid w:val="00D72858"/>
    <w:pPr>
      <w:spacing w:after="120"/>
    </w:pPr>
  </w:style>
  <w:style w:type="character" w:customStyle="1" w:styleId="a7">
    <w:name w:val="Основной текст Знак"/>
    <w:basedOn w:val="a0"/>
    <w:link w:val="a6"/>
    <w:uiPriority w:val="99"/>
    <w:semiHidden/>
    <w:rsid w:val="00D72858"/>
    <w:rPr>
      <w:rFonts w:ascii="Times New Roman" w:hAnsi="Times New Roman"/>
    </w:rPr>
  </w:style>
  <w:style w:type="paragraph" w:styleId="20">
    <w:name w:val="Body Text Indent 2"/>
    <w:basedOn w:val="a"/>
    <w:link w:val="21"/>
    <w:unhideWhenUsed/>
    <w:rsid w:val="00D72858"/>
    <w:pPr>
      <w:spacing w:after="120" w:line="480" w:lineRule="auto"/>
      <w:ind w:left="283"/>
    </w:pPr>
  </w:style>
  <w:style w:type="character" w:customStyle="1" w:styleId="21">
    <w:name w:val="Основной текст с отступом 2 Знак"/>
    <w:basedOn w:val="a0"/>
    <w:link w:val="20"/>
    <w:uiPriority w:val="99"/>
    <w:semiHidden/>
    <w:rsid w:val="00D72858"/>
    <w:rPr>
      <w:rFonts w:ascii="Times New Roman" w:hAnsi="Times New Roman"/>
    </w:rPr>
  </w:style>
  <w:style w:type="paragraph" w:styleId="a8">
    <w:name w:val="header"/>
    <w:basedOn w:val="a"/>
    <w:link w:val="a9"/>
    <w:uiPriority w:val="99"/>
    <w:semiHidden/>
    <w:unhideWhenUsed/>
    <w:rsid w:val="00236B4A"/>
    <w:pPr>
      <w:tabs>
        <w:tab w:val="center" w:pos="4677"/>
        <w:tab w:val="right" w:pos="9355"/>
      </w:tabs>
    </w:pPr>
  </w:style>
  <w:style w:type="character" w:customStyle="1" w:styleId="a9">
    <w:name w:val="Верхний колонтитул Знак"/>
    <w:basedOn w:val="a0"/>
    <w:link w:val="a8"/>
    <w:uiPriority w:val="99"/>
    <w:semiHidden/>
    <w:rsid w:val="00236B4A"/>
    <w:rPr>
      <w:rFonts w:ascii="Times New Roman" w:hAnsi="Times New Roman"/>
    </w:rPr>
  </w:style>
  <w:style w:type="paragraph" w:styleId="aa">
    <w:name w:val="footer"/>
    <w:basedOn w:val="a"/>
    <w:link w:val="ab"/>
    <w:uiPriority w:val="99"/>
    <w:unhideWhenUsed/>
    <w:rsid w:val="00236B4A"/>
    <w:pPr>
      <w:tabs>
        <w:tab w:val="center" w:pos="4677"/>
        <w:tab w:val="right" w:pos="9355"/>
      </w:tabs>
    </w:pPr>
  </w:style>
  <w:style w:type="character" w:customStyle="1" w:styleId="ab">
    <w:name w:val="Нижний колонтитул Знак"/>
    <w:basedOn w:val="a0"/>
    <w:link w:val="aa"/>
    <w:uiPriority w:val="99"/>
    <w:rsid w:val="00236B4A"/>
    <w:rPr>
      <w:rFonts w:ascii="Times New Roman" w:hAnsi="Times New Roman"/>
    </w:rPr>
  </w:style>
  <w:style w:type="paragraph" w:customStyle="1" w:styleId="Default">
    <w:name w:val="Default"/>
    <w:rsid w:val="00CA6F34"/>
    <w:pPr>
      <w:autoSpaceDE w:val="0"/>
      <w:autoSpaceDN w:val="0"/>
      <w:adjustRightInd w:val="0"/>
    </w:pPr>
    <w:rPr>
      <w:rFonts w:ascii="Times New Roman" w:hAnsi="Times New Roman"/>
      <w:color w:val="000000"/>
      <w:sz w:val="24"/>
      <w:szCs w:val="24"/>
    </w:rPr>
  </w:style>
  <w:style w:type="character" w:styleId="ac">
    <w:name w:val="Hyperlink"/>
    <w:basedOn w:val="a0"/>
    <w:uiPriority w:val="99"/>
    <w:rsid w:val="009853E7"/>
    <w:rPr>
      <w:color w:val="0000FF"/>
      <w:u w:val="single"/>
    </w:rPr>
  </w:style>
  <w:style w:type="character" w:customStyle="1" w:styleId="apple-converted-space">
    <w:name w:val="apple-converted-space"/>
    <w:basedOn w:val="a0"/>
    <w:rsid w:val="009853E7"/>
  </w:style>
  <w:style w:type="paragraph" w:styleId="ad">
    <w:name w:val="Normal (Web)"/>
    <w:basedOn w:val="a"/>
    <w:uiPriority w:val="99"/>
    <w:unhideWhenUsed/>
    <w:rsid w:val="009853E7"/>
    <w:pPr>
      <w:widowControl/>
      <w:autoSpaceDE/>
      <w:autoSpaceDN/>
      <w:adjustRightInd/>
      <w:spacing w:before="100" w:beforeAutospacing="1" w:after="100" w:afterAutospacing="1"/>
    </w:pPr>
    <w:rPr>
      <w:sz w:val="24"/>
      <w:szCs w:val="24"/>
    </w:rPr>
  </w:style>
  <w:style w:type="paragraph" w:customStyle="1" w:styleId="ConsPlusNormal">
    <w:name w:val="ConsPlusNormal"/>
    <w:rsid w:val="00C21E85"/>
    <w:pPr>
      <w:widowControl w:val="0"/>
      <w:autoSpaceDE w:val="0"/>
      <w:autoSpaceDN w:val="0"/>
      <w:adjustRightInd w:val="0"/>
    </w:pPr>
    <w:rPr>
      <w:rFonts w:ascii="Arial" w:hAnsi="Arial" w:cs="Arial"/>
    </w:rPr>
  </w:style>
  <w:style w:type="paragraph" w:styleId="ae">
    <w:name w:val="List Paragraph"/>
    <w:aliases w:val="Содержание. 2 уровень"/>
    <w:basedOn w:val="a"/>
    <w:link w:val="af"/>
    <w:uiPriority w:val="34"/>
    <w:qFormat/>
    <w:rsid w:val="004F62AC"/>
    <w:pPr>
      <w:widowControl/>
      <w:autoSpaceDE/>
      <w:autoSpaceDN/>
      <w:adjustRightInd/>
      <w:ind w:left="708"/>
    </w:pPr>
    <w:rPr>
      <w:sz w:val="24"/>
      <w:szCs w:val="24"/>
    </w:rPr>
  </w:style>
  <w:style w:type="paragraph" w:customStyle="1" w:styleId="210">
    <w:name w:val="Основной текст 21"/>
    <w:basedOn w:val="a"/>
    <w:rsid w:val="004F62AC"/>
    <w:pPr>
      <w:widowControl/>
      <w:suppressAutoHyphens/>
      <w:autoSpaceDE/>
      <w:autoSpaceDN/>
      <w:adjustRightInd/>
      <w:spacing w:after="120" w:line="480" w:lineRule="auto"/>
    </w:pPr>
    <w:rPr>
      <w:sz w:val="24"/>
      <w:szCs w:val="24"/>
      <w:lang w:eastAsia="zh-CN"/>
    </w:rPr>
  </w:style>
  <w:style w:type="paragraph" w:customStyle="1" w:styleId="Body">
    <w:name w:val="Body"/>
    <w:basedOn w:val="a"/>
    <w:uiPriority w:val="1"/>
    <w:qFormat/>
    <w:rsid w:val="000D3F13"/>
    <w:pPr>
      <w:autoSpaceDE/>
      <w:autoSpaceDN/>
      <w:adjustRightInd/>
    </w:pPr>
    <w:rPr>
      <w:sz w:val="28"/>
      <w:szCs w:val="28"/>
      <w:lang w:val="en-US" w:eastAsia="en-US"/>
    </w:rPr>
  </w:style>
  <w:style w:type="paragraph" w:customStyle="1" w:styleId="12">
    <w:name w:val="Абзац списка1"/>
    <w:basedOn w:val="a"/>
    <w:rsid w:val="000D3F13"/>
    <w:pPr>
      <w:widowControl/>
      <w:autoSpaceDE/>
      <w:autoSpaceDN/>
      <w:adjustRightInd/>
      <w:spacing w:after="200" w:line="276" w:lineRule="auto"/>
      <w:ind w:left="720"/>
      <w:contextualSpacing/>
    </w:pPr>
    <w:rPr>
      <w:rFonts w:ascii="Calibri" w:hAnsi="Calibri"/>
      <w:sz w:val="22"/>
      <w:szCs w:val="22"/>
    </w:rPr>
  </w:style>
  <w:style w:type="character" w:customStyle="1" w:styleId="af0">
    <w:name w:val="Основной текст_"/>
    <w:basedOn w:val="a0"/>
    <w:link w:val="22"/>
    <w:rsid w:val="00B113DF"/>
    <w:rPr>
      <w:rFonts w:ascii="Sylfaen" w:eastAsia="Sylfaen" w:hAnsi="Sylfaen" w:cs="Sylfaen"/>
      <w:spacing w:val="-1"/>
      <w:sz w:val="25"/>
      <w:szCs w:val="25"/>
      <w:shd w:val="clear" w:color="auto" w:fill="FFFFFF"/>
    </w:rPr>
  </w:style>
  <w:style w:type="character" w:customStyle="1" w:styleId="0pt">
    <w:name w:val="Основной текст + Интервал 0 pt"/>
    <w:basedOn w:val="af0"/>
    <w:rsid w:val="00B113DF"/>
    <w:rPr>
      <w:color w:val="000000"/>
      <w:spacing w:val="-2"/>
      <w:w w:val="100"/>
      <w:position w:val="0"/>
      <w:lang w:val="ru-RU"/>
    </w:rPr>
  </w:style>
  <w:style w:type="paragraph" w:customStyle="1" w:styleId="22">
    <w:name w:val="Основной текст2"/>
    <w:basedOn w:val="a"/>
    <w:link w:val="af0"/>
    <w:rsid w:val="00B113DF"/>
    <w:pPr>
      <w:shd w:val="clear" w:color="auto" w:fill="FFFFFF"/>
      <w:autoSpaceDE/>
      <w:autoSpaceDN/>
      <w:adjustRightInd/>
      <w:spacing w:line="0" w:lineRule="atLeast"/>
      <w:jc w:val="both"/>
    </w:pPr>
    <w:rPr>
      <w:rFonts w:ascii="Sylfaen" w:eastAsia="Sylfaen" w:hAnsi="Sylfaen" w:cs="Sylfaen"/>
      <w:spacing w:val="-1"/>
      <w:sz w:val="25"/>
      <w:szCs w:val="25"/>
    </w:rPr>
  </w:style>
  <w:style w:type="character" w:styleId="af1">
    <w:name w:val="footnote reference"/>
    <w:uiPriority w:val="99"/>
    <w:semiHidden/>
    <w:rsid w:val="002D19D3"/>
    <w:rPr>
      <w:rFonts w:cs="Times New Roman"/>
      <w:vertAlign w:val="superscript"/>
    </w:rPr>
  </w:style>
  <w:style w:type="paragraph" w:customStyle="1" w:styleId="13">
    <w:name w:val="Обычный1"/>
    <w:uiPriority w:val="99"/>
    <w:rsid w:val="00503CA3"/>
    <w:pPr>
      <w:suppressAutoHyphens/>
      <w:spacing w:after="200" w:line="247" w:lineRule="auto"/>
      <w:textAlignment w:val="baseline"/>
    </w:pPr>
    <w:rPr>
      <w:rFonts w:ascii="Cambria" w:eastAsia="Calibri" w:hAnsi="Cambria"/>
      <w:sz w:val="22"/>
      <w:szCs w:val="22"/>
      <w:lang w:eastAsia="en-US"/>
    </w:rPr>
  </w:style>
  <w:style w:type="character" w:customStyle="1" w:styleId="af">
    <w:name w:val="Абзац списка Знак"/>
    <w:aliases w:val="Содержание. 2 уровень Знак"/>
    <w:link w:val="ae"/>
    <w:uiPriority w:val="34"/>
    <w:qFormat/>
    <w:locked/>
    <w:rsid w:val="008547B1"/>
    <w:rPr>
      <w:rFonts w:ascii="Times New Roman" w:hAnsi="Times New Roman"/>
      <w:sz w:val="24"/>
      <w:szCs w:val="24"/>
    </w:rPr>
  </w:style>
  <w:style w:type="paragraph" w:customStyle="1" w:styleId="alignleft">
    <w:name w:val="align_left"/>
    <w:basedOn w:val="a"/>
    <w:rsid w:val="009F7B03"/>
    <w:pPr>
      <w:widowControl/>
      <w:autoSpaceDE/>
      <w:autoSpaceDN/>
      <w:adjustRightInd/>
      <w:spacing w:before="100" w:beforeAutospacing="1" w:after="100" w:afterAutospacing="1"/>
    </w:pPr>
    <w:rPr>
      <w:sz w:val="24"/>
      <w:szCs w:val="24"/>
    </w:rPr>
  </w:style>
  <w:style w:type="paragraph" w:styleId="af2">
    <w:name w:val="Balloon Text"/>
    <w:basedOn w:val="a"/>
    <w:link w:val="af3"/>
    <w:uiPriority w:val="99"/>
    <w:semiHidden/>
    <w:unhideWhenUsed/>
    <w:rsid w:val="00D554DB"/>
    <w:rPr>
      <w:rFonts w:ascii="Tahoma" w:hAnsi="Tahoma" w:cs="Tahoma"/>
      <w:sz w:val="16"/>
      <w:szCs w:val="16"/>
    </w:rPr>
  </w:style>
  <w:style w:type="character" w:customStyle="1" w:styleId="af3">
    <w:name w:val="Текст выноски Знак"/>
    <w:basedOn w:val="a0"/>
    <w:link w:val="af2"/>
    <w:uiPriority w:val="99"/>
    <w:semiHidden/>
    <w:rsid w:val="00D55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56012">
      <w:bodyDiv w:val="1"/>
      <w:marLeft w:val="0"/>
      <w:marRight w:val="0"/>
      <w:marTop w:val="0"/>
      <w:marBottom w:val="0"/>
      <w:divBdr>
        <w:top w:val="none" w:sz="0" w:space="0" w:color="auto"/>
        <w:left w:val="none" w:sz="0" w:space="0" w:color="auto"/>
        <w:bottom w:val="none" w:sz="0" w:space="0" w:color="auto"/>
        <w:right w:val="none" w:sz="0" w:space="0" w:color="auto"/>
      </w:divBdr>
    </w:div>
    <w:div w:id="61871237">
      <w:bodyDiv w:val="1"/>
      <w:marLeft w:val="0"/>
      <w:marRight w:val="0"/>
      <w:marTop w:val="0"/>
      <w:marBottom w:val="0"/>
      <w:divBdr>
        <w:top w:val="none" w:sz="0" w:space="0" w:color="auto"/>
        <w:left w:val="none" w:sz="0" w:space="0" w:color="auto"/>
        <w:bottom w:val="none" w:sz="0" w:space="0" w:color="auto"/>
        <w:right w:val="none" w:sz="0" w:space="0" w:color="auto"/>
      </w:divBdr>
    </w:div>
    <w:div w:id="128516151">
      <w:bodyDiv w:val="1"/>
      <w:marLeft w:val="0"/>
      <w:marRight w:val="0"/>
      <w:marTop w:val="0"/>
      <w:marBottom w:val="0"/>
      <w:divBdr>
        <w:top w:val="none" w:sz="0" w:space="0" w:color="auto"/>
        <w:left w:val="none" w:sz="0" w:space="0" w:color="auto"/>
        <w:bottom w:val="none" w:sz="0" w:space="0" w:color="auto"/>
        <w:right w:val="none" w:sz="0" w:space="0" w:color="auto"/>
      </w:divBdr>
    </w:div>
    <w:div w:id="587689711">
      <w:bodyDiv w:val="1"/>
      <w:marLeft w:val="0"/>
      <w:marRight w:val="0"/>
      <w:marTop w:val="0"/>
      <w:marBottom w:val="0"/>
      <w:divBdr>
        <w:top w:val="none" w:sz="0" w:space="0" w:color="auto"/>
        <w:left w:val="none" w:sz="0" w:space="0" w:color="auto"/>
        <w:bottom w:val="none" w:sz="0" w:space="0" w:color="auto"/>
        <w:right w:val="none" w:sz="0" w:space="0" w:color="auto"/>
      </w:divBdr>
    </w:div>
    <w:div w:id="687682826">
      <w:bodyDiv w:val="1"/>
      <w:marLeft w:val="0"/>
      <w:marRight w:val="0"/>
      <w:marTop w:val="0"/>
      <w:marBottom w:val="0"/>
      <w:divBdr>
        <w:top w:val="none" w:sz="0" w:space="0" w:color="auto"/>
        <w:left w:val="none" w:sz="0" w:space="0" w:color="auto"/>
        <w:bottom w:val="none" w:sz="0" w:space="0" w:color="auto"/>
        <w:right w:val="none" w:sz="0" w:space="0" w:color="auto"/>
      </w:divBdr>
    </w:div>
    <w:div w:id="748619232">
      <w:bodyDiv w:val="1"/>
      <w:marLeft w:val="0"/>
      <w:marRight w:val="0"/>
      <w:marTop w:val="0"/>
      <w:marBottom w:val="0"/>
      <w:divBdr>
        <w:top w:val="none" w:sz="0" w:space="0" w:color="auto"/>
        <w:left w:val="none" w:sz="0" w:space="0" w:color="auto"/>
        <w:bottom w:val="none" w:sz="0" w:space="0" w:color="auto"/>
        <w:right w:val="none" w:sz="0" w:space="0" w:color="auto"/>
      </w:divBdr>
    </w:div>
    <w:div w:id="818158780">
      <w:bodyDiv w:val="1"/>
      <w:marLeft w:val="0"/>
      <w:marRight w:val="0"/>
      <w:marTop w:val="0"/>
      <w:marBottom w:val="0"/>
      <w:divBdr>
        <w:top w:val="none" w:sz="0" w:space="0" w:color="auto"/>
        <w:left w:val="none" w:sz="0" w:space="0" w:color="auto"/>
        <w:bottom w:val="none" w:sz="0" w:space="0" w:color="auto"/>
        <w:right w:val="none" w:sz="0" w:space="0" w:color="auto"/>
      </w:divBdr>
    </w:div>
    <w:div w:id="823662845">
      <w:bodyDiv w:val="1"/>
      <w:marLeft w:val="0"/>
      <w:marRight w:val="0"/>
      <w:marTop w:val="0"/>
      <w:marBottom w:val="0"/>
      <w:divBdr>
        <w:top w:val="none" w:sz="0" w:space="0" w:color="auto"/>
        <w:left w:val="none" w:sz="0" w:space="0" w:color="auto"/>
        <w:bottom w:val="none" w:sz="0" w:space="0" w:color="auto"/>
        <w:right w:val="none" w:sz="0" w:space="0" w:color="auto"/>
      </w:divBdr>
    </w:div>
    <w:div w:id="1082489006">
      <w:bodyDiv w:val="1"/>
      <w:marLeft w:val="0"/>
      <w:marRight w:val="0"/>
      <w:marTop w:val="0"/>
      <w:marBottom w:val="0"/>
      <w:divBdr>
        <w:top w:val="none" w:sz="0" w:space="0" w:color="auto"/>
        <w:left w:val="none" w:sz="0" w:space="0" w:color="auto"/>
        <w:bottom w:val="none" w:sz="0" w:space="0" w:color="auto"/>
        <w:right w:val="none" w:sz="0" w:space="0" w:color="auto"/>
      </w:divBdr>
    </w:div>
    <w:div w:id="1174682181">
      <w:bodyDiv w:val="1"/>
      <w:marLeft w:val="0"/>
      <w:marRight w:val="0"/>
      <w:marTop w:val="0"/>
      <w:marBottom w:val="0"/>
      <w:divBdr>
        <w:top w:val="none" w:sz="0" w:space="0" w:color="auto"/>
        <w:left w:val="none" w:sz="0" w:space="0" w:color="auto"/>
        <w:bottom w:val="none" w:sz="0" w:space="0" w:color="auto"/>
        <w:right w:val="none" w:sz="0" w:space="0" w:color="auto"/>
      </w:divBdr>
    </w:div>
    <w:div w:id="1462992251">
      <w:bodyDiv w:val="1"/>
      <w:marLeft w:val="0"/>
      <w:marRight w:val="0"/>
      <w:marTop w:val="0"/>
      <w:marBottom w:val="0"/>
      <w:divBdr>
        <w:top w:val="none" w:sz="0" w:space="0" w:color="auto"/>
        <w:left w:val="none" w:sz="0" w:space="0" w:color="auto"/>
        <w:bottom w:val="none" w:sz="0" w:space="0" w:color="auto"/>
        <w:right w:val="none" w:sz="0" w:space="0" w:color="auto"/>
      </w:divBdr>
    </w:div>
    <w:div w:id="1630934634">
      <w:bodyDiv w:val="1"/>
      <w:marLeft w:val="0"/>
      <w:marRight w:val="0"/>
      <w:marTop w:val="0"/>
      <w:marBottom w:val="0"/>
      <w:divBdr>
        <w:top w:val="none" w:sz="0" w:space="0" w:color="auto"/>
        <w:left w:val="none" w:sz="0" w:space="0" w:color="auto"/>
        <w:bottom w:val="none" w:sz="0" w:space="0" w:color="auto"/>
        <w:right w:val="none" w:sz="0" w:space="0" w:color="auto"/>
      </w:divBdr>
    </w:div>
    <w:div w:id="1646005792">
      <w:bodyDiv w:val="1"/>
      <w:marLeft w:val="0"/>
      <w:marRight w:val="0"/>
      <w:marTop w:val="0"/>
      <w:marBottom w:val="0"/>
      <w:divBdr>
        <w:top w:val="none" w:sz="0" w:space="0" w:color="auto"/>
        <w:left w:val="none" w:sz="0" w:space="0" w:color="auto"/>
        <w:bottom w:val="none" w:sz="0" w:space="0" w:color="auto"/>
        <w:right w:val="none" w:sz="0" w:space="0" w:color="auto"/>
      </w:divBdr>
    </w:div>
    <w:div w:id="1696734592">
      <w:bodyDiv w:val="1"/>
      <w:marLeft w:val="0"/>
      <w:marRight w:val="0"/>
      <w:marTop w:val="0"/>
      <w:marBottom w:val="0"/>
      <w:divBdr>
        <w:top w:val="none" w:sz="0" w:space="0" w:color="auto"/>
        <w:left w:val="none" w:sz="0" w:space="0" w:color="auto"/>
        <w:bottom w:val="none" w:sz="0" w:space="0" w:color="auto"/>
        <w:right w:val="none" w:sz="0" w:space="0" w:color="auto"/>
      </w:divBdr>
    </w:div>
    <w:div w:id="1792048736">
      <w:bodyDiv w:val="1"/>
      <w:marLeft w:val="0"/>
      <w:marRight w:val="0"/>
      <w:marTop w:val="0"/>
      <w:marBottom w:val="0"/>
      <w:divBdr>
        <w:top w:val="none" w:sz="0" w:space="0" w:color="auto"/>
        <w:left w:val="none" w:sz="0" w:space="0" w:color="auto"/>
        <w:bottom w:val="none" w:sz="0" w:space="0" w:color="auto"/>
        <w:right w:val="none" w:sz="0" w:space="0" w:color="auto"/>
      </w:divBdr>
    </w:div>
    <w:div w:id="1830630071">
      <w:bodyDiv w:val="1"/>
      <w:marLeft w:val="0"/>
      <w:marRight w:val="0"/>
      <w:marTop w:val="0"/>
      <w:marBottom w:val="0"/>
      <w:divBdr>
        <w:top w:val="none" w:sz="0" w:space="0" w:color="auto"/>
        <w:left w:val="none" w:sz="0" w:space="0" w:color="auto"/>
        <w:bottom w:val="none" w:sz="0" w:space="0" w:color="auto"/>
        <w:right w:val="none" w:sz="0" w:space="0" w:color="auto"/>
      </w:divBdr>
    </w:div>
    <w:div w:id="21004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iias.ru/products-and-services/products/asu/avtomatizirovannaya-sistema-pravovoy-informatsii-na-zheleznodorozhnom-transporte" TargetMode="External"/><Relationship Id="rId18" Type="http://schemas.openxmlformats.org/officeDocument/2006/relationships/hyperlink" Target="https://mintrans.gov.ru/" TargetMode="External"/><Relationship Id="rId3" Type="http://schemas.openxmlformats.org/officeDocument/2006/relationships/styles" Target="styles.xml"/><Relationship Id="rId21" Type="http://schemas.openxmlformats.org/officeDocument/2006/relationships/hyperlink" Target="http://scbist.com" TargetMode="External"/><Relationship Id="rId7" Type="http://schemas.openxmlformats.org/officeDocument/2006/relationships/endnotes" Target="endnotes.xml"/><Relationship Id="rId12" Type="http://schemas.openxmlformats.org/officeDocument/2006/relationships/hyperlink" Target="http://www.kodeks.ru/"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hyperlink" Target="https://rlw.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 TargetMode="External"/><Relationship Id="rId5" Type="http://schemas.openxmlformats.org/officeDocument/2006/relationships/webSettings" Target="webSettings.xml"/><Relationship Id="rId15" Type="http://schemas.openxmlformats.org/officeDocument/2006/relationships/hyperlink" Target="https://e.lanbook.com/" TargetMode="External"/><Relationship Id="rId23" Type="http://schemas.openxmlformats.org/officeDocument/2006/relationships/theme" Target="theme/theme1.xml"/><Relationship Id="rId10" Type="http://schemas.openxmlformats.org/officeDocument/2006/relationships/hyperlink" Target="https://umczdt.ru/books/1008/260739/" TargetMode="External"/><Relationship Id="rId19" Type="http://schemas.openxmlformats.org/officeDocument/2006/relationships/hyperlink" Target="https://www.rzd.ru/" TargetMode="External"/><Relationship Id="rId4" Type="http://schemas.openxmlformats.org/officeDocument/2006/relationships/settings" Target="settings.xml"/><Relationship Id="rId9" Type="http://schemas.openxmlformats.org/officeDocument/2006/relationships/hyperlink" Target="https://umczdt.ru/books/1029/260736/" TargetMode="External"/><Relationship Id="rId14" Type="http://schemas.openxmlformats.org/officeDocument/2006/relationships/hyperlink" Target="https://umczdt.ru/book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DF24-7836-474E-8CAA-70BD2F60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27985</CharactersWithSpaces>
  <SharedDoc>false</SharedDoc>
  <HLinks>
    <vt:vector size="78" baseType="variant">
      <vt:variant>
        <vt:i4>2556025</vt:i4>
      </vt:variant>
      <vt:variant>
        <vt:i4>36</vt:i4>
      </vt:variant>
      <vt:variant>
        <vt:i4>0</vt:i4>
      </vt:variant>
      <vt:variant>
        <vt:i4>5</vt:i4>
      </vt:variant>
      <vt:variant>
        <vt:lpwstr>http://scbist.com/</vt:lpwstr>
      </vt:variant>
      <vt:variant>
        <vt:lpwstr/>
      </vt:variant>
      <vt:variant>
        <vt:i4>6750246</vt:i4>
      </vt:variant>
      <vt:variant>
        <vt:i4>33</vt:i4>
      </vt:variant>
      <vt:variant>
        <vt:i4>0</vt:i4>
      </vt:variant>
      <vt:variant>
        <vt:i4>5</vt:i4>
      </vt:variant>
      <vt:variant>
        <vt:lpwstr>https://rlw.gov.ru/</vt:lpwstr>
      </vt:variant>
      <vt:variant>
        <vt:lpwstr/>
      </vt:variant>
      <vt:variant>
        <vt:i4>6881316</vt:i4>
      </vt:variant>
      <vt:variant>
        <vt:i4>30</vt:i4>
      </vt:variant>
      <vt:variant>
        <vt:i4>0</vt:i4>
      </vt:variant>
      <vt:variant>
        <vt:i4>5</vt:i4>
      </vt:variant>
      <vt:variant>
        <vt:lpwstr>https://www.rzd.ru/</vt:lpwstr>
      </vt:variant>
      <vt:variant>
        <vt:lpwstr/>
      </vt:variant>
      <vt:variant>
        <vt:i4>5374021</vt:i4>
      </vt:variant>
      <vt:variant>
        <vt:i4>27</vt:i4>
      </vt:variant>
      <vt:variant>
        <vt:i4>0</vt:i4>
      </vt:variant>
      <vt:variant>
        <vt:i4>5</vt:i4>
      </vt:variant>
      <vt:variant>
        <vt:lpwstr>https://mintrans.gov.ru/</vt:lpwstr>
      </vt:variant>
      <vt:variant>
        <vt:lpwstr/>
      </vt:variant>
      <vt:variant>
        <vt:i4>8126573</vt:i4>
      </vt:variant>
      <vt:variant>
        <vt:i4>24</vt:i4>
      </vt:variant>
      <vt:variant>
        <vt:i4>0</vt:i4>
      </vt:variant>
      <vt:variant>
        <vt:i4>5</vt:i4>
      </vt:variant>
      <vt:variant>
        <vt:lpwstr>http://elibrary.ru/</vt:lpwstr>
      </vt:variant>
      <vt:variant>
        <vt:lpwstr/>
      </vt:variant>
      <vt:variant>
        <vt:i4>4718614</vt:i4>
      </vt:variant>
      <vt:variant>
        <vt:i4>21</vt:i4>
      </vt:variant>
      <vt:variant>
        <vt:i4>0</vt:i4>
      </vt:variant>
      <vt:variant>
        <vt:i4>5</vt:i4>
      </vt:variant>
      <vt:variant>
        <vt:lpwstr>https://book.ru/</vt:lpwstr>
      </vt:variant>
      <vt:variant>
        <vt:lpwstr/>
      </vt:variant>
      <vt:variant>
        <vt:i4>3997741</vt:i4>
      </vt:variant>
      <vt:variant>
        <vt:i4>18</vt:i4>
      </vt:variant>
      <vt:variant>
        <vt:i4>0</vt:i4>
      </vt:variant>
      <vt:variant>
        <vt:i4>5</vt:i4>
      </vt:variant>
      <vt:variant>
        <vt:lpwstr>https://e.lanbook.com/</vt:lpwstr>
      </vt:variant>
      <vt:variant>
        <vt:lpwstr/>
      </vt:variant>
      <vt:variant>
        <vt:i4>262167</vt:i4>
      </vt:variant>
      <vt:variant>
        <vt:i4>15</vt:i4>
      </vt:variant>
      <vt:variant>
        <vt:i4>0</vt:i4>
      </vt:variant>
      <vt:variant>
        <vt:i4>5</vt:i4>
      </vt:variant>
      <vt:variant>
        <vt:lpwstr>https://umczdt.ru/books/</vt:lpwstr>
      </vt:variant>
      <vt:variant>
        <vt:lpwstr/>
      </vt:variant>
      <vt:variant>
        <vt:i4>4390981</vt:i4>
      </vt:variant>
      <vt:variant>
        <vt:i4>12</vt:i4>
      </vt:variant>
      <vt:variant>
        <vt:i4>0</vt:i4>
      </vt:variant>
      <vt:variant>
        <vt:i4>5</vt:i4>
      </vt:variant>
      <vt:variant>
        <vt:lpwstr>https://niias.ru/products-and-services/products/asu/avtomatizirovannaya-sistema-pravovoy-informatsii-na-zheleznodorozhnom-transporte</vt:lpwstr>
      </vt:variant>
      <vt:variant>
        <vt:lpwstr/>
      </vt:variant>
      <vt:variant>
        <vt:i4>1310811</vt:i4>
      </vt:variant>
      <vt:variant>
        <vt:i4>9</vt:i4>
      </vt:variant>
      <vt:variant>
        <vt:i4>0</vt:i4>
      </vt:variant>
      <vt:variant>
        <vt:i4>5</vt:i4>
      </vt:variant>
      <vt:variant>
        <vt:lpwstr>http://www.kodeks.ru/</vt:lpwstr>
      </vt:variant>
      <vt:variant>
        <vt:lpwstr/>
      </vt:variant>
      <vt:variant>
        <vt:i4>7340153</vt:i4>
      </vt:variant>
      <vt:variant>
        <vt:i4>6</vt:i4>
      </vt:variant>
      <vt:variant>
        <vt:i4>0</vt:i4>
      </vt:variant>
      <vt:variant>
        <vt:i4>5</vt:i4>
      </vt:variant>
      <vt:variant>
        <vt:lpwstr>https://www.consultant.ru/</vt:lpwstr>
      </vt:variant>
      <vt:variant>
        <vt:lpwstr/>
      </vt:variant>
      <vt:variant>
        <vt:i4>1179649</vt:i4>
      </vt:variant>
      <vt:variant>
        <vt:i4>3</vt:i4>
      </vt:variant>
      <vt:variant>
        <vt:i4>0</vt:i4>
      </vt:variant>
      <vt:variant>
        <vt:i4>5</vt:i4>
      </vt:variant>
      <vt:variant>
        <vt:lpwstr>https://umczdt.ru/books/1008/260739/</vt:lpwstr>
      </vt:variant>
      <vt:variant>
        <vt:lpwstr/>
      </vt:variant>
      <vt:variant>
        <vt:i4>1245196</vt:i4>
      </vt:variant>
      <vt:variant>
        <vt:i4>0</vt:i4>
      </vt:variant>
      <vt:variant>
        <vt:i4>0</vt:i4>
      </vt:variant>
      <vt:variant>
        <vt:i4>5</vt:i4>
      </vt:variant>
      <vt:variant>
        <vt:lpwstr>https://umczdt.ru/books/1029/260736/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Pr</dc:creator>
  <cp:lastModifiedBy>Пользователь</cp:lastModifiedBy>
  <cp:revision>8</cp:revision>
  <cp:lastPrinted>2022-03-11T08:53:00Z</cp:lastPrinted>
  <dcterms:created xsi:type="dcterms:W3CDTF">2023-04-13T07:18:00Z</dcterms:created>
  <dcterms:modified xsi:type="dcterms:W3CDTF">2025-06-02T22:03:00Z</dcterms:modified>
</cp:coreProperties>
</file>