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91" w:rsidRDefault="001A59C3">
      <w:pPr>
        <w:spacing w:line="276" w:lineRule="auto"/>
        <w:jc w:val="right"/>
        <w:rPr>
          <w:szCs w:val="22"/>
        </w:rPr>
      </w:pPr>
      <w:r>
        <w:rPr>
          <w:szCs w:val="22"/>
        </w:rPr>
        <w:t>Приложение 9.</w:t>
      </w:r>
      <w:r w:rsidR="00AB5CCB">
        <w:rPr>
          <w:szCs w:val="22"/>
        </w:rPr>
        <w:t>4</w:t>
      </w:r>
      <w:r>
        <w:rPr>
          <w:szCs w:val="22"/>
        </w:rPr>
        <w:t>.</w:t>
      </w:r>
      <w:r w:rsidR="000C2EE1">
        <w:rPr>
          <w:szCs w:val="22"/>
        </w:rPr>
        <w:t>5.2</w:t>
      </w:r>
    </w:p>
    <w:p w:rsidR="00F55E91" w:rsidRDefault="001A59C3">
      <w:pPr>
        <w:spacing w:line="276" w:lineRule="auto"/>
        <w:jc w:val="right"/>
        <w:rPr>
          <w:szCs w:val="22"/>
        </w:rPr>
      </w:pPr>
      <w:r>
        <w:rPr>
          <w:szCs w:val="22"/>
        </w:rPr>
        <w:t xml:space="preserve">ОПОП-ППССЗ по специальности </w:t>
      </w:r>
    </w:p>
    <w:p w:rsidR="00F55E91" w:rsidRPr="000C2EE1" w:rsidRDefault="000C2EE1" w:rsidP="000C2EE1">
      <w:pPr>
        <w:shd w:val="clear" w:color="auto" w:fill="FFFFFF"/>
        <w:ind w:left="48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zCs w:val="22"/>
        </w:rPr>
        <w:t>23.02.01 Организация перевозок и управл</w:t>
      </w:r>
      <w:r>
        <w:rPr>
          <w:szCs w:val="22"/>
        </w:rPr>
        <w:t>е</w:t>
      </w:r>
      <w:r>
        <w:rPr>
          <w:szCs w:val="22"/>
        </w:rPr>
        <w:t>ние на транспорте (по видам)</w:t>
      </w:r>
    </w:p>
    <w:p w:rsidR="00F55E91" w:rsidRPr="000C2EE1" w:rsidRDefault="00F55E91">
      <w:pPr>
        <w:ind w:left="-567" w:right="-285"/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</w:p>
    <w:p w:rsidR="00F55E91" w:rsidRDefault="00F55E91">
      <w:pPr>
        <w:ind w:left="-567" w:right="-285"/>
        <w:jc w:val="center"/>
        <w:rPr>
          <w:b/>
          <w:sz w:val="28"/>
        </w:rPr>
      </w:pPr>
    </w:p>
    <w:p w:rsidR="00F55E91" w:rsidRDefault="00F55E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 w:color="FFFFFF"/>
        </w:rPr>
      </w:pPr>
    </w:p>
    <w:tbl>
      <w:tblPr>
        <w:tblW w:w="5732" w:type="dxa"/>
        <w:tblInd w:w="4067" w:type="dxa"/>
        <w:tblLayout w:type="fixed"/>
        <w:tblLook w:val="0000"/>
      </w:tblPr>
      <w:tblGrid>
        <w:gridCol w:w="5732"/>
      </w:tblGrid>
      <w:tr w:rsidR="00F55E91">
        <w:tc>
          <w:tcPr>
            <w:tcW w:w="5732" w:type="dxa"/>
          </w:tcPr>
          <w:p w:rsidR="00F55E91" w:rsidRDefault="00F55E91">
            <w:pPr>
              <w:snapToGrid w:val="0"/>
              <w:rPr>
                <w:b/>
                <w:caps/>
                <w:sz w:val="28"/>
                <w:szCs w:val="28"/>
                <w:u w:val="single" w:color="FFFFFF"/>
              </w:rPr>
            </w:pPr>
          </w:p>
          <w:p w:rsidR="00F55E91" w:rsidRDefault="00F55E91">
            <w:pPr>
              <w:rPr>
                <w:b/>
                <w:caps/>
                <w:sz w:val="28"/>
                <w:szCs w:val="28"/>
                <w:u w:val="single" w:color="FFFFFF"/>
              </w:rPr>
            </w:pPr>
          </w:p>
        </w:tc>
      </w:tr>
    </w:tbl>
    <w:p w:rsidR="00F55E91" w:rsidRDefault="00F55E91">
      <w:pPr>
        <w:rPr>
          <w:b/>
          <w:sz w:val="28"/>
          <w:szCs w:val="28"/>
        </w:rPr>
      </w:pPr>
    </w:p>
    <w:tbl>
      <w:tblPr>
        <w:tblW w:w="10064" w:type="dxa"/>
        <w:tblInd w:w="142" w:type="dxa"/>
        <w:tblLayout w:type="fixed"/>
        <w:tblLook w:val="0000"/>
      </w:tblPr>
      <w:tblGrid>
        <w:gridCol w:w="10064"/>
      </w:tblGrid>
      <w:tr w:rsidR="00F55E91">
        <w:tc>
          <w:tcPr>
            <w:tcW w:w="10064" w:type="dxa"/>
          </w:tcPr>
          <w:p w:rsidR="00F55E91" w:rsidRDefault="001A59C3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F55E91" w:rsidRDefault="001A59C3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учебноГО ПРЕДМЕТА</w:t>
            </w:r>
          </w:p>
          <w:p w:rsidR="00F55E91" w:rsidRDefault="001A5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ОГСЭ</w:t>
            </w:r>
            <w:r w:rsidR="000C2EE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  <w:r w:rsidR="000C2EE1">
              <w:rPr>
                <w:b/>
                <w:sz w:val="28"/>
                <w:szCs w:val="28"/>
              </w:rPr>
              <w:t>.02</w:t>
            </w:r>
            <w:r>
              <w:rPr>
                <w:b/>
                <w:sz w:val="28"/>
                <w:szCs w:val="28"/>
              </w:rPr>
              <w:t xml:space="preserve"> Русский язык и культура речи</w:t>
            </w:r>
          </w:p>
          <w:p w:rsidR="00F55E91" w:rsidRDefault="00F55E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5E91">
        <w:tc>
          <w:tcPr>
            <w:tcW w:w="10064" w:type="dxa"/>
          </w:tcPr>
          <w:p w:rsidR="00F55E91" w:rsidRDefault="001A5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профессиональной образовательной программы</w:t>
            </w:r>
          </w:p>
        </w:tc>
      </w:tr>
      <w:tr w:rsidR="00F55E91">
        <w:trPr>
          <w:trHeight w:val="302"/>
        </w:trPr>
        <w:tc>
          <w:tcPr>
            <w:tcW w:w="10064" w:type="dxa"/>
          </w:tcPr>
          <w:p w:rsidR="00F55E91" w:rsidRDefault="001A59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специальности</w:t>
            </w:r>
          </w:p>
          <w:p w:rsidR="00F55E91" w:rsidRDefault="000C2EE1" w:rsidP="000C2EE1">
            <w:pPr>
              <w:spacing w:line="276" w:lineRule="auto"/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0C2EE1">
              <w:rPr>
                <w:rFonts w:eastAsia="Calibri"/>
                <w:b/>
                <w:sz w:val="28"/>
                <w:szCs w:val="22"/>
                <w:lang w:eastAsia="en-US"/>
              </w:rPr>
              <w:t>23.02.01 Организация перевозок и управление на транспорте (по видам)</w:t>
            </w:r>
          </w:p>
        </w:tc>
      </w:tr>
      <w:tr w:rsidR="00F55E91">
        <w:tc>
          <w:tcPr>
            <w:tcW w:w="10064" w:type="dxa"/>
          </w:tcPr>
          <w:p w:rsidR="00F55E91" w:rsidRDefault="001A59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Базовая подготовка среднего профессионального образования</w:t>
            </w:r>
          </w:p>
        </w:tc>
      </w:tr>
      <w:tr w:rsidR="00F55E91">
        <w:tc>
          <w:tcPr>
            <w:tcW w:w="10064" w:type="dxa"/>
          </w:tcPr>
          <w:p w:rsidR="00F55E91" w:rsidRDefault="00F55E91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5E91">
        <w:tc>
          <w:tcPr>
            <w:tcW w:w="10064" w:type="dxa"/>
          </w:tcPr>
          <w:p w:rsidR="00F55E91" w:rsidRDefault="00F55E91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5E91">
        <w:tc>
          <w:tcPr>
            <w:tcW w:w="10064" w:type="dxa"/>
          </w:tcPr>
          <w:p w:rsidR="00F55E91" w:rsidRDefault="001A59C3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год начала подготовки - 2023</w:t>
            </w:r>
          </w:p>
        </w:tc>
      </w:tr>
    </w:tbl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F55E91">
      <w:pPr>
        <w:rPr>
          <w:b/>
          <w:sz w:val="28"/>
          <w:szCs w:val="28"/>
        </w:rPr>
      </w:pPr>
    </w:p>
    <w:p w:rsidR="00F55E91" w:rsidRDefault="00F55E91">
      <w:pPr>
        <w:rPr>
          <w:b/>
          <w:sz w:val="28"/>
          <w:szCs w:val="28"/>
        </w:rPr>
      </w:pPr>
    </w:p>
    <w:p w:rsidR="00F55E91" w:rsidRDefault="00F55E91">
      <w:pPr>
        <w:rPr>
          <w:b/>
          <w:sz w:val="28"/>
          <w:szCs w:val="28"/>
        </w:rPr>
      </w:pPr>
    </w:p>
    <w:p w:rsidR="00F55E91" w:rsidRDefault="00F55E91">
      <w:pPr>
        <w:tabs>
          <w:tab w:val="left" w:pos="6225"/>
        </w:tabs>
        <w:rPr>
          <w:sz w:val="28"/>
          <w:szCs w:val="28"/>
        </w:rPr>
      </w:pPr>
    </w:p>
    <w:p w:rsidR="00F55E91" w:rsidRDefault="001A59C3">
      <w:pPr>
        <w:spacing w:line="276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Содержание</w:t>
      </w:r>
    </w:p>
    <w:p w:rsidR="00F55E91" w:rsidRDefault="00F55E91">
      <w:pPr>
        <w:spacing w:line="276" w:lineRule="auto"/>
        <w:jc w:val="center"/>
        <w:rPr>
          <w:b/>
          <w:sz w:val="28"/>
          <w:szCs w:val="22"/>
          <w:lang w:eastAsia="en-US"/>
        </w:rPr>
      </w:pPr>
    </w:p>
    <w:p w:rsidR="00F55E91" w:rsidRDefault="001A59C3">
      <w:pPr>
        <w:spacing w:line="276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1.Паспорт комплекта контрольно-оценочных средств.</w:t>
      </w:r>
    </w:p>
    <w:p w:rsidR="00F55E91" w:rsidRDefault="001A59C3">
      <w:pPr>
        <w:spacing w:line="276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2.Результаты освоения учебной дисциплины, подлежащие проверке.</w:t>
      </w:r>
    </w:p>
    <w:p w:rsidR="00F55E91" w:rsidRDefault="001A59C3">
      <w:pPr>
        <w:spacing w:line="276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3.Оценка освоения учебной дисциплины:</w:t>
      </w:r>
    </w:p>
    <w:p w:rsidR="00F55E91" w:rsidRDefault="001A59C3">
      <w:pPr>
        <w:tabs>
          <w:tab w:val="left" w:pos="142"/>
        </w:tabs>
        <w:spacing w:line="276" w:lineRule="auto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3.1Формы и методы оценивания.</w:t>
      </w:r>
    </w:p>
    <w:p w:rsidR="00F55E91" w:rsidRDefault="001A59C3">
      <w:pPr>
        <w:tabs>
          <w:tab w:val="left" w:pos="142"/>
        </w:tabs>
        <w:spacing w:line="276" w:lineRule="auto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3.2 Кодификатор оценочных средств.</w:t>
      </w:r>
    </w:p>
    <w:p w:rsidR="00F55E91" w:rsidRDefault="001A59C3">
      <w:pPr>
        <w:spacing w:line="276" w:lineRule="auto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4. Задания для оценки освоения дисциплины.</w:t>
      </w:r>
    </w:p>
    <w:p w:rsidR="00F55E91" w:rsidRDefault="00F55E91">
      <w:pPr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jc w:val="center"/>
        <w:rPr>
          <w:b/>
          <w:sz w:val="28"/>
        </w:rPr>
      </w:pPr>
    </w:p>
    <w:p w:rsidR="00F55E91" w:rsidRDefault="00F55E91">
      <w:pPr>
        <w:jc w:val="center"/>
        <w:rPr>
          <w:b/>
          <w:sz w:val="28"/>
        </w:rPr>
      </w:pPr>
    </w:p>
    <w:p w:rsidR="00F55E91" w:rsidRDefault="00F55E91">
      <w:pPr>
        <w:jc w:val="center"/>
        <w:rPr>
          <w:b/>
          <w:sz w:val="28"/>
        </w:rPr>
      </w:pPr>
    </w:p>
    <w:p w:rsidR="00F55E91" w:rsidRDefault="00F55E91">
      <w:pPr>
        <w:tabs>
          <w:tab w:val="left" w:pos="6225"/>
        </w:tabs>
        <w:rPr>
          <w:b/>
          <w:sz w:val="28"/>
        </w:rPr>
      </w:pPr>
    </w:p>
    <w:p w:rsidR="00F55E91" w:rsidRDefault="00F55E91">
      <w:pPr>
        <w:tabs>
          <w:tab w:val="left" w:pos="6225"/>
        </w:tabs>
      </w:pPr>
    </w:p>
    <w:p w:rsidR="00F55E91" w:rsidRDefault="00F55E91">
      <w:pPr>
        <w:tabs>
          <w:tab w:val="left" w:pos="6225"/>
        </w:tabs>
      </w:pPr>
    </w:p>
    <w:p w:rsidR="00F55E91" w:rsidRDefault="00F55E91">
      <w:pPr>
        <w:ind w:right="2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F55E91" w:rsidRDefault="00F55E91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F55E91" w:rsidRDefault="00F55E91">
      <w:pPr>
        <w:jc w:val="center"/>
        <w:rPr>
          <w:rFonts w:ascii="Arial" w:eastAsia="Calibri" w:hAnsi="Arial" w:cs="Arial"/>
          <w:b/>
          <w:bCs/>
          <w:caps/>
          <w:color w:val="000000"/>
          <w:sz w:val="28"/>
          <w:szCs w:val="28"/>
        </w:rPr>
      </w:pPr>
    </w:p>
    <w:p w:rsidR="00F55E91" w:rsidRDefault="001A59C3">
      <w:pPr>
        <w:jc w:val="center"/>
        <w:rPr>
          <w:b/>
          <w:caps/>
          <w:sz w:val="28"/>
          <w:szCs w:val="28"/>
        </w:rPr>
      </w:pPr>
      <w:r>
        <w:br w:type="page"/>
      </w:r>
    </w:p>
    <w:p w:rsidR="00F55E91" w:rsidRDefault="001A59C3">
      <w:pPr>
        <w:numPr>
          <w:ilvl w:val="0"/>
          <w:numId w:val="12"/>
        </w:numPr>
        <w:spacing w:after="200" w:line="276" w:lineRule="auto"/>
        <w:contextualSpacing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lastRenderedPageBreak/>
        <w:t>Паспорт комплекта контрольно-оценочных средств</w:t>
      </w:r>
    </w:p>
    <w:p w:rsidR="00F55E91" w:rsidRDefault="00F55E91">
      <w:pPr>
        <w:spacing w:line="276" w:lineRule="auto"/>
        <w:ind w:left="-284"/>
        <w:jc w:val="both"/>
        <w:rPr>
          <w:b/>
          <w:sz w:val="28"/>
          <w:szCs w:val="22"/>
          <w:lang w:eastAsia="en-US"/>
        </w:rPr>
      </w:pPr>
    </w:p>
    <w:p w:rsidR="00F55E91" w:rsidRDefault="001A59C3">
      <w:pPr>
        <w:spacing w:line="360" w:lineRule="auto"/>
        <w:ind w:firstLine="709"/>
        <w:jc w:val="both"/>
      </w:pPr>
      <w:r>
        <w:rPr>
          <w:sz w:val="28"/>
          <w:szCs w:val="22"/>
          <w:lang w:eastAsia="en-US"/>
        </w:rPr>
        <w:t xml:space="preserve">В результате освоения учебной дисциплины </w:t>
      </w:r>
      <w:r>
        <w:rPr>
          <w:i/>
          <w:sz w:val="28"/>
          <w:szCs w:val="22"/>
          <w:lang w:eastAsia="en-US"/>
        </w:rPr>
        <w:t>ОГСЭ</w:t>
      </w:r>
      <w:r w:rsidR="000C2EE1">
        <w:rPr>
          <w:i/>
          <w:sz w:val="28"/>
          <w:szCs w:val="22"/>
          <w:lang w:eastAsia="en-US"/>
        </w:rPr>
        <w:t>.</w:t>
      </w:r>
      <w:r>
        <w:rPr>
          <w:i/>
          <w:sz w:val="28"/>
          <w:szCs w:val="22"/>
          <w:lang w:eastAsia="en-US"/>
        </w:rPr>
        <w:t>05</w:t>
      </w:r>
      <w:r w:rsidR="000C2EE1">
        <w:rPr>
          <w:i/>
          <w:sz w:val="28"/>
          <w:szCs w:val="22"/>
          <w:lang w:eastAsia="en-US"/>
        </w:rPr>
        <w:t>.02</w:t>
      </w:r>
      <w:r>
        <w:rPr>
          <w:i/>
          <w:sz w:val="28"/>
          <w:szCs w:val="22"/>
          <w:lang w:eastAsia="en-US"/>
        </w:rPr>
        <w:t xml:space="preserve"> Русский язык и культура речи </w:t>
      </w:r>
      <w:r>
        <w:rPr>
          <w:sz w:val="28"/>
          <w:szCs w:val="22"/>
          <w:lang w:eastAsia="en-US"/>
        </w:rPr>
        <w:t xml:space="preserve">обучающийся должен обладать предусмотренными ФГОС по специальности </w:t>
      </w:r>
      <w:r w:rsidR="000C2EE1" w:rsidRPr="000C2EE1">
        <w:rPr>
          <w:i/>
          <w:sz w:val="28"/>
          <w:szCs w:val="22"/>
          <w:lang w:eastAsia="en-US"/>
        </w:rPr>
        <w:t>23.02.01 Организация перевозок и управление на тран</w:t>
      </w:r>
      <w:r w:rsidR="000C2EE1" w:rsidRPr="000C2EE1">
        <w:rPr>
          <w:i/>
          <w:sz w:val="28"/>
          <w:szCs w:val="22"/>
          <w:lang w:eastAsia="en-US"/>
        </w:rPr>
        <w:t>с</w:t>
      </w:r>
      <w:r w:rsidR="000C2EE1" w:rsidRPr="000C2EE1">
        <w:rPr>
          <w:i/>
          <w:sz w:val="28"/>
          <w:szCs w:val="22"/>
          <w:lang w:eastAsia="en-US"/>
        </w:rPr>
        <w:t>порте (по видам)</w:t>
      </w:r>
      <w:r>
        <w:rPr>
          <w:i/>
          <w:sz w:val="28"/>
          <w:szCs w:val="22"/>
          <w:lang w:eastAsia="en-US"/>
        </w:rPr>
        <w:t xml:space="preserve"> (Базовая подготовка среднего специального образования) </w:t>
      </w:r>
      <w:r>
        <w:rPr>
          <w:sz w:val="28"/>
          <w:szCs w:val="22"/>
          <w:lang w:eastAsia="en-US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sz w:val="28"/>
          <w:szCs w:val="22"/>
          <w:lang w:eastAsia="en-US"/>
        </w:rPr>
        <w:t>, а также личностными результатами осваиваемыми в рамках программы воспитания:</w:t>
      </w:r>
    </w:p>
    <w:bookmarkEnd w:id="0"/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</w:pPr>
      <w:r>
        <w:rPr>
          <w:color w:val="000000"/>
          <w:sz w:val="28"/>
          <w:szCs w:val="28"/>
        </w:rPr>
        <w:t>У1 уметь строить свою речь в соответствии с языковыми, коммуникативн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и этическими нормами;</w:t>
      </w:r>
    </w:p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</w:pPr>
      <w:r>
        <w:rPr>
          <w:color w:val="000000"/>
          <w:sz w:val="28"/>
          <w:szCs w:val="28"/>
        </w:rPr>
        <w:t>У2 уметь анализировать свою речь с точки зрения ее нормативности, умес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ности и целесообразности; </w:t>
      </w:r>
    </w:p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У3 устранять ошибки и недочеты в своей устной и письменной речи;</w:t>
      </w:r>
    </w:p>
    <w:p w:rsidR="00F55E91" w:rsidRDefault="001A59C3">
      <w:pPr>
        <w:shd w:val="clear" w:color="auto" w:fill="FFFFFF"/>
        <w:autoSpaceDE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У4 уметь пользоваться словарями русского языка;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З1 знать различия между языком и речью, функции языка как средства фо</w:t>
      </w:r>
      <w:r>
        <w:rPr>
          <w:sz w:val="28"/>
          <w:szCs w:val="22"/>
          <w:lang w:eastAsia="en-US"/>
        </w:rPr>
        <w:t>р</w:t>
      </w:r>
      <w:r>
        <w:rPr>
          <w:sz w:val="28"/>
          <w:szCs w:val="22"/>
          <w:lang w:eastAsia="en-US"/>
        </w:rPr>
        <w:t>мирования и трансляции мысли;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З2 знать нормы русского литературного языка, специфику устной и письме</w:t>
      </w:r>
      <w:r>
        <w:rPr>
          <w:sz w:val="28"/>
          <w:szCs w:val="22"/>
          <w:lang w:eastAsia="en-US"/>
        </w:rPr>
        <w:t>н</w:t>
      </w:r>
      <w:r>
        <w:rPr>
          <w:sz w:val="28"/>
          <w:szCs w:val="22"/>
          <w:lang w:eastAsia="en-US"/>
        </w:rPr>
        <w:t>ной речи, правила продуцирования текстов разных деловых жанров.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>сиональной деятельности;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ОК 03. Планировать и реализовывать собственное профессиональное и ли</w:t>
      </w:r>
      <w:r>
        <w:rPr>
          <w:sz w:val="28"/>
          <w:szCs w:val="22"/>
          <w:lang w:eastAsia="en-US"/>
        </w:rPr>
        <w:t>ч</w:t>
      </w:r>
      <w:r>
        <w:rPr>
          <w:sz w:val="28"/>
          <w:szCs w:val="22"/>
          <w:lang w:eastAsia="en-US"/>
        </w:rPr>
        <w:t>ностное развитие, предпринимательскую деятельность в профессиональной сфере, использовать знания по финансовой грамотности в различных жи</w:t>
      </w:r>
      <w:r>
        <w:rPr>
          <w:sz w:val="28"/>
          <w:szCs w:val="22"/>
          <w:lang w:eastAsia="en-US"/>
        </w:rPr>
        <w:t>з</w:t>
      </w:r>
      <w:r>
        <w:rPr>
          <w:sz w:val="28"/>
          <w:szCs w:val="22"/>
          <w:lang w:eastAsia="en-US"/>
        </w:rPr>
        <w:t>ненных ситуациях;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ОК 04. Эффективно взаимодействовать и работать в коллективе и команде;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lastRenderedPageBreak/>
        <w:t>ОК 05. Осуществлять устную и письменную коммуникацию на государс</w:t>
      </w:r>
      <w:r>
        <w:rPr>
          <w:sz w:val="28"/>
          <w:szCs w:val="22"/>
          <w:lang w:eastAsia="en-US"/>
        </w:rPr>
        <w:t>т</w:t>
      </w:r>
      <w:r>
        <w:rPr>
          <w:sz w:val="28"/>
          <w:szCs w:val="22"/>
          <w:lang w:eastAsia="en-US"/>
        </w:rPr>
        <w:t>венном языке Российской Федерации с учетом особенностей социального и культурного контекста;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</w:t>
      </w:r>
      <w:r>
        <w:rPr>
          <w:sz w:val="28"/>
          <w:szCs w:val="22"/>
          <w:lang w:eastAsia="en-US"/>
        </w:rPr>
        <w:t>о</w:t>
      </w:r>
      <w:r>
        <w:rPr>
          <w:sz w:val="28"/>
          <w:szCs w:val="22"/>
          <w:lang w:eastAsia="en-US"/>
        </w:rPr>
        <w:t>стей, в том числе с учетом гармонизации межнациональных и межрелигио</w:t>
      </w:r>
      <w:r>
        <w:rPr>
          <w:sz w:val="28"/>
          <w:szCs w:val="22"/>
          <w:lang w:eastAsia="en-US"/>
        </w:rPr>
        <w:t>з</w:t>
      </w:r>
      <w:r>
        <w:rPr>
          <w:sz w:val="28"/>
          <w:szCs w:val="22"/>
          <w:lang w:eastAsia="en-US"/>
        </w:rPr>
        <w:t>ных отношений, применять стандарты антикоррупционного поведения.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ЛР.5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ЛР.11 Проявляющий уважение к эстетическим ценностям, обладающий о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>новами эстетической культуры;</w:t>
      </w:r>
    </w:p>
    <w:p w:rsidR="00F55E91" w:rsidRDefault="001A59C3">
      <w:pPr>
        <w:spacing w:line="360" w:lineRule="auto"/>
        <w:jc w:val="both"/>
      </w:pPr>
      <w:r>
        <w:rPr>
          <w:sz w:val="28"/>
          <w:szCs w:val="22"/>
          <w:lang w:eastAsia="en-US"/>
        </w:rPr>
        <w:t>ЛР.17 Ценностное отношение обучающихся к своему Отечеству, к своей м</w:t>
      </w:r>
      <w:r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лой и большой Родине, уважительного отношения к ее истории и ответстве</w:t>
      </w:r>
      <w:r>
        <w:rPr>
          <w:sz w:val="28"/>
          <w:szCs w:val="22"/>
          <w:lang w:eastAsia="en-US"/>
        </w:rPr>
        <w:t>н</w:t>
      </w:r>
      <w:r>
        <w:rPr>
          <w:sz w:val="28"/>
          <w:szCs w:val="22"/>
          <w:lang w:eastAsia="en-US"/>
        </w:rPr>
        <w:t>ного отношения к ее современности;</w:t>
      </w:r>
    </w:p>
    <w:p w:rsidR="00F55E91" w:rsidRDefault="001A59C3">
      <w:pPr>
        <w:spacing w:line="360" w:lineRule="auto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ЛР.18 Ценностное отношение обучающихся к людям иной национальности, веры, культуры; уважительного отношения к их взглядам;</w:t>
      </w:r>
    </w:p>
    <w:p w:rsidR="00F55E91" w:rsidRDefault="001A59C3">
      <w:pPr>
        <w:spacing w:line="360" w:lineRule="auto"/>
        <w:jc w:val="both"/>
        <w:rPr>
          <w:i/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ЛР.23 Получение обучающимися возможности самораскрытия и самореал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зация личности.</w:t>
      </w:r>
      <w:r>
        <w:rPr>
          <w:i/>
          <w:sz w:val="28"/>
          <w:szCs w:val="22"/>
          <w:lang w:eastAsia="en-US"/>
        </w:rPr>
        <w:t xml:space="preserve"> </w:t>
      </w:r>
    </w:p>
    <w:p w:rsidR="00F55E91" w:rsidRDefault="001A59C3">
      <w:pPr>
        <w:spacing w:line="360" w:lineRule="auto"/>
        <w:jc w:val="both"/>
        <w:rPr>
          <w:b/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Формой аттестации по учебной дисциплине является дифференцированный зачет.</w:t>
      </w:r>
    </w:p>
    <w:p w:rsidR="00F55E91" w:rsidRDefault="00F55E91">
      <w:pPr>
        <w:shd w:val="clear" w:color="auto" w:fill="FFFFFF"/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F55E91">
      <w:pPr>
        <w:shd w:val="clear" w:color="auto" w:fill="FFFFFF"/>
        <w:suppressAutoHyphens/>
        <w:jc w:val="both"/>
        <w:rPr>
          <w:color w:val="000000"/>
          <w:sz w:val="28"/>
          <w:szCs w:val="28"/>
        </w:rPr>
      </w:pPr>
    </w:p>
    <w:p w:rsidR="00F55E91" w:rsidRDefault="001A59C3">
      <w:pPr>
        <w:spacing w:after="200" w:line="360" w:lineRule="auto"/>
        <w:ind w:left="-284"/>
        <w:contextualSpacing/>
        <w:jc w:val="both"/>
      </w:pPr>
      <w:r>
        <w:rPr>
          <w:b/>
          <w:sz w:val="28"/>
          <w:szCs w:val="22"/>
          <w:lang w:eastAsia="en-US"/>
        </w:rPr>
        <w:lastRenderedPageBreak/>
        <w:t>2. Результаты освоения учебной дисциплины, подлежащие проверке</w:t>
      </w:r>
    </w:p>
    <w:p w:rsidR="00F55E91" w:rsidRDefault="00F55E91">
      <w:pPr>
        <w:spacing w:line="276" w:lineRule="auto"/>
        <w:ind w:left="-284" w:hanging="76"/>
        <w:jc w:val="center"/>
        <w:rPr>
          <w:b/>
          <w:sz w:val="28"/>
          <w:szCs w:val="22"/>
          <w:lang w:eastAsia="en-US"/>
        </w:rPr>
      </w:pPr>
    </w:p>
    <w:p w:rsidR="00F55E91" w:rsidRDefault="001A59C3">
      <w:pPr>
        <w:spacing w:after="200" w:line="360" w:lineRule="auto"/>
        <w:ind w:left="-284"/>
        <w:contextualSpacing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2.1. В результате аттестации по учебной дисциплине осуществляется комплек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 xml:space="preserve">ная проверка следующих умений и знаний, </w:t>
      </w:r>
      <w:bookmarkStart w:id="1" w:name="_Hlk120217988"/>
      <w:r>
        <w:rPr>
          <w:sz w:val="28"/>
          <w:szCs w:val="22"/>
          <w:lang w:eastAsia="en-US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581" w:type="dxa"/>
        <w:jc w:val="center"/>
        <w:tblLayout w:type="fixed"/>
        <w:tblLook w:val="0000"/>
      </w:tblPr>
      <w:tblGrid>
        <w:gridCol w:w="3106"/>
        <w:gridCol w:w="3506"/>
        <w:gridCol w:w="2969"/>
      </w:tblGrid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E91" w:rsidRDefault="001A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F55E91" w:rsidRDefault="001A59C3">
            <w:pPr>
              <w:jc w:val="center"/>
            </w:pPr>
            <w:r>
              <w:rPr>
                <w:b/>
                <w:bCs/>
              </w:rPr>
              <w:t>(У, З, ОК/ПК, ЛР)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E91" w:rsidRDefault="001A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оценки результ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тов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5E91" w:rsidRDefault="001A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троля и оценки резул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татов обучения</w:t>
            </w: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Обучающийся должен: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  <w:jc w:val="both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У1 уметь строить свою речь в соответствии с языковыми, коммуникативными и этическими нормами;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jc w:val="both"/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строить свою речь в с</w:t>
            </w:r>
            <w:r>
              <w:t>о</w:t>
            </w:r>
            <w:r>
              <w:t>ответствии с языковыми, ко</w:t>
            </w:r>
            <w:r>
              <w:t>м</w:t>
            </w:r>
            <w:r>
              <w:t>муникативными и этическими нормами;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suppressAutoHyphens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i/>
                <w:iCs/>
                <w:color w:val="000000"/>
                <w:u w:val="single"/>
              </w:rPr>
              <w:t>Типы контроля</w:t>
            </w:r>
            <w:r>
              <w:rPr>
                <w:i/>
                <w:iCs/>
                <w:color w:val="000000"/>
              </w:rPr>
              <w:t>.</w:t>
            </w:r>
          </w:p>
          <w:p w:rsidR="00F55E91" w:rsidRDefault="001A59C3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- внешний контроль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подавателя за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стью обучающихся,</w:t>
            </w:r>
          </w:p>
          <w:p w:rsidR="00F55E91" w:rsidRDefault="001A59C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- </w:t>
            </w:r>
            <w:r>
              <w:rPr>
                <w:color w:val="000000"/>
              </w:rPr>
              <w:t>взаимоконтроль</w:t>
            </w:r>
          </w:p>
          <w:p w:rsidR="00F55E91" w:rsidRDefault="001A59C3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- самоконтроль учащихся.</w:t>
            </w:r>
          </w:p>
          <w:p w:rsidR="00F55E91" w:rsidRDefault="00F55E91">
            <w:pPr>
              <w:shd w:val="clear" w:color="auto" w:fill="FFFFFF"/>
              <w:suppressAutoHyphens/>
              <w:jc w:val="both"/>
              <w:rPr>
                <w:rFonts w:ascii="Tahoma" w:hAnsi="Tahoma" w:cs="Tahoma"/>
                <w:i/>
                <w:iCs/>
                <w:color w:val="000000"/>
                <w:spacing w:val="-2"/>
              </w:rPr>
            </w:pP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i/>
                <w:iCs/>
                <w:color w:val="000000"/>
                <w:spacing w:val="-2"/>
              </w:rPr>
              <w:t xml:space="preserve">Текущий контроль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i/>
                <w:iCs/>
                <w:color w:val="000000"/>
                <w:spacing w:val="-2"/>
              </w:rPr>
              <w:t xml:space="preserve">по каждой </w:t>
            </w:r>
            <w:r>
              <w:rPr>
                <w:i/>
                <w:iCs/>
                <w:color w:val="000000"/>
              </w:rPr>
              <w:t>теме:</w:t>
            </w: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- устный опрос;</w:t>
            </w: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- оценка подготовленных</w:t>
            </w:r>
            <w:r>
              <w:t xml:space="preserve"> </w:t>
            </w:r>
            <w:r>
              <w:rPr>
                <w:color w:val="000000"/>
                <w:spacing w:val="-2"/>
              </w:rPr>
              <w:t>обучающимися сообщений,</w:t>
            </w:r>
            <w:r>
              <w:t xml:space="preserve"> </w:t>
            </w:r>
            <w:r>
              <w:rPr>
                <w:color w:val="000000"/>
                <w:spacing w:val="-2"/>
              </w:rPr>
              <w:t>докладов.</w:t>
            </w:r>
          </w:p>
          <w:p w:rsidR="00F55E91" w:rsidRDefault="00F55E91">
            <w:pPr>
              <w:shd w:val="clear" w:color="auto" w:fill="FFFFFF"/>
              <w:suppressAutoHyphens/>
              <w:jc w:val="both"/>
              <w:rPr>
                <w:i/>
                <w:iCs/>
                <w:color w:val="000000"/>
                <w:spacing w:val="-2"/>
              </w:rPr>
            </w:pP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i/>
                <w:iCs/>
                <w:color w:val="000000"/>
                <w:spacing w:val="-2"/>
              </w:rPr>
              <w:t xml:space="preserve">Итоговый контроль </w:t>
            </w:r>
            <w:r>
              <w:rPr>
                <w:color w:val="000000"/>
                <w:spacing w:val="-2"/>
              </w:rPr>
              <w:t xml:space="preserve">– </w:t>
            </w:r>
            <w:r>
              <w:rPr>
                <w:i/>
                <w:iCs/>
                <w:color w:val="000000"/>
                <w:spacing w:val="-2"/>
              </w:rPr>
              <w:t>зачет:</w:t>
            </w:r>
          </w:p>
          <w:p w:rsidR="00F55E91" w:rsidRDefault="001A59C3">
            <w:pPr>
              <w:shd w:val="clear" w:color="auto" w:fill="FFFFFF"/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- оценка выполнения практических работ </w:t>
            </w: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color w:val="000000"/>
              </w:rPr>
              <w:t>№ 1, 2, 3, 4, 5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1"/>
              </w:rPr>
              <w:t>- тесты на знание основных тем курса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2"/>
              </w:rPr>
              <w:t>- устные ответы учащихся.</w:t>
            </w:r>
          </w:p>
          <w:p w:rsidR="00F55E91" w:rsidRDefault="00F55E91">
            <w:pPr>
              <w:shd w:val="clear" w:color="auto" w:fill="FFFFFF"/>
              <w:suppressAutoHyphens/>
              <w:jc w:val="both"/>
              <w:rPr>
                <w:i/>
                <w:iCs/>
                <w:color w:val="000000"/>
                <w:spacing w:val="-2"/>
              </w:rPr>
            </w:pPr>
          </w:p>
          <w:p w:rsidR="00F55E91" w:rsidRDefault="001A59C3">
            <w:pPr>
              <w:shd w:val="clear" w:color="auto" w:fill="FFFFFF"/>
              <w:suppressAutoHyphens/>
              <w:jc w:val="both"/>
            </w:pPr>
            <w:r>
              <w:rPr>
                <w:i/>
                <w:iCs/>
                <w:color w:val="000000"/>
                <w:spacing w:val="-2"/>
              </w:rPr>
              <w:t xml:space="preserve">Критерии оценки ответов на </w:t>
            </w:r>
            <w:r>
              <w:rPr>
                <w:i/>
                <w:iCs/>
                <w:color w:val="000000"/>
              </w:rPr>
              <w:t>итоговом занятии: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1"/>
              </w:rPr>
              <w:t xml:space="preserve">- уровень усвоения обучающимися </w:t>
            </w:r>
            <w:r>
              <w:rPr>
                <w:color w:val="000000"/>
                <w:spacing w:val="-2"/>
              </w:rPr>
              <w:t>материала, предусмотренного</w:t>
            </w:r>
            <w:r>
              <w:t xml:space="preserve"> </w:t>
            </w:r>
            <w:r>
              <w:rPr>
                <w:color w:val="000000"/>
                <w:spacing w:val="-2"/>
              </w:rPr>
              <w:t>учебной программой дисциплины;</w:t>
            </w:r>
          </w:p>
          <w:p w:rsidR="00F55E91" w:rsidRDefault="001A59C3">
            <w:pPr>
              <w:shd w:val="clear" w:color="auto" w:fill="FFFFFF"/>
              <w:suppressAutoHyphens/>
            </w:pPr>
            <w:r>
              <w:rPr>
                <w:color w:val="000000"/>
                <w:spacing w:val="-1"/>
              </w:rPr>
              <w:t>- обоснованность, логичность,</w:t>
            </w:r>
            <w:r>
              <w:t xml:space="preserve"> четкость, ясность, полнота изложения ответов.</w:t>
            </w:r>
          </w:p>
          <w:p w:rsidR="00F55E91" w:rsidRDefault="00F55E91">
            <w:pPr>
              <w:suppressAutoHyphens/>
              <w:jc w:val="both"/>
              <w:rPr>
                <w:i/>
                <w:iCs/>
                <w:color w:val="000000"/>
                <w:u w:val="single"/>
              </w:rPr>
            </w:pPr>
          </w:p>
          <w:p w:rsidR="00F55E91" w:rsidRDefault="001A59C3">
            <w:pPr>
              <w:autoSpaceDE w:val="0"/>
            </w:pPr>
            <w:r>
              <w:rPr>
                <w:i/>
                <w:color w:val="000000"/>
              </w:rPr>
              <w:t>Анализ выполнения зад</w:t>
            </w:r>
            <w:r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 xml:space="preserve">ний для самостоятельной </w:t>
            </w:r>
            <w:r>
              <w:rPr>
                <w:i/>
                <w:color w:val="000000"/>
              </w:rPr>
              <w:lastRenderedPageBreak/>
              <w:t>работы:</w:t>
            </w:r>
          </w:p>
          <w:p w:rsidR="00F55E91" w:rsidRDefault="001A59C3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Наблюдение и оценка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монстрации обучающим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ся знаний и практических умений по изучаемым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мам. </w:t>
            </w:r>
          </w:p>
          <w:p w:rsidR="00F55E91" w:rsidRDefault="001A59C3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Решение заданий в тест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вой форме. </w:t>
            </w:r>
          </w:p>
          <w:p w:rsidR="00F55E91" w:rsidRDefault="001A59C3">
            <w:r>
              <w:t>Зачет в форме удобной преподавателю.</w:t>
            </w: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У2 уметь анализировать свою речь с точки зрения ее нормативности, уместности и целесообразности; 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jc w:val="both"/>
              <w:rPr>
                <w:b/>
                <w:bCs/>
              </w:rPr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анализировать свою речь с точки зрения ее норм</w:t>
            </w:r>
            <w:r>
              <w:t>а</w:t>
            </w:r>
            <w:r>
              <w:t>тивности, уместности и целес</w:t>
            </w:r>
            <w:r>
              <w:t>о</w:t>
            </w:r>
            <w:r>
              <w:t>образности;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У3 уметь устранять ошибки и недочеты в своей устной и письменной речи;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устранять ошибки и н</w:t>
            </w:r>
            <w:r>
              <w:t>е</w:t>
            </w:r>
            <w:r>
              <w:t>дочеты в своей устной и пис</w:t>
            </w:r>
            <w:r>
              <w:t>ь</w:t>
            </w:r>
            <w:r>
              <w:t>менной речи;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У4 уметь пользоваться словарями русского языка;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t>- уметь пользоваться словарями русского языка;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tabs>
                <w:tab w:val="left" w:pos="915"/>
              </w:tabs>
            </w:pPr>
            <w:r>
              <w:t>Обучающийся должен опер</w:t>
            </w:r>
            <w:r>
              <w:t>и</w:t>
            </w:r>
            <w:r>
              <w:t>ровать: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jc w:val="both"/>
              <w:rPr>
                <w:bCs/>
              </w:rPr>
            </w:pPr>
            <w:r>
              <w:rPr>
                <w:bCs/>
              </w:rPr>
              <w:t>З1 знать различия между языком и речью, функции языка как средства форм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рования и трансляции мы</w:t>
            </w:r>
            <w:r>
              <w:rPr>
                <w:bCs/>
              </w:rPr>
              <w:t>с</w:t>
            </w:r>
            <w:r>
              <w:rPr>
                <w:bCs/>
              </w:rPr>
              <w:t>ли;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pPr>
              <w:jc w:val="both"/>
            </w:pPr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основными фактами </w:t>
            </w:r>
            <w:r>
              <w:rPr>
                <w:spacing w:val="-2"/>
              </w:rPr>
              <w:t>различия между языком и речью, фун</w:t>
            </w:r>
            <w:r>
              <w:rPr>
                <w:spacing w:val="-2"/>
              </w:rPr>
              <w:t>к</w:t>
            </w:r>
            <w:r>
              <w:rPr>
                <w:spacing w:val="-2"/>
              </w:rPr>
              <w:t xml:space="preserve">циями языка как средства </w:t>
            </w:r>
            <w:r>
              <w:t>фо</w:t>
            </w:r>
            <w:r>
              <w:t>р</w:t>
            </w:r>
            <w:r>
              <w:t>мирования и трансляции мысли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  <w:rPr>
                <w:highlight w:val="yellow"/>
              </w:rPr>
            </w:pPr>
          </w:p>
        </w:tc>
      </w:tr>
      <w:tr w:rsidR="00F55E91">
        <w:trPr>
          <w:trHeight w:val="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pPr>
              <w:rPr>
                <w:bCs/>
              </w:rPr>
            </w:pPr>
            <w:r>
              <w:rPr>
                <w:bCs/>
              </w:rPr>
              <w:t xml:space="preserve">З2 знать нормы русского </w:t>
            </w:r>
            <w:r>
              <w:rPr>
                <w:bCs/>
              </w:rPr>
              <w:lastRenderedPageBreak/>
              <w:t>литературного языка, сп</w:t>
            </w:r>
            <w:r>
              <w:rPr>
                <w:bCs/>
              </w:rPr>
              <w:t>е</w:t>
            </w:r>
            <w:r>
              <w:rPr>
                <w:bCs/>
              </w:rPr>
              <w:t>цифику устной и письме</w:t>
            </w:r>
            <w:r>
              <w:rPr>
                <w:bCs/>
              </w:rPr>
              <w:t>н</w:t>
            </w:r>
            <w:r>
              <w:rPr>
                <w:bCs/>
              </w:rPr>
              <w:t>ной речи, правила прод</w:t>
            </w:r>
            <w:r>
              <w:rPr>
                <w:bCs/>
              </w:rPr>
              <w:t>у</w:t>
            </w:r>
            <w:r>
              <w:rPr>
                <w:bCs/>
              </w:rPr>
              <w:t>цирования текстов разных деловых жанров.</w:t>
            </w:r>
          </w:p>
          <w:p w:rsidR="00F55E91" w:rsidRDefault="001A5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01-06</w:t>
            </w:r>
          </w:p>
          <w:p w:rsidR="00F55E91" w:rsidRDefault="001A59C3">
            <w:r>
              <w:t>ЛР.5, ЛР.11, ЛР.17, ЛР.18, ЛР.23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1A59C3">
            <w:r>
              <w:lastRenderedPageBreak/>
              <w:t>- нормами русского литерату</w:t>
            </w:r>
            <w:r>
              <w:t>р</w:t>
            </w:r>
            <w:r>
              <w:lastRenderedPageBreak/>
              <w:t>ного языка, спецификой устной и письменной речи, правилами продуцирования текстов ра</w:t>
            </w:r>
            <w:r>
              <w:t>з</w:t>
            </w:r>
            <w:r>
              <w:t>ных деловых жанров</w:t>
            </w: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5E91" w:rsidRDefault="00F55E91">
            <w:pPr>
              <w:snapToGrid w:val="0"/>
              <w:rPr>
                <w:highlight w:val="yellow"/>
              </w:rPr>
            </w:pPr>
          </w:p>
        </w:tc>
      </w:tr>
    </w:tbl>
    <w:p w:rsidR="00F55E91" w:rsidRDefault="00F55E91">
      <w:pPr>
        <w:spacing w:after="200" w:line="360" w:lineRule="auto"/>
        <w:ind w:left="709"/>
        <w:contextualSpacing/>
        <w:jc w:val="both"/>
        <w:rPr>
          <w:sz w:val="28"/>
          <w:szCs w:val="22"/>
          <w:lang w:eastAsia="en-US"/>
        </w:rPr>
      </w:pPr>
    </w:p>
    <w:bookmarkEnd w:id="1"/>
    <w:p w:rsidR="00F55E91" w:rsidRDefault="00F55E91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F55E91">
      <w:pPr>
        <w:spacing w:after="200" w:line="276" w:lineRule="auto"/>
        <w:ind w:left="-284"/>
        <w:contextualSpacing/>
        <w:jc w:val="center"/>
        <w:rPr>
          <w:b/>
          <w:sz w:val="28"/>
          <w:szCs w:val="22"/>
          <w:lang w:eastAsia="en-US"/>
        </w:rPr>
      </w:pPr>
    </w:p>
    <w:p w:rsidR="00F55E91" w:rsidRDefault="001A59C3">
      <w:pPr>
        <w:spacing w:after="200" w:line="276" w:lineRule="auto"/>
        <w:ind w:left="-284"/>
        <w:contextualSpacing/>
        <w:jc w:val="center"/>
      </w:pPr>
      <w:r>
        <w:rPr>
          <w:b/>
          <w:sz w:val="28"/>
          <w:szCs w:val="22"/>
          <w:lang w:eastAsia="en-US"/>
        </w:rPr>
        <w:t>3. Оценка освоения учебной дисциплины:</w:t>
      </w:r>
    </w:p>
    <w:p w:rsidR="00F55E91" w:rsidRDefault="00F55E91">
      <w:pPr>
        <w:spacing w:line="276" w:lineRule="auto"/>
        <w:ind w:left="-284"/>
        <w:contextualSpacing/>
        <w:rPr>
          <w:b/>
          <w:sz w:val="28"/>
          <w:szCs w:val="22"/>
          <w:lang w:eastAsia="en-US"/>
        </w:rPr>
      </w:pPr>
    </w:p>
    <w:p w:rsidR="00F55E91" w:rsidRDefault="001A59C3">
      <w:pPr>
        <w:tabs>
          <w:tab w:val="left" w:pos="284"/>
        </w:tabs>
        <w:spacing w:after="200" w:line="276" w:lineRule="auto"/>
        <w:ind w:left="-284"/>
        <w:contextualSpacing/>
        <w:jc w:val="both"/>
      </w:pPr>
      <w:r>
        <w:rPr>
          <w:sz w:val="28"/>
          <w:szCs w:val="22"/>
          <w:lang w:eastAsia="en-US"/>
        </w:rPr>
        <w:t>3.1. Формы и методы контроля.</w:t>
      </w:r>
    </w:p>
    <w:p w:rsidR="00F55E91" w:rsidRDefault="001A59C3">
      <w:pPr>
        <w:tabs>
          <w:tab w:val="left" w:pos="284"/>
        </w:tabs>
        <w:spacing w:line="276" w:lineRule="auto"/>
        <w:jc w:val="both"/>
      </w:pPr>
      <w:r>
        <w:rPr>
          <w:sz w:val="28"/>
          <w:szCs w:val="22"/>
          <w:lang w:eastAsia="en-US"/>
        </w:rPr>
        <w:t>Предметом оценки служат умения и знания, предусмотренные ФГОС по ди</w:t>
      </w:r>
      <w:r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 xml:space="preserve">циплине </w:t>
      </w:r>
      <w:r>
        <w:rPr>
          <w:i/>
          <w:sz w:val="28"/>
          <w:szCs w:val="22"/>
          <w:lang w:eastAsia="en-US"/>
        </w:rPr>
        <w:t>«Русский язык и культура речи»,</w:t>
      </w:r>
      <w:r>
        <w:rPr>
          <w:sz w:val="28"/>
          <w:szCs w:val="22"/>
          <w:lang w:eastAsia="en-US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  <w:sectPr w:rsidR="00F55E91">
          <w:footerReference w:type="default" r:id="rId7"/>
          <w:footerReference w:type="first" r:id="rId8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60"/>
        </w:sectPr>
      </w:pPr>
    </w:p>
    <w:p w:rsidR="00F55E91" w:rsidRDefault="001A59C3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Контроль и оценка освоения учебной дисциплины по темам (разделам)</w:t>
      </w:r>
    </w:p>
    <w:p w:rsidR="00F55E91" w:rsidRDefault="00F55E91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W w:w="15072" w:type="dxa"/>
        <w:tblInd w:w="-118" w:type="dxa"/>
        <w:tblLayout w:type="fixed"/>
        <w:tblLook w:val="0000"/>
      </w:tblPr>
      <w:tblGrid>
        <w:gridCol w:w="2573"/>
        <w:gridCol w:w="2277"/>
        <w:gridCol w:w="1838"/>
        <w:gridCol w:w="1766"/>
        <w:gridCol w:w="1838"/>
        <w:gridCol w:w="2932"/>
        <w:gridCol w:w="1848"/>
      </w:tblGrid>
      <w:tr w:rsidR="00F55E91"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 УД</w:t>
            </w:r>
          </w:p>
        </w:tc>
        <w:tc>
          <w:tcPr>
            <w:tcW w:w="12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и методы контроля</w:t>
            </w:r>
          </w:p>
        </w:tc>
      </w:tr>
      <w:tr w:rsidR="00F55E91"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Рубежный контроль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</w:tr>
      <w:tr w:rsidR="00F55E91"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контроля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Проверяемые ОК, У, З, ЛР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Формы ко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троля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Проверяемые ОК, У, З, ЛР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Проверяемые ОК, У, З, ЛР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1. </w:t>
            </w:r>
          </w:p>
          <w:p w:rsidR="00F55E91" w:rsidRDefault="001A59C3">
            <w:r>
              <w:rPr>
                <w:b/>
                <w:sz w:val="28"/>
                <w:szCs w:val="28"/>
                <w:lang w:eastAsia="en-US"/>
              </w:rPr>
              <w:t>Введение. Прои</w:t>
            </w:r>
            <w:r>
              <w:rPr>
                <w:b/>
                <w:sz w:val="28"/>
                <w:szCs w:val="28"/>
                <w:lang w:eastAsia="en-US"/>
              </w:rPr>
              <w:t>с</w:t>
            </w:r>
            <w:r>
              <w:rPr>
                <w:b/>
                <w:sz w:val="28"/>
                <w:szCs w:val="28"/>
                <w:lang w:eastAsia="en-US"/>
              </w:rPr>
              <w:t>хождение языка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suppressAutoHyphens/>
              <w:textAlignment w:val="baseline"/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Тема 1.1.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55E91" w:rsidRDefault="001A59C3">
            <w:pPr>
              <w:suppressAutoHyphens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Язык и речь.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Понятие культуры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2. </w:t>
            </w:r>
          </w:p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Фонетика. 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Орфоэпия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2.1.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Фонетические ед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ницы языка (фон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мы)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ЛР5, ЛР11, ЛР17, ЛР18, </w:t>
            </w:r>
            <w:r>
              <w:rPr>
                <w:sz w:val="28"/>
                <w:szCs w:val="28"/>
                <w:lang w:eastAsia="en-US"/>
              </w:rPr>
              <w:lastRenderedPageBreak/>
              <w:t>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lastRenderedPageBreak/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ЛР5, ЛР11, ЛР17, ЛР18, </w:t>
            </w:r>
            <w:r>
              <w:rPr>
                <w:sz w:val="28"/>
                <w:szCs w:val="28"/>
                <w:lang w:eastAsia="en-US"/>
              </w:rPr>
              <w:lastRenderedPageBreak/>
              <w:t>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ЛР5, ЛР11, ЛР17, ЛР18, </w:t>
            </w:r>
            <w:r>
              <w:rPr>
                <w:sz w:val="28"/>
                <w:szCs w:val="28"/>
                <w:lang w:eastAsia="en-US"/>
              </w:rPr>
              <w:lastRenderedPageBreak/>
              <w:t>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2.2.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Орфоэпические нормы: произносительные и нормы ударения.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2.3.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Варианты русского литературного произношения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1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№1,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3. </w:t>
            </w:r>
          </w:p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Лексика и 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фразеология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3.1.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Слово, его лекс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ческое значение.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Лексико-</w:t>
            </w:r>
            <w:r>
              <w:rPr>
                <w:sz w:val="28"/>
                <w:szCs w:val="28"/>
                <w:lang w:eastAsia="en-US"/>
              </w:rPr>
              <w:lastRenderedPageBreak/>
              <w:t>фразеологическая норма, ее вариа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ты. Лексические ошибки и их и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правление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Устный опрос </w:t>
            </w:r>
            <w:r>
              <w:rPr>
                <w:i/>
                <w:sz w:val="28"/>
                <w:szCs w:val="28"/>
                <w:lang w:eastAsia="en-US"/>
              </w:rPr>
              <w:t>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Самостоятельная </w:t>
            </w:r>
            <w:r>
              <w:rPr>
                <w:sz w:val="28"/>
                <w:szCs w:val="28"/>
                <w:lang w:eastAsia="en-US"/>
              </w:rPr>
              <w:lastRenderedPageBreak/>
              <w:t>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lastRenderedPageBreak/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suppressAutoHyphens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Тема 3.2.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Лексико-фразеологическая норма, ее вариа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ты. Лексические ошибки и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правление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2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№2,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4. 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Словообразование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Тема 4.1.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словообразования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5.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Части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Тема 5.1.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Самостоятельные и служебные части речи. Нормативное употребление форм слова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5.2.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Морфологические нормы русского языка. Нормативное употребление форм слова. Стилистика частей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3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№3,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Раздел 6. 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Синтаксис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 6.1.</w:t>
            </w:r>
          </w:p>
          <w:p w:rsidR="00F55E91" w:rsidRDefault="001A59C3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синта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сические единицы: словосочетание и предложение. В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ды предложений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6.2.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Синтаксические нормы русского языка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4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№4,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Раздел 7.  </w:t>
            </w:r>
          </w:p>
          <w:p w:rsidR="00F55E91" w:rsidRDefault="001A59C3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Нормы русского правописания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7.1.</w:t>
            </w:r>
          </w:p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Принципы русской орфографии.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Принципы русской пунктуации. Сп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собы оформления чужой речи. Пр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мая и косвенная речь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8. 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Текст. 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Стили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F55E91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8.1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Текст и его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структура.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lastRenderedPageBreak/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lastRenderedPageBreak/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 01-ОК 06,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Тема 8.2.</w:t>
            </w:r>
          </w:p>
          <w:p w:rsidR="00F55E91" w:rsidRDefault="001A59C3">
            <w:r>
              <w:rPr>
                <w:sz w:val="28"/>
                <w:szCs w:val="28"/>
                <w:lang w:eastAsia="en-US"/>
              </w:rPr>
              <w:t>Функциональные стили литерату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ного языка. Язык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вые признаки ст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лей. Стилистич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ские нормы ру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ского языка. Жа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ры деловой и н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учной речи.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(Т, СР)</w:t>
            </w:r>
          </w:p>
          <w:p w:rsidR="00F55E91" w:rsidRDefault="001A59C3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Контрольная 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бота 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КР № 1-15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</w:pPr>
            <w:r>
              <w:rPr>
                <w:sz w:val="28"/>
                <w:szCs w:val="28"/>
                <w:highlight w:val="yellow"/>
                <w:lang w:eastAsia="en-US"/>
              </w:rPr>
              <w:t xml:space="preserve">Контрольная работа </w:t>
            </w:r>
          </w:p>
          <w:p w:rsidR="00F55E91" w:rsidRDefault="001A59C3">
            <w:pPr>
              <w:jc w:val="center"/>
              <w:rPr>
                <w:i/>
                <w:sz w:val="28"/>
                <w:szCs w:val="28"/>
                <w:highlight w:val="yellow"/>
                <w:lang w:eastAsia="en-US"/>
              </w:rPr>
            </w:pPr>
            <w:r>
              <w:rPr>
                <w:i/>
                <w:sz w:val="28"/>
                <w:szCs w:val="28"/>
                <w:highlight w:val="yellow"/>
                <w:lang w:eastAsia="en-US"/>
              </w:rPr>
              <w:t>КР № 1-6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Тема 8.3.</w:t>
            </w:r>
          </w:p>
          <w:p w:rsidR="00F55E91" w:rsidRDefault="001A59C3">
            <w:pPr>
              <w:pStyle w:val="1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Стилистические нормы русского языка. Жанры деловой и учебно-научной речи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 (УО)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 № 5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(ПР №5, Т, СР)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  <w:tr w:rsidR="00F55E91"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</w:t>
            </w:r>
          </w:p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(Т)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Дифференцированный зачет (ДЗ)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01-ОК 06,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У1-У4,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З1, З2,</w:t>
            </w:r>
          </w:p>
          <w:p w:rsidR="00F55E91" w:rsidRDefault="001A59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ЛР5, ЛР11, ЛР17, ЛР18, ЛР23</w:t>
            </w:r>
          </w:p>
        </w:tc>
      </w:tr>
    </w:tbl>
    <w:p w:rsidR="00F55E91" w:rsidRDefault="00F55E91">
      <w:pPr>
        <w:tabs>
          <w:tab w:val="left" w:pos="0"/>
        </w:tabs>
        <w:rPr>
          <w:sz w:val="28"/>
          <w:szCs w:val="28"/>
          <w:lang w:eastAsia="en-US"/>
        </w:rPr>
      </w:pPr>
      <w:bookmarkStart w:id="2" w:name="_Hlk100002503"/>
      <w:bookmarkEnd w:id="2"/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  <w:sectPr w:rsidR="00F55E91">
          <w:footerReference w:type="default" r:id="rId9"/>
          <w:footerReference w:type="first" r:id="rId10"/>
          <w:pgSz w:w="16838" w:h="11906" w:orient="landscape"/>
          <w:pgMar w:top="1701" w:right="1134" w:bottom="851" w:left="1134" w:header="0" w:footer="709" w:gutter="0"/>
          <w:cols w:space="720"/>
          <w:formProt w:val="0"/>
          <w:titlePg/>
          <w:docGrid w:linePitch="360"/>
        </w:sectPr>
      </w:pPr>
    </w:p>
    <w:p w:rsidR="00F55E91" w:rsidRDefault="001A59C3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lastRenderedPageBreak/>
        <w:t>3.2 Кодификатор оценочных средств</w:t>
      </w:r>
    </w:p>
    <w:p w:rsidR="00F55E91" w:rsidRDefault="00F55E91">
      <w:pPr>
        <w:tabs>
          <w:tab w:val="left" w:pos="284"/>
        </w:tabs>
        <w:spacing w:line="276" w:lineRule="auto"/>
        <w:ind w:left="-567" w:firstLine="283"/>
        <w:jc w:val="both"/>
        <w:rPr>
          <w:b/>
          <w:sz w:val="28"/>
          <w:szCs w:val="22"/>
          <w:lang w:eastAsia="en-US"/>
        </w:rPr>
      </w:pPr>
    </w:p>
    <w:tbl>
      <w:tblPr>
        <w:tblW w:w="9581" w:type="dxa"/>
        <w:tblInd w:w="-685" w:type="dxa"/>
        <w:tblLayout w:type="fixed"/>
        <w:tblLook w:val="0000"/>
      </w:tblPr>
      <w:tblGrid>
        <w:gridCol w:w="4785"/>
        <w:gridCol w:w="4796"/>
      </w:tblGrid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</w:pPr>
            <w:r>
              <w:rPr>
                <w:sz w:val="28"/>
                <w:szCs w:val="22"/>
                <w:lang w:eastAsia="en-US"/>
              </w:rPr>
              <w:t>Функциональный признак оценочн</w:t>
            </w:r>
            <w:r>
              <w:rPr>
                <w:sz w:val="28"/>
                <w:szCs w:val="22"/>
                <w:lang w:eastAsia="en-US"/>
              </w:rPr>
              <w:t>о</w:t>
            </w:r>
            <w:r>
              <w:rPr>
                <w:sz w:val="28"/>
                <w:szCs w:val="22"/>
                <w:lang w:eastAsia="en-US"/>
              </w:rPr>
              <w:t>го средства (тип контрольного зад</w:t>
            </w:r>
            <w:r>
              <w:rPr>
                <w:sz w:val="28"/>
                <w:szCs w:val="22"/>
                <w:lang w:eastAsia="en-US"/>
              </w:rPr>
              <w:t>а</w:t>
            </w:r>
            <w:r>
              <w:rPr>
                <w:sz w:val="28"/>
                <w:szCs w:val="22"/>
                <w:lang w:eastAsia="en-US"/>
              </w:rPr>
              <w:t>ния)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Код оценочного средства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Устный опрос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УО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Практическая работа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ПР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Тестирование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Т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Контрольная работа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КР №</w:t>
            </w:r>
            <w:r>
              <w:rPr>
                <w:sz w:val="28"/>
                <w:szCs w:val="22"/>
                <w:lang w:val="en-US" w:eastAsia="en-US"/>
              </w:rPr>
              <w:t xml:space="preserve"> n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Задания для самостоятельной работы</w:t>
            </w:r>
          </w:p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- реферат;</w:t>
            </w:r>
          </w:p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- доклад;</w:t>
            </w:r>
          </w:p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- сообщение;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СР</w:t>
            </w:r>
          </w:p>
        </w:tc>
      </w:tr>
      <w:tr w:rsidR="00F55E9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Дифференцированный зачёт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91" w:rsidRDefault="001A59C3">
            <w:pPr>
              <w:tabs>
                <w:tab w:val="left" w:pos="284"/>
              </w:tabs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ДЗ</w:t>
            </w:r>
          </w:p>
        </w:tc>
      </w:tr>
    </w:tbl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Фонд оценочных средств и критерии оценивания по дисциплине «Русский язык и культура речи»</w:t>
      </w:r>
    </w:p>
    <w:p w:rsidR="00F55E91" w:rsidRDefault="00F55E91">
      <w:pPr>
        <w:ind w:firstLine="567"/>
        <w:jc w:val="center"/>
        <w:rPr>
          <w:b/>
          <w:b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 Комплект фонда оценочных средств для входного контроля</w:t>
      </w:r>
    </w:p>
    <w:p w:rsidR="00F55E91" w:rsidRDefault="00F55E91">
      <w:pPr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Комплект заданий для контрольной работы</w:t>
      </w:r>
    </w:p>
    <w:p w:rsidR="00F55E91" w:rsidRDefault="00F55E91">
      <w:pPr>
        <w:spacing w:line="20" w:lineRule="atLeast"/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</w:t>
      </w:r>
      <w:r>
        <w:rPr>
          <w:color w:val="000000"/>
          <w:sz w:val="28"/>
          <w:szCs w:val="28"/>
        </w:rPr>
        <w:t>в ходе собеседов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письменного опроса, контрольной работы ответил на все поставленные вопросы; ответы полные, развернутые; суждения связные и логичные; верно сформулированы все необходимые определения; приведены примеры, илл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стрирующие верность суждений; быстро реагирует на уточняющие и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нительные вопросы преподавателя.</w:t>
      </w:r>
    </w:p>
    <w:p w:rsidR="00F55E91" w:rsidRDefault="00F55E9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</w:t>
      </w:r>
      <w:r>
        <w:t xml:space="preserve"> </w:t>
      </w:r>
      <w:r>
        <w:rPr>
          <w:sz w:val="28"/>
          <w:szCs w:val="28"/>
          <w:lang w:eastAsia="en-US"/>
        </w:rPr>
        <w:t>письменного опроса, контрольной работы отвечает на 80 % всех вопр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сов, при этом все другие требования, предъявляемые к ответу на «отлично» выполнены в полной мере; обучающийся отвечает на все вопросы, но одно из требований, предъявляемых к ответу на «отлично» не выполнено; допущены незначительные ошибки, которые не влияют на усвоение общего объема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ний; испытывает незначительные затруднения при ответе на дополнительные и уточняющие вопросы преподавателя.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отвечает верно не менее, чем на 50 % вопросов; ответы начинает после наводящих или уточняющих 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просов преподавателя; тема раскрыта недостаточно; основные знания усво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ны частично.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не ответил на большую часть вопросов; не ориентируется в материале, не может поддержать беседу даже после наводящих и уточняющих вопросов преподавателя; необходимые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 не усвоены.</w:t>
      </w:r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1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Асбест - группа минералов обладающих волокнистым строением и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собностью расщепляться на тонкие гибкие волокна. Волокно асбеста крас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во, мягко и тонко блеском напоминает шелк, мягкостью – хлопок. Его можно прясть и ткать, потому и назвали его на Урале горным льном.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Однако у асбеста гораздо больше «профессий», чем у льна. В чистом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 или как компонент он широко применяется в теплотехнике, энергетике, металлургии. Огнестойкий, не проводящий тепло и электричество,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творимый в щелочах высокопрочный материал необходим при создании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трех тысяч видов различных изделий от фильтра сигареты до оснастки космического корабля.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Значительная часть мировых запасов асбеста и около половины добычи его сосредоточены в России.</w:t>
      </w:r>
    </w:p>
    <w:p w:rsidR="00F55E91" w:rsidRDefault="00F55E91">
      <w:pPr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center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1) А.амеба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Б. амёба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2) А. помпезный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Б. помпёзный</w:t>
      </w:r>
    </w:p>
    <w:p w:rsidR="00F55E91" w:rsidRDefault="001A59C3">
      <w:pPr>
        <w:spacing w:line="20" w:lineRule="atLeast"/>
        <w:ind w:firstLine="567"/>
      </w:pPr>
      <w:r>
        <w:rPr>
          <w:sz w:val="28"/>
          <w:szCs w:val="28"/>
        </w:rPr>
        <w:t>3) А. никчемность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никчёмность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 современный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Б. совремённый 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одноименный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одноимённый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А. ака[д'э]мия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ака[дэ]мия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А. [д'э]тектор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[дэ]тектор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А. аль[т'э]рнатива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Б.аль[тэ]рнатива 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numPr>
          <w:ilvl w:val="0"/>
          <w:numId w:val="6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Выпускники, радостные и веселые, на прощанье спели свою лебед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ную </w:t>
      </w:r>
    </w:p>
    <w:p w:rsidR="00F55E91" w:rsidRDefault="001A59C3">
      <w:pPr>
        <w:spacing w:line="20" w:lineRule="atLeast"/>
        <w:ind w:left="927"/>
        <w:jc w:val="both"/>
      </w:pPr>
      <w:r>
        <w:rPr>
          <w:sz w:val="28"/>
          <w:szCs w:val="28"/>
        </w:rPr>
        <w:t>песню.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Рабочий Петров пытался доказать о том, что не виновен в случивше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Обработав эти данные, выяснилась полная картина состояния дел.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4)Должна идти селекция наиболее рентабельных видов собственности</w:t>
      </w:r>
    </w:p>
    <w:p w:rsidR="00F55E91" w:rsidRPr="000C2EE1" w:rsidRDefault="00F55E91">
      <w:pPr>
        <w:rPr>
          <w:sz w:val="28"/>
          <w:szCs w:val="28"/>
        </w:rPr>
      </w:pPr>
    </w:p>
    <w:p w:rsidR="00F55E91" w:rsidRPr="000C2EE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F55E91" w:rsidRPr="000C2EE1" w:rsidRDefault="00F55E91">
      <w:pPr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Как относиться к историческому и культурному наследию своей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ны? Всякий ответит, что доставшееся нам наследство надо оберегать. Но </w:t>
      </w:r>
      <w:r>
        <w:rPr>
          <w:sz w:val="28"/>
          <w:szCs w:val="28"/>
        </w:rPr>
        <w:lastRenderedPageBreak/>
        <w:t>жизненный опыт пробуждает в памяти иные, грустные, а порой и горестные картины.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Довелось мне как-то побывать на Бородинском поле вместе с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 человеком – реставратором Николаем Ивановичем Ивановым. Он уже и позабыл, когда уходил в отпуск: не может ни дня прожить без 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динского поля!.. Мы с Николаем Ивановичем обнажили головы перед памя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никами, что были воздвигнуты на Бородинском поле благодарными пото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ками. 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  <w:r>
        <w:rPr>
          <w:b/>
          <w:sz w:val="28"/>
          <w:szCs w:val="28"/>
        </w:rPr>
        <w:t xml:space="preserve"> 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(работа) нАчата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(работа) начатА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(текст) нАбран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 (текст) набрАн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А. (она) соврАла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(она) совралА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(все) зАмерло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(все) замерлО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А. (ты) вклЮчишь (свет)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(ты) включИшь (свет)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облЕгчить (выбор)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Б.  облегчИть (выбор)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этот рантье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это рантье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эта эмансипе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Б.  это эмансипе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Гордиев узел абитуриента – не сделать ошибок в сочинении.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Наши дети самые умнейшие и самые красивейшие, и пусть они будут более счастливее, чем мы.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Читая рекомендованную литературу, студентам становятся ясны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гие вопросы.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Этот молодой, талантливый, агрессивный футболист принес команде настоящую славу.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:rsidR="00F55E91" w:rsidRDefault="001A59C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Глава 1. Основы конституционного строя</w:t>
      </w: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bookmarkStart w:id="3" w:name="1"/>
      <w:bookmarkEnd w:id="3"/>
      <w:r>
        <w:rPr>
          <w:b/>
          <w:bCs/>
          <w:sz w:val="28"/>
          <w:szCs w:val="28"/>
        </w:rPr>
        <w:t>Статья 1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1. Российская Федерация - Россия есть демократическое федеративное правовое государство с республиканской формой правления.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Наименования Российская Федерация и Россия равнозначны.</w:t>
      </w: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bookmarkStart w:id="4" w:name="2"/>
      <w:bookmarkEnd w:id="4"/>
      <w:r>
        <w:rPr>
          <w:b/>
          <w:bCs/>
          <w:sz w:val="28"/>
          <w:szCs w:val="28"/>
        </w:rPr>
        <w:t>Статья 2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Человек, его права и свободы являются высшей ценностью. Признание, соблюдение и защита прав и свобод человека и гражданина - обязанность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сударства.</w:t>
      </w:r>
    </w:p>
    <w:p w:rsidR="00F55E91" w:rsidRDefault="001A59C3">
      <w:pPr>
        <w:ind w:firstLine="567"/>
        <w:jc w:val="center"/>
        <w:rPr>
          <w:b/>
          <w:bCs/>
          <w:sz w:val="28"/>
          <w:szCs w:val="28"/>
        </w:rPr>
      </w:pPr>
      <w:bookmarkStart w:id="5" w:name="3"/>
      <w:bookmarkEnd w:id="5"/>
      <w:r>
        <w:rPr>
          <w:b/>
          <w:bCs/>
          <w:sz w:val="28"/>
          <w:szCs w:val="28"/>
        </w:rPr>
        <w:t>Статья 3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1. Носителем суверенитета и единственным источником власти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является ее многонациональный народ.</w:t>
      </w:r>
    </w:p>
    <w:p w:rsidR="00F55E91" w:rsidRDefault="001A59C3">
      <w:pPr>
        <w:ind w:firstLine="567"/>
        <w:jc w:val="both"/>
      </w:pPr>
      <w:bookmarkStart w:id="6" w:name="302"/>
      <w:bookmarkEnd w:id="6"/>
      <w:r>
        <w:rPr>
          <w:sz w:val="28"/>
          <w:szCs w:val="28"/>
        </w:rPr>
        <w:t>2. Народ осуществляет свою власть непосредственно, а также через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ганы государственной власти и органы местного самоуправления.</w:t>
      </w:r>
    </w:p>
    <w:p w:rsidR="00F55E91" w:rsidRDefault="001A59C3">
      <w:pPr>
        <w:ind w:firstLine="567"/>
        <w:jc w:val="both"/>
      </w:pPr>
      <w:bookmarkStart w:id="7" w:name="303"/>
      <w:bookmarkEnd w:id="7"/>
      <w:r>
        <w:rPr>
          <w:sz w:val="28"/>
          <w:szCs w:val="28"/>
        </w:rPr>
        <w:t>3. Высшим непосредственным выражением власти народа являются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ферендум и свободные выборы.</w:t>
      </w:r>
    </w:p>
    <w:p w:rsidR="00F55E91" w:rsidRDefault="001A59C3">
      <w:pPr>
        <w:ind w:firstLine="567"/>
        <w:jc w:val="both"/>
      </w:pPr>
      <w:bookmarkStart w:id="8" w:name="304"/>
      <w:bookmarkEnd w:id="8"/>
      <w:r>
        <w:rPr>
          <w:sz w:val="28"/>
          <w:szCs w:val="28"/>
        </w:rPr>
        <w:t>4. Никто не может присваивать власть в Российской Федерации. Захват власти или присвоение властных полномочий преследуется по федеральному закону.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А. многочислен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ab/>
        <w:t xml:space="preserve"> Б. многочисленен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ответствен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Б. ответственен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лучше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более лучше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умнейший                                  Б. самый умнейший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о пятьдесят восьми          </w:t>
      </w:r>
      <w:r>
        <w:rPr>
          <w:rFonts w:eastAsia="Calibri"/>
          <w:sz w:val="28"/>
          <w:szCs w:val="28"/>
          <w:lang w:eastAsia="en-US"/>
        </w:rPr>
        <w:tab/>
        <w:t xml:space="preserve">         Б. о пятидесяти восьми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А. в две тысячи третьем году</w:t>
      </w:r>
      <w:r>
        <w:rPr>
          <w:rFonts w:eastAsia="Calibri"/>
          <w:sz w:val="28"/>
          <w:szCs w:val="28"/>
          <w:lang w:eastAsia="en-US"/>
        </w:rPr>
        <w:tab/>
        <w:t xml:space="preserve"> Б. В двух тысяча третьем году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обусловливать                           Б. обуславливать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А. удостоивать                               Б. удостаивать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высказал свое мнение о пьесе, а если кто со мной не согласен, - что ж, </w:t>
      </w:r>
    </w:p>
    <w:p w:rsidR="00F55E91" w:rsidRDefault="001A59C3">
      <w:pPr>
        <w:spacing w:line="20" w:lineRule="atLeast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да будет земля им пухом!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Конструкторы установили очень сверхмощный двигатель.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результате аварии гонщик получил перелом правой и сильный ушиб 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    левой ног.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 угрозой литература как тотальная ценность.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Pr="000C2EE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Вариант 4</w:t>
      </w:r>
    </w:p>
    <w:p w:rsidR="00F55E91" w:rsidRDefault="001A59C3">
      <w:pPr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Есть небольшое сельское кладбище в одном из отдаленных уголков России. Как почти все наши кладбища, оно являет вид печальный: 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его канавы давно заросли; серые деревянные кресты поникли и гниют </w:t>
      </w:r>
      <w:r>
        <w:rPr>
          <w:sz w:val="28"/>
          <w:szCs w:val="28"/>
        </w:rPr>
        <w:lastRenderedPageBreak/>
        <w:t>под своими когда-то крашеными крышами; каменные плиты все сдвинуты, словно кто их подталкивает снизу; два-три ощипанных деревца едва дают скудную тень; овцы безвозбранно бродят по могилам... Но между ними есть одна, до которой не касается человек, которую не топчет животное: одни птицы садятся на нее и поют на заре. Железная ограда ее окружает; две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лодые елки посажены по обоим ее концам: Евгений Базаров похоронен в этой могиле. К ней, из недалекой деревушки, часто приходят два уже дряхлые старичка - муж с женою. </w:t>
      </w:r>
    </w:p>
    <w:p w:rsidR="00F55E91" w:rsidRDefault="00F55E91">
      <w:pPr>
        <w:ind w:firstLine="567"/>
        <w:jc w:val="both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А. затихнув                                     </w:t>
      </w:r>
      <w:r>
        <w:rPr>
          <w:rFonts w:eastAsia="Calibri"/>
          <w:sz w:val="28"/>
          <w:szCs w:val="28"/>
          <w:lang w:eastAsia="en-US"/>
        </w:rPr>
        <w:tab/>
        <w:t>Б. затихнувши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заведя машину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заведши машину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альтернатива чему           </w:t>
      </w:r>
      <w:r>
        <w:rPr>
          <w:rFonts w:eastAsia="Calibri"/>
          <w:sz w:val="28"/>
          <w:szCs w:val="28"/>
          <w:lang w:eastAsia="en-US"/>
        </w:rPr>
        <w:tab/>
        <w:t xml:space="preserve">         </w:t>
      </w:r>
      <w:r>
        <w:rPr>
          <w:rFonts w:eastAsia="Calibri"/>
          <w:sz w:val="28"/>
          <w:szCs w:val="28"/>
          <w:lang w:eastAsia="en-US"/>
        </w:rPr>
        <w:tab/>
        <w:t>Б. альтернатива чего, между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аномалия чего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аномалия в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версия   чего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версия о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идентичный чему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идентичный с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перпендикулярный с чем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перпендикулярный к чему, чему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благодарить за что     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благодарить о чем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Необходимо уделить самое серьезное значение подготовке к экзам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нам.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Бригада в составе Сидорова, Костина и Гордейчука разработали и внедрили более двадцати рационализаторских предложений.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Вопреки прогноза экспертов это проект имел большой успех.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Обилие аксессуаров отягощает сюжет повести, отвлекает внимание от главного.</w:t>
      </w:r>
    </w:p>
    <w:p w:rsidR="00F55E91" w:rsidRPr="000C2EE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Pr="000C2EE1" w:rsidRDefault="00F55E91">
      <w:pPr>
        <w:spacing w:line="2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5</w:t>
      </w:r>
    </w:p>
    <w:p w:rsidR="00F55E91" w:rsidRDefault="00F55E91">
      <w:pPr>
        <w:jc w:val="center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Здравствуй, любезнейший Пушкин.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До сих пор жду от тебя ответа и не могу дождаться. Хоть прозой увед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мить меня надобно, получил ли ты посланные мною деньги. —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Между тем я к тебе с новым гостинцем. Рылеев поручил мне доставить тебе труды его — с покорностью отправляю. —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Вяземской был очень болен. Теперь однако вышел из опасности: я вижу его довольно часто — и всегда непременно об тебе говорим. Княгиня — большой твой друг.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Хлопотавши здесь по несносному изданию с Селивановским, я между прочим узнал его желание сделать второе издание твоих трех поэм, за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он готов дать тебе 12-ть тысяч. Подумай и употреби меня, если надобно, посредником между вами. — Впрочем советовал бы также поговорить об этом с петербургскими книгопродавцами, где гораздо лучше издаются книги. —</w:t>
      </w:r>
    </w:p>
    <w:p w:rsidR="00F55E91" w:rsidRDefault="001A59C3">
      <w:pPr>
        <w:ind w:firstLine="567"/>
        <w:jc w:val="both"/>
      </w:pPr>
      <w:r>
        <w:rPr>
          <w:sz w:val="28"/>
          <w:szCs w:val="28"/>
        </w:rPr>
        <w:t>Все тебе желают мильон  хорошего. Мы ждем Ломоносова на-днях из Парижа.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принятА                                    Б.  прИнята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взялА                                        Б. взЯла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премировАть                            </w:t>
      </w:r>
      <w:r>
        <w:rPr>
          <w:rFonts w:eastAsia="Calibri"/>
          <w:sz w:val="28"/>
          <w:szCs w:val="28"/>
          <w:lang w:eastAsia="en-US"/>
        </w:rPr>
        <w:tab/>
        <w:t>Б. премИровать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4) А. звОнит, звОнят                         Б. звонИт, звонЯт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моя шампунь                            Б. мой шампунь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эта диван-кровать                     Б. этот диван-кровать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инженеры                                  </w:t>
      </w:r>
      <w:r>
        <w:rPr>
          <w:rFonts w:eastAsia="Calibri"/>
          <w:sz w:val="28"/>
          <w:szCs w:val="28"/>
          <w:lang w:eastAsia="en-US"/>
        </w:rPr>
        <w:tab/>
        <w:t>Б. инженера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Значительный эффект на аудиторию слушателей оказывает исполн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лектором примеров из жизни.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Все ихние документы находятся в канцелярии.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Все вещи надо ложить на место.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Для создания имиджа главного героя в романе «Воскресение» Л.Н. Толстой использует прием контраста.</w:t>
      </w:r>
    </w:p>
    <w:p w:rsidR="00F55E91" w:rsidRDefault="00F55E91">
      <w:pPr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6</w:t>
      </w:r>
    </w:p>
    <w:p w:rsidR="00F55E91" w:rsidRDefault="00F55E91">
      <w:pPr>
        <w:ind w:firstLine="567"/>
        <w:rPr>
          <w:b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 xml:space="preserve">1. Основная и наибольшая часть уменья говорить дается в школе. Жизнь мало сравнительно прибавляет к приобретенному в школе. Отсюда понятна колоссальная государственно-культурная роль постановки родного языка в школе именно как предмета </w:t>
      </w:r>
      <w:r>
        <w:rPr>
          <w:b/>
          <w:sz w:val="28"/>
          <w:szCs w:val="28"/>
        </w:rPr>
        <w:t xml:space="preserve">нормативного. </w:t>
      </w:r>
      <w:r>
        <w:rPr>
          <w:sz w:val="28"/>
          <w:szCs w:val="28"/>
        </w:rPr>
        <w:t xml:space="preserve">Там, где дети усиленно </w:t>
      </w:r>
      <w:r>
        <w:rPr>
          <w:b/>
          <w:sz w:val="28"/>
          <w:szCs w:val="28"/>
        </w:rPr>
        <w:t>учатся говорить</w:t>
      </w:r>
      <w:r>
        <w:rPr>
          <w:sz w:val="28"/>
          <w:szCs w:val="28"/>
        </w:rPr>
        <w:t>, там взрослые не теряют бесконечного количества времени на от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скание в словесном потоке собеседника основной мысли и не изливают сами таких потоков вокруг своих мыслей, там люди не оскорбляют друг друга на </w:t>
      </w:r>
      <w:r>
        <w:rPr>
          <w:sz w:val="28"/>
          <w:szCs w:val="28"/>
        </w:rPr>
        <w:lastRenderedPageBreak/>
        <w:t>каждом шагу, потому что лучше понимают друг друга,  там люди меньше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дятся, поэтому, что составляют более ясные контракты и т.д. и т.п. Уменье говорить – это то смазочное масло, которое необходимо для всякой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но-государственной машины и без которого она просто остановилась бы.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для общения людей вообще необходим язык, то для культурного общения необходим как бы язык в квадрате, язык, культивируемый как особое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ство, язык нормируемый ( А.П. Пешковский).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каталОг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тортЫ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профессорОв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(задача) сложнА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(результаты) плохИ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Ольга – человек слова: если не за что возьмется, обязательно сделает.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Молодая инженер Тихонова был соавтором данного проекта.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Предметом обсуждения на семинаре был вопрос, далеко не изученный и который вызывает большой интерес.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Гимнаст имеет хорошие ресурсы для улучшения спортивной формы.</w:t>
      </w: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4.2 Комплект фонда оценочных средств для текущего контроля</w:t>
      </w: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Комплект заданий для контрольной работы</w:t>
      </w:r>
    </w:p>
    <w:p w:rsidR="00F55E91" w:rsidRDefault="00F55E91">
      <w:pPr>
        <w:spacing w:line="20" w:lineRule="atLeast"/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</w:t>
      </w:r>
      <w:r>
        <w:rPr>
          <w:color w:val="000000"/>
          <w:sz w:val="28"/>
          <w:szCs w:val="28"/>
        </w:rPr>
        <w:t>в ходе собеседов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письменного опроса, контрольной работы ответил на все поставленные вопросы; ответы полные, развернутые; суждения связные и логичные; верно сформулированы все необходимые определения; приведены примеры, илл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стрирующие верность суждений; быстро реагирует на уточняющие и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нительные вопросы преподавателя.</w:t>
      </w:r>
    </w:p>
    <w:p w:rsidR="00F55E91" w:rsidRDefault="00F55E9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</w:t>
      </w:r>
      <w:r>
        <w:t xml:space="preserve"> </w:t>
      </w:r>
      <w:r>
        <w:rPr>
          <w:sz w:val="28"/>
          <w:szCs w:val="28"/>
          <w:lang w:eastAsia="en-US"/>
        </w:rPr>
        <w:t>письменного опроса, контрольной работы отвечает на 80 % всех вопр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сов, при этом все другие требования, предъявляемые к ответу на «отлично» выполнены в полной мере; обучающийся отвечает на все вопросы, но одно из требований, предъявляемых к ответу на «отлично» не выполнено; допущены незначительные ошибки, которые не влияют на усвоение общего объема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ний; испытывает незначительные затруднения при ответе на дополнительные и уточняющие вопросы преподавателя.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отвечает верно не менее, чем на 50 % вопросов; ответы начинает после наводящих или уточняющих 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просов преподавателя; тема раскрыта недостаточно; основные знания усво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ны частично.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не ответил на большую часть вопросов; не ориентируется в материале, не может поддержать беседу даже после наводящих и уточняющих вопросов преподавателя; необходимые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 не усвоены.</w:t>
      </w:r>
    </w:p>
    <w:p w:rsidR="00F55E91" w:rsidRDefault="00F55E91">
      <w:pPr>
        <w:rPr>
          <w:sz w:val="28"/>
          <w:szCs w:val="28"/>
          <w:lang w:eastAsia="en-US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1</w:t>
      </w:r>
    </w:p>
    <w:p w:rsidR="00F55E91" w:rsidRDefault="00F55E91">
      <w:pPr>
        <w:spacing w:line="20" w:lineRule="atLeast"/>
        <w:jc w:val="both"/>
        <w:rPr>
          <w:b/>
          <w:sz w:val="28"/>
          <w:szCs w:val="28"/>
        </w:rPr>
      </w:pPr>
    </w:p>
    <w:p w:rsidR="00F55E91" w:rsidRDefault="001A59C3">
      <w:r>
        <w:rPr>
          <w:sz w:val="28"/>
          <w:szCs w:val="28"/>
        </w:rPr>
        <w:t xml:space="preserve">        СТАТЬЯ 1 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Все люди рождаются свободные в своем достоинстве и правах. Они наделены разумом, совестью и должны поступать в отношении друг друга в духе братства. &lt;…&gt;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СТАТЬЯ 3 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Каждый человек имеет право на жизнь, на свободу и на личную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прикосновенность. &lt;…&gt;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26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Каждый человек имеет право на образование. &lt;…&gt;</w:t>
      </w:r>
    </w:p>
    <w:p w:rsidR="00F55E91" w:rsidRDefault="001A59C3">
      <w:pPr>
        <w:ind w:firstLine="567"/>
      </w:pPr>
      <w:r>
        <w:rPr>
          <w:sz w:val="28"/>
          <w:szCs w:val="28"/>
        </w:rPr>
        <w:t>2) Образование должно быть направленно к полному развитию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ческой личности и к увеличению уважения к правам человека и основным свободам. Образование должно содействовать взаимопониманию и терпим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и дружбе между всеми народами, расовыми и религиозными группами и должно содействовать деятельности Организации Объединенных Наций по поддержанию мира. </w:t>
      </w:r>
    </w:p>
    <w:p w:rsidR="00F55E91" w:rsidRDefault="001A59C3">
      <w:pPr>
        <w:ind w:firstLine="567"/>
      </w:pPr>
      <w:r>
        <w:rPr>
          <w:sz w:val="28"/>
          <w:szCs w:val="28"/>
        </w:rPr>
        <w:t>3) Родители имеют право приоритета в выборе вида образования для своих малолетних детей.</w:t>
      </w:r>
    </w:p>
    <w:p w:rsidR="00F55E91" w:rsidRDefault="001A5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СТАТЬЯ 27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Каждый человек имеет право участвовать в культурной жизни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наслаждаться искусством, участвовать в научном прогрессе и пользоват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его благами &lt;…&gt;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этот пенальти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это пенальти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Этот ион-сетка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ион-сетка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этот женщина-посол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женщина-посол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эти  инспекторы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инспектора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эти кремы   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крема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(трое) грузин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(трое) грузинов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(килограмм) банан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(килограмм) бананов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(десять) децибел                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(десять) децибелов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Жизнь у моей мамы не из легких, а теперь еще болезни. Но она всегда находила силы встать на ноги.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Ночь была дождливая и темна.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Библиотеку переселили в более худшее помещение.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 России активно ведется работа по эксгумации частного предприн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мательства.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:rsidR="00F55E91" w:rsidRDefault="001A59C3">
      <w:pPr>
        <w:ind w:firstLine="567"/>
      </w:pPr>
      <w:r>
        <w:rPr>
          <w:b/>
          <w:sz w:val="28"/>
          <w:szCs w:val="28"/>
        </w:rPr>
        <w:t>1.…</w:t>
      </w:r>
      <w:r>
        <w:rPr>
          <w:sz w:val="28"/>
          <w:szCs w:val="28"/>
        </w:rPr>
        <w:t xml:space="preserve"> В отличие от других классиков, от классиков-романистов прежде всего, Гоголь никогда не говорит о счастье. Это слова у него нет. Этого пон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– тоже.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И не в том даже дело, что его герои счастливы или несчастливы, а само понятие счастья для них слишком неопределенно, разве только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мечты Акакия Акакиевича о новой шинели делает его на миг счастл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вым. Но не более того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Между тем русская классическая литература не обходилась без этого понятия, оно было для нее как бы внутренней движущей силой. Достоевский видел счастье в очищении души. Толстой – в полноте и естественности чу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ства. Короленко – в благородстве натуры. Пушкин – как бы и овеществлял счастье, и сам чувствовал его в своей крови. У Чехова счастья нет, однако же ни у кого другого герой страдает так настойчиво и глубоко не осмысливает понятие счастья, так не страдает от того, что его нет, так страстно не убе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ден, что оно должно быть.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Но счастье и Гоголь как будто даже несовместимым, и хотя у нас ни на минуту не закрадывается сомнение в том, что все, что им сделано, - сделано ради человека, ради человечества и его судеб, тем не менее никак нельзя  уловить , что же Гоголь понимает под словом «счастье»? Как сам его чувс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вует? ...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Век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, самоуверенный, ощущающий приход науки как приход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Христа-спасителя, все-таки сомневался в себе и своем будущем такими умами, как Гоголь: Спаситель мог оказаться наделенным апокалипсическими чертами.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А это – тот рубеж, достигнув которого гений уже как бы лишается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нятия счастья. В мировом искусстве без особого труда можно различать этот священный орден прорицателей и всех тех, кто к нему принадлежал.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(ветер) колышет траву   </w:t>
      </w:r>
      <w:r>
        <w:rPr>
          <w:rFonts w:eastAsia="Calibri"/>
          <w:sz w:val="28"/>
          <w:szCs w:val="28"/>
          <w:lang w:eastAsia="en-US"/>
        </w:rPr>
        <w:tab/>
        <w:t xml:space="preserve">          Б. (ветер) колыхает (траву)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(она) машет (рукой)                 </w:t>
      </w:r>
      <w:r>
        <w:rPr>
          <w:rFonts w:eastAsia="Calibri"/>
          <w:sz w:val="28"/>
          <w:szCs w:val="28"/>
          <w:lang w:eastAsia="en-US"/>
        </w:rPr>
        <w:tab/>
        <w:t>Б. (она) махает (рукой)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(он) мучит (собаку)                  </w:t>
      </w:r>
      <w:r>
        <w:rPr>
          <w:rFonts w:eastAsia="Calibri"/>
          <w:sz w:val="28"/>
          <w:szCs w:val="28"/>
          <w:lang w:eastAsia="en-US"/>
        </w:rPr>
        <w:tab/>
        <w:t>Б. (он) мучает (собаку)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(она) мерит (платье)                   Б. (она) меряет (платье)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едьте!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поезжайте!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6) А. глядите!                                    </w:t>
      </w:r>
      <w:r>
        <w:rPr>
          <w:rFonts w:eastAsia="Calibri"/>
          <w:sz w:val="28"/>
          <w:szCs w:val="28"/>
          <w:lang w:eastAsia="en-US"/>
        </w:rPr>
        <w:tab/>
        <w:t>Б. глядьте!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не трогайте                              </w:t>
      </w:r>
      <w:r>
        <w:rPr>
          <w:rFonts w:eastAsia="Calibri"/>
          <w:sz w:val="28"/>
          <w:szCs w:val="28"/>
          <w:lang w:eastAsia="en-US"/>
        </w:rPr>
        <w:tab/>
        <w:t>Б. не трожьте!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кладите! 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положьте!</w:t>
      </w:r>
    </w:p>
    <w:p w:rsidR="00F55E91" w:rsidRDefault="00F55E91">
      <w:pPr>
        <w:spacing w:line="20" w:lineRule="atLeast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Писатель идет в одну ногу со временем.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Большая часть пассажиров разместилась в зале ожидания.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университет я не пошла, так как была заболевши.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Студент активно прогрессирует в научном плане.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F55E91" w:rsidRDefault="001A59C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Мы задумали совершить безводный переход по Каракумам. Цель –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пытать возможности человеческого организма, помочь тем, кто не по своей воле, в силу каких-либо аварийных обстоятельств окажется в пустыне.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Ровные гряды барханов, низкие кусты верблюжьей колючки да сакса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ла, вцепившиеся в песок корнями. Солнце. Жара. Безводье.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Я выбираю отдельно стоящий куст саксаула и с северо-восточной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от него начинаю копать яму. Руками, стоя на четвереньках. Песок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прерывно осыпается, но я так же беспрерывно выгребаю его наружу. 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нец под кустом образовывается небольшая ниша. Набрасываю на саксаул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сок ткани, привязываю его к веткам.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Прежде чем залезть в свое логово, я собираю несколько веток на са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сауловом деревце в тугой пучок, засовываю в мешок и веткой же притягиваю его горловину. Полиэтиленовый мешок превратился в солнечный конденс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тор. Как ни суха листва пустынных растений, все же вода в ней есть. Солне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лучи, беспрепятственно проникая сквозь пленку, выпаривают из веток воду, которая оседает на полиэтилене мелкими каплями. Теперь на этот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шок вся моя надежда. Заработает он – и срок моего «выживания» возрастает многократно. Останется сухим – и я «скончаюсь» в считанные часы. Но 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нать о своем выигрыше или проигрыше я смогу лишь к вечеру. А пока лежу, экономя каждое движения, не разговаривая.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К 15 часам жара достигает +65°. В 18 часов жара отступает. Я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заю из убежища, снимаю с веток саксаула конденсатор: вода.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отмечать о чем                           Б. отмечать что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2) А. вопреки чему                              Б. вопреки чего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3) А. согласно чему                             </w:t>
      </w:r>
      <w:r>
        <w:rPr>
          <w:rFonts w:eastAsia="Calibri"/>
          <w:sz w:val="28"/>
          <w:szCs w:val="28"/>
          <w:lang w:eastAsia="en-US"/>
        </w:rPr>
        <w:tab/>
        <w:t>Б. согласно чего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>э]ра                                        Б.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>о]ра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5) А. [рэ]льс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Б. [р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 xml:space="preserve">э]льс             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6) А. дОговор                                       Б. договОр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7) А. свёкла                                           Б. свеклА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прАвы                                          Б. правЫ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1)До открытия чемпионата  - рукой подать, и к организаторов забот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лон рот.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2) Приказ был подписан ректором, устанавливающий обязательное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сещение дополнительных занятий.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 предъявил оплоченный чек.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Когда покупаешь импортную вещь, обязательно изучи лейбл.</w:t>
      </w:r>
    </w:p>
    <w:p w:rsidR="00F55E91" w:rsidRDefault="00F55E91">
      <w:pPr>
        <w:ind w:firstLine="567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F55E91" w:rsidRDefault="00F55E91">
      <w:pPr>
        <w:ind w:firstLine="567"/>
        <w:jc w:val="center"/>
        <w:rPr>
          <w:bCs/>
          <w:cap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4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Почти 11% всей земной суши скрыто под блестящим ледяным панц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рем. Объем льда оценивается сейчас в 30 000 000 км². Сюда входит и айсбе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ги, и ледяные шапки северного полюса, и материковые льды Антарктиды, и ледяные пики горных хребтов. 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Ледники по своему объему составляют примерно 80% всего льда на земле. Если ледниковый лед равномерно распределить по земной поверхн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то он покроет её слоем толщиной в 60 м.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Самый толстый слой льда обнаружен в Антарктиде – свыше 5 000 м. Ледники и их снежный покров обладает исключительной отражающей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собности. Если бы таким свойством обладала вся земная поверхность, то её внешней теплообмен уменьшился бы втрое, а средняя температура на земле была бы порядка -90°.</w:t>
      </w:r>
    </w:p>
    <w:p w:rsidR="00F55E91" w:rsidRDefault="001A59C3">
      <w:pPr>
        <w:ind w:firstLine="567"/>
      </w:pPr>
      <w:r>
        <w:rPr>
          <w:sz w:val="28"/>
          <w:szCs w:val="28"/>
        </w:rPr>
        <w:t xml:space="preserve">   Ныне земляные льды ведут себя «агрессивно». Отмечено, что  начиная с 40-х и 50-х гг., ледники начали энергично наступать на сушу. Очевидно, предполагают ученые, период общего сокращения оледенения, наблюда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шийся с начала нашего века, заканчивается.</w:t>
      </w:r>
    </w:p>
    <w:p w:rsidR="00F55E91" w:rsidRDefault="00F55E91">
      <w:pPr>
        <w:ind w:firstLine="567"/>
        <w:rPr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tabs>
          <w:tab w:val="left" w:pos="4962"/>
        </w:tabs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директора      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Б. директоры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2) А. апельсинов                                 </w:t>
      </w:r>
      <w:r>
        <w:rPr>
          <w:rFonts w:eastAsia="Calibri"/>
          <w:sz w:val="28"/>
          <w:szCs w:val="28"/>
          <w:lang w:eastAsia="en-US"/>
        </w:rPr>
        <w:tab/>
        <w:t>Б. апельсин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башней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башен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4) А. откровен         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Б. откровенен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затрагивать                                </w:t>
      </w:r>
      <w:r>
        <w:rPr>
          <w:rFonts w:eastAsia="Calibri"/>
          <w:sz w:val="28"/>
          <w:szCs w:val="28"/>
          <w:lang w:eastAsia="en-US"/>
        </w:rPr>
        <w:tab/>
        <w:t>Б. затрогивать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я одержу победу                        </w:t>
      </w:r>
      <w:r>
        <w:rPr>
          <w:rFonts w:eastAsia="Calibri"/>
          <w:sz w:val="28"/>
          <w:szCs w:val="28"/>
          <w:lang w:eastAsia="en-US"/>
        </w:rPr>
        <w:tab/>
        <w:t>Б. я побежу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выведя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выведши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Плавание было трудным, но он трудился самоотверженно, до после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него вздоха, и это помогло ему завоевать авторитет в коллективе, его пол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били.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2) На концерте мы видели всех знаменитых артистов, ихние наряды б</w:t>
      </w:r>
      <w:r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>ли очень красивые.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Он был спортсменом, одержавший победу над соперниками разного уровня.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Устроители театральных представлений, всевозможных шоу стремя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ся получить не только прибыль, но и паблисити.</w:t>
      </w:r>
    </w:p>
    <w:p w:rsidR="00F55E91" w:rsidRDefault="00F55E91">
      <w:pPr>
        <w:ind w:firstLine="567"/>
        <w:jc w:val="center"/>
        <w:rPr>
          <w:rFonts w:eastAsia="Calibri"/>
          <w:bCs/>
          <w:caps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5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История страданий Байкала поучительна. Это как бы наглядное пособие всего того, что происходит в других местах. Хозяйственники решают свои сиюминутные проблемы хищнически, как быстрее да по-проще. Это еще можно понять. Нельзя, не хочется понимать тех ученых, которые помогаю им: ловко изготавливают нужные расчеты, подводят базу, не какую-нибудь, дают заключение. Размахивая этим заключением, хозяйственники, идут в и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станции, и там принимаются решения. Запускается механизм, который уже не имеет обратного хода.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Первый урок Байкала – это беспринципная позиция некоторых уч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ных. Некоторые – не обычная отговорка. Вспомним, как представляют пр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тив строительства на берегах Байкала ученые Сибирского отделения Акад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мии наук во главе с Лаврентьевым. Крупнейшие наши гидрологи, лимнологи, биологи проиграли это сражение. Почему?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Одна из причин тому было отсутствие гласности. Не было разрешено открыто обсуждать проблемы Байкала. Писали протестующие записки, письма. На эти письма угодливые эксперты – кандидаты, доктора наук – г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товили успокаивающие заключения, и все опять узаконивалось. А потом в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обще запретили обсуждать. Закрыли проблему.  Как будто решать экологич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ские ситуации можно с помощью цензуры.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Отсутствие гласности – вот второй урока Байкала.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И третий урок – это экономический крах. Как известно никакой выгоды предприятия, построенные на Байкале,  не принесли, а убытки от них, чисто экономические, растут.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sz w:val="28"/>
          <w:szCs w:val="28"/>
        </w:rPr>
        <w:t>1) А. амеба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Б. амёба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2) А. помпезный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Б. помпёзный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3) А. никчемность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никчёмность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А современный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 совремённый 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5) А. одноименный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одноимённый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А. ака[д'э]мия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ака[дэ]мия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7) А. [д'э]тектор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[дэ]тектор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А. аль[т'э]рнатива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Б.аль[тэ]рнатива 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1) Михаил понял о том, что тактику поединка нужно поменять.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2) По окончанию экзамена ведомость необходимо сдать в деканат.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3) У нас в гостях долгожданные гости из Франции.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4) Мой друг недавно купил себе байк.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 6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Человек всегда интересовался драгоценными камнями. В начале его привлекало только красота камня, совершенные формы кристаллов, их блеск и окраска. Позже стали использоваться некоторые физические свойства ка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ня – твердость, способность раскалываться на тонкие острые пластинки, их абразивные свойства. В более поздние времена их стали ценить за редкость и  долговечность. В результате были сформулированы три основные полож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ния, позволяющие считать природные камни – минералы драгоценными:  красота, износостойкость и уникальность.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С развитием горнодобывающей промышленности круг драгоценных камней, применяемых в ювелирных изделиях, расширялся. В настоящее вр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мя используется около 200 разновидностей природных ювелирных камней, однако широкое применение имеют не многие из них. Алмаз, бирюза, опал, сапфир, жемчуг, изумруд, гранат, топаз, прозрачные разновидности кварца – такова последовательность использования ювелирных изделий драгоценных камней в настоящее временя за рубежом. Они составляют более 75% от о</w:t>
      </w:r>
      <w:r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>щего объема камней, применяемых в ювелирных изделиях, а на долю остал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ных 190 приходится всего лишь около 25%.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>Докажите принадлежность текста к научному  стилю. Анализируя да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ный текст, охарактеризуйте языковые особенности научного стиля ( лексич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ские, морфологические и синтаксические).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(работа) нАчата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(работа) начатА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(текст) нАбран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 (текст) набрАн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А. (она) соврАла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(она) совралА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(все) зАмерло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(все) замерлО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А. (ты) вклЮчишь (свет)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(ты) включИшь (свет)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облЕгчить (выбор)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облегчИть (выбор)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этот рантье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это рантье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эта эмансипе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это эмансипе</w:t>
      </w:r>
    </w:p>
    <w:p w:rsidR="00F55E91" w:rsidRDefault="00F55E9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Мой брат демобилизовался из армии.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Деепричастный оборот всегда обособляется запятыми.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Люди простодушно принимают желательное за действительное.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Движение на дороге было прервано благодаря снежным заносам.</w:t>
      </w:r>
    </w:p>
    <w:p w:rsidR="00F55E91" w:rsidRDefault="00F55E91">
      <w:pPr>
        <w:rPr>
          <w:i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7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  <w:r>
        <w:rPr>
          <w:rFonts w:eastAsia="Calibri"/>
          <w:i/>
          <w:sz w:val="28"/>
          <w:szCs w:val="28"/>
          <w:lang w:eastAsia="en-US"/>
        </w:rPr>
        <w:t xml:space="preserve">   Принимая во внимание, </w:t>
      </w:r>
      <w:r>
        <w:rPr>
          <w:rFonts w:eastAsia="Calibri"/>
          <w:sz w:val="28"/>
          <w:szCs w:val="28"/>
          <w:lang w:eastAsia="en-US"/>
        </w:rPr>
        <w:t>что признание достоинства, присущего всем членам человеческой семьи, и равных и неотъемлемых прав их является 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новой свободы, справедливости и всеобщего мира; и</w:t>
      </w:r>
    </w:p>
    <w:p w:rsidR="00F55E91" w:rsidRDefault="001A59C3">
      <w:pPr>
        <w:ind w:firstLine="567"/>
      </w:pPr>
      <w:r>
        <w:rPr>
          <w:i/>
          <w:sz w:val="28"/>
          <w:szCs w:val="28"/>
          <w:lang w:eastAsia="en-US"/>
        </w:rPr>
        <w:t xml:space="preserve">   </w:t>
      </w:r>
      <w:r>
        <w:rPr>
          <w:rFonts w:eastAsia="Calibri"/>
          <w:i/>
          <w:sz w:val="28"/>
          <w:szCs w:val="28"/>
          <w:lang w:eastAsia="en-US"/>
        </w:rPr>
        <w:t xml:space="preserve">Принимая во внимание, </w:t>
      </w:r>
      <w:r>
        <w:rPr>
          <w:rFonts w:eastAsia="Calibri"/>
          <w:sz w:val="28"/>
          <w:szCs w:val="28"/>
          <w:lang w:eastAsia="en-US"/>
        </w:rPr>
        <w:t>что пренебрежение и презрение к правам чел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века привели к варварским атакам, которые возмущают совесть человечества, что создание такого мира, в котором будут иметь свободу и убеждений и б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дут свободны от страха и нужды, провозглашено как высокое стремление людей; и &lt;…&gt;</w:t>
      </w:r>
    </w:p>
    <w:p w:rsidR="00F55E91" w:rsidRDefault="001A59C3">
      <w:pPr>
        <w:ind w:firstLine="567"/>
      </w:pPr>
      <w:r>
        <w:rPr>
          <w:i/>
          <w:sz w:val="28"/>
          <w:szCs w:val="28"/>
          <w:lang w:eastAsia="en-US"/>
        </w:rPr>
        <w:t xml:space="preserve">   </w:t>
      </w:r>
      <w:r>
        <w:rPr>
          <w:rFonts w:eastAsia="Calibri"/>
          <w:i/>
          <w:sz w:val="28"/>
          <w:szCs w:val="28"/>
          <w:lang w:eastAsia="en-US"/>
        </w:rPr>
        <w:t xml:space="preserve">Принимая во внимание, </w:t>
      </w:r>
      <w:r>
        <w:rPr>
          <w:rFonts w:eastAsia="Calibri"/>
          <w:sz w:val="28"/>
          <w:szCs w:val="28"/>
          <w:lang w:eastAsia="en-US"/>
        </w:rPr>
        <w:t>необходимо содействовать развитию дружес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венных отношений между народами и;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i/>
          <w:sz w:val="28"/>
          <w:szCs w:val="28"/>
          <w:lang w:eastAsia="en-US"/>
        </w:rPr>
        <w:t xml:space="preserve">Принимая во внимание, </w:t>
      </w:r>
      <w:r>
        <w:rPr>
          <w:rFonts w:eastAsia="Calibri"/>
          <w:sz w:val="28"/>
          <w:szCs w:val="28"/>
          <w:lang w:eastAsia="en-US"/>
        </w:rPr>
        <w:t>что народы Объединенных Наций подтвердили в Уставе свою веру в основные права человечества, достоинства и ценность человеческой личности и в равноправии мужчин и женщин и решили соде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ствовать социальному прогрессу и улучшению условий жизни при большой свободе &lt;…&gt;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Генеральная Ассамблея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lastRenderedPageBreak/>
        <w:t xml:space="preserve">   </w:t>
      </w:r>
      <w:r>
        <w:rPr>
          <w:rFonts w:eastAsia="Calibri"/>
          <w:sz w:val="28"/>
          <w:szCs w:val="28"/>
          <w:lang w:eastAsia="en-US"/>
        </w:rPr>
        <w:t>Провозглашает настоящую, Всеобщую декларацию прав человека в качестве задач, к выполнению которой должны стремиться все народы и все государства с тем, чтобы каждый человек и каждый орган общества, пост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янно имея ввиду настоящую Декларацию, стремились путем посвящения и образования содействовать уважению этих прав и свобод и обеспечению, п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тем национальных и международных прогрессивных мероприятий, всеобщ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го и эффективного признания и осуществления их как среди народов гос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дарств-членов Организации, так и среди народов территорий, находящихся под юрисдикцией.</w:t>
      </w: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Докажите принадлежность текста к официально-деловому  стилю. Ан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лизируя данный текст, охарактеризуйте языковые особенности официально-делового стиля ( лексические, морфологические и синтаксические).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А. многочислен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ab/>
        <w:t>Б. многочисленен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ответствен                          </w:t>
      </w:r>
      <w:r>
        <w:rPr>
          <w:rFonts w:eastAsia="Calibri"/>
          <w:sz w:val="28"/>
          <w:szCs w:val="28"/>
          <w:lang w:eastAsia="en-US"/>
        </w:rPr>
        <w:tab/>
        <w:t>Б. ответственен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лучше                                           Б. более лучше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умнейший                                    Б. самый умнейший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о пятьдесят восьми            </w:t>
      </w:r>
      <w:r>
        <w:rPr>
          <w:rFonts w:eastAsia="Calibri"/>
          <w:sz w:val="28"/>
          <w:szCs w:val="28"/>
          <w:lang w:eastAsia="en-US"/>
        </w:rPr>
        <w:tab/>
        <w:t>Б. о пятидесяти восьми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А. в две тысячи третьем году</w:t>
      </w:r>
      <w:r>
        <w:rPr>
          <w:rFonts w:eastAsia="Calibri"/>
          <w:sz w:val="28"/>
          <w:szCs w:val="28"/>
          <w:lang w:eastAsia="en-US"/>
        </w:rPr>
        <w:tab/>
        <w:t>Б. В двух тысяча третьем году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7) А. обусловливать                         </w:t>
      </w:r>
      <w:r>
        <w:rPr>
          <w:rFonts w:eastAsia="Calibri"/>
          <w:sz w:val="28"/>
          <w:szCs w:val="28"/>
          <w:lang w:eastAsia="en-US"/>
        </w:rPr>
        <w:tab/>
        <w:t>Б. обуславливать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8) А. удостоивать                             </w:t>
      </w:r>
      <w:r>
        <w:rPr>
          <w:rFonts w:eastAsia="Calibri"/>
          <w:sz w:val="28"/>
          <w:szCs w:val="28"/>
          <w:lang w:eastAsia="en-US"/>
        </w:rPr>
        <w:tab/>
        <w:t>Б. удостаивать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В толковых словарях даются различного рода стилистические поме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Так вот, значит появляются, так сказать, люди, которые начинают как бы говорить всем в глаза так называемую правду.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Инженерские специальности сейчас опять становятся востребова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Она молода, умна, красивая.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8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Глава 1. Основы конституционного строя.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1.</w:t>
      </w:r>
    </w:p>
    <w:p w:rsidR="00F55E91" w:rsidRDefault="001A59C3">
      <w:pPr>
        <w:numPr>
          <w:ilvl w:val="0"/>
          <w:numId w:val="3"/>
        </w:numPr>
        <w:ind w:left="0"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Российская Федерация – Россия есть демократическое Федеративное правовое государство с республиканской формой правления. </w:t>
      </w:r>
    </w:p>
    <w:p w:rsidR="00F55E91" w:rsidRDefault="001A59C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Статья 2.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Человек, его права и свободы являются высшей ценностью в Росси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ской Федерации. Признание, соблюдение и защита неотъемлемых прав и свобод человека и гражданина – обязанность государства.</w:t>
      </w:r>
    </w:p>
    <w:p w:rsidR="00F55E91" w:rsidRDefault="001A59C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3.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1. Носителем суверенитета единственным источником власти в России является её многонациональный народ.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2. Народ Российской Федерации осуществляет свою власть непосре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ственно, а так же через органы государственной власти и органами местного самоуправления.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3. Высшим выражением непосредственной власти народа является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ферендум и свободные выборы.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4. Никто не может присваивать власть в Российской Федерации. Узу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пация государственной власти являет особо тяжким преступлением. </w:t>
      </w: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Докажите принадлежность текста к официально-деловому стилю. Ан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лизируя данный текст охарактеризуйте языковые особенности официально-делового стиля (логически, морфологически и синтаксически).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затихнув                                      Б. затихнувши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заведя машину                    </w:t>
      </w:r>
      <w:r>
        <w:rPr>
          <w:rFonts w:eastAsia="Calibri"/>
          <w:sz w:val="28"/>
          <w:szCs w:val="28"/>
          <w:lang w:eastAsia="en-US"/>
        </w:rPr>
        <w:tab/>
        <w:t>Б. заведши машину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3) А. альтернатива чему             </w:t>
      </w:r>
      <w:r>
        <w:rPr>
          <w:rFonts w:eastAsia="Calibri"/>
          <w:sz w:val="28"/>
          <w:szCs w:val="28"/>
          <w:lang w:eastAsia="en-US"/>
        </w:rPr>
        <w:tab/>
        <w:t>Б. альтернатива чего, между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аномалия чего                     </w:t>
      </w:r>
      <w:r>
        <w:rPr>
          <w:rFonts w:eastAsia="Calibri"/>
          <w:sz w:val="28"/>
          <w:szCs w:val="28"/>
          <w:lang w:eastAsia="en-US"/>
        </w:rPr>
        <w:tab/>
        <w:t>Б. аномалия в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версия   чего                          </w:t>
      </w:r>
      <w:r>
        <w:rPr>
          <w:rFonts w:eastAsia="Calibri"/>
          <w:sz w:val="28"/>
          <w:szCs w:val="28"/>
          <w:lang w:eastAsia="en-US"/>
        </w:rPr>
        <w:tab/>
        <w:t>Б. версия о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идентичный чему                  </w:t>
      </w:r>
      <w:r>
        <w:rPr>
          <w:rFonts w:eastAsia="Calibri"/>
          <w:sz w:val="28"/>
          <w:szCs w:val="28"/>
          <w:lang w:eastAsia="en-US"/>
        </w:rPr>
        <w:tab/>
        <w:t>Б. идентичный с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перпендикулярный с чем  </w:t>
      </w:r>
      <w:r>
        <w:rPr>
          <w:rFonts w:eastAsia="Calibri"/>
          <w:sz w:val="28"/>
          <w:szCs w:val="28"/>
          <w:lang w:eastAsia="en-US"/>
        </w:rPr>
        <w:tab/>
        <w:t>Б. перпендикулярный к чему, чему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благодарить за что                </w:t>
      </w:r>
      <w:r>
        <w:rPr>
          <w:rFonts w:eastAsia="Calibri"/>
          <w:sz w:val="28"/>
          <w:szCs w:val="28"/>
          <w:lang w:eastAsia="en-US"/>
        </w:rPr>
        <w:tab/>
        <w:t>Б. благодарить о чем</w:t>
      </w:r>
    </w:p>
    <w:p w:rsidR="00F55E91" w:rsidRDefault="00F55E91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Преподаватель забыл поставить в ведомости свою роспись.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Комплекс нерешенных проблем надо решать комплексно.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Беседа подошла к своему завершающему концу.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Задача, поставленная нами, достигнута.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Pr="000C2EE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9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 xml:space="preserve">  И еще один дар дала нам наша Россия: это наш дивный, наш могучий, наш поющий язык. В нем вся она – наша Россия. В нем все дары её: и ширь </w:t>
      </w:r>
      <w:r>
        <w:rPr>
          <w:rFonts w:eastAsia="Calibri"/>
          <w:sz w:val="28"/>
          <w:szCs w:val="28"/>
          <w:lang w:eastAsia="en-US"/>
        </w:rPr>
        <w:lastRenderedPageBreak/>
        <w:t>неограниченных возможностей; и богатство звуков, и слов, и форм; и ст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хийность, и нежность; и простор, и размах, и парение; и мечтательность, и сила; и ясность, и красота. Все доступно нашему языку. Он сам покорен вс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му мировому и надмирному, и потому властен все выразить, изобразить и передать.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Это язык зрелого самобытного национального характера. И русский народ, создавший этот язык сам призван достигнуть душевно и духовно той высоты, на котором зовет его – его язык…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Горе нам, что не умели мы беречь наш язык и бережно растить его – в чего звучании, в его закономерной свободе, в его ритме и в ризах его орган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чески выросшего правописания. Не любить его – значит не любить и не бл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сти нашу родину.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А что есть человек без родины?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Чем были бы мы, если бы кому-нибудь удалось отвоевать нас у нашей России?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Пусть же другие народы поймут и запомнят, что им только тогда уд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стся увидеть постигнуть Россию, когда они познают и почуют нашу речь. А до тех пор Россия будет им непонятна и недоступна; до тех пор они не на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дут к ней ни духовного, ни политического пути. Пусть мир познает наш язык и через него впервые коснется нашей родины. Ибо тогда и только тогда он услышит не о Ней, а Её.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принятА                                      Б.  прИнята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2) А. взялА  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взЯла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премировАть                              Б. премИровать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4) А. звОнит, звОнят                           Б.звонИт, звонЯт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моя шампунь                              Б. мой шампунь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эта диван-кровать                       Б. этот диван-кровать 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7) А. инженеры                                    </w:t>
      </w:r>
      <w:r>
        <w:rPr>
          <w:rFonts w:eastAsia="Calibri"/>
          <w:sz w:val="28"/>
          <w:szCs w:val="28"/>
          <w:lang w:eastAsia="en-US"/>
        </w:rPr>
        <w:tab/>
        <w:t>Б. инженера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Новый год я отмечал на даче у коллеги по работе.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Студенты нашей группы получили абоненты в бассейн.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Образно говоря, в этом поэт изобразил пороки буржуазной морали и картины безобразной нищеты  угнетенных людей.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 тенистыми деревьями удобно примостились туристы.</w:t>
      </w: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10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Что такое язык… для чего дано слово? Язык есть, бесспорно, фо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ма, тело, оболочка мысли… Отсюда ясно, что чем богаче тот материал, те формы для мысли, которые я усваиваю себе для их выражения, тем буду я счастливее в жизни, отчетнее и для себя и для других, понятнее себе и др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гим, владычнее и победительнее; тем скорее скажу себе то, что хочу сказать, тем глубже скажу это и тем глубже сам  пойму то, что хотел сказать, тем б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ду крепче и спокойнее духом – и, уж конечно тем буду умнее… Понятно, что чем гибче, чем богаче, чем многоразличнее мы усвоим себе тот язык, на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тором предпочли мыслить, тем легче, тем многоразличнее и тем богаче выр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зим на нем нашу мысль.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Великий Пушкин, по собственному своему признанию тоже прину</w:t>
      </w:r>
      <w:r>
        <w:rPr>
          <w:rFonts w:eastAsia="Calibri"/>
          <w:sz w:val="28"/>
          <w:szCs w:val="28"/>
          <w:lang w:eastAsia="en-US"/>
        </w:rPr>
        <w:t>ж</w:t>
      </w:r>
      <w:r>
        <w:rPr>
          <w:rFonts w:eastAsia="Calibri"/>
          <w:sz w:val="28"/>
          <w:szCs w:val="28"/>
          <w:lang w:eastAsia="en-US"/>
        </w:rPr>
        <w:t>ден был перевоспитать себя и обучался и языку и духовному народу, между прочем, у няни своей Арины Радионовны. Выражение «обучаться языку» особенно идет к нам, русским, потому что мы, высший класс, уже достаточно оторваны от народа, то есть от живого языка. Но скажут: уж если пришлось «обучаться»  животному языку, то ведь все равно, что русскому, что фра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цузскому, - но в том и дело, что русский язык русскому все-таки легче… Что бы усвоить русский язык, надо … уже в школе непременно заучивать на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зусть памятники нашего слова, с наших древних времен – из летописи, из былин и даже с церковно-славянского языка – и именно наизусть…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каталОг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Б.тортЫ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профессорОв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(задача) сложнА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(результаты) плохИ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 праздничному столу купили пять кило банан.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индии живут индейки, а в Корее – Корейки.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3) В пьесе  М. Горького «На дне» показана жизнь ночлежки и описаны ихние 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нравы.</w:t>
      </w:r>
    </w:p>
    <w:p w:rsidR="00F55E91" w:rsidRDefault="001A59C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Недра Западной Сибири богаты залежами строительных материалов.</w:t>
      </w:r>
    </w:p>
    <w:p w:rsidR="00F55E91" w:rsidRDefault="00F55E91">
      <w:pPr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11</w:t>
      </w:r>
    </w:p>
    <w:p w:rsidR="00F55E91" w:rsidRDefault="001A59C3">
      <w:pPr>
        <w:ind w:firstLine="56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Дошли до нас берестяные грамоты предков – новогородцев – драгоце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ные свидетельства их житейских забот, их быта. Но у предков, на наше сч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стье не было ни телефонов, ни телеграфа, да к тому же и переписываться они могли без оглядки на цензоров. Сохранятся ли через века наши письма? Умерла ли эпистолярная культура 19-х и более ранних столетий? Вероятно, все-таки нет, хоть теснит ее новая техника связи. Слишком часто к тому же письмо становилось предметом шантажа, изощренного обмана, злых, жест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ких мистификаций.  Смертоносные удары по нему наносила цензура: судьба Александра Солженицина решила письмо, им неосторожно написанное. И его ль одно!.. Шифрограммы. Семейные кадры: арестован – оправлен в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мандировку; расстрелян – уехал к какой-нибудь бабушке, много лет тому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зад переселившиеся в лучший мир, - достигали невиданной виртуозности, и интимный язык усложнялся, обретал дополнительную многозначность, огл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дываясь на недреманное око Левиафана. Будет ли он когда-либо исследован? Будет ли понят на его конструктивных структурообразующих уровнях, вм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сте с тем и на уровне общественной нравственности, как язык китежан, о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крытых друг другу и спрятавшихся от вплотную приблизившихся к стенам города врагов? 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Статья  1. &lt;…&gt;  Настоящий закон обхватывает сферы языкового общ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ния, подлежащие правовому регулированию, не устанавливает юридические нормы использования языков народа Российской Федерации в межличнос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ных неофициальных взаимоотношениях, а так же в деятельности обществе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ных и религиозных объединениях и организаций.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Статья 3. &lt;…&gt;  Государство признает равные права всех языков народов Российской Федерации на их сохранение и развитие. Все языки народов Ро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сийской Федерации пользуются поддержкой государства.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>Изучение речи маленьких детей – занятие не только поучительное, но и очень интересное. Дошкольный период речевого развития детей характер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зуется высоким уровнем творческой деятельности, постепенно осознанием языковых закономерностей и быстрым обогащением языка. К моменту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ступления в школу, то есть к 6-7 годам, ребенок уже владеет основными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чевыми механизмами – аудирование и говорение, координация речевых 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ханизмов достигает высокого уровня – ребенок резко искажает звуки, влад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lastRenderedPageBreak/>
        <w:t>ет интонацией, он уже составляет безошибочно все основные типы словос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четаний и предложений, склоняет и спрягает, использует в своей бытовой, игровой, трудовой, познавательной деятельности от трех до семи тысяч слов; до 10% детей могут немного читать и писать.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(ветер) колышет траву   </w:t>
      </w:r>
      <w:r>
        <w:rPr>
          <w:rFonts w:eastAsia="Calibri"/>
          <w:sz w:val="28"/>
          <w:szCs w:val="28"/>
          <w:lang w:eastAsia="en-US"/>
        </w:rPr>
        <w:tab/>
        <w:t xml:space="preserve">          Б. (ветер) колыхает (траву)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(она) машет (рукой)                 </w:t>
      </w:r>
      <w:r>
        <w:rPr>
          <w:rFonts w:eastAsia="Calibri"/>
          <w:sz w:val="28"/>
          <w:szCs w:val="28"/>
          <w:lang w:eastAsia="en-US"/>
        </w:rPr>
        <w:tab/>
        <w:t>Б. (она) махает (рукой)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(он) мучит (собаку)                  </w:t>
      </w:r>
      <w:r>
        <w:rPr>
          <w:rFonts w:eastAsia="Calibri"/>
          <w:sz w:val="28"/>
          <w:szCs w:val="28"/>
          <w:lang w:eastAsia="en-US"/>
        </w:rPr>
        <w:tab/>
        <w:t>Б. (он) мучает (собаку)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(она) мерит (платье)                   Б. (она) меряет (платье)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едьте!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поезжайте!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глядите!                                    </w:t>
      </w:r>
      <w:r>
        <w:rPr>
          <w:rFonts w:eastAsia="Calibri"/>
          <w:sz w:val="28"/>
          <w:szCs w:val="28"/>
          <w:lang w:eastAsia="en-US"/>
        </w:rPr>
        <w:tab/>
        <w:t>Б. глядьте!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не трогайте                              </w:t>
      </w:r>
      <w:r>
        <w:rPr>
          <w:rFonts w:eastAsia="Calibri"/>
          <w:sz w:val="28"/>
          <w:szCs w:val="28"/>
          <w:lang w:eastAsia="en-US"/>
        </w:rPr>
        <w:tab/>
        <w:t>Б. не трожьте!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8) А. кладите!                                   </w:t>
      </w:r>
      <w:r>
        <w:rPr>
          <w:rFonts w:eastAsia="Calibri"/>
          <w:sz w:val="28"/>
          <w:szCs w:val="28"/>
          <w:lang w:eastAsia="en-US"/>
        </w:rPr>
        <w:tab/>
        <w:t>Б. положьте!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Раскольников пришел к своей теории в глубокой молодости во время учебы в университете. Крах его теории – это крах его мечты и стремлений.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Почему высокопоставленный чиновник в ответственный момент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лез на экран?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Близнецы были так похожи, что даже родители с трудом различали их одного от другого.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Цены на нефть значительно подорожали.</w:t>
      </w:r>
    </w:p>
    <w:p w:rsidR="00F55E91" w:rsidRDefault="00F55E91">
      <w:pPr>
        <w:tabs>
          <w:tab w:val="left" w:pos="4270"/>
        </w:tabs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12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1. </w:t>
      </w:r>
      <w:r>
        <w:rPr>
          <w:iCs/>
          <w:sz w:val="28"/>
          <w:szCs w:val="28"/>
        </w:rPr>
        <w:t>Сейчас мы познакомимся с еще одним механическим понятием, кот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рые позволяет сформулировать новый для нас важный закон движения.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Это понятие называется вращательным моментом, или моментом и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пульса, или моментом количества движения. Уже название подсказывает, что речь идет о величине, чем-то похожей на момент силы.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Момент импульса, так же как момент силы, требует указание точки, по отношение к которой определяет момент. Чтобы определить момент импул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са к какой-либо точки, надо построить вектор импульса </w:t>
      </w:r>
      <w:r>
        <w:rPr>
          <w:i/>
          <w:iCs/>
          <w:sz w:val="28"/>
          <w:szCs w:val="28"/>
          <w:lang w:val="en-US"/>
        </w:rPr>
        <w:t>mv</w:t>
      </w:r>
      <w:r>
        <w:rPr>
          <w:iCs/>
          <w:sz w:val="28"/>
          <w:szCs w:val="28"/>
        </w:rPr>
        <w:t xml:space="preserve"> на плечо </w:t>
      </w:r>
      <w:r>
        <w:rPr>
          <w:i/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</w:rPr>
        <w:t xml:space="preserve">  и есть момент импульса, которым мы будем обозначать буквой 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 : 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= </w:t>
      </w:r>
      <w:r>
        <w:rPr>
          <w:iCs/>
          <w:sz w:val="28"/>
          <w:szCs w:val="28"/>
          <w:lang w:val="en-US"/>
        </w:rPr>
        <w:t>mvd</w:t>
      </w:r>
      <w:r>
        <w:rPr>
          <w:iCs/>
          <w:sz w:val="28"/>
          <w:szCs w:val="28"/>
        </w:rPr>
        <w:t xml:space="preserve"> 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iCs/>
          <w:sz w:val="28"/>
          <w:szCs w:val="28"/>
        </w:rPr>
        <w:t>Как ни странно, но человек знает больше о далеком космосе, чем о зе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>ных глубинах. Как земля выглядит на глубине десятка километров? Какие скрывает секреты? Ответы на эти вопросы очень важны. Они помогут откр</w:t>
      </w:r>
      <w:r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вать новые богатства недр, дадут ключ к прогнозированию землетрясений, </w:t>
      </w:r>
      <w:r>
        <w:rPr>
          <w:iCs/>
          <w:sz w:val="28"/>
          <w:szCs w:val="28"/>
        </w:rPr>
        <w:lastRenderedPageBreak/>
        <w:t>наконец, подтвердят или, напротив, отвергнут существующие гипотезы о происхождении нашей планеты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>Необходимым признаком грамотной устной речи является не только правильное произношение звуков и сочетаний звуков в слове, но и правил</w:t>
      </w:r>
      <w:r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>ное выделение голосом ударного слога. Ошибки в ударении возникают не случайно. Главной причиной этих ошибок являет само ударение, его особе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ности в русском языке. Во-первых, оно </w:t>
      </w:r>
      <w:r>
        <w:rPr>
          <w:i/>
          <w:iCs/>
          <w:sz w:val="28"/>
          <w:szCs w:val="28"/>
        </w:rPr>
        <w:t xml:space="preserve">разноместное. </w:t>
      </w:r>
      <w:r>
        <w:rPr>
          <w:iCs/>
          <w:sz w:val="28"/>
          <w:szCs w:val="28"/>
        </w:rPr>
        <w:t>Это означает, что оно может падать и на начало слова - во</w:t>
      </w:r>
      <w:r>
        <w:rPr>
          <w:rFonts w:ascii="Cambria Math" w:hAnsi="Cambria Math" w:cs="Cambria Math"/>
          <w:iCs/>
          <w:sz w:val="28"/>
          <w:szCs w:val="28"/>
        </w:rPr>
        <w:t>ʹ</w:t>
      </w:r>
      <w:r>
        <w:rPr>
          <w:iCs/>
          <w:sz w:val="28"/>
          <w:szCs w:val="28"/>
        </w:rPr>
        <w:t>рот, и на середину – пехо</w:t>
      </w:r>
      <w:r>
        <w:rPr>
          <w:rFonts w:ascii="Cambria Math" w:hAnsi="Cambria Math" w:cs="Cambria Math"/>
          <w:iCs/>
          <w:sz w:val="28"/>
          <w:szCs w:val="28"/>
        </w:rPr>
        <w:t>ʹ</w:t>
      </w:r>
      <w:r>
        <w:rPr>
          <w:iCs/>
          <w:sz w:val="28"/>
          <w:szCs w:val="28"/>
        </w:rPr>
        <w:t>та, и на п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следний слог - стадио</w:t>
      </w:r>
      <w:r>
        <w:rPr>
          <w:rFonts w:ascii="Cambria Math" w:hAnsi="Cambria Math" w:cs="Cambria Math"/>
          <w:iCs/>
          <w:sz w:val="28"/>
          <w:szCs w:val="28"/>
        </w:rPr>
        <w:t>ʹ</w:t>
      </w:r>
      <w:r>
        <w:rPr>
          <w:iCs/>
          <w:sz w:val="28"/>
          <w:szCs w:val="28"/>
        </w:rPr>
        <w:t xml:space="preserve">н. Во-вторых, в русском языке ударение </w:t>
      </w:r>
      <w:r>
        <w:rPr>
          <w:i/>
          <w:iCs/>
          <w:sz w:val="28"/>
          <w:szCs w:val="28"/>
        </w:rPr>
        <w:t xml:space="preserve">подвижное </w:t>
      </w:r>
      <w:r>
        <w:rPr>
          <w:iCs/>
          <w:sz w:val="28"/>
          <w:szCs w:val="28"/>
        </w:rPr>
        <w:t>то есть: может в одном и том же слове переходить с одного слога на другой.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этот пенальти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это пенальти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Этот ион-сетка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ион-сетка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этот женщина-посол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эта женщина-посол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эти  инспекторы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инспектора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5)А. эти кремы     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эти крема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(трое) грузин  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(трое) грузинов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7)А. (килограмм) банан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(килограмм) бананов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8)А. (десять) децибел                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(десять) децибелов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Еще несколько вопросов я буду вам задавать.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 имея возможности печататься, его статьи ложились в стол.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Специфическая особенность художественной речи состоит в том, что в ней много образных слов и выражений.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4) Комендант общежития – человек очень строгий, любящий порядок. Он всегда неравнодушен к тому, что плохо лежит. </w:t>
      </w:r>
    </w:p>
    <w:p w:rsidR="00F55E91" w:rsidRDefault="00F55E91">
      <w:pPr>
        <w:rPr>
          <w:bCs/>
          <w:cap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13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  Если я вижу перед собой слово, это вовсе на значит, что я могу то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час указать пальцем: «А вот и его суффикс!» Далеко не каждый выделенный из слова и не являющийся корнем отрезок заслуживает этого почетного зв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ния.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Возьмите такое довольно длинное слово из словаря химиков, как «аминополипептидаз» Уж наверняка оно состоит не из одного только корня. Тем не менее – укажите мне хотя бы на один входящий в его состав суффикс!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 xml:space="preserve">  Возьмите и другое, совсем уже простое русское слово «обувь». Как я уже заметил однажды, не так-то просто разбить его на части, отделить корень от суффикса. Спрашивается, а по каким признакам мы вообще отличаем суффиксы от других частей слова?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Чтобы часть слова, следующая за корнем, стала в наших глазах су</w:t>
      </w:r>
      <w:r>
        <w:rPr>
          <w:iCs/>
          <w:sz w:val="28"/>
          <w:szCs w:val="28"/>
        </w:rPr>
        <w:t>ф</w:t>
      </w:r>
      <w:r>
        <w:rPr>
          <w:iCs/>
          <w:sz w:val="28"/>
          <w:szCs w:val="28"/>
        </w:rPr>
        <w:t>фиксом, необходимо два условия. Во-первых, должен существовать ряд слов, содержащих тот же корень, но отличающихся остальными частями. Кроме того, слова эти должны иметь значение, близкое к значению первого слова, но вместе с тем и отличное от него.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Во-вторых, обязательно должен быть другой ряд. В него должны вх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дить такие слова, у которых корни разные, но наш кандидат в суффиксы ве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 xml:space="preserve">де налицо. У этих слов должно быть совершенно различные значения, и все же в них должно чувствоваться нечто общее. Так как объяснения дают мало, приведу пример: 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 и с атель                                                                             писа т е л ь 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 и с ание                                                                               чита т е л ь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 и с анина                                                                             хули т е л ь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пере п и с чик                                                                        мысли т е л ь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Сопоставляя оба столбика, каждый заметит: да, звукосочетание «тель» вправе быть суффиксом. Оно сочетается с разными корнями и каждому пр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дает один и тот же оттенок значения «тот, кто это делает».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каталОг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Б.тортЫ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профессорОв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(задача) сложнА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(результаты) плохИ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Эти данные позволили автору основать следующие выводы и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Мне было отказано под благоприятным предлогом.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 заводе возникло нестерпимое положение.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Остается тайной, как такую махину смогли воздвигнуть четыре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века, пусть и семи пядей во лбу и косых саженей в плечах.</w:t>
      </w: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Задание 14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  … Только лишь усвоив возможном совершенстве первоначальный материал, то есть родной язык, мы в состоянии будем возможном же сове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шенстве усвоить язык иностранный, но не прежде. Из иностранного языка мы невидимо возьмем тогда несколько чужих нашему языку форм и согл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сим их, тоже невидимо и невольно, с формами нашей мысли – и тем расш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рим её. Существуют один знаменательный факт: мы, на нашем еще неустр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енном и молодом языке, можем передавать глубочайшие формы духа и мы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ли европейских народов. И мысли европейских языков: европейские поэты и мыслители, все переводимы и передаваемые по-русски, а иные переведены уже в совершенстве. Между тем на европейские языки, преимущественно на французский, чрезвычайно много из русского народного языка и из худож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ственных литературных наших произведений до сих пор совершенно непер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водимо и непередаваемо. Я не могу без смеха вспомнить один перевод Гог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ля на французский язык, сделанным в середине 40-х годов… Вышло просто какая-то галиматья вместо Гоголя. Пушкин тоже во многом не переводим… Почему это так? Ведь страшно сказать, что европейский дух, может быть, не так много различен и более замкнуто-своеобразен, чем наш, несмотря даже на то, что уж несомненно законченнее и отчетливее выразился, чем наш. Но если это страшно сказать, то, по крайней мере, нельзя не признать, с наде</w:t>
      </w:r>
      <w:r>
        <w:rPr>
          <w:iCs/>
          <w:sz w:val="28"/>
          <w:szCs w:val="28"/>
        </w:rPr>
        <w:t>ж</w:t>
      </w:r>
      <w:r>
        <w:rPr>
          <w:iCs/>
          <w:sz w:val="28"/>
          <w:szCs w:val="28"/>
        </w:rPr>
        <w:t xml:space="preserve">дой и с веселием духа, что нашего-то языка дух – бесспорно многоразличен, богат, всесторонен и всеобьемлющ, ибо … уже мог передать драгоценности и сокровища мысли европейской, и мы чувствуем, что переданы они точно и верно. 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отмечать о чем                           Б. отмечать что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2) А. вопреки чему                        </w:t>
      </w:r>
      <w:r>
        <w:rPr>
          <w:rFonts w:eastAsia="Calibri"/>
          <w:sz w:val="28"/>
          <w:szCs w:val="28"/>
          <w:lang w:eastAsia="en-US"/>
        </w:rPr>
        <w:tab/>
        <w:t>Б. вопреки чего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согласно чему                           </w:t>
      </w:r>
      <w:r>
        <w:rPr>
          <w:rFonts w:eastAsia="Calibri"/>
          <w:sz w:val="28"/>
          <w:szCs w:val="28"/>
          <w:lang w:eastAsia="en-US"/>
        </w:rPr>
        <w:tab/>
        <w:t>Б. согласно чего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 xml:space="preserve">э]ра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а[ф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>о]ра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5) А. [рэ]льс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Б. [р</w:t>
      </w:r>
      <w:r>
        <w:rPr>
          <w:rFonts w:eastAsia="Calibri"/>
          <w:i/>
          <w:sz w:val="28"/>
          <w:szCs w:val="28"/>
          <w:lang w:eastAsia="en-US"/>
        </w:rPr>
        <w:t>'</w:t>
      </w:r>
      <w:r>
        <w:rPr>
          <w:rFonts w:eastAsia="Calibri"/>
          <w:sz w:val="28"/>
          <w:szCs w:val="28"/>
          <w:lang w:eastAsia="en-US"/>
        </w:rPr>
        <w:t xml:space="preserve">э]льс             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дОговор                                     </w:t>
      </w:r>
      <w:r>
        <w:rPr>
          <w:rFonts w:eastAsia="Calibri"/>
          <w:sz w:val="28"/>
          <w:szCs w:val="28"/>
          <w:lang w:eastAsia="en-US"/>
        </w:rPr>
        <w:tab/>
        <w:t>Б. договОр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7) А. свёкла                                          Б. свеклА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прАвы                                          Б. правЫ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Гражданка Н.Ф. Сидорова обратилась с заявлением о разводе брака.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Поезд сошел с рельсов благодаря плохим погодным условиям.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lastRenderedPageBreak/>
        <w:t>3) Радостное известие привело ее в минорное настроение – она свет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лась от счастья.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Все возвращается в круги свои.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15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Есть у Бунина слово, которое является своеобразным, хотя и не единственным, ключом к его поэзии. Любимая, лейтмотивное: </w:t>
      </w:r>
      <w:r>
        <w:rPr>
          <w:rFonts w:eastAsia="Calibri"/>
          <w:i/>
          <w:sz w:val="28"/>
          <w:szCs w:val="28"/>
          <w:lang w:eastAsia="en-US"/>
        </w:rPr>
        <w:t xml:space="preserve">блеск. </w:t>
      </w:r>
    </w:p>
    <w:p w:rsidR="00F55E91" w:rsidRDefault="001A59C3">
      <w:pPr>
        <w:ind w:firstLine="567"/>
      </w:pPr>
      <w:r>
        <w:rPr>
          <w:i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Первое воспоминание детства: большая, освещенная предосенним солнцем комната, «его сухой блеск над косогором»…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Пятнадцатилетним подростком он написал: «И дверь распахну я на солнечный блеск для новой работы, для нового счастья!» И что же? Вся его поэзия распахнута на «солнечный блеск». Свечение, сверкание, мерцание, свет, огонь, сполохи… «Повсюду блеск, повсюду яркий свет…» Блеск пр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вращается и в глагол, и в прилагательное. Поэту видится то алмазный блеск березняка, то бархатный блеск пашен, то янтарный блеск свечей, то синий блеск звезд; то сон при первом блеске дня; то блеск пурпурный, то веселый, то стеклянный, то пустынный, то влажный, то золотой с голубыми перелив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ми… В зимнем пейзаже («Мороз») все – блеск: звезды, Млечный путь, двор, занесенный снегом, мех на плечах у женщины, ее серьги, ее глаза…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Чудо – в простоте. Читая «Листопад» и другие страницы Бунина, мы видим, как пленительна смена времен года, как прекрасны поля и леса, через которые, меняя и смешивая краски, как бы проходит «блистающая волна». Еще прекрасней природа, если музыкой всем понятных, привязанных светом слов одухотворит ее человек, поэт, чью сердце «жаждет блеска дня и сч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стья»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Приведу высказывание Горького: «Выньте Бунина из русской литер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туры, и она потускнет, лишится живого радужного блеска и звездного сияния его одинокой старческой души».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1) А. директора                                 </w:t>
      </w:r>
      <w:r>
        <w:rPr>
          <w:rFonts w:eastAsia="Calibri"/>
          <w:sz w:val="28"/>
          <w:szCs w:val="28"/>
          <w:lang w:eastAsia="en-US"/>
        </w:rPr>
        <w:tab/>
        <w:t>Б. директоры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апельсинов                                 </w:t>
      </w:r>
      <w:r>
        <w:rPr>
          <w:rFonts w:eastAsia="Calibri"/>
          <w:sz w:val="28"/>
          <w:szCs w:val="28"/>
          <w:lang w:eastAsia="en-US"/>
        </w:rPr>
        <w:tab/>
        <w:t>Б. апельсин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А. башней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башен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откровен                                    </w:t>
      </w:r>
      <w:r>
        <w:rPr>
          <w:rFonts w:eastAsia="Calibri"/>
          <w:sz w:val="28"/>
          <w:szCs w:val="28"/>
          <w:lang w:eastAsia="en-US"/>
        </w:rPr>
        <w:tab/>
        <w:t>Б. откровенен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затрагивать                                </w:t>
      </w:r>
      <w:r>
        <w:rPr>
          <w:rFonts w:eastAsia="Calibri"/>
          <w:sz w:val="28"/>
          <w:szCs w:val="28"/>
          <w:lang w:eastAsia="en-US"/>
        </w:rPr>
        <w:tab/>
        <w:t>Б. затрогивать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я одержу победу                        </w:t>
      </w:r>
      <w:r>
        <w:rPr>
          <w:rFonts w:eastAsia="Calibri"/>
          <w:sz w:val="28"/>
          <w:szCs w:val="28"/>
          <w:lang w:eastAsia="en-US"/>
        </w:rPr>
        <w:tab/>
        <w:t>Б. я побежу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выведя                                        </w:t>
      </w:r>
      <w:r>
        <w:rPr>
          <w:rFonts w:eastAsia="Calibri"/>
          <w:sz w:val="28"/>
          <w:szCs w:val="28"/>
          <w:lang w:eastAsia="en-US"/>
        </w:rPr>
        <w:tab/>
        <w:t>Б. выведши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Знания студентов первой группы глубже и прочнее студентов второй группы.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Студенты прослушали объявление.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 Завтра, 27 ноября, осадков не ожидается. Утром и вечером возможен небольшой дождь.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Ее душа обливалась гордостью за сына.</w:t>
      </w:r>
    </w:p>
    <w:p w:rsidR="00F55E91" w:rsidRPr="000C2EE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Pr="000C2EE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 Комплект фонда оценочных средств для рубежного контроля</w:t>
      </w: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Комплект заданий для контрольной работы</w:t>
      </w:r>
    </w:p>
    <w:p w:rsidR="00F55E91" w:rsidRDefault="00F55E91">
      <w:pPr>
        <w:spacing w:line="20" w:lineRule="atLeast"/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spacing w:line="20" w:lineRule="atLeast"/>
        <w:ind w:firstLine="567"/>
        <w:jc w:val="center"/>
        <w:rPr>
          <w:b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</w:t>
      </w:r>
      <w:r>
        <w:rPr>
          <w:color w:val="000000"/>
          <w:sz w:val="28"/>
          <w:szCs w:val="28"/>
        </w:rPr>
        <w:t>в ходе собеседов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письменного опроса, контрольной работы ответил на все поставленные вопросы; ответы полные, развернутые; суждения связные и логичные; верно сформулированы все необходимые определения; приведены примеры, илл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стрирующие верность суждений; быстро реагирует на уточняющие и допо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нительные вопросы преподавателя.</w:t>
      </w:r>
    </w:p>
    <w:p w:rsidR="00F55E91" w:rsidRDefault="00F55E9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</w:t>
      </w:r>
      <w:r>
        <w:t xml:space="preserve"> </w:t>
      </w:r>
      <w:r>
        <w:rPr>
          <w:sz w:val="28"/>
          <w:szCs w:val="28"/>
          <w:lang w:eastAsia="en-US"/>
        </w:rPr>
        <w:t>письменного опроса, контрольной работы отвечает на 80 % всех вопр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сов, при этом все другие требования, предъявляемые к ответу на «отлично» выполнены в полной мере; обучающийся отвечает на все вопросы, но одно из требований, предъявляемых к ответу на «отлично» не выполнено; допущены незначительные ошибки, которые не влияют на усвоение общего объема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ний; испытывает незначительные затруднения при ответе на дополнительные и уточняющие вопросы преподавателя.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отвечает верно не менее, чем на 50 % вопросов; ответы начинает после наводящих или уточняющих в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просов преподавателя; тема раскрыта недостаточно; основные знания усво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ны частично.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в ходе собеседов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ния, письменного опроса, контрольной работы не ответил на большую часть вопросов; не ориентируется в материале, не может поддержать беседу даже после наводящих и уточняющих вопросов преподавателя; необходимые зн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ния не усвоены.</w:t>
      </w:r>
    </w:p>
    <w:p w:rsidR="00F55E91" w:rsidRDefault="00F55E91">
      <w:pPr>
        <w:spacing w:line="20" w:lineRule="atLeast"/>
        <w:jc w:val="both"/>
        <w:rPr>
          <w:sz w:val="28"/>
          <w:szCs w:val="28"/>
          <w:lang w:eastAsia="en-US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Задание 1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 </w:t>
      </w:r>
      <w:r>
        <w:rPr>
          <w:rFonts w:eastAsia="Calibri"/>
          <w:sz w:val="28"/>
          <w:szCs w:val="28"/>
          <w:lang w:eastAsia="en-US"/>
        </w:rPr>
        <w:t>Вспомним историю русской письменности. Она импортирована к нам, как и ко многим восточнославянским народом, с Балканского полуострова. Там она была создана, во-первых, под сильным влиянием и по прямому 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разцу с греческого, византийского письма, а во-вторых, с основной целью сделать возможным перевод на славянские языки книг, написанных именно по- гречески.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Греческая азбука по своему составу во многом отличалась от той, 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торая была нужна славянам, У греков существовали такие, скажем, слова, как «ксения» (гостеприимство), «Ксерск» (имя персидского царя), «ксерос» ( с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хой). В эти слова входили сложные звуки: «кс». Греки передавали их на письме одной буквой, которую миновали «кси».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Была у них и вторая буква: «пси». Она фигурировала в словах вроде «псеудо» (обманывать), «Псамметих» (имя египетского фаранона), «психол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гия» и т.п. В славянских языках ни в той, ни в другой  нет ни малейшей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добности: все эти слова можно было великолепно изображать с помощью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четания букв: «п+с», «к+с». Но составители славянской азбуки предпочли точно сохранить то, что они видели в Византии. Обе буквы просуществовали в России до начала </w:t>
      </w:r>
      <w:r>
        <w:rPr>
          <w:rFonts w:eastAsia="Calibri"/>
          <w:sz w:val="28"/>
          <w:szCs w:val="28"/>
          <w:lang w:val="en-US" w:eastAsia="en-US"/>
        </w:rPr>
        <w:t>XVIII</w:t>
      </w:r>
      <w:r>
        <w:rPr>
          <w:rFonts w:eastAsia="Calibri"/>
          <w:sz w:val="28"/>
          <w:szCs w:val="28"/>
          <w:lang w:eastAsia="en-US"/>
        </w:rPr>
        <w:t xml:space="preserve"> века.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1) А.амеба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Б. амёба</w:t>
      </w:r>
    </w:p>
    <w:p w:rsidR="00F55E91" w:rsidRDefault="001A59C3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2) А. помпезный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Б. помпёзный</w:t>
      </w:r>
    </w:p>
    <w:p w:rsidR="00F55E91" w:rsidRDefault="001A59C3">
      <w:pPr>
        <w:spacing w:line="20" w:lineRule="atLeast"/>
        <w:ind w:firstLine="567"/>
      </w:pPr>
      <w:r>
        <w:rPr>
          <w:sz w:val="28"/>
          <w:szCs w:val="28"/>
        </w:rPr>
        <w:t>3) А. никчемность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никчёмность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 современный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Б. совремённый 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А. одноименный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одноимённый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А. ака[д'э]мия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ака[дэ]мия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А. [д'э]тектор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[дэ]тектор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А. аль[т'э]рнатива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Б.аль[тэ]рнатива </w:t>
      </w:r>
    </w:p>
    <w:p w:rsidR="00F55E91" w:rsidRDefault="00F55E91">
      <w:pPr>
        <w:ind w:firstLine="567"/>
        <w:jc w:val="both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Наша гимназия имеет три направления.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 будете сдавать зачет в декабре, ближе к маю.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Мечта любого студента – как можно быстрее сдать сессию 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вить 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 xml:space="preserve">    на ней крест.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Дети заморили червячков и развеселились.</w:t>
      </w:r>
    </w:p>
    <w:p w:rsidR="00F55E91" w:rsidRDefault="00F55E91">
      <w:pPr>
        <w:rPr>
          <w:rFonts w:eastAsia="Calibri"/>
          <w:b/>
          <w:sz w:val="28"/>
          <w:szCs w:val="28"/>
          <w:lang w:eastAsia="en-US"/>
        </w:rPr>
      </w:pPr>
    </w:p>
    <w:p w:rsidR="00F55E91" w:rsidRPr="000C2EE1" w:rsidRDefault="00F55E91">
      <w:pPr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2</w:t>
      </w: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 </w:t>
      </w:r>
      <w:r>
        <w:rPr>
          <w:rFonts w:eastAsia="Calibri"/>
          <w:sz w:val="28"/>
          <w:szCs w:val="28"/>
          <w:lang w:eastAsia="en-US"/>
        </w:rPr>
        <w:t>Почему плачут морские черепахи?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Такие огромные, закованные в «броню» существа – и вдруг слезы на глазах!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В старину только сказки объясняли такую слезливость. В одних – 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репахам приписывалась чрезмерная чувствительность. В других говорилось, что они обижаются на судьбу, сделавшую их такими медлительными. Хотя морские черепахи в воде очень ловки и быстры. 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Почему же все-таки они плачут? Может быть, панцирь тяжел?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Тело крокодила тоже заковано в «броню». И у него глаза на «мокром месте». Особенно во время обеда… Некогда считали, что в такие минуты его охватывает сожаление о погубленной жертве. Тогда и появилось выражение: «крокодиловы слезы».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Впрочем, и черепахи плачут после того, как поедят и попьют. Ведь пьют они морскую воду. Поневоле заплачешь…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Вот, оказывается, в чем дело.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Конечно, крокодилий или черепаший панцирь – надежная защита. Но у такой «одежки» есть и недостаток: Потовым железам не разместиться. А избавиться от лишней соли необходимо.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Животных выручает особая солевая железа. Ее выводной поток нах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дится в уголке крокодильих и черепашьих глаз. Бронированные плаксы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теют глазами.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А. (работа) нАчата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(работа) начатА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(текст) нАбран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ab/>
        <w:t>Б.  (текст) набрАн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А. (она) соврАла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(она) совралА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А. (все) зАмерло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(все) замерлО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А. (ты) вклЮчишь (свет)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(ты) включИшь (свет)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6) А. облЕгчить (выбор)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облегчИть (выбор)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А. этот рантье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Б.  это рантье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8) А. эта эмансипе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Б.  это эмансипе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Еще совсем недавно ему пели фимиамы.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Ее душа обливалась гордостью за сына.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Важную скрипку в этом деле играет правительство.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Хоть был он и не из робкой десятки, но тут не мог не испугаться.</w:t>
      </w:r>
    </w:p>
    <w:p w:rsidR="00F55E91" w:rsidRPr="000C2EE1" w:rsidRDefault="00F55E91">
      <w:pPr>
        <w:rPr>
          <w:b/>
          <w:iCs/>
          <w:sz w:val="28"/>
          <w:szCs w:val="28"/>
        </w:rPr>
      </w:pPr>
    </w:p>
    <w:p w:rsidR="00F55E91" w:rsidRPr="000C2EE1" w:rsidRDefault="00F55E91">
      <w:pPr>
        <w:rPr>
          <w:b/>
          <w:iCs/>
          <w:sz w:val="28"/>
          <w:szCs w:val="28"/>
        </w:rPr>
      </w:pPr>
    </w:p>
    <w:p w:rsidR="00F55E9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3</w:t>
      </w:r>
    </w:p>
    <w:p w:rsidR="00F55E9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tabs>
          <w:tab w:val="center" w:pos="5386"/>
        </w:tabs>
        <w:ind w:firstLine="567"/>
      </w:pPr>
      <w:r>
        <w:rPr>
          <w:b/>
          <w:iCs/>
          <w:sz w:val="28"/>
          <w:szCs w:val="28"/>
        </w:rPr>
        <w:t xml:space="preserve">1 </w:t>
      </w:r>
      <w:r>
        <w:rPr>
          <w:rFonts w:eastAsia="Calibri"/>
          <w:sz w:val="28"/>
          <w:szCs w:val="28"/>
          <w:lang w:eastAsia="en-US"/>
        </w:rPr>
        <w:t>Качели и карусели – это, конечно, само собой. Как без них обойтись в выходные? Утомительно разве что ждать – толпа ребятишек редеет медле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но. Но в прошлую субботу даже на колесо обозрение и аттракционы – оч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редь пустяковая. Кругом столько интересного, что разбегаются глаза.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Прямо на улице лихо отплясывал знаменитый танцевальный ансамбль. Запросто можно было познакомиться с артистами или разучить рядом с ними танец.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А начался художественно-спортивный праздник с эстафеты от площ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ди к Дворцу Спорта. Взлетели в небо голуби, и праздник пошел гулять по улицам – легко и непринужденно.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Опоздавшие на открытие, не опоздали на праздник: у каждого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граммка в руках, точно у входа в зал театра. Вы растерялись?  Не знаете, куда же отправиться дальше? То ли на ярмарку ремесел, то ли на молодежный бал – там демонстрируют моду сезона. А может, лучше на музыкальную площа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ку? Для того и были придуманы организаторами праздника специальные программки – проспекты: Рисованная карта – схема, где и что можно ув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деть. Все расписано по часам. Вот бы каждый выходной так: хочешь, танцуй под эстрадный оркестр, нравится – рисуй на асфальте, нет – вот свободный мольберт и краски, твори с натуры … 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Отзвучали фанфары. В небе букетиками прощальных цветов рассып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лись искры фейерверка. Народное гулянье продолжалось. И завершилось только на рассвете. Впрочем, разве завершилось? Совсем нет, осталось и х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рошее настроение, и воспоминания, и ожидание новой встречи. Когда? Ск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ро. В следующий выходной!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rFonts w:eastAsia="Calibri"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  <w:lang w:eastAsia="en-US"/>
        </w:rPr>
        <w:t xml:space="preserve">А. многочислен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ab/>
        <w:t>Б. многочисленен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А. ответствен                          </w:t>
      </w:r>
      <w:r>
        <w:rPr>
          <w:rFonts w:eastAsia="Calibri"/>
          <w:sz w:val="28"/>
          <w:szCs w:val="28"/>
          <w:lang w:eastAsia="en-US"/>
        </w:rPr>
        <w:tab/>
        <w:t>Б. ответственен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лучше                                          Б. более лучше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4) А. умнейший                                   Б. самый умнейший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5) А. о пятьдесят восьми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о пятидесяти восьми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6) А. в две тысячи третьем году        Б. в двух тысяча третьем году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обусловливать                          </w:t>
      </w:r>
      <w:r>
        <w:rPr>
          <w:rFonts w:eastAsia="Calibri"/>
          <w:sz w:val="28"/>
          <w:szCs w:val="28"/>
          <w:lang w:eastAsia="en-US"/>
        </w:rPr>
        <w:tab/>
        <w:t>Б. обуславливать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удостоивать                              </w:t>
      </w:r>
      <w:r>
        <w:rPr>
          <w:rFonts w:eastAsia="Calibri"/>
          <w:sz w:val="28"/>
          <w:szCs w:val="28"/>
          <w:lang w:eastAsia="en-US"/>
        </w:rPr>
        <w:tab/>
        <w:t>Б. удостаивать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Все возвращается на круги свои.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Цены на нефть значительно подорожали.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Успехами мы не блестим.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Мы трудились в поте лиц, но, завершив работу, почувствовали обле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чение.</w:t>
      </w:r>
    </w:p>
    <w:p w:rsidR="00F55E91" w:rsidRPr="000C2EE1" w:rsidRDefault="00F55E91">
      <w:pPr>
        <w:spacing w:line="20" w:lineRule="atLeast"/>
        <w:jc w:val="both"/>
        <w:rPr>
          <w:sz w:val="28"/>
          <w:szCs w:val="28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4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>У великих поэтов всегда есть стихотворение, до того простое, не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наряженное, прямое и щемящее, что аж дух перехватывает, и не понять, чем же оно тебя так забрало? У Пушкина – «пора, мой друг, пора», Лермонтову понадобилось партнерство Гетте, чтобы прошептать «горные вершины»… сложные Мандельштам создал нечто бесхитростное,  как вздох, и таинстве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ное, как сама поэзия. Четыре строчки, вроде бы лишенные всякого содерж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ния, вовсе никакие, а прочтешь, повторишь про себя, и «к груди привыкает слеза». 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Рассеян утренник тяжелый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На босу ногу день пришел,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А на дворе военной школы </w:t>
      </w:r>
    </w:p>
    <w:p w:rsidR="00F55E91" w:rsidRDefault="001A59C3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Играют мальчики в футбол.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Почему это так трогает? Чудесно, свежо звучит, что день пришел «на босу ногу», такой вот неодетый, весенний денек, что явился – и сразу раст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пил присол ночного морозца, кроющий сединой прошлогодние жухлые тр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вы. Пока иней держится тяжело гонять футбольный мяч по полю – вязко. И</w:t>
      </w:r>
      <w:r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рают будущие офицеры, юноши, названные мальчиками; в этом слове св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жесть, румянец, безвинность перед всем миром, а в контексте стихотворения – грусть, потому что они – жатва будущей войны…</w:t>
      </w:r>
    </w:p>
    <w:p w:rsidR="00F55E91" w:rsidRDefault="001A59C3">
      <w:pPr>
        <w:ind w:firstLine="567"/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При желании тут можно еще что-то вычитать, четыре строчки на ре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кость богаты информацией, волнует лад созвучных строк, создающих ощ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щение замкнутого пространства (двора), грозно разрываемого точками, зам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няющими продолжение. Я произнес куда больше слов, чем потрачено поэтом на это стихотворение, но разве добавил к нему хоть самую малость, разве объяснил его очарование? Да нет, тайна так и осталась за семью замками…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затихнув                                      Б. затихнувши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2) А. заведя машину                    </w:t>
      </w:r>
      <w:r>
        <w:rPr>
          <w:rFonts w:eastAsia="Calibri"/>
          <w:sz w:val="28"/>
          <w:szCs w:val="28"/>
          <w:lang w:eastAsia="en-US"/>
        </w:rPr>
        <w:tab/>
        <w:t>Б. заведши машину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3) А. альтернатива чему           </w:t>
      </w:r>
      <w:r>
        <w:rPr>
          <w:rFonts w:eastAsia="Calibri"/>
          <w:sz w:val="28"/>
          <w:szCs w:val="28"/>
          <w:lang w:eastAsia="en-US"/>
        </w:rPr>
        <w:tab/>
        <w:t xml:space="preserve">          Б. альтернатива чего, между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аномалия чего                     </w:t>
      </w:r>
      <w:r>
        <w:rPr>
          <w:rFonts w:eastAsia="Calibri"/>
          <w:sz w:val="28"/>
          <w:szCs w:val="28"/>
          <w:lang w:eastAsia="en-US"/>
        </w:rPr>
        <w:tab/>
        <w:t>Б. аномалия в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версия   чего                          </w:t>
      </w:r>
      <w:r>
        <w:rPr>
          <w:rFonts w:eastAsia="Calibri"/>
          <w:sz w:val="28"/>
          <w:szCs w:val="28"/>
          <w:lang w:eastAsia="en-US"/>
        </w:rPr>
        <w:tab/>
        <w:t>Б. версия о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идентичный чему                  </w:t>
      </w:r>
      <w:r>
        <w:rPr>
          <w:rFonts w:eastAsia="Calibri"/>
          <w:sz w:val="28"/>
          <w:szCs w:val="28"/>
          <w:lang w:eastAsia="en-US"/>
        </w:rPr>
        <w:tab/>
        <w:t>Б. идентичный с чем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А. перпендикулярный с чем  </w:t>
      </w:r>
      <w:r>
        <w:rPr>
          <w:rFonts w:eastAsia="Calibri"/>
          <w:sz w:val="28"/>
          <w:szCs w:val="28"/>
          <w:lang w:eastAsia="en-US"/>
        </w:rPr>
        <w:tab/>
        <w:t>Б. перпендикулярный к чему, чему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А. благодарить за что                </w:t>
      </w:r>
      <w:r>
        <w:rPr>
          <w:rFonts w:eastAsia="Calibri"/>
          <w:sz w:val="28"/>
          <w:szCs w:val="28"/>
          <w:lang w:eastAsia="en-US"/>
        </w:rPr>
        <w:tab/>
        <w:t>Б. благодарить о чем</w:t>
      </w:r>
    </w:p>
    <w:p w:rsidR="00F55E91" w:rsidRDefault="00F55E91">
      <w:pPr>
        <w:spacing w:line="2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Задача, поставленная нами, достигнута.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Докладчик оперировал с непроверенными данными.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Ответ по заявлению был получен немедленно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Поезд сошел с рельсов благодаря плохим погодным условиям.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 5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 xml:space="preserve">1.   </w:t>
      </w:r>
      <w:r>
        <w:rPr>
          <w:iCs/>
          <w:sz w:val="28"/>
          <w:szCs w:val="28"/>
        </w:rPr>
        <w:t xml:space="preserve">1) По моему  глубочайшему убеждению, 21 век должен быть веком гуманитарной культуры. Ее доминанта обязательна. Технике должна быть определена четко служебная роль.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Ведь природа миллионы лет сама управлялась со своими трудностями, рождала жизнь в любых условиях. Природа – чудо из чудес.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И человек – высшая точка в развитии природы. Он не должен беск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нечно испытывать терпение своей матери, требовать у природы всего и н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медленно. Наконец, есть долг человека перед природой. Человек, как наиб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лее сознательное явление мироздания, обязан помогать животным, птицам, растениям, даже «неживой природе». Помогать, не ожидая немедленной н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грады.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Д. Лихачев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2) Когда в солнечное утро, летом, пойдешь в лес, то на полях в траве видны алмазы… Когда подойдешь ближе и разглядишь, что это такое, то увидишь, что это капли росы собрались в треугольных листах травы и в бл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стят на солнце. Когда неосторожно сорвешь листок с росинкой, то капелька скатится как шарик светлый, и не увидишь, как проскользнет мимо стебля. Бывало, сорвешь такую чашечку, потихоньку поднесешь ко рту и выпьешь росинку, и росинка эта вкуснее всякого напитка.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Л. Толстой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3) Статья 2. Принципы государственной политики в области образов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ния. Государственная политика в области образования основывается на сл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дующих принципах: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А) Гуманистический характер образования, приоритет общих челов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ческих ценностей, жизни и здоровья человека, свободного развития личн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сти. Воспитание гражданственности и любви к родине;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 xml:space="preserve">   Б) Общедоступность образования адаптивность системы образования к уровням и особенностям развития и подготовки обучающихся, воспитанн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ков; </w:t>
      </w:r>
    </w:p>
    <w:p w:rsidR="00F55E91" w:rsidRDefault="001A59C3">
      <w:pPr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В) Свобода и плюрализм в образовании;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Г) Демократический, государственно – общественно характер упра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ления образования; автономность образовательных учреждений.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1) А. принятА                                    Б.  прИнята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А. взялА                                        Б. взЯла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3) А. премировАть                            Б. премИровать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А. звОнит, звОнят                         Б.звонИт, звонЯт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А. моя шампунь                            Б. мой шампунь                             </w:t>
      </w:r>
    </w:p>
    <w:p w:rsidR="00F55E91" w:rsidRDefault="001A59C3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А. эта диван-кровать                    Б. этот диван-кровать                    </w:t>
      </w:r>
    </w:p>
    <w:p w:rsidR="00F55E91" w:rsidRDefault="001A59C3">
      <w:pPr>
        <w:spacing w:line="20" w:lineRule="atLeast"/>
        <w:ind w:firstLine="567"/>
        <w:contextualSpacing/>
        <w:jc w:val="both"/>
      </w:pPr>
      <w:r>
        <w:rPr>
          <w:rFonts w:eastAsia="Calibri"/>
          <w:sz w:val="28"/>
          <w:szCs w:val="28"/>
          <w:lang w:eastAsia="en-US"/>
        </w:rPr>
        <w:t>7) А. инженеры                                 Б. инженера</w:t>
      </w:r>
    </w:p>
    <w:p w:rsidR="00F55E91" w:rsidRDefault="00F55E91">
      <w:pPr>
        <w:spacing w:line="20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Она молода, умна, красивая.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Директор завода отметил о важности поставленной проблемы.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Хочу поднять тост за дальнейшее процветание вашей организации.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Студенты прослушали объявление.</w:t>
      </w:r>
    </w:p>
    <w:p w:rsidR="00F55E91" w:rsidRDefault="00F55E91">
      <w:pPr>
        <w:spacing w:line="2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Pr="000C2EE1" w:rsidRDefault="001A59C3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6</w:t>
      </w:r>
    </w:p>
    <w:p w:rsidR="00F55E91" w:rsidRPr="000C2EE1" w:rsidRDefault="00F55E91">
      <w:pPr>
        <w:ind w:firstLine="567"/>
        <w:jc w:val="center"/>
        <w:rPr>
          <w:b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b/>
          <w:iCs/>
          <w:sz w:val="28"/>
          <w:szCs w:val="28"/>
        </w:rPr>
        <w:t>1</w:t>
      </w:r>
      <w:r>
        <w:rPr>
          <w:b/>
          <w:bCs/>
          <w:caps/>
          <w:sz w:val="28"/>
          <w:szCs w:val="28"/>
        </w:rPr>
        <w:t xml:space="preserve">   </w:t>
      </w:r>
      <w:r>
        <w:rPr>
          <w:rFonts w:eastAsia="Calibri"/>
          <w:iCs/>
          <w:sz w:val="28"/>
          <w:szCs w:val="28"/>
        </w:rPr>
        <w:t xml:space="preserve">… Неизвестно еще, что бы было со всеми нами, не будь литературы, не будь Слова! Если есть в человеке, в душе его такие понятия, как совесть, долг, нравственность, правда и красота. Если хоть в малой степени есть, то не заслуга ли это в первую очередь великой литературы?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</w:t>
      </w:r>
      <w:r>
        <w:rPr>
          <w:rFonts w:eastAsia="Calibri"/>
          <w:iCs/>
          <w:sz w:val="28"/>
          <w:szCs w:val="28"/>
        </w:rPr>
        <w:t>К речи надо иметь вкус, слово чутьем находить. И беда, когда писатель не видит спрятанный свет слова, его заглушенных запах, когда в ладонях слова не отыгрывается, не начинает дышать, жить. Тогда дело совершенно безнадежно. Значит, в тебе самом нет того изначального, единственно родн</w:t>
      </w:r>
      <w:r>
        <w:rPr>
          <w:rFonts w:eastAsia="Calibri"/>
          <w:iCs/>
          <w:sz w:val="28"/>
          <w:szCs w:val="28"/>
        </w:rPr>
        <w:t>о</w:t>
      </w:r>
      <w:r>
        <w:rPr>
          <w:rFonts w:eastAsia="Calibri"/>
          <w:iCs/>
          <w:sz w:val="28"/>
          <w:szCs w:val="28"/>
        </w:rPr>
        <w:t>го и настоящего слова.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t xml:space="preserve">   </w:t>
      </w:r>
      <w:r>
        <w:rPr>
          <w:rFonts w:eastAsia="Calibri"/>
          <w:iCs/>
          <w:sz w:val="28"/>
          <w:szCs w:val="28"/>
        </w:rPr>
        <w:t>…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А счастье у писателя есть. Есть все-таки и в его работе минуты, к</w:t>
      </w:r>
      <w:r>
        <w:rPr>
          <w:rFonts w:eastAsia="Calibri"/>
          <w:iCs/>
          <w:sz w:val="28"/>
          <w:szCs w:val="28"/>
        </w:rPr>
        <w:t>о</w:t>
      </w:r>
      <w:r>
        <w:rPr>
          <w:rFonts w:eastAsia="Calibri"/>
          <w:iCs/>
          <w:sz w:val="28"/>
          <w:szCs w:val="28"/>
        </w:rPr>
        <w:t>гда все идет, когда то, что вчера не получалось, сегодня получается безо вс</w:t>
      </w:r>
      <w:r>
        <w:rPr>
          <w:rFonts w:eastAsia="Calibri"/>
          <w:iCs/>
          <w:sz w:val="28"/>
          <w:szCs w:val="28"/>
        </w:rPr>
        <w:t>я</w:t>
      </w:r>
      <w:r>
        <w:rPr>
          <w:rFonts w:eastAsia="Calibri"/>
          <w:iCs/>
          <w:sz w:val="28"/>
          <w:szCs w:val="28"/>
        </w:rPr>
        <w:t>ких усилий… Когда работа легка и безоглядна, когда писатель чувствует с</w:t>
      </w:r>
      <w:r>
        <w:rPr>
          <w:rFonts w:eastAsia="Calibri"/>
          <w:iCs/>
          <w:sz w:val="28"/>
          <w:szCs w:val="28"/>
        </w:rPr>
        <w:t>е</w:t>
      </w:r>
      <w:r>
        <w:rPr>
          <w:rFonts w:eastAsia="Calibri"/>
          <w:iCs/>
          <w:sz w:val="28"/>
          <w:szCs w:val="28"/>
        </w:rPr>
        <w:t xml:space="preserve">бя мощным и честным. </w:t>
      </w:r>
    </w:p>
    <w:p w:rsidR="00F55E91" w:rsidRDefault="001A59C3">
      <w:pPr>
        <w:ind w:firstLine="567"/>
      </w:pPr>
      <w:r>
        <w:rPr>
          <w:iCs/>
          <w:sz w:val="28"/>
          <w:szCs w:val="28"/>
        </w:rPr>
        <w:lastRenderedPageBreak/>
        <w:t xml:space="preserve">   </w:t>
      </w:r>
      <w:r>
        <w:rPr>
          <w:rFonts w:eastAsia="Calibri"/>
          <w:iCs/>
          <w:sz w:val="28"/>
          <w:szCs w:val="28"/>
        </w:rPr>
        <w:t>Когда он вспоминает, написав особенно сильную страницу, что снач</w:t>
      </w:r>
      <w:r>
        <w:rPr>
          <w:rFonts w:eastAsia="Calibri"/>
          <w:iCs/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>ла было Слово и Слово было Бог! Это бывает редко даже у гениев, но это бывает всегда только у мужественных, награда за все труды, за неудовлетв</w:t>
      </w:r>
      <w:r>
        <w:rPr>
          <w:rFonts w:eastAsia="Calibri"/>
          <w:iCs/>
          <w:sz w:val="28"/>
          <w:szCs w:val="28"/>
        </w:rPr>
        <w:t>о</w:t>
      </w:r>
      <w:r>
        <w:rPr>
          <w:rFonts w:eastAsia="Calibri"/>
          <w:iCs/>
          <w:sz w:val="28"/>
          <w:szCs w:val="28"/>
        </w:rPr>
        <w:t>ренность, за отчаяние – это внезапное божественность. И, написав эту стр</w:t>
      </w:r>
      <w:r>
        <w:rPr>
          <w:rFonts w:eastAsia="Calibri"/>
          <w:iCs/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 xml:space="preserve">ницу, писатель знает, что потом это останется. Другое не останется, а эта страница останется. Когда он понимает, что надо писать правду. Что только в правде его спасение. </w:t>
      </w:r>
    </w:p>
    <w:p w:rsidR="00F55E91" w:rsidRDefault="00F55E91">
      <w:pPr>
        <w:ind w:firstLine="567"/>
        <w:rPr>
          <w:rFonts w:eastAsia="Calibri"/>
          <w:iCs/>
          <w:sz w:val="28"/>
          <w:szCs w:val="28"/>
        </w:rPr>
      </w:pPr>
    </w:p>
    <w:p w:rsidR="00F55E91" w:rsidRDefault="001A59C3">
      <w:pPr>
        <w:ind w:firstLine="567"/>
      </w:pPr>
      <w:r>
        <w:rPr>
          <w:sz w:val="28"/>
          <w:szCs w:val="28"/>
        </w:rPr>
        <w:t>1) Определите стиль речи, укажите признаки стиля</w:t>
      </w:r>
      <w:r>
        <w:rPr>
          <w:b/>
          <w:sz w:val="28"/>
          <w:szCs w:val="28"/>
        </w:rPr>
        <w:t>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Определите тему текста.</w:t>
      </w:r>
    </w:p>
    <w:p w:rsidR="00F55E91" w:rsidRDefault="001A5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Подберите возможные заголовки.</w:t>
      </w:r>
    </w:p>
    <w:p w:rsidR="00F55E91" w:rsidRDefault="00F55E91">
      <w:pPr>
        <w:ind w:firstLine="567"/>
        <w:rPr>
          <w:rFonts w:eastAsia="Calibri"/>
          <w:iCs/>
          <w:sz w:val="28"/>
          <w:szCs w:val="28"/>
        </w:rPr>
      </w:pPr>
    </w:p>
    <w:p w:rsidR="00F55E91" w:rsidRDefault="001A59C3">
      <w:pPr>
        <w:spacing w:line="20" w:lineRule="atLeast"/>
        <w:ind w:firstLine="567"/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Выберите правильный вариант.</w:t>
      </w:r>
    </w:p>
    <w:p w:rsidR="00F55E91" w:rsidRDefault="00F55E91">
      <w:pPr>
        <w:spacing w:line="20" w:lineRule="atLeast"/>
        <w:ind w:firstLine="567"/>
        <w:rPr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А. [д'э]када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Б.[д'э]када</w:t>
      </w:r>
      <w:r>
        <w:rPr>
          <w:sz w:val="28"/>
          <w:szCs w:val="28"/>
        </w:rPr>
        <w:tab/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2) А. катАлог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 каталОг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3)А.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 договОр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4) А. тОрты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Б.тортЫ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5) А. вОзрастов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Б. возрастОв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6) А. профЕссоров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Б. профессорОв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7) А. (задача) слОжна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Б. (задача) сложнА</w:t>
      </w: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8) А. (результаты) плОхи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Б. (результаты) плохИ</w:t>
      </w:r>
    </w:p>
    <w:p w:rsidR="00F55E91" w:rsidRDefault="00F55E91">
      <w:pPr>
        <w:ind w:firstLine="567"/>
        <w:rPr>
          <w:bCs/>
          <w:caps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Объясните и исправьте ошибки в предложениях.</w:t>
      </w:r>
    </w:p>
    <w:p w:rsidR="00F55E91" w:rsidRDefault="00F55E91">
      <w:pPr>
        <w:spacing w:line="20" w:lineRule="atLeast"/>
        <w:ind w:firstLine="567"/>
        <w:jc w:val="both"/>
        <w:rPr>
          <w:b/>
          <w:sz w:val="28"/>
          <w:szCs w:val="28"/>
        </w:rPr>
      </w:pPr>
    </w:p>
    <w:p w:rsidR="00F55E91" w:rsidRDefault="001A59C3">
      <w:pPr>
        <w:spacing w:line="20" w:lineRule="atLeast"/>
        <w:ind w:firstLine="567"/>
        <w:jc w:val="both"/>
      </w:pPr>
      <w:r>
        <w:rPr>
          <w:sz w:val="28"/>
          <w:szCs w:val="28"/>
        </w:rPr>
        <w:t>1) Ахилловой пятой выступающего является слабое владение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материалом.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Мой друг недавно купил себе байк.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Обилие аксессуаров отягощает сюжет повести, отвлекает от главного.</w:t>
      </w:r>
    </w:p>
    <w:p w:rsidR="00F55E91" w:rsidRDefault="001A59C3">
      <w:pPr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 всем вопросам, касающихся условий хранения, пользования,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значения товара, получена полная информация.</w:t>
      </w:r>
    </w:p>
    <w:p w:rsidR="00F55E91" w:rsidRDefault="00F55E91">
      <w:pPr>
        <w:spacing w:line="20" w:lineRule="atLeast"/>
        <w:ind w:firstLine="567"/>
        <w:jc w:val="both"/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F55E91">
      <w:pPr>
        <w:rPr>
          <w:sz w:val="28"/>
          <w:szCs w:val="28"/>
        </w:rPr>
      </w:pPr>
    </w:p>
    <w:p w:rsidR="00F55E91" w:rsidRDefault="001A59C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4.4 </w:t>
      </w:r>
      <w:r>
        <w:rPr>
          <w:b/>
          <w:bCs/>
          <w:sz w:val="28"/>
          <w:szCs w:val="28"/>
        </w:rPr>
        <w:t>Комплект фонда оценочных средств для промежуточной атт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стации</w:t>
      </w:r>
    </w:p>
    <w:p w:rsidR="00F55E91" w:rsidRDefault="00F55E91">
      <w:pPr>
        <w:ind w:firstLine="709"/>
        <w:jc w:val="center"/>
        <w:rPr>
          <w:b/>
          <w:bCs/>
          <w:sz w:val="28"/>
          <w:szCs w:val="28"/>
        </w:rPr>
      </w:pPr>
    </w:p>
    <w:p w:rsidR="00F55E91" w:rsidRDefault="001A59C3">
      <w:pPr>
        <w:autoSpaceDE w:val="0"/>
        <w:ind w:firstLine="709"/>
        <w:jc w:val="both"/>
      </w:pPr>
      <w:r>
        <w:rPr>
          <w:b/>
          <w:bCs/>
          <w:sz w:val="28"/>
          <w:szCs w:val="28"/>
          <w:lang w:eastAsia="en-US"/>
        </w:rPr>
        <w:t>Структура итогового теста</w:t>
      </w:r>
      <w:r>
        <w:rPr>
          <w:sz w:val="28"/>
          <w:szCs w:val="28"/>
          <w:lang w:eastAsia="en-US"/>
        </w:rPr>
        <w:t>:</w:t>
      </w:r>
    </w:p>
    <w:p w:rsidR="00F55E91" w:rsidRDefault="001A59C3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>Каждый вариант теста содержит 30 вопросов, проверяющие знание норм современного русского литературного языка и умение их применять практически.</w:t>
      </w:r>
    </w:p>
    <w:p w:rsidR="00F55E91" w:rsidRDefault="001A59C3">
      <w:pPr>
        <w:ind w:firstLine="709"/>
        <w:jc w:val="both"/>
      </w:pPr>
      <w:r>
        <w:rPr>
          <w:b/>
          <w:bCs/>
          <w:sz w:val="28"/>
          <w:szCs w:val="28"/>
          <w:lang w:eastAsia="en-US"/>
        </w:rPr>
        <w:t xml:space="preserve">Время на подготовку и выполнение: </w:t>
      </w:r>
      <w:r>
        <w:rPr>
          <w:sz w:val="28"/>
          <w:szCs w:val="28"/>
          <w:lang w:eastAsia="en-US"/>
        </w:rPr>
        <w:t>выполнение – 90 минут.</w:t>
      </w:r>
    </w:p>
    <w:p w:rsidR="00F55E91" w:rsidRDefault="001A59C3">
      <w:pPr>
        <w:autoSpaceDE w:val="0"/>
        <w:ind w:firstLine="709"/>
        <w:jc w:val="both"/>
      </w:pPr>
      <w:r>
        <w:rPr>
          <w:sz w:val="28"/>
          <w:szCs w:val="28"/>
          <w:lang w:eastAsia="en-US"/>
        </w:rPr>
        <w:t>За правильный ответ выставляется по 1 баллу, затем результаты су</w:t>
      </w:r>
      <w:r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мируются, и выставляется оценка. За неправильный ответ 0 баллов.</w:t>
      </w:r>
    </w:p>
    <w:p w:rsidR="00F55E91" w:rsidRDefault="001A59C3">
      <w:pPr>
        <w:autoSpaceDE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Цель итогового тестирования:</w:t>
      </w:r>
    </w:p>
    <w:p w:rsidR="00F55E91" w:rsidRDefault="001A59C3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Тестирование по учебной дисциплине «Русский язык и культура речи» предназначено для проверки знания норм современного русского литерату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ного языка и умения их практически применять.</w:t>
      </w:r>
    </w:p>
    <w:p w:rsidR="00F55E91" w:rsidRDefault="00F55E91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Контролируемые компетенции ОК 01, ОК 02, ОК 03, ОК 04, ОК 05, ОК 06.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F55E91">
      <w:pPr>
        <w:tabs>
          <w:tab w:val="left" w:pos="0"/>
        </w:tabs>
        <w:jc w:val="both"/>
        <w:rPr>
          <w:sz w:val="28"/>
          <w:szCs w:val="28"/>
          <w:highlight w:val="green"/>
          <w:lang w:eastAsia="en-US"/>
        </w:rPr>
      </w:pPr>
    </w:p>
    <w:p w:rsidR="00F55E91" w:rsidRDefault="001A59C3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Критерии оценки: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«5»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допустил 0-2 оши</w:t>
      </w: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ки.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«4»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допустил 3-7 ош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бок.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«3»</w:t>
      </w:r>
      <w:r>
        <w:rPr>
          <w:sz w:val="28"/>
          <w:szCs w:val="28"/>
          <w:lang w:eastAsia="en-US"/>
        </w:rPr>
        <w:t xml:space="preserve"> баллов выставляется обучающемуся, если студент допустил 8-15 ош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бок.</w:t>
      </w:r>
    </w:p>
    <w:p w:rsidR="00F55E91" w:rsidRDefault="001A59C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b/>
          <w:sz w:val="28"/>
          <w:szCs w:val="28"/>
          <w:lang w:eastAsia="en-US"/>
        </w:rPr>
        <w:t>«2»</w:t>
      </w:r>
      <w:r>
        <w:rPr>
          <w:sz w:val="28"/>
          <w:szCs w:val="28"/>
          <w:lang w:eastAsia="en-US"/>
        </w:rPr>
        <w:t xml:space="preserve"> баллов выставляется обучающемуся, если допустил 16 и более ошибок.</w:t>
      </w:r>
    </w:p>
    <w:p w:rsidR="00F55E91" w:rsidRDefault="00F55E91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55E91" w:rsidRDefault="00F55E91">
      <w:pPr>
        <w:autoSpaceDE w:val="0"/>
        <w:ind w:firstLine="709"/>
        <w:jc w:val="both"/>
        <w:rPr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F55E9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F55E91" w:rsidRDefault="001A59C3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Перечень вопросов </w:t>
      </w:r>
    </w:p>
    <w:p w:rsidR="00F55E91" w:rsidRDefault="001A59C3">
      <w:pPr>
        <w:tabs>
          <w:tab w:val="left" w:pos="0"/>
        </w:tabs>
        <w:jc w:val="center"/>
      </w:pPr>
      <w:r>
        <w:rPr>
          <w:b/>
          <w:bCs/>
          <w:sz w:val="28"/>
          <w:szCs w:val="28"/>
          <w:lang w:eastAsia="en-US"/>
        </w:rPr>
        <w:t>для промежуточной аттестации (дифференцированный зачет)</w:t>
      </w:r>
    </w:p>
    <w:p w:rsidR="00F55E91" w:rsidRDefault="001A59C3">
      <w:pPr>
        <w:spacing w:after="200" w:line="276" w:lineRule="auto"/>
        <w:ind w:left="720"/>
        <w:contextualSpacing/>
        <w:jc w:val="center"/>
      </w:pPr>
      <w:r>
        <w:rPr>
          <w:sz w:val="28"/>
          <w:szCs w:val="28"/>
        </w:rPr>
        <w:t xml:space="preserve">по </w:t>
      </w:r>
      <w:r>
        <w:rPr>
          <w:rFonts w:eastAsia="Arial Unicode MS"/>
          <w:sz w:val="28"/>
          <w:szCs w:val="28"/>
        </w:rPr>
        <w:t>дисциплине «Русский язык и культура речи»</w:t>
      </w:r>
    </w:p>
    <w:p w:rsidR="00F55E91" w:rsidRDefault="00F55E91">
      <w:pPr>
        <w:spacing w:after="200" w:line="276" w:lineRule="auto"/>
        <w:ind w:left="720"/>
        <w:contextualSpacing/>
        <w:jc w:val="both"/>
        <w:rPr>
          <w:rFonts w:eastAsia="Arial Unicode MS"/>
          <w:sz w:val="28"/>
          <w:szCs w:val="28"/>
        </w:rPr>
      </w:pPr>
    </w:p>
    <w:p w:rsidR="00F55E91" w:rsidRDefault="001A59C3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1</w:t>
      </w: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 Обозначьте слово, в котором есть буква, обозначающая два звука: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Юра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скамейка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полёт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мяукать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 Определите, в каком слове есть согласный звук [з]: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показ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узкий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сказка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сгиб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Отметьте слово, в котором произносится только [шн]: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сургучный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 скучно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 сердечный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алчный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Укажите, в каком слове под ударением произносится [jО]: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акушер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афера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елка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опека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Отметьте случаи неверного ударения в следующих фрагментах рекламных текстов: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Работает языковОй центр.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Продаётся языковАя колбаса.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Продаются бронирОванные двери.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Продаются бронИрованные двери.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звонит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баловать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задолго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свекла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полчаса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решето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втридорога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эксперт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болонка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физика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арба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 xml:space="preserve"> Укажите предложение, в котором есть слова в переносном значении: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На поясе его висели золотые часики.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Алексей угрюмо отмалчивался, поблёскивая ястребиными глазами.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3) Сон, который приснился в эту ночь Маргарите, был действительно 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обычным.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Группа всадников смотрела на черную длинную фигуру.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.  Укажите предложение, в котором допущена речевая ошибка: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1) Этот поступок стал последней каплей, переполнившей чашу моего   терп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Первый дебют «Битлз» состоялся в 1962 году.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Настало время подвести итоги нашего конкурса.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Прощаясь, молодые люди радушно пожимали руки.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 Укажите фразеологизм, который уместен только в разговорном стиле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чи: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земля обетованная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ахиллесова пята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голова садовая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между Сциллой и Харибдой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12.</w:t>
      </w:r>
      <w:r>
        <w:rPr>
          <w:rFonts w:eastAsia="Calibri"/>
          <w:sz w:val="28"/>
          <w:szCs w:val="28"/>
          <w:lang w:eastAsia="en-US"/>
        </w:rPr>
        <w:t xml:space="preserve">  Укажите фразеологизм, заимствованный из других языков: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во всю ивановскую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узы Гименея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из огня да в полымя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 гулькин нос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образовано приставочно-суффиксальным спос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бом: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железнодорожный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канатоходец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проводник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счастливый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Определите, в окончании каких существительных следует писать А: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холодищ…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домишк…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сынишк...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пальтишк…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Укажите случай, когда формы Р. п. множественного числа образованы правильно: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апельсин — апельсин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блюдце — блюдцев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брызги — брызг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армянин - армянов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16.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(борт)механик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(беловато) голубой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буд(то)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полчаса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</w:t>
      </w:r>
      <w:r>
        <w:rPr>
          <w:rFonts w:eastAsia="Calibri"/>
          <w:sz w:val="28"/>
          <w:szCs w:val="28"/>
          <w:lang w:eastAsia="en-US"/>
        </w:rPr>
        <w:t>.  Отметьте слово, в котором на месте пропуска пишется буква -е-: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 Клавди...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на батаре…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 древност...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 ноч…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>.  Отметьте, в каком слове пишется одна буква Н: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стари...ый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маринова...ый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свяще...ый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румя…ый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Отметьте, в каком примере НЕ пишется раздельно: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некого иного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(не)способный  к труду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(не)доедать (систематически)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(не)с кем идти в кино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просв...щение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осв...щенный (хлеб)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осв...щенный (проезд)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просв…тить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lastRenderedPageBreak/>
        <w:t>21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Ь: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п... еса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необ... ятный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ин...екция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двух…язычный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ут…пический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р...сток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к...саться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сг…рел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пишется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подр…жание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укр…титель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сокр…щение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упр…жнение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ш…рты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ч...лка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трещ...тка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ож…говое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ув...ртюра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н…вежа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ц...стерна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пр…тензия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</w:t>
      </w:r>
      <w:r>
        <w:rPr>
          <w:rFonts w:eastAsia="Calibri"/>
          <w:sz w:val="28"/>
          <w:szCs w:val="28"/>
          <w:lang w:eastAsia="en-US"/>
        </w:rPr>
        <w:t>. Отметьте простое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 самых окон кусты сирени не давали прохлады.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Мать бежала не оглядываясь на нас.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Всю ночь огонь костра то разгорается то гаснет.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Паровоз дымя и свистя в темноте потащил поезд.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Отметьте осложненное предложение: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Окно из комнаты выходило на террасу.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Я кажется не сомкнул глаз.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Там часы пробили шесть.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Он черпал из тарелки малину с молоком.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 Отметьте предложение, в котором вы поставили тире.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Читать это не только узнавать факты.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2) Кромешная мгла заполнила всё помещение.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Отец оказал влияние на сына.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Присутствующие активно участвовали в решении проблемы.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29.</w:t>
      </w:r>
      <w:r>
        <w:rPr>
          <w:rFonts w:eastAsia="Calibri"/>
          <w:sz w:val="28"/>
          <w:szCs w:val="28"/>
          <w:lang w:eastAsia="en-US"/>
        </w:rPr>
        <w:t xml:space="preserve">  Отметьте сложное предложение, в котором вы поставили одну или две запятые.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Правдивость не порок.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Крошечный добрый поступок лучше чем самые торжественные обещания сделать невозможное.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Встретишь друга береги его.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Цель ораторского искусства убеждение.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.  Определите стиль следующего текста: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Утром лесная поляна стала наполняться светом. Ёлочки сверкали в лучах солнца чудесными подарками, и ветер-звонарь играл на своей лесной кол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кольне. Стволики часто растущих осин стучали друг о друга, и это было тр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вожно слушать. Снег медленно расходился по веткам каплями, и они поне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ногу поднимались. Рядом с вытаявшей возле бора сухой тропинкой шумел ручей…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публицистический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официально-деловой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научный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художественный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2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три глухих согласных звука: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проводка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привет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сказка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шпион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Определите, в каком слове все согласные звуки мягкие: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жюри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живёт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чаща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ширь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Отметьте слово, в котором произносится только [шн]: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Кузьминична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отлично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горчичный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 конечный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 Укажите, в каком слове под ударением произносится [jО]: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двоеженец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острие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 дармоед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свекла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Отметьте случаи неверного ударения в следующих фрагментах рекламных текстов: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 магазине разнообразная кУхонная мебель.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 магазине разнообразная кухОнная мебель.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Имеются вертикальные жалюзИ.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Большой выбор тОртов.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последний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феномен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красивее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 процент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средства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туфля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щавель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созыв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квартал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перевод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интерпретация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анализ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документ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слова в переносном значении: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Встрепенулся жаворонок, выпорхнул из гнезда.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 концу дня лица горнорабочих были покрыты свинцовой пылью.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Зима завалила город сахарными холмами снега.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 Пышная длинная борода его развевалась на ветру.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Укажите слово, значение которого определено неверно: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невежда - малообразованный человек, неуч;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заурядный - приметный, обращающий на себя внимание;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шокировать - удивлять, вызывать восторг или негодование;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невежа – грубый, невоспитанный человек.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11.</w:t>
      </w:r>
      <w:r>
        <w:rPr>
          <w:rFonts w:eastAsia="Calibri"/>
          <w:sz w:val="28"/>
          <w:szCs w:val="28"/>
          <w:lang w:eastAsia="en-US"/>
        </w:rPr>
        <w:t xml:space="preserve">  Укажите фразеологизм, который уместен только в разговорном стиле 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чи: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притча во языцех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шут гороховый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хлеб насущный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вкушать плоды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12.</w:t>
      </w:r>
      <w:r>
        <w:rPr>
          <w:rFonts w:eastAsia="Calibri"/>
          <w:sz w:val="28"/>
          <w:szCs w:val="28"/>
          <w:lang w:eastAsia="en-US"/>
        </w:rPr>
        <w:t xml:space="preserve">  Подберите заимствованный синоним к фразеологизму «меж двух огней»: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между двумя войнами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между небом и землей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между молотом и наковальней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между Сциллой и Харибдой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>. Определите, в каком слове нет суффикса -ан-: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разбросаны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рваный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кожаный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марсианин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Укажите имя существительное, в окончании которого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человечишк...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человечищ...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осетрищ...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носищ…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Укажите словосочетание, в котором допущена речевая ошибка: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 двумя тетрадками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 троими подругами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двое брюк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две пары чулок и носков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>.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(ближне)восточный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(жизне)описание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(диван)кровать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(горно)лыжный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17.</w:t>
      </w:r>
      <w:r>
        <w:rPr>
          <w:rFonts w:eastAsia="Calibri"/>
          <w:sz w:val="28"/>
          <w:szCs w:val="28"/>
          <w:lang w:eastAsia="en-US"/>
        </w:rPr>
        <w:t xml:space="preserve">  Отметьте, в каком слове на месте пропуска пишется буква -е-: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 професси...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на площад…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 взморь...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 лили…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lastRenderedPageBreak/>
        <w:t>18.</w:t>
      </w:r>
      <w:r>
        <w:rPr>
          <w:rFonts w:eastAsia="Calibri"/>
          <w:sz w:val="28"/>
          <w:szCs w:val="28"/>
          <w:lang w:eastAsia="en-US"/>
        </w:rPr>
        <w:t xml:space="preserve">  Укажите слово, в суффиксе которого пишется НН: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сваре(н, 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пуга(н, нн)ая ( ворона)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жаре(н,нн)ый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вяза(н,нн)ый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Отметьте, в каком словосочетании НЕ пишется слитно: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отнюдь (не) трудная задача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сидеть (не) дыша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(не) хотя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Неправды я (не) потерплю.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отча...ние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изм…льчённый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прор...дить (рассаду)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изр…дка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21.</w:t>
      </w:r>
      <w:r>
        <w:rPr>
          <w:rFonts w:eastAsia="Calibri"/>
          <w:sz w:val="28"/>
          <w:szCs w:val="28"/>
          <w:lang w:eastAsia="en-US"/>
        </w:rPr>
        <w:t xml:space="preserve"> Отметьте, в каком слове на месте пропуска пишется Ъ: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в...юга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сверх...изысканный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раз...ёмный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круп…е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оз...рять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выр...сли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к…лдун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пром…кашка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р…внина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проск...чил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пор...вняться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нав…ждение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старич...к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луч...м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увлеч...нный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меч…м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пр…зидиум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ст...пендия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к...рамика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ск…лет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26.</w:t>
      </w:r>
      <w:r>
        <w:rPr>
          <w:rFonts w:eastAsia="Calibri"/>
          <w:sz w:val="28"/>
          <w:szCs w:val="28"/>
          <w:lang w:eastAsia="en-US"/>
        </w:rPr>
        <w:t xml:space="preserve"> Отметьте простое предложение: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1) Старик изголодавшийся по людям говорил долго и с охотой.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2) Клима Самгина все слушали внимательно.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3) Лицо у него черное закопчённое дымом.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 </w:t>
      </w:r>
      <w:r>
        <w:rPr>
          <w:rFonts w:eastAsia="Calibri"/>
          <w:i/>
          <w:sz w:val="28"/>
          <w:szCs w:val="28"/>
          <w:lang w:eastAsia="en-US"/>
        </w:rPr>
        <w:t>4) Подняли у рояля крышку раскрыли ноты лежавшие уже наготове.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 Отметьте осложненное предложение: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1) Порывистый ветер нёс лёгкие рваные облака.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2) Его голос резкий гулко носился по лесу. 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3) Нет друзья любовь жены на войне сильней войны.</w:t>
      </w:r>
    </w:p>
    <w:p w:rsidR="00F55E91" w:rsidRDefault="001A59C3">
      <w:pPr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4) В тёмные окна стучали крупные дождевые капли.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Отметьте предложение, в котором вы поставили тире.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1) Хорошая учёба залог хорошей работы.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2) Эта книга твоя.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3) Она усидчивее подруги.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4) Десять студентов отрабатывали практику в 1 отделении.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29.</w:t>
      </w:r>
      <w:r>
        <w:rPr>
          <w:rFonts w:eastAsia="Calibri"/>
          <w:sz w:val="28"/>
          <w:szCs w:val="28"/>
          <w:lang w:eastAsia="en-US"/>
        </w:rPr>
        <w:t xml:space="preserve">  Отметьте предложение, в котором вы не поставили никаких знаков пр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пинания.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1) Путник расположился на ночлег на песчаном берегу бухты.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2) Не найдет потому что не способен найти.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3) И мать очевидно хотела сказать мне что-то напутственное.</w:t>
      </w:r>
    </w:p>
    <w:p w:rsidR="00F55E91" w:rsidRDefault="001A59C3">
      <w:p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4) Сизый сторож-сириец сидит над жаровней держа в руке вертел.</w:t>
      </w:r>
    </w:p>
    <w:p w:rsidR="00F55E91" w:rsidRDefault="00F55E91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30.</w:t>
      </w:r>
      <w:r>
        <w:rPr>
          <w:rFonts w:eastAsia="Calibri"/>
          <w:sz w:val="28"/>
          <w:szCs w:val="28"/>
          <w:lang w:eastAsia="en-US"/>
        </w:rPr>
        <w:t xml:space="preserve"> Определите вид связи между предложениями в данном тексте:</w:t>
      </w:r>
    </w:p>
    <w:p w:rsidR="00F55E91" w:rsidRDefault="001A59C3">
      <w:pPr>
        <w:jc w:val="both"/>
      </w:pPr>
      <w:r>
        <w:rPr>
          <w:rFonts w:eastAsia="Calibri"/>
          <w:i/>
          <w:sz w:val="28"/>
          <w:szCs w:val="28"/>
          <w:lang w:eastAsia="en-US"/>
        </w:rPr>
        <w:t>Эпиграфом для пьесы Чайковского «Подснежник» (Апрель) служит стих</w:t>
      </w:r>
      <w:r>
        <w:rPr>
          <w:rFonts w:eastAsia="Calibri"/>
          <w:i/>
          <w:sz w:val="28"/>
          <w:szCs w:val="28"/>
          <w:lang w:eastAsia="en-US"/>
        </w:rPr>
        <w:t>о</w:t>
      </w:r>
      <w:r>
        <w:rPr>
          <w:rFonts w:eastAsia="Calibri"/>
          <w:i/>
          <w:sz w:val="28"/>
          <w:szCs w:val="28"/>
          <w:lang w:eastAsia="en-US"/>
        </w:rPr>
        <w:t>творение А. Майкова «Голубенький, чистый подснежник-цветок...».  Поэт</w:t>
      </w:r>
      <w:r>
        <w:rPr>
          <w:rFonts w:eastAsia="Calibri"/>
          <w:i/>
          <w:sz w:val="28"/>
          <w:szCs w:val="28"/>
          <w:lang w:eastAsia="en-US"/>
        </w:rPr>
        <w:t>и</w:t>
      </w:r>
      <w:r>
        <w:rPr>
          <w:rFonts w:eastAsia="Calibri"/>
          <w:i/>
          <w:sz w:val="28"/>
          <w:szCs w:val="28"/>
          <w:lang w:eastAsia="en-US"/>
        </w:rPr>
        <w:t>ческая музыка Чайковского, как и стихотворный текст, навеяна весенними впечатлениями. Уже первые фразы мелодии — короткие, несколько порыв</w:t>
      </w:r>
      <w:r>
        <w:rPr>
          <w:rFonts w:eastAsia="Calibri"/>
          <w:i/>
          <w:sz w:val="28"/>
          <w:szCs w:val="28"/>
          <w:lang w:eastAsia="en-US"/>
        </w:rPr>
        <w:t>и</w:t>
      </w:r>
      <w:r>
        <w:rPr>
          <w:rFonts w:eastAsia="Calibri"/>
          <w:i/>
          <w:sz w:val="28"/>
          <w:szCs w:val="28"/>
          <w:lang w:eastAsia="en-US"/>
        </w:rPr>
        <w:t>стые, с хрупким трепетным аккомпанементом — передают волнение, в</w:t>
      </w:r>
      <w:r>
        <w:rPr>
          <w:rFonts w:eastAsia="Calibri"/>
          <w:i/>
          <w:sz w:val="28"/>
          <w:szCs w:val="28"/>
          <w:lang w:eastAsia="en-US"/>
        </w:rPr>
        <w:t>ы</w:t>
      </w:r>
      <w:r>
        <w:rPr>
          <w:rFonts w:eastAsia="Calibri"/>
          <w:i/>
          <w:sz w:val="28"/>
          <w:szCs w:val="28"/>
          <w:lang w:eastAsia="en-US"/>
        </w:rPr>
        <w:t xml:space="preserve">званное пробуждением природы. </w:t>
      </w:r>
    </w:p>
    <w:p w:rsidR="00F55E91" w:rsidRDefault="001A59C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цепная</w:t>
      </w:r>
    </w:p>
    <w:p w:rsidR="00F55E91" w:rsidRDefault="001A59C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параллельная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3</w:t>
      </w: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два звонких согласных звука: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</w:t>
      </w:r>
      <w:r>
        <w:rPr>
          <w:rFonts w:eastAsia="Calibri"/>
          <w:sz w:val="28"/>
          <w:szCs w:val="28"/>
          <w:lang w:eastAsia="en-US"/>
        </w:rPr>
        <w:t>1) рюкзак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2) косьба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3) свадьба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4) отряд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Определите, в каком слове все согласные звуки твёрдые: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1) тряс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2) родной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3) шесть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4) брошюра 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Отметьте слово, в котором произносится только [шн]: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справочный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прожиточный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нарочно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шапочное знакомство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Укажите, в каком слове есть ударная «Ё»: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головешка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дверка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опека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дареный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третий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намерение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исчерпать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мастерски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ходатайствовать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последний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похороны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аристократия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договор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пахота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Отметьте глагол, в котором неверно поставлено ударение: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звалА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понялА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пилА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взЯла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недостаток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каталог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цейтнот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аплодисменты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слова в переносном значении: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1) Осенний лиственный лес привлекает нас своей особенной грустной крас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той.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Возле медвежьей берлоги росло большое старое дерево.   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Снаружи были слышны детские голоса.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Присяжные вынесли ему обвинительный приговор.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Укажите предложение, в котором имеет место неправильное употребл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слов: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Больному удалили аппендикс.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Шар начал снижаться — пришлось избавиться от баланса.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Предприятие вынуждено объявить себя банкротом.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Учитель должен обладать терпением.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фразеологизм: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ab/>
        <w:t>Поставить ежи на дороге.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Держать в ежовых рукавицах.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Держать ежа в варежках.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Слова колючие, словно ежи.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>. Подберите заимствованный синоним к фразеологизму «от аза до ижицы»: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 А до 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от корки до корки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от головы до пяток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от альфы до омеги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 xml:space="preserve">  Слово «незатейливый» образовано следующим способом: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суффиксальным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приставочно-суффиксальным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путём перехода из одной части речи в другую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сращением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Укажите имя существительное, в окончании которого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письмишк...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заборишк...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соседушк...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домишк…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 Укажите случай, в котором форма повелительного наклонения образов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на неправильно: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1) доезжать — доедь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бежать — беги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обнять —  обними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читать – прочти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16.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(борт)проводница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(горно)лыжный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(генерал)полковник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(северо)африканский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17.</w:t>
      </w:r>
      <w:r>
        <w:rPr>
          <w:rFonts w:eastAsia="Calibri"/>
          <w:sz w:val="28"/>
          <w:szCs w:val="28"/>
          <w:lang w:eastAsia="en-US"/>
        </w:rPr>
        <w:t xml:space="preserve">  Отметьте, в каком слове пропущена буква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отсыре...т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побре...т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немысл...мый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неприемл…мый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18.</w:t>
      </w:r>
      <w:r>
        <w:rPr>
          <w:rFonts w:eastAsia="Calibri"/>
          <w:sz w:val="28"/>
          <w:szCs w:val="28"/>
          <w:lang w:eastAsia="en-US"/>
        </w:rPr>
        <w:t xml:space="preserve">  Укажите слово, в суффиксе которого пишется НН: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1) тренирова(н, нн)ый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2) сви(н,нн)ой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3) гости(н,нн)ая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4) серебря(н,нн)ая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Отметьте словосочетание со слитным написанием НЕ: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(не)оперившийся птенец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(не)удавшийся из-за дождя поход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вовсе (не)заметный выступ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повесть (не)прочитана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б...дон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юв...лир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бл…стать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хр…зантема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21.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Ъ: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раз...ярённый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в...юга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в…юки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в…юн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Отметьте, в каких словах пропущена буква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зар…сли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избирательная к...мпания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благосл...вить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т…скливо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пишется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суш...ный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ш...в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ш...лк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кипч…ный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ц...вилизация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см…рение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соч...тание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хр…зантема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инж...нер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м...ндаль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пр…зидент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п…нальти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26.</w:t>
      </w:r>
      <w:r>
        <w:rPr>
          <w:rFonts w:eastAsia="Calibri"/>
          <w:sz w:val="28"/>
          <w:szCs w:val="28"/>
          <w:lang w:eastAsia="en-US"/>
        </w:rPr>
        <w:t xml:space="preserve">  Отметьте простое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Мы к великой досаде совсем потеряли дорогу.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Только труд даёт душевное здоровье упорный бодрый труд.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Яков Морозов жил недалеко от Тамбова.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Надежда это сон наяву.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Отметьте осложненное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Вопреки ожиданиям ночь была теплой.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Старик ловил неводом рыбу.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Краснодар столица Кубани.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Он учится читать.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Отметьте предложение, в котором вы поставили тире.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Девушки одна краше другой.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Я намерен хорошо учиться.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 привык решать всё сам.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Врач несёт ответственность за жизнь больного.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</w:t>
      </w:r>
      <w:r>
        <w:rPr>
          <w:rFonts w:eastAsia="Calibri"/>
          <w:sz w:val="28"/>
          <w:szCs w:val="28"/>
          <w:lang w:eastAsia="en-US"/>
        </w:rPr>
        <w:t>. Отметьте предложение, в котором вы поставили двоеточие.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1) В молодости не научишься работать в старости останешься с пустыми руками.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2) Крупной рысью катили коляски проносились длинные автомобили.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За посевами нужен уход сам по себе урожай не придет.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Большая река течет спокойно умный человек не поднимает голоса.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. Определите тип речи в приведённом тексте: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 ограниченной численности населения и обширной территории Швеция является одной из самых редконаселённых стран Европы. Чем это объя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нить? Раньше суровый северный климат не мог дать жизнь более многочи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ленному населению — лишь в наше время люди с помощью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техники смогли создать благоприятные условия для своей жизни.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повествование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рассуждение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описание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повествование с элементами описания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-: повествование с элементами рассуждения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4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три мягких согласных звука: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жизнь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семья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чудо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брошюра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Определите, в каком слове звуков больше, чем букв: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якорь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земля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пояс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пыль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 Отметьте слово, в котором произносится только [чн]: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прожиточный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конечно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яичница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Ильинична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Укажите, в каком слове нет ударной 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гримерша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двоеженец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валежник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издевка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туфля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щавель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созыв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квартал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 xml:space="preserve"> Отметьте глагол, в котором неверно поставлено ударение: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звалА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понялА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пилА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взЯла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ударным является первый слог: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бармен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квартал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жалюзи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поняла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Укажите слово, которое является исконно русским: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воин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лейтенант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генерал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капитан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>Укажите предложение, в котором есть слово в переносном значении: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Труппа театра подготовила новый спектакль.</w:t>
      </w:r>
    </w:p>
    <w:p w:rsidR="00F55E91" w:rsidRDefault="001A59C3">
      <w:pPr>
        <w:jc w:val="both"/>
      </w:pPr>
      <w:r>
        <w:rPr>
          <w:rFonts w:eastAsia="Calibri"/>
          <w:sz w:val="28"/>
          <w:szCs w:val="28"/>
          <w:lang w:eastAsia="en-US"/>
        </w:rPr>
        <w:t>2) Трудно представить себе более простое и вместе с тем более сложное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нятие, чем время.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Холодный и резкий ветер выводил ужасные нотки.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Манёвр на окружение противника.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 Укажите случай, в котором исконно русский синоним к заимствованному слову подобран правильно: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ab/>
        <w:t>летальный —  окончательный;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ab/>
        <w:t xml:space="preserve"> меценат — вкладчик;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ab/>
        <w:t>лаконичный — краткий;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ab/>
        <w:t>анчоус – овощ.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11.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есть фразеологизм: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Мы скоро будем завтракать?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После завтрака мы поедем домой?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Бабушка, накормишь внуков вкусным завтраком?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Зачем ты меня завтраками кормишь?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12.</w:t>
      </w:r>
      <w:r>
        <w:rPr>
          <w:rFonts w:eastAsia="Calibri"/>
          <w:sz w:val="28"/>
          <w:szCs w:val="28"/>
          <w:lang w:eastAsia="en-US"/>
        </w:rPr>
        <w:t xml:space="preserve">  Подберите исконно русский синоним к фразеологизму «из огня да в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лымя»: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с корабля на бал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зайти в тупик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от дождя да в воду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Дамоклов меч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 xml:space="preserve">  Определите, в каком слове есть суффикс-Н-: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выверенный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каменный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тополиный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масляный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eastAsia="en-US"/>
        </w:rPr>
        <w:t xml:space="preserve"> Укажите имя существительное, в окончании которого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кулачищ…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зайчишк...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пёрышк...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волчищ…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15.</w:t>
      </w:r>
      <w:r>
        <w:rPr>
          <w:rFonts w:eastAsia="Calibri"/>
          <w:sz w:val="28"/>
          <w:szCs w:val="28"/>
          <w:lang w:eastAsia="en-US"/>
        </w:rPr>
        <w:t xml:space="preserve"> Укажите вариант неправильного образования формы повелительного н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клонения: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выглянуть – выгляни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положить – положи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ехать - ехай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ударить – ударь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16.</w:t>
      </w:r>
      <w:r>
        <w:rPr>
          <w:rFonts w:eastAsia="Calibri"/>
          <w:sz w:val="28"/>
          <w:szCs w:val="28"/>
          <w:lang w:eastAsia="en-US"/>
        </w:rPr>
        <w:t xml:space="preserve">  Укажите слово, которое пишется через дефис: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(военно)полевой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(высоко)нравственный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(военно)служащий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(борт)проводница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17.</w:t>
      </w:r>
      <w:r>
        <w:rPr>
          <w:rFonts w:eastAsia="Calibri"/>
          <w:sz w:val="28"/>
          <w:szCs w:val="28"/>
          <w:lang w:eastAsia="en-US"/>
        </w:rPr>
        <w:t xml:space="preserve">  Укажите слово, в корне которого есть непроизносимая согласная: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ужас(?)ный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мяс(?)ной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полновлас(?)ный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прекрас(?)ный</w:t>
      </w: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18.</w:t>
      </w:r>
      <w:r>
        <w:rPr>
          <w:rFonts w:eastAsia="Calibri"/>
          <w:sz w:val="28"/>
          <w:szCs w:val="28"/>
          <w:lang w:eastAsia="en-US"/>
        </w:rPr>
        <w:t xml:space="preserve">  Укажите слово, в котором пишется НН: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голуби(н,нн)ый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лебеди(н,нн)ый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подли(н,нн)ый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серебря(н,нн)ый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19.</w:t>
      </w:r>
      <w:r>
        <w:rPr>
          <w:rFonts w:eastAsia="Calibri"/>
          <w:sz w:val="28"/>
          <w:szCs w:val="28"/>
          <w:lang w:eastAsia="en-US"/>
        </w:rPr>
        <w:t xml:space="preserve">  Укажите предложение, в котором НЕ с прилагательным пишется ра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дельно: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Дорога (не)ровная, зато самая короткая.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2) Задача (не)трудная, но запутанная.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Этот фильм отнюдь (не)новый.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Сотни теплых, (не)сказанных слов.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20.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пишется Ё: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ш…пот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ч...порный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грош..вый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прож..рливый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21.</w:t>
      </w:r>
      <w:r>
        <w:rPr>
          <w:rFonts w:eastAsia="Calibri"/>
          <w:sz w:val="28"/>
          <w:szCs w:val="28"/>
          <w:lang w:eastAsia="en-US"/>
        </w:rPr>
        <w:t xml:space="preserve"> Отметьте, какое слово пишется без Ь: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ноч...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невмоч...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много туч...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вскач…</w:t>
      </w:r>
    </w:p>
    <w:p w:rsidR="00F55E91" w:rsidRDefault="00F55E9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22.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А: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д...лина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к…мпьютер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раздр...жение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к…пировальный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23.</w:t>
      </w:r>
      <w:r>
        <w:rPr>
          <w:rFonts w:eastAsia="Calibri"/>
          <w:sz w:val="28"/>
          <w:szCs w:val="28"/>
          <w:lang w:eastAsia="en-US"/>
        </w:rPr>
        <w:t xml:space="preserve"> Укажите слово, в котором следует писать О: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п...норама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б...гровый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б...рдовый</w:t>
      </w:r>
    </w:p>
    <w:p w:rsidR="00F55E91" w:rsidRDefault="001A59C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м…терия</w:t>
      </w:r>
    </w:p>
    <w:p w:rsidR="00F55E91" w:rsidRDefault="00F55E9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>. Укажите слово, в котором пишется 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ц...гейка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кр...ветка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уд...вление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ск…талец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25.</w:t>
      </w:r>
      <w:r>
        <w:rPr>
          <w:rFonts w:eastAsia="Calibri"/>
          <w:sz w:val="28"/>
          <w:szCs w:val="28"/>
          <w:lang w:eastAsia="en-US"/>
        </w:rPr>
        <w:t xml:space="preserve"> Отметьте, в каком слове пишется гласная Ё после шипящих: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мужич...к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трущ...ба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ноч...вка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ж..нглёр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26.</w:t>
      </w:r>
      <w:r>
        <w:rPr>
          <w:rFonts w:eastAsia="Calibri"/>
          <w:sz w:val="28"/>
          <w:szCs w:val="28"/>
          <w:lang w:eastAsia="en-US"/>
        </w:rPr>
        <w:t xml:space="preserve"> Отметьте простое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Он рощи полюбил густые уединенье тишину и ночь и звезды и луну.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Пусть сапожник судит не выше сапога.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Русский народ смышлён и понятлив усерден и горяч ко всему благому.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Платон друг но истина дороже.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27.</w:t>
      </w:r>
      <w:r>
        <w:rPr>
          <w:rFonts w:eastAsia="Calibri"/>
          <w:sz w:val="28"/>
          <w:szCs w:val="28"/>
          <w:lang w:eastAsia="en-US"/>
        </w:rPr>
        <w:t xml:space="preserve">  Отметьте осложненное предложение: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Солнце светит очень ярко.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Купил удобный широкий стол.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Пешеходу тротуар.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Зима пришла начались морозы.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28.</w:t>
      </w:r>
      <w:r>
        <w:rPr>
          <w:rFonts w:eastAsia="Calibri"/>
          <w:sz w:val="28"/>
          <w:szCs w:val="28"/>
          <w:lang w:eastAsia="en-US"/>
        </w:rPr>
        <w:t xml:space="preserve"> Отметьте предложение,  в котором вы поставили тире.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1) Вокруг великолепным белым ковром расстилалась снежная равнина.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Учить ум точить.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Вдали мелькнул долгожданный ветерок. 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Кругом расстилалась бескрайняя пустыня.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29.</w:t>
      </w:r>
      <w:r>
        <w:rPr>
          <w:rFonts w:eastAsia="Calibri"/>
          <w:sz w:val="28"/>
          <w:szCs w:val="28"/>
          <w:lang w:eastAsia="en-US"/>
        </w:rPr>
        <w:t xml:space="preserve">  Отметьте предложение,  в котором вы поставили двоеточие.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1) Ввысь взлетает Сокол жмётся Уж к земле.  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2) Чернея издали стоят высокие тенистые старые темные леса.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3) Большая цель начинается с малого с желания добра своим близким.</w:t>
      </w:r>
    </w:p>
    <w:p w:rsidR="00F55E91" w:rsidRDefault="001A59C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4) Сквозь волнистые туманы пробирается луна на печальные поляны льёт печально свет она.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</w:pPr>
      <w:r>
        <w:rPr>
          <w:rFonts w:eastAsia="Calibri"/>
          <w:b/>
          <w:sz w:val="28"/>
          <w:szCs w:val="28"/>
          <w:lang w:eastAsia="en-US"/>
        </w:rPr>
        <w:t>30.</w:t>
      </w:r>
      <w:r>
        <w:rPr>
          <w:rFonts w:eastAsia="Calibri"/>
          <w:sz w:val="28"/>
          <w:szCs w:val="28"/>
          <w:lang w:eastAsia="en-US"/>
        </w:rPr>
        <w:t xml:space="preserve"> Определите средства связи предложений в данном тексте: 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Научно-техническая революция — это глубинный и разносторонний поворот в развитии человечества, который связан с радикальным преобраз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ванием производительных сил, всей технологии общественного производс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ва.</w:t>
      </w:r>
    </w:p>
    <w:p w:rsidR="00F55E91" w:rsidRDefault="001A59C3">
      <w:pPr>
        <w:jc w:val="both"/>
      </w:pPr>
      <w:r>
        <w:rPr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Техника раскрывает величие человеческого разума. Однако она вовсе не выступает, как это может показаться на первый взгляд, самой внушител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ной силой общественного прогресса.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местоимения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лексический повтор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синонимическая замена</w:t>
      </w:r>
    </w:p>
    <w:p w:rsidR="00F55E91" w:rsidRDefault="001A59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сходная структура предложений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Ключи к ответам теста по русскому языку культуре речи</w:t>
      </w:r>
    </w:p>
    <w:p w:rsidR="00F55E91" w:rsidRDefault="001A59C3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1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Юра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Сгиб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Скучно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Ёлка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Продаётся языковАя колбаса, продаются бронИрованные двери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Свекла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Втридорога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Мать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Алексей угрюмо отмалчивался, поблёскивая ястребиными глазами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Первый дебют «Битлз» состоялся в 1962 году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Голова садовая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Узы Гименея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Проводник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Сынишка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Брызги — брызг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Беловато-голубой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батарее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Румяный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с кем идти в кино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 священный (хлеб)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Пьеса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Касаться  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Укротитель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Чёлка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Цистерна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 самых окон кусты сирени не давали прохлады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Я, кажется, не сомкнул глаз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Читать - это не только узнавать факты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Крошечный добрый поступок лучше, чем самые торжественные об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щания сделать невозможное</w:t>
      </w:r>
    </w:p>
    <w:p w:rsidR="00F55E91" w:rsidRDefault="001A59C3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Художественный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2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Проводка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Чаща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Кузьминична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Острие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магазине разнообразная кухОнная мебель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Процент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Туфля 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Перевод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Зима завалила город сахарными холмами снега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Заурядный - приметный, обращающий на себя внимание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Шут гороховый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Между Сциллой и Харибдой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Марсианин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Человечишка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троими подругами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Диван-кровать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взморье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Сваренный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Нехотя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Отчаяние 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Разъёмный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Озарять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Проскочил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Увлечённый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Стипендия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Клима Самгина все слушали внимательно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Нет, друзья,  любовь жены на войне сильней войны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Хорошая учёба залог хорошей работы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Путник расположился на ночлег на песчаном берегу бухты</w:t>
      </w:r>
    </w:p>
    <w:p w:rsidR="00F55E91" w:rsidRDefault="001A59C3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Параллельная</w:t>
      </w:r>
    </w:p>
    <w:p w:rsidR="00F55E91" w:rsidRDefault="00F55E91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3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Косьба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Брошюра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Нарочно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Дареный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Мастерски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Договор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ВзЯла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Недостаток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Осенний лиственный лес привлекает нас своей особенной грустной красотой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Шар начал снижаться — пришлось избавиться от баланса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Держать в ежовых рукавицах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альфы до омеги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Приставочно-суффиксальным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Соседушка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Доезжать — доедь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Генерал-полковник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Немыслимый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Тренированный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Неоперившийся птенец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Ювелир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Разъярённый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Избирательная кампания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Шов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Сочетание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Миндаль 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Яков Морозов жил недалеко от Тамбова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Вопреки ожиданиям,  ночь была теплой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Девушки - одна краше другой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посевами нужен: уход сам по себе урожай не придет</w:t>
      </w:r>
    </w:p>
    <w:p w:rsidR="00F55E91" w:rsidRDefault="001A59C3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Рассуждение</w:t>
      </w:r>
    </w:p>
    <w:p w:rsidR="00F55E91" w:rsidRDefault="00F55E91">
      <w:pPr>
        <w:jc w:val="both"/>
        <w:rPr>
          <w:rFonts w:eastAsia="Calibri"/>
          <w:sz w:val="28"/>
          <w:szCs w:val="28"/>
          <w:lang w:eastAsia="en-US"/>
        </w:rPr>
      </w:pPr>
    </w:p>
    <w:p w:rsidR="00F55E91" w:rsidRDefault="001A59C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Вариант 4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Семья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Пояс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Прожиточный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Валежник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Туфля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ВзЯла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Бармен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Воин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Холодный и резкий ветер выводил ужасные нотки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Лаконичный — краткий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Зачем ты меня завтраками кормишь?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дождя да в воду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Каменный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Зайчишка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Ехать – ехай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Военно-полевой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Полновластный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Подлинный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Сотни теплых, несказанных слов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Шёпот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Много туч 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Раздражение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Бордовый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Креветка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Ночёвка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sz w:val="28"/>
          <w:szCs w:val="28"/>
          <w:lang w:eastAsia="en-US"/>
        </w:rPr>
        <w:t>Пусть сапожник судит не выше сапога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Купил удобный широкий стол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Учить ум точить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Большая цель начинается с малого: с желания добра своим близким</w:t>
      </w:r>
    </w:p>
    <w:p w:rsidR="00F55E91" w:rsidRDefault="001A59C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Местоимения </w:t>
      </w:r>
    </w:p>
    <w:p w:rsidR="00F55E91" w:rsidRDefault="00F55E9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55E91" w:rsidRDefault="00F55E91">
      <w:pPr>
        <w:jc w:val="center"/>
        <w:rPr>
          <w:b/>
          <w:bCs/>
          <w:caps/>
          <w:sz w:val="28"/>
          <w:szCs w:val="28"/>
        </w:rPr>
      </w:pPr>
    </w:p>
    <w:p w:rsidR="00F55E91" w:rsidRDefault="00F55E91">
      <w:pPr>
        <w:spacing w:before="240" w:after="240" w:line="360" w:lineRule="auto"/>
        <w:rPr>
          <w:b/>
          <w:bCs/>
          <w:caps/>
          <w:kern w:val="2"/>
          <w:sz w:val="32"/>
          <w:szCs w:val="32"/>
          <w:lang w:val="en-US"/>
        </w:rPr>
      </w:pPr>
    </w:p>
    <w:p w:rsidR="00F55E91" w:rsidRDefault="00F55E91">
      <w:pPr>
        <w:ind w:firstLine="709"/>
        <w:jc w:val="both"/>
        <w:rPr>
          <w:b/>
          <w:bCs/>
          <w:spacing w:val="-4"/>
          <w:kern w:val="2"/>
          <w:sz w:val="28"/>
          <w:szCs w:val="28"/>
          <w:lang w:val="en-US"/>
        </w:rPr>
      </w:pPr>
    </w:p>
    <w:sectPr w:rsidR="00F55E91" w:rsidSect="00F55E91">
      <w:footerReference w:type="default" r:id="rId11"/>
      <w:footerReference w:type="first" r:id="rId12"/>
      <w:pgSz w:w="11906" w:h="16838"/>
      <w:pgMar w:top="1134" w:right="850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88" w:rsidRDefault="00880A88" w:rsidP="00F55E91">
      <w:r>
        <w:separator/>
      </w:r>
    </w:p>
  </w:endnote>
  <w:endnote w:type="continuationSeparator" w:id="0">
    <w:p w:rsidR="00880A88" w:rsidRDefault="00880A88" w:rsidP="00F5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992BE1">
    <w:pPr>
      <w:pStyle w:val="Footer"/>
      <w:jc w:val="center"/>
    </w:pPr>
    <w:r>
      <w:fldChar w:fldCharType="begin"/>
    </w:r>
    <w:r w:rsidR="001A59C3">
      <w:instrText>PAGE</w:instrText>
    </w:r>
    <w:r>
      <w:fldChar w:fldCharType="separate"/>
    </w:r>
    <w:r w:rsidR="00AB5CCB">
      <w:rPr>
        <w:noProof/>
      </w:rPr>
      <w:t>7</w:t>
    </w:r>
    <w:r>
      <w:fldChar w:fldCharType="end"/>
    </w:r>
  </w:p>
  <w:p w:rsidR="00F55E91" w:rsidRDefault="00F55E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F55E91">
    <w:pPr>
      <w:pStyle w:val="Footer"/>
    </w:pPr>
  </w:p>
  <w:p w:rsidR="00F55E91" w:rsidRDefault="00F55E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992BE1">
    <w:pPr>
      <w:pStyle w:val="Footer"/>
      <w:jc w:val="center"/>
    </w:pPr>
    <w:r>
      <w:fldChar w:fldCharType="begin"/>
    </w:r>
    <w:r w:rsidR="001A59C3">
      <w:instrText>PAGE</w:instrText>
    </w:r>
    <w:r>
      <w:fldChar w:fldCharType="separate"/>
    </w:r>
    <w:r w:rsidR="00AB5CCB">
      <w:rPr>
        <w:noProof/>
      </w:rPr>
      <w:t>14</w:t>
    </w:r>
    <w:r>
      <w:fldChar w:fldCharType="end"/>
    </w:r>
  </w:p>
  <w:p w:rsidR="00F55E91" w:rsidRDefault="00F55E91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F55E91">
    <w:pPr>
      <w:pStyle w:val="Footer"/>
    </w:pPr>
  </w:p>
  <w:p w:rsidR="00F55E91" w:rsidRDefault="00F55E91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992BE1">
    <w:pPr>
      <w:pStyle w:val="Footer"/>
      <w:jc w:val="center"/>
    </w:pPr>
    <w:r>
      <w:fldChar w:fldCharType="begin"/>
    </w:r>
    <w:r w:rsidR="001A59C3">
      <w:instrText>PAGE</w:instrText>
    </w:r>
    <w:r>
      <w:fldChar w:fldCharType="separate"/>
    </w:r>
    <w:r w:rsidR="00AB5CCB">
      <w:rPr>
        <w:noProof/>
      </w:rPr>
      <w:t>72</w:t>
    </w:r>
    <w:r>
      <w:fldChar w:fldCharType="end"/>
    </w:r>
  </w:p>
  <w:p w:rsidR="00F55E91" w:rsidRDefault="00F55E91">
    <w:pPr>
      <w:pStyle w:val="Footer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1" w:rsidRDefault="00F55E91">
    <w:pPr>
      <w:pStyle w:val="Footer"/>
    </w:pPr>
  </w:p>
  <w:p w:rsidR="00F55E91" w:rsidRDefault="00F55E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88" w:rsidRDefault="00880A88" w:rsidP="00F55E91">
      <w:r>
        <w:separator/>
      </w:r>
    </w:p>
  </w:footnote>
  <w:footnote w:type="continuationSeparator" w:id="0">
    <w:p w:rsidR="00880A88" w:rsidRDefault="00880A88" w:rsidP="00F55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CE8"/>
    <w:multiLevelType w:val="multilevel"/>
    <w:tmpl w:val="3A261CD8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6" w:hanging="2160"/>
      </w:pPr>
      <w:rPr>
        <w:rFonts w:cs="Times New Roman"/>
      </w:rPr>
    </w:lvl>
  </w:abstractNum>
  <w:abstractNum w:abstractNumId="1">
    <w:nsid w:val="07FC0FD1"/>
    <w:multiLevelType w:val="multilevel"/>
    <w:tmpl w:val="F7BEEE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D571C"/>
    <w:multiLevelType w:val="multilevel"/>
    <w:tmpl w:val="39A4A3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56867"/>
    <w:multiLevelType w:val="multilevel"/>
    <w:tmpl w:val="1EE23B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A2EA5"/>
    <w:multiLevelType w:val="multilevel"/>
    <w:tmpl w:val="4628CAC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85E47"/>
    <w:multiLevelType w:val="multilevel"/>
    <w:tmpl w:val="25A80A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CC2A88"/>
    <w:multiLevelType w:val="multilevel"/>
    <w:tmpl w:val="DBEC8D7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279589F"/>
    <w:multiLevelType w:val="multilevel"/>
    <w:tmpl w:val="424CDA8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451FB"/>
    <w:multiLevelType w:val="multilevel"/>
    <w:tmpl w:val="A064CC12"/>
    <w:lvl w:ilvl="0">
      <w:start w:val="1"/>
      <w:numFmt w:val="bullet"/>
      <w:pStyle w:val="a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A32516"/>
    <w:multiLevelType w:val="multilevel"/>
    <w:tmpl w:val="F2D8F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6F4D2E"/>
    <w:multiLevelType w:val="multilevel"/>
    <w:tmpl w:val="27E4C0A0"/>
    <w:lvl w:ilvl="0">
      <w:start w:val="1"/>
      <w:numFmt w:val="upperRoman"/>
      <w:lvlText w:val="%1."/>
      <w:lvlJc w:val="right"/>
      <w:pPr>
        <w:tabs>
          <w:tab w:val="num" w:pos="0"/>
        </w:tabs>
        <w:ind w:left="510" w:hanging="360"/>
      </w:pPr>
      <w:rPr>
        <w:rFonts w:eastAsia="Calibri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1B5638"/>
    <w:multiLevelType w:val="multilevel"/>
    <w:tmpl w:val="F3E08CA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E91"/>
    <w:rsid w:val="000C2EE1"/>
    <w:rsid w:val="001A59C3"/>
    <w:rsid w:val="00400A3D"/>
    <w:rsid w:val="00880A88"/>
    <w:rsid w:val="008E5765"/>
    <w:rsid w:val="00992BE1"/>
    <w:rsid w:val="00A310D3"/>
    <w:rsid w:val="00AB5CCB"/>
    <w:rsid w:val="00F5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5E91"/>
    <w:pPr>
      <w:suppressAutoHyphens w:val="0"/>
    </w:pPr>
    <w:rPr>
      <w:rFonts w:eastAsia="Times New Roman" w:cs="Times New Roman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qFormat/>
    <w:rsid w:val="00F55E9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0"/>
    <w:next w:val="a0"/>
    <w:qFormat/>
    <w:rsid w:val="00F55E9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0"/>
    <w:next w:val="a0"/>
    <w:qFormat/>
    <w:rsid w:val="00F55E9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customStyle="1" w:styleId="Heading4">
    <w:name w:val="Heading 4"/>
    <w:basedOn w:val="a0"/>
    <w:next w:val="a0"/>
    <w:qFormat/>
    <w:rsid w:val="00F55E9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0"/>
    <w:next w:val="a0"/>
    <w:qFormat/>
    <w:rsid w:val="00F55E9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0"/>
    <w:next w:val="a0"/>
    <w:qFormat/>
    <w:rsid w:val="00F55E9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customStyle="1" w:styleId="Heading7">
    <w:name w:val="Heading 7"/>
    <w:basedOn w:val="a0"/>
    <w:next w:val="a0"/>
    <w:qFormat/>
    <w:rsid w:val="00F55E91"/>
    <w:pPr>
      <w:numPr>
        <w:ilvl w:val="6"/>
        <w:numId w:val="1"/>
      </w:numPr>
      <w:spacing w:before="240" w:after="60"/>
      <w:outlineLvl w:val="6"/>
    </w:pPr>
  </w:style>
  <w:style w:type="paragraph" w:customStyle="1" w:styleId="Heading8">
    <w:name w:val="Heading 8"/>
    <w:basedOn w:val="a0"/>
    <w:next w:val="a0"/>
    <w:qFormat/>
    <w:rsid w:val="00F55E9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0"/>
    <w:next w:val="a0"/>
    <w:qFormat/>
    <w:rsid w:val="00F55E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WW8Num1z0">
    <w:name w:val="WW8Num1z0"/>
    <w:qFormat/>
    <w:rsid w:val="00F55E91"/>
    <w:rPr>
      <w:rFonts w:ascii="Symbol" w:hAnsi="Symbol" w:cs="Symbol"/>
    </w:rPr>
  </w:style>
  <w:style w:type="character" w:customStyle="1" w:styleId="WW8Num2z0">
    <w:name w:val="WW8Num2z0"/>
    <w:qFormat/>
    <w:rsid w:val="00F55E91"/>
  </w:style>
  <w:style w:type="character" w:customStyle="1" w:styleId="WW8Num3z0">
    <w:name w:val="WW8Num3z0"/>
    <w:qFormat/>
    <w:rsid w:val="00F55E91"/>
    <w:rPr>
      <w:rFonts w:ascii="Symbol" w:hAnsi="Symbol" w:cs="Symbol"/>
    </w:rPr>
  </w:style>
  <w:style w:type="character" w:customStyle="1" w:styleId="WW8Num4z0">
    <w:name w:val="WW8Num4z0"/>
    <w:qFormat/>
    <w:rsid w:val="00F55E91"/>
    <w:rPr>
      <w:rFonts w:eastAsia="Calibri"/>
      <w:sz w:val="28"/>
      <w:szCs w:val="28"/>
      <w:lang w:eastAsia="en-US"/>
    </w:rPr>
  </w:style>
  <w:style w:type="character" w:customStyle="1" w:styleId="WW8Num4z1">
    <w:name w:val="WW8Num4z1"/>
    <w:qFormat/>
    <w:rsid w:val="00F55E91"/>
  </w:style>
  <w:style w:type="character" w:customStyle="1" w:styleId="WW8Num4z2">
    <w:name w:val="WW8Num4z2"/>
    <w:qFormat/>
    <w:rsid w:val="00F55E91"/>
  </w:style>
  <w:style w:type="character" w:customStyle="1" w:styleId="WW8Num4z3">
    <w:name w:val="WW8Num4z3"/>
    <w:qFormat/>
    <w:rsid w:val="00F55E91"/>
  </w:style>
  <w:style w:type="character" w:customStyle="1" w:styleId="WW8Num4z4">
    <w:name w:val="WW8Num4z4"/>
    <w:qFormat/>
    <w:rsid w:val="00F55E91"/>
  </w:style>
  <w:style w:type="character" w:customStyle="1" w:styleId="WW8Num4z5">
    <w:name w:val="WW8Num4z5"/>
    <w:qFormat/>
    <w:rsid w:val="00F55E91"/>
  </w:style>
  <w:style w:type="character" w:customStyle="1" w:styleId="WW8Num4z6">
    <w:name w:val="WW8Num4z6"/>
    <w:qFormat/>
    <w:rsid w:val="00F55E91"/>
  </w:style>
  <w:style w:type="character" w:customStyle="1" w:styleId="WW8Num4z7">
    <w:name w:val="WW8Num4z7"/>
    <w:qFormat/>
    <w:rsid w:val="00F55E91"/>
  </w:style>
  <w:style w:type="character" w:customStyle="1" w:styleId="WW8Num4z8">
    <w:name w:val="WW8Num4z8"/>
    <w:qFormat/>
    <w:rsid w:val="00F55E91"/>
  </w:style>
  <w:style w:type="character" w:customStyle="1" w:styleId="WW8Num5z0">
    <w:name w:val="WW8Num5z0"/>
    <w:qFormat/>
    <w:rsid w:val="00F55E91"/>
    <w:rPr>
      <w:rFonts w:cs="Times New Roman"/>
    </w:rPr>
  </w:style>
  <w:style w:type="character" w:customStyle="1" w:styleId="WW8Num5z1">
    <w:name w:val="WW8Num5z1"/>
    <w:qFormat/>
    <w:rsid w:val="00F55E91"/>
    <w:rPr>
      <w:rFonts w:cs="Times New Roman"/>
    </w:rPr>
  </w:style>
  <w:style w:type="character" w:customStyle="1" w:styleId="WW8Num6z0">
    <w:name w:val="WW8Num6z0"/>
    <w:qFormat/>
    <w:rsid w:val="00F55E91"/>
    <w:rPr>
      <w:rFonts w:eastAsia="Calibri" w:cs="Times New Roman"/>
    </w:rPr>
  </w:style>
  <w:style w:type="character" w:customStyle="1" w:styleId="WW8Num6z1">
    <w:name w:val="WW8Num6z1"/>
    <w:qFormat/>
    <w:rsid w:val="00F55E91"/>
    <w:rPr>
      <w:rFonts w:cs="Times New Roman"/>
    </w:rPr>
  </w:style>
  <w:style w:type="character" w:customStyle="1" w:styleId="WW8Num7z0">
    <w:name w:val="WW8Num7z0"/>
    <w:qFormat/>
    <w:rsid w:val="00F55E91"/>
    <w:rPr>
      <w:sz w:val="28"/>
      <w:szCs w:val="28"/>
    </w:rPr>
  </w:style>
  <w:style w:type="character" w:customStyle="1" w:styleId="WW8Num7z1">
    <w:name w:val="WW8Num7z1"/>
    <w:qFormat/>
    <w:rsid w:val="00F55E91"/>
  </w:style>
  <w:style w:type="character" w:customStyle="1" w:styleId="WW8Num7z2">
    <w:name w:val="WW8Num7z2"/>
    <w:qFormat/>
    <w:rsid w:val="00F55E91"/>
  </w:style>
  <w:style w:type="character" w:customStyle="1" w:styleId="WW8Num7z3">
    <w:name w:val="WW8Num7z3"/>
    <w:qFormat/>
    <w:rsid w:val="00F55E91"/>
  </w:style>
  <w:style w:type="character" w:customStyle="1" w:styleId="WW8Num7z4">
    <w:name w:val="WW8Num7z4"/>
    <w:qFormat/>
    <w:rsid w:val="00F55E91"/>
  </w:style>
  <w:style w:type="character" w:customStyle="1" w:styleId="WW8Num7z5">
    <w:name w:val="WW8Num7z5"/>
    <w:qFormat/>
    <w:rsid w:val="00F55E91"/>
  </w:style>
  <w:style w:type="character" w:customStyle="1" w:styleId="WW8Num7z6">
    <w:name w:val="WW8Num7z6"/>
    <w:qFormat/>
    <w:rsid w:val="00F55E91"/>
  </w:style>
  <w:style w:type="character" w:customStyle="1" w:styleId="WW8Num7z7">
    <w:name w:val="WW8Num7z7"/>
    <w:qFormat/>
    <w:rsid w:val="00F55E91"/>
  </w:style>
  <w:style w:type="character" w:customStyle="1" w:styleId="WW8Num7z8">
    <w:name w:val="WW8Num7z8"/>
    <w:qFormat/>
    <w:rsid w:val="00F55E91"/>
  </w:style>
  <w:style w:type="character" w:customStyle="1" w:styleId="WW8Num8z0">
    <w:name w:val="WW8Num8z0"/>
    <w:qFormat/>
    <w:rsid w:val="00F55E91"/>
  </w:style>
  <w:style w:type="character" w:customStyle="1" w:styleId="WW8Num8z1">
    <w:name w:val="WW8Num8z1"/>
    <w:qFormat/>
    <w:rsid w:val="00F55E91"/>
  </w:style>
  <w:style w:type="character" w:customStyle="1" w:styleId="WW8Num8z2">
    <w:name w:val="WW8Num8z2"/>
    <w:qFormat/>
    <w:rsid w:val="00F55E91"/>
  </w:style>
  <w:style w:type="character" w:customStyle="1" w:styleId="WW8Num8z3">
    <w:name w:val="WW8Num8z3"/>
    <w:qFormat/>
    <w:rsid w:val="00F55E91"/>
  </w:style>
  <w:style w:type="character" w:customStyle="1" w:styleId="WW8Num8z4">
    <w:name w:val="WW8Num8z4"/>
    <w:qFormat/>
    <w:rsid w:val="00F55E91"/>
  </w:style>
  <w:style w:type="character" w:customStyle="1" w:styleId="WW8Num8z5">
    <w:name w:val="WW8Num8z5"/>
    <w:qFormat/>
    <w:rsid w:val="00F55E91"/>
  </w:style>
  <w:style w:type="character" w:customStyle="1" w:styleId="WW8Num8z6">
    <w:name w:val="WW8Num8z6"/>
    <w:qFormat/>
    <w:rsid w:val="00F55E91"/>
  </w:style>
  <w:style w:type="character" w:customStyle="1" w:styleId="WW8Num8z7">
    <w:name w:val="WW8Num8z7"/>
    <w:qFormat/>
    <w:rsid w:val="00F55E91"/>
  </w:style>
  <w:style w:type="character" w:customStyle="1" w:styleId="WW8Num8z8">
    <w:name w:val="WW8Num8z8"/>
    <w:qFormat/>
    <w:rsid w:val="00F55E91"/>
  </w:style>
  <w:style w:type="character" w:customStyle="1" w:styleId="WW8Num9z0">
    <w:name w:val="WW8Num9z0"/>
    <w:qFormat/>
    <w:rsid w:val="00F55E91"/>
    <w:rPr>
      <w:rFonts w:eastAsia="Calibri" w:cs="Times New Roman"/>
    </w:rPr>
  </w:style>
  <w:style w:type="character" w:customStyle="1" w:styleId="WW8Num9z1">
    <w:name w:val="WW8Num9z1"/>
    <w:qFormat/>
    <w:rsid w:val="00F55E91"/>
    <w:rPr>
      <w:rFonts w:cs="Times New Roman"/>
    </w:rPr>
  </w:style>
  <w:style w:type="character" w:customStyle="1" w:styleId="WW8Num10z0">
    <w:name w:val="WW8Num10z0"/>
    <w:qFormat/>
    <w:rsid w:val="00F55E91"/>
    <w:rPr>
      <w:rFonts w:cs="Times New Roman"/>
    </w:rPr>
  </w:style>
  <w:style w:type="character" w:customStyle="1" w:styleId="WW8Num11z0">
    <w:name w:val="WW8Num11z0"/>
    <w:qFormat/>
    <w:rsid w:val="00F55E91"/>
    <w:rPr>
      <w:rFonts w:ascii="Times New Roman" w:hAnsi="Times New Roman" w:cs="Times New Roman"/>
    </w:rPr>
  </w:style>
  <w:style w:type="character" w:customStyle="1" w:styleId="WW8Num11z1">
    <w:name w:val="WW8Num11z1"/>
    <w:qFormat/>
    <w:rsid w:val="00F55E91"/>
    <w:rPr>
      <w:rFonts w:ascii="Courier New" w:hAnsi="Courier New" w:cs="Courier New"/>
    </w:rPr>
  </w:style>
  <w:style w:type="character" w:customStyle="1" w:styleId="WW8Num11z2">
    <w:name w:val="WW8Num11z2"/>
    <w:qFormat/>
    <w:rsid w:val="00F55E91"/>
    <w:rPr>
      <w:rFonts w:ascii="Wingdings" w:hAnsi="Wingdings" w:cs="Wingdings"/>
    </w:rPr>
  </w:style>
  <w:style w:type="character" w:customStyle="1" w:styleId="WW8Num11z3">
    <w:name w:val="WW8Num11z3"/>
    <w:qFormat/>
    <w:rsid w:val="00F55E91"/>
    <w:rPr>
      <w:rFonts w:ascii="Symbol" w:hAnsi="Symbol" w:cs="Symbol"/>
    </w:rPr>
  </w:style>
  <w:style w:type="character" w:customStyle="1" w:styleId="WW8Num12z0">
    <w:name w:val="WW8Num12z0"/>
    <w:qFormat/>
    <w:rsid w:val="00F55E91"/>
    <w:rPr>
      <w:rFonts w:eastAsia="Calibri" w:cs="Times New Roman"/>
    </w:rPr>
  </w:style>
  <w:style w:type="character" w:customStyle="1" w:styleId="WW8Num12z1">
    <w:name w:val="WW8Num12z1"/>
    <w:qFormat/>
    <w:rsid w:val="00F55E91"/>
    <w:rPr>
      <w:rFonts w:cs="Times New Roman"/>
    </w:rPr>
  </w:style>
  <w:style w:type="character" w:customStyle="1" w:styleId="WW8Num13z0">
    <w:name w:val="WW8Num13z0"/>
    <w:qFormat/>
    <w:rsid w:val="00F55E91"/>
    <w:rPr>
      <w:rFonts w:eastAsia="Calibri" w:cs="Times New Roman"/>
      <w:sz w:val="28"/>
      <w:szCs w:val="28"/>
      <w:lang w:eastAsia="en-US"/>
    </w:rPr>
  </w:style>
  <w:style w:type="character" w:customStyle="1" w:styleId="WW8Num13z1">
    <w:name w:val="WW8Num13z1"/>
    <w:qFormat/>
    <w:rsid w:val="00F55E91"/>
    <w:rPr>
      <w:rFonts w:cs="Times New Roman"/>
    </w:rPr>
  </w:style>
  <w:style w:type="character" w:customStyle="1" w:styleId="WW8Num14z0">
    <w:name w:val="WW8Num14z0"/>
    <w:qFormat/>
    <w:rsid w:val="00F55E91"/>
    <w:rPr>
      <w:rFonts w:cs="Times New Roman"/>
    </w:rPr>
  </w:style>
  <w:style w:type="character" w:customStyle="1" w:styleId="WW8Num15z0">
    <w:name w:val="WW8Num15z0"/>
    <w:qFormat/>
    <w:rsid w:val="00F55E91"/>
    <w:rPr>
      <w:rFonts w:cs="Times New Roman"/>
    </w:rPr>
  </w:style>
  <w:style w:type="character" w:customStyle="1" w:styleId="WW8NumSt6z0">
    <w:name w:val="WW8NumSt6z0"/>
    <w:qFormat/>
    <w:rsid w:val="00F55E91"/>
    <w:rPr>
      <w:rFonts w:ascii="Times New Roman" w:hAnsi="Times New Roman" w:cs="Times New Roman"/>
    </w:rPr>
  </w:style>
  <w:style w:type="character" w:customStyle="1" w:styleId="WW8NumSt7z0">
    <w:name w:val="WW8NumSt7z0"/>
    <w:qFormat/>
    <w:rsid w:val="00F55E91"/>
    <w:rPr>
      <w:rFonts w:ascii="Times New Roman" w:hAnsi="Times New Roman" w:cs="Times New Roman"/>
    </w:rPr>
  </w:style>
  <w:style w:type="character" w:customStyle="1" w:styleId="PageNumber">
    <w:name w:val="Page Number"/>
    <w:basedOn w:val="a1"/>
    <w:rsid w:val="00F55E91"/>
  </w:style>
  <w:style w:type="character" w:customStyle="1" w:styleId="a4">
    <w:name w:val="Основной шрифт"/>
    <w:qFormat/>
    <w:rsid w:val="00F55E91"/>
  </w:style>
  <w:style w:type="character" w:customStyle="1" w:styleId="a5">
    <w:name w:val="номер страницы"/>
    <w:basedOn w:val="a4"/>
    <w:qFormat/>
    <w:rsid w:val="00F55E91"/>
  </w:style>
  <w:style w:type="character" w:customStyle="1" w:styleId="FootnoteCharacters">
    <w:name w:val="Footnote Characters"/>
    <w:qFormat/>
    <w:rsid w:val="00F55E91"/>
    <w:rPr>
      <w:vertAlign w:val="superscript"/>
    </w:rPr>
  </w:style>
  <w:style w:type="character" w:styleId="a6">
    <w:name w:val="Hyperlink"/>
    <w:rsid w:val="00F55E91"/>
    <w:rPr>
      <w:color w:val="0000FF"/>
      <w:u w:val="single"/>
    </w:rPr>
  </w:style>
  <w:style w:type="character" w:customStyle="1" w:styleId="3">
    <w:name w:val="Заголовок 3 Знак"/>
    <w:qFormat/>
    <w:rsid w:val="00F55E91"/>
    <w:rPr>
      <w:rFonts w:ascii="Arial" w:hAnsi="Arial" w:cs="Arial"/>
      <w:b/>
      <w:bCs/>
      <w:sz w:val="26"/>
      <w:szCs w:val="26"/>
    </w:rPr>
  </w:style>
  <w:style w:type="character" w:customStyle="1" w:styleId="6">
    <w:name w:val="Заголовок 6 Знак"/>
    <w:qFormat/>
    <w:rsid w:val="00F55E91"/>
    <w:rPr>
      <w:b/>
      <w:bCs/>
      <w:sz w:val="22"/>
      <w:szCs w:val="22"/>
    </w:rPr>
  </w:style>
  <w:style w:type="character" w:customStyle="1" w:styleId="FontStyle21">
    <w:name w:val="Font Style21"/>
    <w:qFormat/>
    <w:rsid w:val="00F55E91"/>
    <w:rPr>
      <w:rFonts w:ascii="Tahoma" w:hAnsi="Tahoma" w:cs="Tahoma"/>
      <w:sz w:val="18"/>
      <w:szCs w:val="18"/>
    </w:rPr>
  </w:style>
  <w:style w:type="character" w:styleId="a7">
    <w:name w:val="Emphasis"/>
    <w:qFormat/>
    <w:rsid w:val="00F55E91"/>
    <w:rPr>
      <w:i/>
      <w:iCs/>
    </w:rPr>
  </w:style>
  <w:style w:type="character" w:customStyle="1" w:styleId="1">
    <w:name w:val="Заголовок 1 Знак"/>
    <w:qFormat/>
    <w:rsid w:val="00F55E91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F55E91"/>
    <w:rPr>
      <w:rFonts w:ascii="Arial" w:hAnsi="Arial" w:cs="Arial"/>
      <w:b/>
      <w:bCs/>
      <w:i/>
      <w:iCs/>
      <w:sz w:val="28"/>
      <w:szCs w:val="28"/>
    </w:rPr>
  </w:style>
  <w:style w:type="character" w:customStyle="1" w:styleId="4">
    <w:name w:val="Заголовок 4 Знак"/>
    <w:qFormat/>
    <w:rsid w:val="00F55E91"/>
    <w:rPr>
      <w:b/>
      <w:bCs/>
      <w:sz w:val="28"/>
      <w:szCs w:val="28"/>
    </w:rPr>
  </w:style>
  <w:style w:type="character" w:customStyle="1" w:styleId="5">
    <w:name w:val="Заголовок 5 Знак"/>
    <w:qFormat/>
    <w:rsid w:val="00F55E91"/>
    <w:rPr>
      <w:b/>
      <w:bCs/>
      <w:i/>
      <w:iCs/>
      <w:sz w:val="26"/>
      <w:szCs w:val="26"/>
    </w:rPr>
  </w:style>
  <w:style w:type="character" w:customStyle="1" w:styleId="7">
    <w:name w:val="Заголовок 7 Знак"/>
    <w:qFormat/>
    <w:rsid w:val="00F55E91"/>
    <w:rPr>
      <w:sz w:val="24"/>
      <w:szCs w:val="24"/>
    </w:rPr>
  </w:style>
  <w:style w:type="character" w:customStyle="1" w:styleId="8">
    <w:name w:val="Заголовок 8 Знак"/>
    <w:qFormat/>
    <w:rsid w:val="00F55E91"/>
    <w:rPr>
      <w:i/>
      <w:iCs/>
      <w:sz w:val="24"/>
      <w:szCs w:val="24"/>
    </w:rPr>
  </w:style>
  <w:style w:type="character" w:customStyle="1" w:styleId="9">
    <w:name w:val="Заголовок 9 Знак"/>
    <w:qFormat/>
    <w:rsid w:val="00F55E91"/>
    <w:rPr>
      <w:rFonts w:ascii="Arial" w:hAnsi="Arial" w:cs="Arial"/>
      <w:sz w:val="22"/>
      <w:szCs w:val="22"/>
    </w:rPr>
  </w:style>
  <w:style w:type="character" w:customStyle="1" w:styleId="a8">
    <w:name w:val="Основной текст с отступом Знак"/>
    <w:qFormat/>
    <w:rsid w:val="00F55E91"/>
  </w:style>
  <w:style w:type="character" w:customStyle="1" w:styleId="a9">
    <w:name w:val="Основной текст Знак"/>
    <w:qFormat/>
    <w:rsid w:val="00F55E91"/>
    <w:rPr>
      <w:sz w:val="24"/>
      <w:szCs w:val="24"/>
    </w:rPr>
  </w:style>
  <w:style w:type="character" w:customStyle="1" w:styleId="21">
    <w:name w:val="Основной текст 2 Знак"/>
    <w:qFormat/>
    <w:rsid w:val="00F55E91"/>
    <w:rPr>
      <w:sz w:val="24"/>
      <w:szCs w:val="24"/>
    </w:rPr>
  </w:style>
  <w:style w:type="character" w:customStyle="1" w:styleId="30">
    <w:name w:val="Основной текст 3 Знак"/>
    <w:qFormat/>
    <w:rsid w:val="00F55E91"/>
    <w:rPr>
      <w:sz w:val="16"/>
      <w:szCs w:val="16"/>
    </w:rPr>
  </w:style>
  <w:style w:type="character" w:customStyle="1" w:styleId="22">
    <w:name w:val="Основной текст с отступом 2 Знак"/>
    <w:qFormat/>
    <w:rsid w:val="00F55E91"/>
    <w:rPr>
      <w:sz w:val="24"/>
      <w:szCs w:val="24"/>
    </w:rPr>
  </w:style>
  <w:style w:type="character" w:customStyle="1" w:styleId="31">
    <w:name w:val="Основной текст с отступом 3 Знак"/>
    <w:qFormat/>
    <w:rsid w:val="00F55E91"/>
    <w:rPr>
      <w:sz w:val="16"/>
      <w:szCs w:val="16"/>
    </w:rPr>
  </w:style>
  <w:style w:type="character" w:customStyle="1" w:styleId="aa">
    <w:name w:val="Название Знак"/>
    <w:qFormat/>
    <w:rsid w:val="00F55E91"/>
    <w:rPr>
      <w:sz w:val="28"/>
      <w:szCs w:val="24"/>
    </w:rPr>
  </w:style>
  <w:style w:type="character" w:customStyle="1" w:styleId="ab">
    <w:name w:val="Верхний колонтитул Знак"/>
    <w:qFormat/>
    <w:rsid w:val="00F55E91"/>
    <w:rPr>
      <w:sz w:val="24"/>
      <w:szCs w:val="24"/>
    </w:rPr>
  </w:style>
  <w:style w:type="character" w:customStyle="1" w:styleId="ac">
    <w:name w:val="Текст Знак"/>
    <w:qFormat/>
    <w:rsid w:val="00F55E91"/>
    <w:rPr>
      <w:rFonts w:ascii="Courier New" w:hAnsi="Courier New" w:cs="Courier New"/>
    </w:rPr>
  </w:style>
  <w:style w:type="character" w:customStyle="1" w:styleId="ad">
    <w:name w:val="Нижний колонтитул Знак"/>
    <w:qFormat/>
    <w:rsid w:val="00F55E91"/>
    <w:rPr>
      <w:sz w:val="24"/>
      <w:szCs w:val="24"/>
    </w:rPr>
  </w:style>
  <w:style w:type="character" w:customStyle="1" w:styleId="ae">
    <w:name w:val="Текст сноски Знак"/>
    <w:qFormat/>
    <w:rsid w:val="00F55E91"/>
  </w:style>
  <w:style w:type="character" w:customStyle="1" w:styleId="af">
    <w:name w:val="Текст выноски Знак"/>
    <w:qFormat/>
    <w:rsid w:val="00F55E91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sid w:val="00F55E91"/>
    <w:rPr>
      <w:rFonts w:cs="Times New Roman"/>
      <w:b/>
      <w:bCs/>
    </w:rPr>
  </w:style>
  <w:style w:type="character" w:customStyle="1" w:styleId="a-post">
    <w:name w:val="a-post"/>
    <w:qFormat/>
    <w:rsid w:val="00F55E91"/>
    <w:rPr>
      <w:rFonts w:cs="Times New Roman"/>
    </w:rPr>
  </w:style>
  <w:style w:type="character" w:customStyle="1" w:styleId="af0">
    <w:name w:val="Подзаголовок Знак"/>
    <w:qFormat/>
    <w:rsid w:val="00F55E91"/>
    <w:rPr>
      <w:rFonts w:ascii="Calibri" w:eastAsia="Calibri" w:hAnsi="Calibri" w:cs="Calibri"/>
      <w:sz w:val="28"/>
      <w:lang w:eastAsia="zh-CN"/>
    </w:rPr>
  </w:style>
  <w:style w:type="character" w:customStyle="1" w:styleId="SubtitleChar">
    <w:name w:val="Subtitle Char"/>
    <w:qFormat/>
    <w:rsid w:val="00F55E91"/>
    <w:rPr>
      <w:rFonts w:ascii="Cambria" w:hAnsi="Cambria" w:cs="Times New Roman"/>
      <w:sz w:val="24"/>
      <w:szCs w:val="24"/>
    </w:rPr>
  </w:style>
  <w:style w:type="paragraph" w:customStyle="1" w:styleId="Heading">
    <w:name w:val="Heading"/>
    <w:basedOn w:val="a0"/>
    <w:next w:val="af1"/>
    <w:qFormat/>
    <w:rsid w:val="00F55E91"/>
    <w:pPr>
      <w:jc w:val="center"/>
    </w:pPr>
    <w:rPr>
      <w:sz w:val="28"/>
    </w:rPr>
  </w:style>
  <w:style w:type="paragraph" w:styleId="af1">
    <w:name w:val="Body Text"/>
    <w:basedOn w:val="a0"/>
    <w:rsid w:val="00F55E91"/>
    <w:pPr>
      <w:spacing w:after="120"/>
    </w:pPr>
  </w:style>
  <w:style w:type="paragraph" w:styleId="af2">
    <w:name w:val="List"/>
    <w:basedOn w:val="af1"/>
    <w:rsid w:val="00F55E91"/>
  </w:style>
  <w:style w:type="paragraph" w:customStyle="1" w:styleId="Caption">
    <w:name w:val="Caption"/>
    <w:basedOn w:val="a0"/>
    <w:qFormat/>
    <w:rsid w:val="00F55E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F55E91"/>
    <w:pPr>
      <w:suppressLineNumbers/>
    </w:pPr>
  </w:style>
  <w:style w:type="paragraph" w:styleId="af3">
    <w:name w:val="Body Text Indent"/>
    <w:basedOn w:val="a0"/>
    <w:rsid w:val="00F55E91"/>
    <w:pPr>
      <w:ind w:firstLine="284"/>
      <w:jc w:val="both"/>
    </w:pPr>
    <w:rPr>
      <w:sz w:val="20"/>
      <w:szCs w:val="20"/>
    </w:rPr>
  </w:style>
  <w:style w:type="paragraph" w:styleId="23">
    <w:name w:val="Body Text 2"/>
    <w:basedOn w:val="a0"/>
    <w:qFormat/>
    <w:rsid w:val="00F55E91"/>
    <w:pPr>
      <w:overflowPunct w:val="0"/>
      <w:autoSpaceDE w:val="0"/>
      <w:textAlignment w:val="baseline"/>
    </w:pPr>
    <w:rPr>
      <w:sz w:val="28"/>
      <w:szCs w:val="20"/>
    </w:rPr>
  </w:style>
  <w:style w:type="paragraph" w:styleId="32">
    <w:name w:val="Body Text 3"/>
    <w:basedOn w:val="a0"/>
    <w:qFormat/>
    <w:rsid w:val="00F55E91"/>
    <w:pPr>
      <w:spacing w:after="120"/>
    </w:pPr>
    <w:rPr>
      <w:sz w:val="16"/>
      <w:szCs w:val="16"/>
    </w:rPr>
  </w:style>
  <w:style w:type="paragraph" w:styleId="24">
    <w:name w:val="Body Text Indent 2"/>
    <w:basedOn w:val="a0"/>
    <w:qFormat/>
    <w:rsid w:val="00F55E91"/>
    <w:pPr>
      <w:spacing w:after="120" w:line="480" w:lineRule="auto"/>
      <w:ind w:left="283"/>
    </w:pPr>
  </w:style>
  <w:style w:type="paragraph" w:styleId="33">
    <w:name w:val="Body Text Indent 3"/>
    <w:basedOn w:val="a0"/>
    <w:qFormat/>
    <w:rsid w:val="00F55E91"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a0"/>
    <w:qFormat/>
    <w:rsid w:val="00F55E9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0"/>
    <w:rsid w:val="00F55E91"/>
    <w:pPr>
      <w:tabs>
        <w:tab w:val="center" w:pos="4677"/>
        <w:tab w:val="right" w:pos="9355"/>
      </w:tabs>
    </w:pPr>
  </w:style>
  <w:style w:type="paragraph" w:styleId="af4">
    <w:name w:val="Plain Text"/>
    <w:basedOn w:val="a0"/>
    <w:qFormat/>
    <w:rsid w:val="00F55E91"/>
    <w:rPr>
      <w:rFonts w:ascii="Courier New" w:hAnsi="Courier New" w:cs="Courier New"/>
      <w:sz w:val="20"/>
      <w:szCs w:val="20"/>
    </w:rPr>
  </w:style>
  <w:style w:type="paragraph" w:customStyle="1" w:styleId="Footer">
    <w:name w:val="Footer"/>
    <w:basedOn w:val="a0"/>
    <w:rsid w:val="00F55E91"/>
    <w:pPr>
      <w:tabs>
        <w:tab w:val="center" w:pos="4677"/>
        <w:tab w:val="right" w:pos="9355"/>
      </w:tabs>
    </w:pPr>
  </w:style>
  <w:style w:type="paragraph" w:customStyle="1" w:styleId="10">
    <w:name w:val="заголовок 1"/>
    <w:basedOn w:val="a0"/>
    <w:next w:val="a0"/>
    <w:qFormat/>
    <w:rsid w:val="00F55E91"/>
    <w:pPr>
      <w:keepNext/>
      <w:jc w:val="center"/>
      <w:outlineLvl w:val="0"/>
    </w:pPr>
    <w:rPr>
      <w:b/>
      <w:sz w:val="20"/>
      <w:szCs w:val="20"/>
    </w:rPr>
  </w:style>
  <w:style w:type="paragraph" w:styleId="34">
    <w:name w:val="List 3"/>
    <w:basedOn w:val="a0"/>
    <w:qFormat/>
    <w:rsid w:val="00F55E91"/>
    <w:pPr>
      <w:ind w:left="566" w:hanging="283"/>
    </w:pPr>
    <w:rPr>
      <w:sz w:val="20"/>
      <w:szCs w:val="20"/>
    </w:rPr>
  </w:style>
  <w:style w:type="paragraph" w:styleId="2">
    <w:name w:val="List Bullet 2"/>
    <w:basedOn w:val="a0"/>
    <w:qFormat/>
    <w:rsid w:val="00F55E91"/>
    <w:pPr>
      <w:numPr>
        <w:numId w:val="2"/>
      </w:numPr>
      <w:overflowPunct w:val="0"/>
      <w:autoSpaceDE w:val="0"/>
      <w:ind w:left="0" w:firstLine="284"/>
      <w:jc w:val="both"/>
      <w:textAlignment w:val="baseline"/>
    </w:pPr>
    <w:rPr>
      <w:sz w:val="20"/>
      <w:szCs w:val="20"/>
    </w:rPr>
  </w:style>
  <w:style w:type="paragraph" w:customStyle="1" w:styleId="25">
    <w:name w:val="Стиль2"/>
    <w:basedOn w:val="a0"/>
    <w:qFormat/>
    <w:rsid w:val="00F55E91"/>
    <w:rPr>
      <w:szCs w:val="20"/>
    </w:rPr>
  </w:style>
  <w:style w:type="paragraph" w:styleId="af5">
    <w:name w:val="Normal (Web)"/>
    <w:basedOn w:val="a0"/>
    <w:qFormat/>
    <w:rsid w:val="00F55E91"/>
    <w:pPr>
      <w:spacing w:before="280" w:after="280"/>
      <w:ind w:firstLine="375"/>
    </w:pPr>
    <w:rPr>
      <w:rFonts w:eastAsia="SimSun;宋体"/>
    </w:rPr>
  </w:style>
  <w:style w:type="paragraph" w:customStyle="1" w:styleId="FootnoteText">
    <w:name w:val="Footnote Text"/>
    <w:basedOn w:val="a0"/>
    <w:rsid w:val="00F55E91"/>
    <w:rPr>
      <w:sz w:val="20"/>
      <w:szCs w:val="20"/>
    </w:rPr>
  </w:style>
  <w:style w:type="paragraph" w:customStyle="1" w:styleId="TOC1">
    <w:name w:val="TOC 1"/>
    <w:basedOn w:val="a0"/>
    <w:next w:val="a0"/>
    <w:rsid w:val="00F55E91"/>
    <w:pPr>
      <w:tabs>
        <w:tab w:val="left" w:pos="540"/>
        <w:tab w:val="right" w:leader="dot" w:pos="9350"/>
      </w:tabs>
      <w:spacing w:line="400" w:lineRule="exact"/>
    </w:pPr>
  </w:style>
  <w:style w:type="paragraph" w:customStyle="1" w:styleId="TOC2">
    <w:name w:val="TOC 2"/>
    <w:basedOn w:val="a0"/>
    <w:next w:val="a0"/>
    <w:rsid w:val="00F55E91"/>
    <w:pPr>
      <w:ind w:left="240"/>
    </w:pPr>
  </w:style>
  <w:style w:type="paragraph" w:customStyle="1" w:styleId="TOC3">
    <w:name w:val="TOC 3"/>
    <w:basedOn w:val="a0"/>
    <w:next w:val="a0"/>
    <w:rsid w:val="00F55E91"/>
    <w:pPr>
      <w:ind w:left="480"/>
    </w:pPr>
  </w:style>
  <w:style w:type="paragraph" w:styleId="af6">
    <w:name w:val="Balloon Text"/>
    <w:basedOn w:val="a0"/>
    <w:qFormat/>
    <w:rsid w:val="00F55E91"/>
    <w:rPr>
      <w:rFonts w:ascii="Tahoma" w:hAnsi="Tahoma" w:cs="Tahoma"/>
      <w:sz w:val="16"/>
      <w:szCs w:val="16"/>
    </w:rPr>
  </w:style>
  <w:style w:type="paragraph" w:customStyle="1" w:styleId="base">
    <w:name w:val="base"/>
    <w:basedOn w:val="a0"/>
    <w:qFormat/>
    <w:rsid w:val="00F55E91"/>
    <w:pPr>
      <w:ind w:firstLine="340"/>
      <w:jc w:val="both"/>
    </w:pPr>
    <w:rPr>
      <w:sz w:val="16"/>
      <w:szCs w:val="20"/>
      <w:lang w:val="en-US"/>
    </w:rPr>
  </w:style>
  <w:style w:type="paragraph" w:customStyle="1" w:styleId="af7">
    <w:name w:val="абзац"/>
    <w:basedOn w:val="a0"/>
    <w:qFormat/>
    <w:rsid w:val="00F55E91"/>
    <w:pPr>
      <w:shd w:val="clear" w:color="auto" w:fill="FFFFFF"/>
      <w:spacing w:line="312" w:lineRule="auto"/>
      <w:ind w:firstLine="567"/>
      <w:jc w:val="both"/>
    </w:pPr>
    <w:rPr>
      <w:color w:val="000000"/>
      <w:sz w:val="28"/>
      <w:szCs w:val="28"/>
    </w:rPr>
  </w:style>
  <w:style w:type="paragraph" w:customStyle="1" w:styleId="Default">
    <w:name w:val="Default"/>
    <w:qFormat/>
    <w:rsid w:val="00F55E91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a">
    <w:name w:val="список с тире"/>
    <w:basedOn w:val="a0"/>
    <w:qFormat/>
    <w:rsid w:val="00F55E91"/>
    <w:pPr>
      <w:numPr>
        <w:numId w:val="9"/>
      </w:numPr>
      <w:shd w:val="clear" w:color="auto" w:fill="FFFFFF"/>
      <w:tabs>
        <w:tab w:val="left" w:pos="993"/>
      </w:tabs>
      <w:spacing w:before="120"/>
      <w:jc w:val="both"/>
    </w:pPr>
    <w:rPr>
      <w:color w:val="000000"/>
      <w:sz w:val="28"/>
      <w:szCs w:val="28"/>
    </w:rPr>
  </w:style>
  <w:style w:type="paragraph" w:customStyle="1" w:styleId="35">
    <w:name w:val="Знак Знак3 Знак Знак Знак Знак Знак Знак Знак"/>
    <w:basedOn w:val="a0"/>
    <w:qFormat/>
    <w:rsid w:val="00F55E91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"/>
    <w:basedOn w:val="a0"/>
    <w:qFormat/>
    <w:rsid w:val="00F55E9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0"/>
    <w:qFormat/>
    <w:rsid w:val="00F55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O-Normal">
    <w:name w:val="LO-Normal"/>
    <w:qFormat/>
    <w:rsid w:val="00F55E91"/>
    <w:pPr>
      <w:widowControl w:val="0"/>
      <w:spacing w:before="40" w:line="259" w:lineRule="auto"/>
    </w:pPr>
    <w:rPr>
      <w:rFonts w:eastAsia="Times New Roman" w:cs="Times New Roman"/>
      <w:b/>
      <w:sz w:val="28"/>
      <w:szCs w:val="20"/>
      <w:lang w:val="ru-RU" w:bidi="ar-SA"/>
    </w:rPr>
  </w:style>
  <w:style w:type="paragraph" w:customStyle="1" w:styleId="msonormalcxspmiddle">
    <w:name w:val="msonormalcxspmiddle"/>
    <w:basedOn w:val="a0"/>
    <w:qFormat/>
    <w:rsid w:val="00F55E91"/>
    <w:pPr>
      <w:spacing w:before="280" w:after="280"/>
    </w:pPr>
  </w:style>
  <w:style w:type="paragraph" w:customStyle="1" w:styleId="af9">
    <w:name w:val="Заголовок"/>
    <w:basedOn w:val="a0"/>
    <w:next w:val="af1"/>
    <w:qFormat/>
    <w:rsid w:val="00F55E91"/>
    <w:pPr>
      <w:widowControl w:val="0"/>
      <w:suppressAutoHyphens/>
      <w:autoSpaceDE w:val="0"/>
      <w:ind w:firstLine="560"/>
      <w:jc w:val="center"/>
    </w:pPr>
    <w:rPr>
      <w:rFonts w:eastAsia="Calibri"/>
      <w:sz w:val="28"/>
      <w:szCs w:val="20"/>
    </w:rPr>
  </w:style>
  <w:style w:type="paragraph" w:customStyle="1" w:styleId="210">
    <w:name w:val="Основной текст 21"/>
    <w:basedOn w:val="a0"/>
    <w:qFormat/>
    <w:rsid w:val="00F55E91"/>
    <w:pPr>
      <w:suppressAutoHyphens/>
      <w:spacing w:after="120" w:line="480" w:lineRule="auto"/>
    </w:pPr>
    <w:rPr>
      <w:rFonts w:eastAsia="Calibri"/>
    </w:rPr>
  </w:style>
  <w:style w:type="paragraph" w:styleId="afa">
    <w:name w:val="Subtitle"/>
    <w:basedOn w:val="a0"/>
    <w:next w:val="af1"/>
    <w:qFormat/>
    <w:rsid w:val="00F55E91"/>
    <w:pPr>
      <w:widowControl w:val="0"/>
      <w:suppressAutoHyphens/>
      <w:autoSpaceDE w:val="0"/>
      <w:ind w:firstLine="560"/>
      <w:jc w:val="center"/>
    </w:pPr>
    <w:rPr>
      <w:rFonts w:ascii="Calibri" w:eastAsia="Calibri" w:hAnsi="Calibri" w:cs="Calibri"/>
      <w:sz w:val="28"/>
      <w:szCs w:val="20"/>
    </w:rPr>
  </w:style>
  <w:style w:type="paragraph" w:styleId="afb">
    <w:name w:val="No Spacing"/>
    <w:qFormat/>
    <w:rsid w:val="00F55E91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2">
    <w:name w:val="Обычный1"/>
    <w:qFormat/>
    <w:rsid w:val="00F55E91"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TableContents">
    <w:name w:val="Table Contents"/>
    <w:basedOn w:val="a0"/>
    <w:qFormat/>
    <w:rsid w:val="00F55E9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55E91"/>
    <w:pPr>
      <w:jc w:val="center"/>
    </w:pPr>
    <w:rPr>
      <w:b/>
      <w:bCs/>
    </w:rPr>
  </w:style>
  <w:style w:type="numbering" w:customStyle="1" w:styleId="WW8Num1">
    <w:name w:val="WW8Num1"/>
    <w:qFormat/>
    <w:rsid w:val="00F55E91"/>
  </w:style>
  <w:style w:type="numbering" w:customStyle="1" w:styleId="WW8Num2">
    <w:name w:val="WW8Num2"/>
    <w:qFormat/>
    <w:rsid w:val="00F55E91"/>
  </w:style>
  <w:style w:type="numbering" w:customStyle="1" w:styleId="WW8Num3">
    <w:name w:val="WW8Num3"/>
    <w:qFormat/>
    <w:rsid w:val="00F55E91"/>
  </w:style>
  <w:style w:type="numbering" w:customStyle="1" w:styleId="WW8Num4">
    <w:name w:val="WW8Num4"/>
    <w:qFormat/>
    <w:rsid w:val="00F55E91"/>
  </w:style>
  <w:style w:type="numbering" w:customStyle="1" w:styleId="WW8Num5">
    <w:name w:val="WW8Num5"/>
    <w:qFormat/>
    <w:rsid w:val="00F55E91"/>
  </w:style>
  <w:style w:type="numbering" w:customStyle="1" w:styleId="WW8Num6">
    <w:name w:val="WW8Num6"/>
    <w:qFormat/>
    <w:rsid w:val="00F55E91"/>
  </w:style>
  <w:style w:type="numbering" w:customStyle="1" w:styleId="WW8Num7">
    <w:name w:val="WW8Num7"/>
    <w:qFormat/>
    <w:rsid w:val="00F55E91"/>
  </w:style>
  <w:style w:type="numbering" w:customStyle="1" w:styleId="WW8Num8">
    <w:name w:val="WW8Num8"/>
    <w:qFormat/>
    <w:rsid w:val="00F55E91"/>
  </w:style>
  <w:style w:type="numbering" w:customStyle="1" w:styleId="WW8Num9">
    <w:name w:val="WW8Num9"/>
    <w:qFormat/>
    <w:rsid w:val="00F55E91"/>
  </w:style>
  <w:style w:type="numbering" w:customStyle="1" w:styleId="WW8Num10">
    <w:name w:val="WW8Num10"/>
    <w:qFormat/>
    <w:rsid w:val="00F55E91"/>
  </w:style>
  <w:style w:type="numbering" w:customStyle="1" w:styleId="WW8Num11">
    <w:name w:val="WW8Num11"/>
    <w:qFormat/>
    <w:rsid w:val="00F55E91"/>
  </w:style>
  <w:style w:type="numbering" w:customStyle="1" w:styleId="WW8Num12">
    <w:name w:val="WW8Num12"/>
    <w:qFormat/>
    <w:rsid w:val="00F55E91"/>
  </w:style>
  <w:style w:type="numbering" w:customStyle="1" w:styleId="WW8Num13">
    <w:name w:val="WW8Num13"/>
    <w:qFormat/>
    <w:rsid w:val="00F55E91"/>
  </w:style>
  <w:style w:type="numbering" w:customStyle="1" w:styleId="WW8Num14">
    <w:name w:val="WW8Num14"/>
    <w:qFormat/>
    <w:rsid w:val="00F55E91"/>
  </w:style>
  <w:style w:type="numbering" w:customStyle="1" w:styleId="WW8Num15">
    <w:name w:val="WW8Num15"/>
    <w:qFormat/>
    <w:rsid w:val="00F55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15123</Words>
  <Characters>86205</Characters>
  <Application>Microsoft Office Word</Application>
  <DocSecurity>0</DocSecurity>
  <Lines>718</Lines>
  <Paragraphs>202</Paragraphs>
  <ScaleCrop>false</ScaleCrop>
  <Company>Microsoft</Company>
  <LinksUpToDate>false</LinksUpToDate>
  <CharactersWithSpaces>101126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технологии в образовании. Реформа образования в России</dc:title>
  <dc:creator>user</dc:creator>
  <cp:lastModifiedBy>Ольга Трапицына</cp:lastModifiedBy>
  <cp:revision>6</cp:revision>
  <cp:lastPrinted>2017-10-04T14:30:00Z</cp:lastPrinted>
  <dcterms:created xsi:type="dcterms:W3CDTF">2025-04-19T11:16:00Z</dcterms:created>
  <dcterms:modified xsi:type="dcterms:W3CDTF">2025-04-19T11:48:00Z</dcterms:modified>
  <dc:language>en-US</dc:language>
</cp:coreProperties>
</file>