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1E" w:rsidRDefault="003A201E" w:rsidP="003A201E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23.02.01 Организация перевозок и управление на транспорте (по видам)</w:t>
      </w:r>
    </w:p>
    <w:p w:rsidR="003A201E" w:rsidRDefault="003A201E" w:rsidP="003A201E">
      <w:pPr>
        <w:tabs>
          <w:tab w:val="left" w:pos="426"/>
        </w:tabs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ЕН.01 Математика</w:t>
      </w:r>
    </w:p>
    <w:p w:rsidR="003A201E" w:rsidRDefault="003A201E" w:rsidP="00685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207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9143"/>
      </w:tblGrid>
      <w:tr w:rsidR="003A201E" w:rsidRPr="00FA0FD7" w:rsidTr="005C30B5">
        <w:tc>
          <w:tcPr>
            <w:tcW w:w="1064" w:type="dxa"/>
          </w:tcPr>
          <w:p w:rsidR="003A201E" w:rsidRPr="00FA0FD7" w:rsidRDefault="003A201E" w:rsidP="005C30B5">
            <w:pPr>
              <w:pStyle w:val="3"/>
              <w:shd w:val="clear" w:color="auto" w:fill="auto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0FD7">
              <w:rPr>
                <w:b/>
                <w:sz w:val="24"/>
                <w:szCs w:val="24"/>
              </w:rPr>
              <w:t>OK 01</w:t>
            </w:r>
          </w:p>
        </w:tc>
        <w:tc>
          <w:tcPr>
            <w:tcW w:w="9143" w:type="dxa"/>
          </w:tcPr>
          <w:p w:rsidR="003A201E" w:rsidRPr="00FA0FD7" w:rsidRDefault="003A201E" w:rsidP="005C30B5">
            <w:pPr>
              <w:pStyle w:val="3"/>
              <w:shd w:val="clear" w:color="auto" w:fill="auto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FA0FD7">
              <w:rPr>
                <w:b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</w:tbl>
    <w:p w:rsidR="003A201E" w:rsidRPr="00FA0FD7" w:rsidRDefault="003A201E" w:rsidP="003A201E">
      <w:pPr>
        <w:shd w:val="clear" w:color="auto" w:fill="FFFFFF"/>
        <w:spacing w:after="0" w:line="240" w:lineRule="auto"/>
        <w:ind w:right="1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FD7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3A201E" w:rsidRPr="00FA0FD7" w:rsidRDefault="003A201E" w:rsidP="003A201E">
      <w:pPr>
        <w:shd w:val="clear" w:color="auto" w:fill="FFFFFF"/>
        <w:tabs>
          <w:tab w:val="left" w:pos="-284"/>
        </w:tabs>
        <w:spacing w:after="0" w:line="240" w:lineRule="auto"/>
        <w:ind w:right="1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0FD7">
        <w:rPr>
          <w:rFonts w:ascii="Times New Roman" w:hAnsi="Times New Roman" w:cs="Times New Roman"/>
          <w:b/>
          <w:sz w:val="24"/>
          <w:szCs w:val="24"/>
        </w:rPr>
        <w:t xml:space="preserve">– применять математические методы дифференциального и интегрального исчисления для решения профессиональных задач; </w:t>
      </w:r>
    </w:p>
    <w:p w:rsidR="003A201E" w:rsidRDefault="003A201E" w:rsidP="00685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A0FD7" w:rsidRPr="00B6740C" w:rsidRDefault="00B6740C" w:rsidP="00685E7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6740C">
        <w:rPr>
          <w:rFonts w:ascii="Times New Roman" w:hAnsi="Times New Roman" w:cs="Times New Roman"/>
          <w:b/>
          <w:sz w:val="24"/>
          <w:szCs w:val="24"/>
          <w:u w:val="single"/>
        </w:rPr>
        <w:t>закрытые</w:t>
      </w:r>
    </w:p>
    <w:p w:rsidR="00AC0D76" w:rsidRDefault="00AC0D76" w:rsidP="00AC0D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AC0D76">
        <w:rPr>
          <w:rFonts w:ascii="Times New Roman" w:eastAsia="Times New Roman" w:hAnsi="Times New Roman" w:cs="Times New Roman"/>
          <w:color w:val="1A1A1A"/>
          <w:sz w:val="24"/>
          <w:szCs w:val="24"/>
        </w:rPr>
        <w:t>1. Укажите верную формулу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AC0D76" w:rsidTr="006C553F">
        <w:tc>
          <w:tcPr>
            <w:tcW w:w="2235" w:type="dxa"/>
            <w:vAlign w:val="center"/>
          </w:tcPr>
          <w:p w:rsidR="00AC0D76" w:rsidRPr="00EF1DDF" w:rsidRDefault="00AC0D76" w:rsidP="007F55BB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AC0D76" w:rsidRPr="00AC0D76" w:rsidRDefault="00AC0D76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AC0D76" w:rsidRPr="00AC0D76" w:rsidRDefault="00AC0D76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AC0D76" w:rsidRPr="00AC0D76" w:rsidRDefault="00AC0D76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6C553F" w:rsidTr="006C553F">
        <w:tc>
          <w:tcPr>
            <w:tcW w:w="2235" w:type="dxa"/>
            <w:vAlign w:val="center"/>
          </w:tcPr>
          <w:p w:rsidR="006C553F" w:rsidRPr="00170CF5" w:rsidRDefault="0039551E" w:rsidP="00170CF5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u∙v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v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</m:oMath>
            </m:oMathPara>
          </w:p>
        </w:tc>
        <w:tc>
          <w:tcPr>
            <w:tcW w:w="2835" w:type="dxa"/>
            <w:vAlign w:val="center"/>
          </w:tcPr>
          <w:p w:rsidR="006C553F" w:rsidRPr="00C93601" w:rsidRDefault="0039551E" w:rsidP="007F55B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u∙v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v+v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∙u</m:t>
                </m:r>
              </m:oMath>
            </m:oMathPara>
          </w:p>
        </w:tc>
        <w:tc>
          <w:tcPr>
            <w:tcW w:w="2976" w:type="dxa"/>
            <w:vAlign w:val="center"/>
          </w:tcPr>
          <w:p w:rsidR="006C553F" w:rsidRPr="00C93601" w:rsidRDefault="0039551E" w:rsidP="006C5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u∙v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v-v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∙u</m:t>
                </m:r>
              </m:oMath>
            </m:oMathPara>
          </w:p>
        </w:tc>
        <w:tc>
          <w:tcPr>
            <w:tcW w:w="2977" w:type="dxa"/>
            <w:vAlign w:val="center"/>
          </w:tcPr>
          <w:p w:rsidR="006C553F" w:rsidRPr="00C93601" w:rsidRDefault="0039551E" w:rsidP="006C553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u∙v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u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∙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v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+u∙v</m:t>
                </m:r>
              </m:oMath>
            </m:oMathPara>
          </w:p>
        </w:tc>
      </w:tr>
    </w:tbl>
    <w:p w:rsidR="00535144" w:rsidRDefault="00AF1416" w:rsidP="00BC5C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BC5C51">
        <w:rPr>
          <w:rFonts w:ascii="Times New Roman" w:eastAsia="Times New Roman" w:hAnsi="Times New Roman" w:cs="Times New Roman"/>
          <w:color w:val="1A1A1A"/>
          <w:sz w:val="24"/>
          <w:szCs w:val="24"/>
        </w:rPr>
        <w:t>2.</w:t>
      </w:r>
      <w:r w:rsidR="00BC5C51" w:rsidRPr="00BC5C5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535144" w:rsidRPr="00AC0D76">
        <w:rPr>
          <w:rFonts w:ascii="Times New Roman" w:eastAsia="Times New Roman" w:hAnsi="Times New Roman" w:cs="Times New Roman"/>
          <w:color w:val="1A1A1A"/>
          <w:sz w:val="24"/>
          <w:szCs w:val="24"/>
        </w:rPr>
        <w:t>Укажите верную формулу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535144" w:rsidTr="00F040FA">
        <w:tc>
          <w:tcPr>
            <w:tcW w:w="2235" w:type="dxa"/>
            <w:vAlign w:val="center"/>
          </w:tcPr>
          <w:p w:rsidR="00535144" w:rsidRPr="00EF1DDF" w:rsidRDefault="00535144" w:rsidP="00F040FA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535144" w:rsidRPr="00AC0D76" w:rsidRDefault="00535144" w:rsidP="00F040F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535144" w:rsidRPr="00AC0D76" w:rsidRDefault="00535144" w:rsidP="00F040F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535144" w:rsidRPr="00AC0D76" w:rsidRDefault="00535144" w:rsidP="00F040FA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535144" w:rsidTr="00F040FA">
        <w:tc>
          <w:tcPr>
            <w:tcW w:w="2235" w:type="dxa"/>
            <w:vAlign w:val="center"/>
          </w:tcPr>
          <w:p w:rsidR="00535144" w:rsidRPr="00170CF5" w:rsidRDefault="0039551E" w:rsidP="00535144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v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835" w:type="dxa"/>
            <w:vAlign w:val="center"/>
          </w:tcPr>
          <w:p w:rsidR="00535144" w:rsidRPr="00C93601" w:rsidRDefault="0039551E" w:rsidP="005351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v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v+v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∙u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v-v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∙u</m:t>
                    </m:r>
                  </m:den>
                </m:f>
              </m:oMath>
            </m:oMathPara>
          </w:p>
        </w:tc>
        <w:tc>
          <w:tcPr>
            <w:tcW w:w="2976" w:type="dxa"/>
            <w:vAlign w:val="center"/>
          </w:tcPr>
          <w:p w:rsidR="00535144" w:rsidRPr="00C93601" w:rsidRDefault="0039551E" w:rsidP="00F040F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v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v-v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∙u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977" w:type="dxa"/>
            <w:vAlign w:val="center"/>
          </w:tcPr>
          <w:p w:rsidR="00535144" w:rsidRPr="00C93601" w:rsidRDefault="0039551E" w:rsidP="005351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m:t>v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'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v-v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shd w:val="clear" w:color="auto" w:fill="FFFFFF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∙u</m:t>
                    </m:r>
                  </m:den>
                </m:f>
              </m:oMath>
            </m:oMathPara>
          </w:p>
        </w:tc>
      </w:tr>
    </w:tbl>
    <w:p w:rsidR="00D45EB3" w:rsidRPr="00535144" w:rsidRDefault="00D45EB3" w:rsidP="00D45E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3.</w:t>
      </w:r>
      <w:r w:rsidRPr="00D45EB3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BC5C51">
        <w:rPr>
          <w:rFonts w:ascii="Times New Roman" w:eastAsia="Times New Roman" w:hAnsi="Times New Roman" w:cs="Times New Roman"/>
          <w:color w:val="1A1A1A"/>
          <w:sz w:val="24"/>
          <w:szCs w:val="24"/>
        </w:rPr>
        <w:t>Производная от постоянной функции равна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D45EB3" w:rsidTr="00B576BB">
        <w:tc>
          <w:tcPr>
            <w:tcW w:w="2235" w:type="dxa"/>
            <w:vAlign w:val="center"/>
          </w:tcPr>
          <w:p w:rsidR="00D45EB3" w:rsidRPr="00EF1DDF" w:rsidRDefault="00D45EB3" w:rsidP="00B576BB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D45EB3" w:rsidRPr="00AC0D76" w:rsidRDefault="00D45EB3" w:rsidP="00B576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D45EB3" w:rsidRPr="00AC0D76" w:rsidRDefault="00D45EB3" w:rsidP="00B576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D45EB3" w:rsidRPr="00AC0D76" w:rsidRDefault="00D45EB3" w:rsidP="00B576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D45EB3" w:rsidRPr="00BC5C51" w:rsidTr="00B576BB">
        <w:tc>
          <w:tcPr>
            <w:tcW w:w="2235" w:type="dxa"/>
            <w:vAlign w:val="center"/>
          </w:tcPr>
          <w:p w:rsidR="00D45EB3" w:rsidRPr="00BC5C51" w:rsidRDefault="00D45EB3" w:rsidP="00B57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BC5C5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D45EB3" w:rsidRPr="00BC5C51" w:rsidRDefault="00D45EB3" w:rsidP="00B576BB">
            <w:pPr>
              <w:ind w:firstLine="3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BC5C5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значению </w:t>
            </w:r>
            <w:proofErr w:type="gramStart"/>
            <w:r w:rsidRPr="00BC5C5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постоянной</w:t>
            </w:r>
            <w:proofErr w:type="gramEnd"/>
          </w:p>
        </w:tc>
        <w:tc>
          <w:tcPr>
            <w:tcW w:w="2976" w:type="dxa"/>
            <w:vAlign w:val="center"/>
          </w:tcPr>
          <w:p w:rsidR="00D45EB3" w:rsidRPr="00BC5C51" w:rsidRDefault="00D45EB3" w:rsidP="00D45EB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BC5C5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∞</w:t>
            </w:r>
          </w:p>
        </w:tc>
        <w:tc>
          <w:tcPr>
            <w:tcW w:w="2977" w:type="dxa"/>
            <w:vAlign w:val="center"/>
          </w:tcPr>
          <w:p w:rsidR="00D45EB3" w:rsidRPr="00BC5C51" w:rsidRDefault="00D45EB3" w:rsidP="00B57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BC5C51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0</w:t>
            </w:r>
          </w:p>
        </w:tc>
      </w:tr>
    </w:tbl>
    <w:p w:rsidR="001B0061" w:rsidRPr="00746267" w:rsidRDefault="001B0061" w:rsidP="001B00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1B006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4. </w:t>
      </w:r>
      <w:r w:rsidRPr="0078057F">
        <w:rPr>
          <w:rFonts w:ascii="Times New Roman" w:eastAsia="Times New Roman" w:hAnsi="Times New Roman" w:cs="Times New Roman"/>
          <w:color w:val="1A1A1A"/>
          <w:sz w:val="24"/>
          <w:szCs w:val="24"/>
        </w:rPr>
        <w:t>Неопределенным интегралом от функции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1A1A1A"/>
            <w:sz w:val="24"/>
            <w:szCs w:val="24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color w:val="1A1A1A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x</m:t>
            </m:r>
          </m:e>
        </m:d>
      </m:oMath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78057F">
        <w:rPr>
          <w:rFonts w:ascii="Times New Roman" w:eastAsia="Times New Roman" w:hAnsi="Times New Roman" w:cs="Times New Roman"/>
          <w:color w:val="1A1A1A"/>
          <w:sz w:val="24"/>
          <w:szCs w:val="24"/>
        </w:rPr>
        <w:t>называется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1B0061" w:rsidTr="00D24A2C">
        <w:tc>
          <w:tcPr>
            <w:tcW w:w="2235" w:type="dxa"/>
            <w:vAlign w:val="center"/>
          </w:tcPr>
          <w:p w:rsidR="001B0061" w:rsidRPr="001B0061" w:rsidRDefault="001B0061" w:rsidP="00D24A2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1B0061" w:rsidRPr="00AC0D76" w:rsidRDefault="001B0061" w:rsidP="00D24A2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1B0061" w:rsidRPr="00AC0D76" w:rsidRDefault="001B0061" w:rsidP="00D24A2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1B0061" w:rsidRPr="00AC0D76" w:rsidRDefault="001B0061" w:rsidP="00D24A2C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1B0061" w:rsidRPr="00BC5C51" w:rsidTr="00D24A2C">
        <w:tc>
          <w:tcPr>
            <w:tcW w:w="2235" w:type="dxa"/>
            <w:vAlign w:val="center"/>
          </w:tcPr>
          <w:p w:rsidR="001B0061" w:rsidRPr="00BC5C51" w:rsidRDefault="001B0061" w:rsidP="00685E0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множество всех первообразных</w:t>
            </w:r>
          </w:p>
        </w:tc>
        <w:tc>
          <w:tcPr>
            <w:tcW w:w="2835" w:type="dxa"/>
            <w:vAlign w:val="center"/>
          </w:tcPr>
          <w:p w:rsidR="001B0061" w:rsidRPr="00BC5C51" w:rsidRDefault="001B0061" w:rsidP="0016252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gramStart"/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первообразная</w:t>
            </w:r>
            <w:proofErr w:type="gramEnd"/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функции</w:t>
            </w:r>
            <m:oMath>
              <m:r>
                <w:rPr>
                  <w:rFonts w:ascii="Cambria Math" w:eastAsia="Times New Roman" w:hAnsi="Cambria Math" w:cs="Times New Roman"/>
                  <w:color w:val="1A1A1A"/>
                  <w:sz w:val="24"/>
                  <w:szCs w:val="24"/>
                </w:rPr>
                <m:t xml:space="preserve"> 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1A1A1A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1A1A1A"/>
                      <w:sz w:val="24"/>
                      <w:szCs w:val="24"/>
                    </w:rPr>
                    <m:t>x</m:t>
                  </m:r>
                </m:e>
              </m:d>
            </m:oMath>
          </w:p>
        </w:tc>
        <w:tc>
          <w:tcPr>
            <w:tcW w:w="2976" w:type="dxa"/>
            <w:vAlign w:val="center"/>
          </w:tcPr>
          <w:p w:rsidR="001B0061" w:rsidRPr="0078057F" w:rsidRDefault="001B0061" w:rsidP="00D24A2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площадь криволинейной трапеции, ограниченной сверху функцией </w:t>
            </w:r>
            <m:oMath>
              <m:r>
                <w:rPr>
                  <w:rFonts w:ascii="Cambria Math" w:eastAsia="Times New Roman" w:hAnsi="Cambria Math" w:cs="Times New Roman"/>
                  <w:color w:val="1A1A1A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1A1A1A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1A1A1A"/>
                      <w:sz w:val="24"/>
                      <w:szCs w:val="24"/>
                    </w:rPr>
                    <m:t>x</m:t>
                  </m:r>
                </m:e>
              </m:d>
            </m:oMath>
          </w:p>
        </w:tc>
        <w:tc>
          <w:tcPr>
            <w:tcW w:w="2977" w:type="dxa"/>
            <w:vAlign w:val="center"/>
          </w:tcPr>
          <w:p w:rsidR="001B0061" w:rsidRPr="00BC5C51" w:rsidRDefault="001B0061" w:rsidP="00DB2DF2">
            <w:pPr>
              <w:ind w:firstLine="3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функция, пр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оизводная которой равна функции</w:t>
            </w:r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color w:val="1A1A1A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color w:val="1A1A1A"/>
                      <w:sz w:val="24"/>
                      <w:szCs w:val="24"/>
                      <w:lang w:eastAsia="ru-RU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color w:val="1A1A1A"/>
                      <w:sz w:val="24"/>
                      <w:szCs w:val="24"/>
                    </w:rPr>
                    <m:t>x</m:t>
                  </m:r>
                </m:e>
              </m:d>
            </m:oMath>
          </w:p>
        </w:tc>
      </w:tr>
    </w:tbl>
    <w:p w:rsidR="001B0061" w:rsidRDefault="001B0061" w:rsidP="001B00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/>
        </w:rPr>
        <w:t>5</w:t>
      </w:r>
      <w:r w:rsidRPr="004261E0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 w:rsidRPr="00F630F1">
        <w:rPr>
          <w:rFonts w:ascii="Times New Roman" w:eastAsia="Times New Roman" w:hAnsi="Times New Roman" w:cs="Times New Roman"/>
          <w:color w:val="1A1A1A"/>
          <w:sz w:val="24"/>
          <w:szCs w:val="24"/>
        </w:rPr>
        <w:t>Определенный интеграл – это: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1B0061" w:rsidTr="002477E2">
        <w:tc>
          <w:tcPr>
            <w:tcW w:w="2235" w:type="dxa"/>
            <w:vAlign w:val="center"/>
          </w:tcPr>
          <w:p w:rsidR="001B0061" w:rsidRPr="00EF1DDF" w:rsidRDefault="001B0061" w:rsidP="002477E2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1B0061" w:rsidRPr="00AC0D76" w:rsidRDefault="001B0061" w:rsidP="002477E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1B0061" w:rsidRPr="00AC0D76" w:rsidRDefault="001B0061" w:rsidP="002477E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1B0061" w:rsidRPr="00AC0D76" w:rsidRDefault="001B0061" w:rsidP="002477E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1B0061" w:rsidRPr="00BC5C51" w:rsidTr="002477E2">
        <w:tc>
          <w:tcPr>
            <w:tcW w:w="2235" w:type="dxa"/>
            <w:vAlign w:val="center"/>
          </w:tcPr>
          <w:p w:rsidR="001B0061" w:rsidRPr="00BC5C51" w:rsidRDefault="001B0061" w:rsidP="002477E2">
            <w:pPr>
              <w:ind w:firstLine="33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261E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число</w:t>
            </w:r>
          </w:p>
        </w:tc>
        <w:tc>
          <w:tcPr>
            <w:tcW w:w="2835" w:type="dxa"/>
            <w:vAlign w:val="center"/>
          </w:tcPr>
          <w:p w:rsidR="001B0061" w:rsidRPr="00BC5C51" w:rsidRDefault="001B0061" w:rsidP="002477E2">
            <w:pPr>
              <w:ind w:firstLine="33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261E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функция</w:t>
            </w:r>
          </w:p>
        </w:tc>
        <w:tc>
          <w:tcPr>
            <w:tcW w:w="2976" w:type="dxa"/>
            <w:vAlign w:val="center"/>
          </w:tcPr>
          <w:p w:rsidR="001B0061" w:rsidRPr="0078057F" w:rsidRDefault="001B0061" w:rsidP="002477E2">
            <w:pPr>
              <w:ind w:firstLine="33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4261E0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множество функций</w:t>
            </w:r>
          </w:p>
        </w:tc>
        <w:tc>
          <w:tcPr>
            <w:tcW w:w="2977" w:type="dxa"/>
            <w:vAlign w:val="center"/>
          </w:tcPr>
          <w:p w:rsidR="001B0061" w:rsidRPr="00BC5C51" w:rsidRDefault="001B0061" w:rsidP="002477E2">
            <w:pPr>
              <w:ind w:firstLine="33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gramStart"/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первообразная</w:t>
            </w:r>
            <w:proofErr w:type="gramEnd"/>
            <w:r w:rsidRPr="0078057F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функции</w:t>
            </w:r>
          </w:p>
        </w:tc>
      </w:tr>
    </w:tbl>
    <w:p w:rsidR="00AA7353" w:rsidRPr="00746267" w:rsidRDefault="001B0061" w:rsidP="00AA73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1B0061">
        <w:rPr>
          <w:rFonts w:ascii="Times New Roman" w:eastAsia="Times New Roman" w:hAnsi="Times New Roman" w:cs="Times New Roman"/>
          <w:color w:val="1A1A1A"/>
          <w:sz w:val="24"/>
          <w:szCs w:val="24"/>
        </w:rPr>
        <w:t>6</w:t>
      </w:r>
      <w:r w:rsidR="00AA7353" w:rsidRPr="00AA7353">
        <w:rPr>
          <w:rFonts w:ascii="Times New Roman" w:eastAsia="Times New Roman" w:hAnsi="Times New Roman" w:cs="Times New Roman"/>
          <w:color w:val="1A1A1A"/>
          <w:sz w:val="24"/>
          <w:szCs w:val="24"/>
        </w:rPr>
        <w:t>. Действие нахождения интеграла от функции называется</w:t>
      </w:r>
    </w:p>
    <w:tbl>
      <w:tblPr>
        <w:tblStyle w:val="a5"/>
        <w:tblW w:w="11023" w:type="dxa"/>
        <w:tblLook w:val="04A0"/>
      </w:tblPr>
      <w:tblGrid>
        <w:gridCol w:w="2320"/>
        <w:gridCol w:w="2807"/>
        <w:gridCol w:w="2952"/>
        <w:gridCol w:w="2944"/>
      </w:tblGrid>
      <w:tr w:rsidR="00AA7353" w:rsidTr="007F55BB">
        <w:tc>
          <w:tcPr>
            <w:tcW w:w="2235" w:type="dxa"/>
            <w:vAlign w:val="center"/>
          </w:tcPr>
          <w:p w:rsidR="00AA7353" w:rsidRPr="001B0061" w:rsidRDefault="00AA7353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AA7353" w:rsidRPr="00AC0D76" w:rsidRDefault="00AA7353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AA7353" w:rsidRPr="00AC0D76" w:rsidRDefault="00AA7353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AA7353" w:rsidRPr="00AC0D76" w:rsidRDefault="00AA7353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AA7353" w:rsidRPr="00BC5C51" w:rsidTr="007F55BB">
        <w:tc>
          <w:tcPr>
            <w:tcW w:w="2235" w:type="dxa"/>
            <w:vAlign w:val="center"/>
          </w:tcPr>
          <w:p w:rsidR="00AA7353" w:rsidRPr="00BC5C51" w:rsidRDefault="00AA7353" w:rsidP="00AA73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735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дифференцирование</w:t>
            </w:r>
          </w:p>
        </w:tc>
        <w:tc>
          <w:tcPr>
            <w:tcW w:w="2835" w:type="dxa"/>
            <w:vAlign w:val="center"/>
          </w:tcPr>
          <w:p w:rsidR="00AA7353" w:rsidRPr="00BC5C51" w:rsidRDefault="00AA7353" w:rsidP="00AA73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735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потенцирование</w:t>
            </w:r>
          </w:p>
        </w:tc>
        <w:tc>
          <w:tcPr>
            <w:tcW w:w="2976" w:type="dxa"/>
            <w:vAlign w:val="center"/>
          </w:tcPr>
          <w:p w:rsidR="00AA7353" w:rsidRPr="0078057F" w:rsidRDefault="00AA7353" w:rsidP="00AA73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735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логарифмирование</w:t>
            </w:r>
          </w:p>
        </w:tc>
        <w:tc>
          <w:tcPr>
            <w:tcW w:w="2977" w:type="dxa"/>
            <w:vAlign w:val="center"/>
          </w:tcPr>
          <w:p w:rsidR="00AA7353" w:rsidRPr="00BC5C51" w:rsidRDefault="00AA7353" w:rsidP="00AA735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735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интегрирование</w:t>
            </w:r>
          </w:p>
        </w:tc>
      </w:tr>
    </w:tbl>
    <w:p w:rsidR="00CE1244" w:rsidRDefault="001B0061" w:rsidP="00076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1B0061">
        <w:rPr>
          <w:rFonts w:ascii="Times New Roman" w:eastAsia="Times New Roman" w:hAnsi="Times New Roman" w:cs="Times New Roman"/>
          <w:color w:val="1A1A1A"/>
          <w:sz w:val="24"/>
          <w:szCs w:val="24"/>
        </w:rPr>
        <w:t>7</w:t>
      </w:r>
      <w:r w:rsidR="00076768" w:rsidRPr="00076768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  <w:r w:rsidR="00CE1244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CE1244" w:rsidRPr="00CE1244">
        <w:rPr>
          <w:rFonts w:ascii="Times New Roman" w:eastAsia="Times New Roman" w:hAnsi="Times New Roman" w:cs="Times New Roman"/>
          <w:color w:val="1A1A1A"/>
          <w:sz w:val="24"/>
          <w:szCs w:val="24"/>
        </w:rPr>
        <w:t>Уравнение, которое помимо функции содержит её производные: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CE1244" w:rsidTr="007F55BB">
        <w:tc>
          <w:tcPr>
            <w:tcW w:w="2235" w:type="dxa"/>
            <w:vAlign w:val="center"/>
          </w:tcPr>
          <w:p w:rsidR="00CE1244" w:rsidRPr="00EF1DDF" w:rsidRDefault="00CE1244" w:rsidP="007F55BB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CE1244" w:rsidRPr="00AC0D76" w:rsidRDefault="00CE1244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CE1244" w:rsidRPr="00AC0D76" w:rsidRDefault="00CE1244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CE1244" w:rsidRPr="00AC0D76" w:rsidRDefault="00CE1244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CE1244" w:rsidRPr="00BC5C51" w:rsidTr="007F55BB">
        <w:tc>
          <w:tcPr>
            <w:tcW w:w="2235" w:type="dxa"/>
            <w:vAlign w:val="center"/>
          </w:tcPr>
          <w:p w:rsidR="00CE1244" w:rsidRPr="00BC5C51" w:rsidRDefault="00CE1244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E12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дифференциальное уравнение</w:t>
            </w:r>
          </w:p>
        </w:tc>
        <w:tc>
          <w:tcPr>
            <w:tcW w:w="2835" w:type="dxa"/>
            <w:vAlign w:val="center"/>
          </w:tcPr>
          <w:p w:rsidR="00CE1244" w:rsidRPr="00BC5C51" w:rsidRDefault="00CE1244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E12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иррациональное уравнение</w:t>
            </w:r>
          </w:p>
        </w:tc>
        <w:tc>
          <w:tcPr>
            <w:tcW w:w="2976" w:type="dxa"/>
            <w:vAlign w:val="center"/>
          </w:tcPr>
          <w:p w:rsidR="00CE1244" w:rsidRPr="0078057F" w:rsidRDefault="00CE1244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CE12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тригонометрическое уравнение</w:t>
            </w:r>
          </w:p>
        </w:tc>
        <w:tc>
          <w:tcPr>
            <w:tcW w:w="2977" w:type="dxa"/>
            <w:vAlign w:val="center"/>
          </w:tcPr>
          <w:p w:rsidR="00CE1244" w:rsidRPr="00BC5C51" w:rsidRDefault="00CE1244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интегральное</w:t>
            </w:r>
            <w:r w:rsidRPr="00CE124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уравнение</w:t>
            </w:r>
          </w:p>
        </w:tc>
      </w:tr>
    </w:tbl>
    <w:p w:rsidR="00701138" w:rsidRPr="00701138" w:rsidRDefault="00DF7AEA" w:rsidP="00076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  <w:lang w:val="en-US"/>
        </w:rPr>
        <w:t>8</w:t>
      </w:r>
      <w:r w:rsid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>. Решением</w:t>
      </w:r>
      <w:r w:rsidR="00701138" w:rsidRP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дифференциальн</w:t>
      </w:r>
      <w:r w:rsid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>ого</w:t>
      </w:r>
      <w:r w:rsidR="00701138" w:rsidRP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уравнени</w:t>
      </w:r>
      <w:r w:rsid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>я</w:t>
      </w:r>
      <w:r w:rsidR="00701138" w:rsidRP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>является</w:t>
      </w:r>
      <w:r w:rsidR="00701138" w:rsidRPr="00701138">
        <w:rPr>
          <w:rFonts w:ascii="Times New Roman" w:eastAsia="Times New Roman" w:hAnsi="Times New Roman" w:cs="Times New Roman"/>
          <w:color w:val="1A1A1A"/>
          <w:sz w:val="24"/>
          <w:szCs w:val="24"/>
        </w:rPr>
        <w:t>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01138" w:rsidTr="007F55BB">
        <w:tc>
          <w:tcPr>
            <w:tcW w:w="2235" w:type="dxa"/>
            <w:vAlign w:val="center"/>
          </w:tcPr>
          <w:p w:rsidR="00701138" w:rsidRPr="00701138" w:rsidRDefault="00701138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01138" w:rsidRPr="00AC0D76" w:rsidRDefault="00701138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01138" w:rsidRPr="00AC0D76" w:rsidRDefault="00701138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01138" w:rsidRPr="00AC0D76" w:rsidRDefault="00701138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01138" w:rsidRPr="00BC5C51" w:rsidTr="007F55BB">
        <w:tc>
          <w:tcPr>
            <w:tcW w:w="2235" w:type="dxa"/>
            <w:vAlign w:val="center"/>
          </w:tcPr>
          <w:p w:rsidR="00701138" w:rsidRPr="00BC5C51" w:rsidRDefault="00701138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производная</w:t>
            </w:r>
          </w:p>
        </w:tc>
        <w:tc>
          <w:tcPr>
            <w:tcW w:w="2835" w:type="dxa"/>
            <w:vAlign w:val="center"/>
          </w:tcPr>
          <w:p w:rsidR="00701138" w:rsidRPr="00BC5C51" w:rsidRDefault="00701138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70113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число</w:t>
            </w:r>
          </w:p>
        </w:tc>
        <w:tc>
          <w:tcPr>
            <w:tcW w:w="2976" w:type="dxa"/>
            <w:vAlign w:val="center"/>
          </w:tcPr>
          <w:p w:rsidR="00701138" w:rsidRPr="0078057F" w:rsidRDefault="00701138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70113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функция</w:t>
            </w:r>
          </w:p>
        </w:tc>
        <w:tc>
          <w:tcPr>
            <w:tcW w:w="2977" w:type="dxa"/>
            <w:vAlign w:val="center"/>
          </w:tcPr>
          <w:p w:rsidR="00701138" w:rsidRPr="00BC5C51" w:rsidRDefault="00701138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интеграл</w:t>
            </w:r>
          </w:p>
        </w:tc>
      </w:tr>
    </w:tbl>
    <w:p w:rsidR="00AA15FC" w:rsidRPr="00AA15FC" w:rsidRDefault="00EE6C92" w:rsidP="00076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EE6C92">
        <w:rPr>
          <w:rFonts w:ascii="Times New Roman" w:eastAsia="Times New Roman" w:hAnsi="Times New Roman" w:cs="Times New Roman"/>
          <w:color w:val="1A1A1A"/>
          <w:sz w:val="24"/>
          <w:szCs w:val="24"/>
        </w:rPr>
        <w:t>9</w:t>
      </w:r>
      <w:r w:rsidR="00DB2377" w:rsidRPr="00DB2377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 w:rsidR="00AA15FC" w:rsidRPr="00AA15FC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Частичной суммой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1A1A1A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n</m:t>
            </m:r>
          </m:sub>
        </m:sSub>
      </m:oMath>
      <w:r w:rsidR="00AA15FC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="00AA15FC" w:rsidRPr="00AA15FC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ряда называется сумма его 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AA15FC" w:rsidTr="007F55BB">
        <w:tc>
          <w:tcPr>
            <w:tcW w:w="2235" w:type="dxa"/>
            <w:vAlign w:val="center"/>
          </w:tcPr>
          <w:p w:rsidR="00AA15FC" w:rsidRPr="00701138" w:rsidRDefault="00AA15FC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AA15FC" w:rsidRPr="00AC0D76" w:rsidRDefault="00AA15FC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AA15FC" w:rsidRPr="00AC0D76" w:rsidRDefault="00AA15FC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AA15FC" w:rsidRPr="00AC0D76" w:rsidRDefault="00AA15FC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EE6C92" w:rsidRPr="00BC5C51" w:rsidTr="007F55BB">
        <w:tc>
          <w:tcPr>
            <w:tcW w:w="2235" w:type="dxa"/>
            <w:vAlign w:val="center"/>
          </w:tcPr>
          <w:p w:rsidR="00EE6C92" w:rsidRPr="00BC5C51" w:rsidRDefault="00EE6C92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15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бесконечного числа членов</w:t>
            </w:r>
          </w:p>
        </w:tc>
        <w:tc>
          <w:tcPr>
            <w:tcW w:w="2835" w:type="dxa"/>
            <w:vAlign w:val="center"/>
          </w:tcPr>
          <w:p w:rsidR="00EE6C92" w:rsidRPr="00BC5C51" w:rsidRDefault="00EE6C92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15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первых </w:t>
            </w:r>
            <m:oMath>
              <m:r>
                <w:rPr>
                  <w:rFonts w:ascii="Cambria Math" w:eastAsia="Times New Roman" w:hAnsi="Cambria Math" w:cs="Times New Roman"/>
                  <w:color w:val="1A1A1A"/>
                  <w:sz w:val="24"/>
                  <w:szCs w:val="24"/>
                </w:rPr>
                <m:t>n</m:t>
              </m:r>
            </m:oMath>
            <w:r w:rsidRPr="00AA15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 xml:space="preserve"> членов</w:t>
            </w:r>
          </w:p>
        </w:tc>
        <w:tc>
          <w:tcPr>
            <w:tcW w:w="2976" w:type="dxa"/>
            <w:vAlign w:val="center"/>
          </w:tcPr>
          <w:p w:rsidR="00EE6C92" w:rsidRPr="00BC5C51" w:rsidRDefault="00EE6C92" w:rsidP="006D1102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15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первых десяти членов</w:t>
            </w:r>
          </w:p>
        </w:tc>
        <w:tc>
          <w:tcPr>
            <w:tcW w:w="2977" w:type="dxa"/>
            <w:vAlign w:val="center"/>
          </w:tcPr>
          <w:p w:rsidR="00EE6C92" w:rsidRPr="00BC5C51" w:rsidRDefault="00EE6C92" w:rsidP="009B20E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AA15FC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произвольного конечного числа членов</w:t>
            </w:r>
          </w:p>
        </w:tc>
      </w:tr>
    </w:tbl>
    <w:p w:rsidR="002C00ED" w:rsidRDefault="002C00ED" w:rsidP="002C0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val="en-US"/>
        </w:rPr>
      </w:pPr>
      <w:r w:rsidRPr="002C00ED">
        <w:rPr>
          <w:rFonts w:ascii="Times New Roman" w:eastAsia="Times New Roman" w:hAnsi="Times New Roman" w:cs="Times New Roman"/>
          <w:color w:val="1A1A1A"/>
          <w:sz w:val="24"/>
          <w:szCs w:val="24"/>
        </w:rPr>
        <w:t>10. Выберите правильное утверждение: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2C00ED" w:rsidTr="007F55BB">
        <w:tc>
          <w:tcPr>
            <w:tcW w:w="2235" w:type="dxa"/>
            <w:vAlign w:val="center"/>
          </w:tcPr>
          <w:p w:rsidR="002C00ED" w:rsidRPr="00701138" w:rsidRDefault="002C00ED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2C00ED" w:rsidRPr="00AC0D76" w:rsidRDefault="002C00ED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2C00ED" w:rsidRPr="00AC0D76" w:rsidRDefault="002C00ED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2C00ED" w:rsidRPr="00AC0D76" w:rsidRDefault="002C00ED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2C00ED" w:rsidRPr="00BC5C51" w:rsidTr="007F55BB">
        <w:tc>
          <w:tcPr>
            <w:tcW w:w="2235" w:type="dxa"/>
            <w:vAlign w:val="center"/>
          </w:tcPr>
          <w:p w:rsidR="002C00ED" w:rsidRPr="00BC5C51" w:rsidRDefault="002C00ED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2C00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интеграл от суммы функций равен произведению интегралов</w:t>
            </w:r>
          </w:p>
        </w:tc>
        <w:tc>
          <w:tcPr>
            <w:tcW w:w="2835" w:type="dxa"/>
            <w:vAlign w:val="center"/>
          </w:tcPr>
          <w:p w:rsidR="002C00ED" w:rsidRPr="00BC5C51" w:rsidRDefault="002C00ED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2C00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интеграл от суммы функций равен сумме интегралов</w:t>
            </w:r>
          </w:p>
        </w:tc>
        <w:tc>
          <w:tcPr>
            <w:tcW w:w="2976" w:type="dxa"/>
            <w:vAlign w:val="center"/>
          </w:tcPr>
          <w:p w:rsidR="002C00ED" w:rsidRPr="0078057F" w:rsidRDefault="002C00ED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2C00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интеграл от суммы функций равен частному интегралов</w:t>
            </w:r>
          </w:p>
        </w:tc>
        <w:tc>
          <w:tcPr>
            <w:tcW w:w="2977" w:type="dxa"/>
            <w:vAlign w:val="center"/>
          </w:tcPr>
          <w:p w:rsidR="002C00ED" w:rsidRPr="00BC5C51" w:rsidRDefault="002C00ED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2C00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интеграл от суммы функций равен разности интегралов</w:t>
            </w:r>
          </w:p>
        </w:tc>
      </w:tr>
    </w:tbl>
    <w:p w:rsidR="002C00ED" w:rsidRDefault="006F27C5" w:rsidP="002C0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11. Ряд, заданный формулой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1A1A1A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  <w:lang w:val="en-US"/>
              </w:rPr>
              <m:t>n</m:t>
            </m:r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1A1A1A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1A1A1A"/>
                    <w:sz w:val="24"/>
                    <w:szCs w:val="24"/>
                  </w:rPr>
                  <m:t>n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1A1A1A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1A1A1A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1A1A1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1A1A1A"/>
                    <w:sz w:val="24"/>
                    <w:szCs w:val="24"/>
                  </w:rPr>
                  <m:t>+3</m:t>
                </m:r>
              </m:den>
            </m:f>
          </m:e>
        </m:nary>
      </m:oMath>
      <w:r w:rsidRPr="006F27C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называется:</w:t>
      </w:r>
    </w:p>
    <w:tbl>
      <w:tblPr>
        <w:tblStyle w:val="a5"/>
        <w:tblW w:w="11023" w:type="dxa"/>
        <w:tblLook w:val="04A0"/>
      </w:tblPr>
      <w:tblGrid>
        <w:gridCol w:w="2317"/>
        <w:gridCol w:w="2793"/>
        <w:gridCol w:w="2951"/>
        <w:gridCol w:w="2962"/>
      </w:tblGrid>
      <w:tr w:rsidR="006F27C5" w:rsidTr="007F55BB">
        <w:tc>
          <w:tcPr>
            <w:tcW w:w="2235" w:type="dxa"/>
            <w:vAlign w:val="center"/>
          </w:tcPr>
          <w:p w:rsidR="006F27C5" w:rsidRPr="00701138" w:rsidRDefault="006F27C5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6F27C5" w:rsidRPr="00AC0D76" w:rsidRDefault="006F27C5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6F27C5" w:rsidRPr="00AC0D76" w:rsidRDefault="006F27C5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6F27C5" w:rsidRPr="00AC0D76" w:rsidRDefault="006F27C5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6F27C5" w:rsidRPr="00BC5C51" w:rsidTr="007F55BB">
        <w:tc>
          <w:tcPr>
            <w:tcW w:w="2235" w:type="dxa"/>
            <w:vAlign w:val="center"/>
          </w:tcPr>
          <w:p w:rsidR="006F27C5" w:rsidRPr="00BC5C51" w:rsidRDefault="006F27C5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знакочередующийся</w:t>
            </w:r>
          </w:p>
        </w:tc>
        <w:tc>
          <w:tcPr>
            <w:tcW w:w="2835" w:type="dxa"/>
            <w:vAlign w:val="center"/>
          </w:tcPr>
          <w:p w:rsidR="006F27C5" w:rsidRPr="00BC5C51" w:rsidRDefault="006F27C5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степенной</w:t>
            </w:r>
          </w:p>
        </w:tc>
        <w:tc>
          <w:tcPr>
            <w:tcW w:w="2976" w:type="dxa"/>
            <w:vAlign w:val="center"/>
          </w:tcPr>
          <w:p w:rsidR="006F27C5" w:rsidRPr="0078057F" w:rsidRDefault="006F27C5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знакопеременный</w:t>
            </w:r>
          </w:p>
        </w:tc>
        <w:tc>
          <w:tcPr>
            <w:tcW w:w="2977" w:type="dxa"/>
            <w:vAlign w:val="center"/>
          </w:tcPr>
          <w:p w:rsidR="006F27C5" w:rsidRPr="00BC5C51" w:rsidRDefault="006F27C5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spellStart"/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знакоположительный</w:t>
            </w:r>
            <w:proofErr w:type="spellEnd"/>
          </w:p>
        </w:tc>
      </w:tr>
    </w:tbl>
    <w:p w:rsidR="006F27C5" w:rsidRPr="006F27C5" w:rsidRDefault="00CF6AEF" w:rsidP="002C00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12. Ряд, заданный формулой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1A1A1A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  <w:lang w:val="en-US"/>
              </w:rPr>
              <m:t>n</m:t>
            </m:r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1A1A1A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1A1A1A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1A1A1A"/>
                        <w:sz w:val="24"/>
                        <w:szCs w:val="24"/>
                      </w:rPr>
                      <m:t>(-1)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1A1A1A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1A1A1A"/>
                    <w:sz w:val="24"/>
                    <w:szCs w:val="24"/>
                  </w:rPr>
                  <m:t>∙n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1A1A1A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1A1A1A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1A1A1A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1A1A1A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color w:val="1A1A1A"/>
                    <w:sz w:val="24"/>
                    <w:szCs w:val="24"/>
                  </w:rPr>
                  <m:t>+10</m:t>
                </m:r>
              </m:den>
            </m:f>
          </m:e>
        </m:nary>
      </m:oMath>
      <w:r w:rsidRPr="006F27C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называется:</w:t>
      </w:r>
    </w:p>
    <w:tbl>
      <w:tblPr>
        <w:tblStyle w:val="a5"/>
        <w:tblW w:w="11023" w:type="dxa"/>
        <w:tblLook w:val="04A0"/>
      </w:tblPr>
      <w:tblGrid>
        <w:gridCol w:w="2317"/>
        <w:gridCol w:w="2793"/>
        <w:gridCol w:w="2951"/>
        <w:gridCol w:w="2962"/>
      </w:tblGrid>
      <w:tr w:rsidR="00CF6AEF" w:rsidTr="007F55BB">
        <w:tc>
          <w:tcPr>
            <w:tcW w:w="2235" w:type="dxa"/>
            <w:vAlign w:val="center"/>
          </w:tcPr>
          <w:p w:rsidR="00CF6AEF" w:rsidRPr="00701138" w:rsidRDefault="00CF6AEF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F1DDF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CF6AEF" w:rsidRPr="00AC0D76" w:rsidRDefault="00CF6AEF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CF6AEF" w:rsidRPr="00AC0D76" w:rsidRDefault="00CF6AEF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CF6AEF" w:rsidRPr="00AC0D76" w:rsidRDefault="00CF6AEF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CF6AEF" w:rsidRPr="00BC5C51" w:rsidTr="007F55BB">
        <w:tc>
          <w:tcPr>
            <w:tcW w:w="2235" w:type="dxa"/>
            <w:vAlign w:val="center"/>
          </w:tcPr>
          <w:p w:rsidR="00CF6AEF" w:rsidRPr="00BC5C51" w:rsidRDefault="00CF6AEF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знакочередующийся</w:t>
            </w:r>
          </w:p>
        </w:tc>
        <w:tc>
          <w:tcPr>
            <w:tcW w:w="2835" w:type="dxa"/>
            <w:vAlign w:val="center"/>
          </w:tcPr>
          <w:p w:rsidR="00CF6AEF" w:rsidRPr="00BC5C51" w:rsidRDefault="00CF6AEF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степенной</w:t>
            </w:r>
          </w:p>
        </w:tc>
        <w:tc>
          <w:tcPr>
            <w:tcW w:w="2976" w:type="dxa"/>
            <w:vAlign w:val="center"/>
          </w:tcPr>
          <w:p w:rsidR="00CF6AEF" w:rsidRPr="0078057F" w:rsidRDefault="00CF6AEF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знакопеременный</w:t>
            </w:r>
          </w:p>
        </w:tc>
        <w:tc>
          <w:tcPr>
            <w:tcW w:w="2977" w:type="dxa"/>
            <w:vAlign w:val="center"/>
          </w:tcPr>
          <w:p w:rsidR="00CF6AEF" w:rsidRPr="00BC5C51" w:rsidRDefault="00CF6AEF" w:rsidP="007F55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</w:pPr>
            <w:proofErr w:type="spellStart"/>
            <w:r w:rsidRPr="006F27C5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</w:rPr>
              <w:t>знакоположительный</w:t>
            </w:r>
            <w:proofErr w:type="spellEnd"/>
          </w:p>
        </w:tc>
      </w:tr>
    </w:tbl>
    <w:p w:rsidR="00AC0D76" w:rsidRDefault="00AC0D76" w:rsidP="00076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</w:p>
    <w:p w:rsidR="00BC5C51" w:rsidRPr="00667B0E" w:rsidRDefault="00BC5C51" w:rsidP="00BC5C51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667B0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lastRenderedPageBreak/>
        <w:t>КЛЮЧ:</w:t>
      </w: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412D83" w:rsidRPr="00667B0E" w:rsidTr="00412D83">
        <w:tc>
          <w:tcPr>
            <w:tcW w:w="1621" w:type="dxa"/>
          </w:tcPr>
          <w:p w:rsidR="00412D83" w:rsidRPr="00BC5C51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1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78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2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0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0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0" w:type="dxa"/>
          </w:tcPr>
          <w:p w:rsidR="00412D83" w:rsidRPr="00667B0E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0" w:type="dxa"/>
          </w:tcPr>
          <w:p w:rsidR="00412D83" w:rsidRPr="00EF5488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EF5488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8</w:t>
            </w:r>
          </w:p>
        </w:tc>
        <w:tc>
          <w:tcPr>
            <w:tcW w:w="780" w:type="dxa"/>
          </w:tcPr>
          <w:p w:rsidR="00412D83" w:rsidRPr="00EF5488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EF5488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9</w:t>
            </w:r>
          </w:p>
        </w:tc>
        <w:tc>
          <w:tcPr>
            <w:tcW w:w="790" w:type="dxa"/>
          </w:tcPr>
          <w:p w:rsidR="00412D83" w:rsidRPr="00EF5488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EF5488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10</w:t>
            </w:r>
          </w:p>
        </w:tc>
        <w:tc>
          <w:tcPr>
            <w:tcW w:w="790" w:type="dxa"/>
          </w:tcPr>
          <w:p w:rsidR="00412D83" w:rsidRPr="00412D83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11</w:t>
            </w:r>
          </w:p>
        </w:tc>
        <w:tc>
          <w:tcPr>
            <w:tcW w:w="770" w:type="dxa"/>
          </w:tcPr>
          <w:p w:rsidR="00412D83" w:rsidRDefault="00412D83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12</w:t>
            </w:r>
          </w:p>
        </w:tc>
      </w:tr>
      <w:tr w:rsidR="00EE6C92" w:rsidRPr="00667B0E" w:rsidTr="007F55BB">
        <w:tc>
          <w:tcPr>
            <w:tcW w:w="1621" w:type="dxa"/>
          </w:tcPr>
          <w:p w:rsidR="00EE6C92" w:rsidRPr="00667B0E" w:rsidRDefault="00EE6C9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EE6C92" w:rsidRPr="00EF5488" w:rsidRDefault="00EE6C92" w:rsidP="007F55BB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81" w:type="dxa"/>
            <w:vAlign w:val="center"/>
          </w:tcPr>
          <w:p w:rsidR="00EE6C92" w:rsidRPr="00D45EB3" w:rsidRDefault="00EE6C92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EB3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78" w:type="dxa"/>
            <w:vAlign w:val="center"/>
          </w:tcPr>
          <w:p w:rsidR="00EE6C92" w:rsidRPr="00D45EB3" w:rsidRDefault="00EE6C92" w:rsidP="007F55B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EB3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82" w:type="dxa"/>
            <w:vAlign w:val="center"/>
          </w:tcPr>
          <w:p w:rsidR="00EE6C92" w:rsidRPr="001B0061" w:rsidRDefault="00EE6C92" w:rsidP="007F55BB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1B0061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EE6C92" w:rsidRPr="001B0061" w:rsidRDefault="00EE6C92" w:rsidP="00A72C76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1B0061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EE6C92" w:rsidRPr="00D45EB3" w:rsidRDefault="00EE6C92" w:rsidP="00E944DB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EB3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80" w:type="dxa"/>
            <w:vAlign w:val="center"/>
          </w:tcPr>
          <w:p w:rsidR="00EE6C92" w:rsidRPr="001B0061" w:rsidRDefault="00EE6C92" w:rsidP="0044737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1B0061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EE6C92" w:rsidRPr="00D45EB3" w:rsidRDefault="00EE6C92" w:rsidP="000639DD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EB3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80" w:type="dxa"/>
            <w:vAlign w:val="center"/>
          </w:tcPr>
          <w:p w:rsidR="00EE6C92" w:rsidRPr="00EF5488" w:rsidRDefault="00EE6C92" w:rsidP="00ED7C25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90" w:type="dxa"/>
            <w:vAlign w:val="center"/>
          </w:tcPr>
          <w:p w:rsidR="00EE6C92" w:rsidRPr="00EF5488" w:rsidRDefault="00EE6C92" w:rsidP="006464D6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90" w:type="dxa"/>
            <w:vAlign w:val="center"/>
          </w:tcPr>
          <w:p w:rsidR="00EE6C92" w:rsidRPr="00D45EB3" w:rsidRDefault="00EE6C92" w:rsidP="00D6645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45EB3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70" w:type="dxa"/>
            <w:vAlign w:val="center"/>
          </w:tcPr>
          <w:p w:rsidR="00EE6C92" w:rsidRPr="001B0061" w:rsidRDefault="00EE6C92" w:rsidP="00A251BD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1B0061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</w:tr>
    </w:tbl>
    <w:p w:rsidR="00AC0D76" w:rsidRDefault="00AC0D76" w:rsidP="00AC0D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6740C" w:rsidRDefault="00B6740C" w:rsidP="00B674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открытые</w:t>
      </w:r>
    </w:p>
    <w:p w:rsidR="00B6740C" w:rsidRPr="009513DB" w:rsidRDefault="009513DB" w:rsidP="00B674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13DB">
        <w:rPr>
          <w:rFonts w:ascii="Times New Roman" w:hAnsi="Times New Roman" w:cs="Times New Roman"/>
          <w:sz w:val="24"/>
          <w:szCs w:val="24"/>
        </w:rPr>
        <w:t xml:space="preserve">1.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-5x+3</m:t>
                </m:r>
              </m:e>
            </m:d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746267" w:rsidRDefault="00746267" w:rsidP="007462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→-1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+x+1</m:t>
                </m:r>
              </m:e>
            </m:d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746267" w:rsidRPr="009513DB" w:rsidRDefault="00746267" w:rsidP="007462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→1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3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-2x-4</m:t>
                </m:r>
              </m:e>
            </m:d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746267" w:rsidRDefault="00746267" w:rsidP="007462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0AF1">
        <w:rPr>
          <w:rFonts w:ascii="Times New Roman" w:hAnsi="Times New Roman" w:cs="Times New Roman"/>
          <w:sz w:val="24"/>
          <w:szCs w:val="24"/>
        </w:rPr>
        <w:t>4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-2x+4</m:t>
                </m:r>
              </m:e>
            </m:d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746267" w:rsidRDefault="00746267" w:rsidP="0074626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→-2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+x-3</m:t>
                </m:r>
              </m:e>
            </m:d>
          </m:e>
        </m:func>
      </m:oMath>
    </w:p>
    <w:p w:rsidR="009513DB" w:rsidRPr="009513DB" w:rsidRDefault="00746267" w:rsidP="009513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513DB"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="009513DB"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-9x+1</m:t>
                </m:r>
              </m:den>
            </m:f>
          </m:e>
        </m:func>
      </m:oMath>
      <w:r w:rsid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276FE" w:rsidRPr="009513DB" w:rsidRDefault="009276FE" w:rsidP="00927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10x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+3x-1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+4x-7</m:t>
                </m:r>
              </m:den>
            </m:f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276FE" w:rsidRPr="009513DB" w:rsidRDefault="00515A5E" w:rsidP="00927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276FE"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="009276FE"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12+x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+5x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+3x+11</m:t>
                </m:r>
              </m:den>
            </m:f>
          </m:e>
        </m:func>
      </m:oMath>
      <w:r w:rsidR="00927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276FE" w:rsidRPr="009513DB" w:rsidRDefault="00515A5E" w:rsidP="009276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276FE"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="009276FE"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3+2x-8x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2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-x+5</m:t>
                </m:r>
              </m:den>
            </m:f>
          </m:e>
        </m:func>
      </m:oMath>
      <w:r w:rsidR="009276F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276FE" w:rsidRDefault="001C125F" w:rsidP="00805A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276FE"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="009276FE"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6x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+2x-6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-10x+20</m:t>
                </m:r>
              </m:den>
            </m:f>
          </m:e>
        </m:func>
      </m:oMath>
    </w:p>
    <w:p w:rsidR="00F972DB" w:rsidRPr="009513DB" w:rsidRDefault="00F972DB" w:rsidP="00F97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22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5x+4</m:t>
                </m:r>
              </m:den>
            </m:f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F972DB" w:rsidRPr="009513DB" w:rsidRDefault="00F972DB" w:rsidP="00F97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17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+2</m:t>
                </m:r>
              </m:den>
            </m:f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276FE" w:rsidRDefault="00F972DB" w:rsidP="00F97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97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5+x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p>
                </m:sSup>
              </m:den>
            </m:f>
          </m:e>
        </m:func>
      </m:oMath>
    </w:p>
    <w:p w:rsidR="00F972DB" w:rsidRPr="009513DB" w:rsidRDefault="00F972DB" w:rsidP="00F97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3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10x-1</m:t>
                </m:r>
              </m:den>
            </m:f>
          </m:e>
        </m:func>
      </m:oMath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</w:p>
    <w:p w:rsidR="009276FE" w:rsidRDefault="00F972DB" w:rsidP="00F972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9513DB">
        <w:rPr>
          <w:rFonts w:ascii="Times New Roman" w:hAnsi="Times New Roman" w:cs="Times New Roman"/>
          <w:sz w:val="24"/>
          <w:szCs w:val="24"/>
        </w:rPr>
        <w:t xml:space="preserve">. </w:t>
      </w:r>
      <w:r w:rsidRPr="009513D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предел функции </w:t>
      </w:r>
      <m:oMath>
        <m:func>
          <m:func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13</m:t>
                </m:r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  <w:shd w:val="clear" w:color="auto" w:fill="FFFFFF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4x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  <w:shd w:val="clear" w:color="auto" w:fill="FFFFFF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-3</m:t>
                </m:r>
              </m:den>
            </m:f>
          </m:e>
        </m:func>
      </m:oMath>
    </w:p>
    <w:p w:rsidR="00041BE8" w:rsidRPr="00041BE8" w:rsidRDefault="007F55BB" w:rsidP="00805A2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041BE8" w:rsidRPr="00041B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D35C0"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Найдите производную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=6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-5</m:t>
        </m:r>
      </m:oMath>
    </w:p>
    <w:p w:rsidR="00041BE8" w:rsidRPr="00041BE8" w:rsidRDefault="00041BE8" w:rsidP="00041B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041B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D35C0"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Найдите производную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=10-4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</w:p>
    <w:p w:rsidR="00041BE8" w:rsidRPr="00041BE8" w:rsidRDefault="00041BE8" w:rsidP="00041B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041B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D35C0"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Найдите производную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=9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+21</m:t>
        </m:r>
      </m:oMath>
    </w:p>
    <w:p w:rsidR="00041BE8" w:rsidRPr="00041BE8" w:rsidRDefault="00041BE8" w:rsidP="00041B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041B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D35C0"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Найдите производную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=3-5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</w:p>
    <w:p w:rsidR="00041BE8" w:rsidRPr="00041BE8" w:rsidRDefault="00041BE8" w:rsidP="00041BE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1BE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20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ED35C0"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F55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Найдите производную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=-3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+10</m:t>
        </m:r>
      </m:oMath>
    </w:p>
    <w:p w:rsidR="00325F6F" w:rsidRPr="00325F6F" w:rsidRDefault="00ED35C0" w:rsidP="00325F6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21. </w:t>
      </w:r>
      <w:r w:rsidR="00325F6F"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="00325F6F"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точке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</m:t>
        </m:r>
      </m:oMath>
    </w:p>
    <w:p w:rsidR="00ED35C0" w:rsidRPr="00325F6F" w:rsidRDefault="00ED35C0" w:rsidP="00ED35C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675318" w:rsidRPr="00675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точке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=1</m:t>
        </m:r>
      </m:oMath>
    </w:p>
    <w:p w:rsidR="00ED35C0" w:rsidRPr="00325F6F" w:rsidRDefault="00ED35C0" w:rsidP="00ED35C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675318" w:rsidRPr="00675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7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точке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</m:t>
        </m:r>
      </m:oMath>
    </w:p>
    <w:p w:rsidR="00ED35C0" w:rsidRPr="00325F6F" w:rsidRDefault="00ED35C0" w:rsidP="00ED35C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675318" w:rsidRPr="00675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точке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=1</m:t>
        </m:r>
      </m:oMath>
    </w:p>
    <w:p w:rsidR="00ED35C0" w:rsidRPr="00325F6F" w:rsidRDefault="00ED35C0" w:rsidP="00ED35C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675318" w:rsidRPr="006753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Вычислите значение производной функции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y=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4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</m:oMath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точке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</m:t>
        </m:r>
      </m:oMath>
    </w:p>
    <w:p w:rsidR="001E3FF1" w:rsidRPr="001900DA" w:rsidRDefault="001E3FF1" w:rsidP="001E3FF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Точка движется по закону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-3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+1</m:t>
        </m:r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скорость точки в момент времени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=2 </m:t>
        </m:r>
        <w:proofErr w:type="gramStart"/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с</m:t>
        </m:r>
      </m:oMath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05A9E" w:rsidRPr="00B05A9E" w:rsidRDefault="00B05A9E" w:rsidP="00B05A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Точка движется по закону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+2t-1</m:t>
        </m:r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скорость точки в момент времени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=2 </m:t>
        </m:r>
        <w:proofErr w:type="gramStart"/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с</m:t>
        </m:r>
      </m:oMath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05A9E" w:rsidRPr="00B05A9E" w:rsidRDefault="00B05A9E" w:rsidP="00B05A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Точка движется по закону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-3t+10</m:t>
        </m:r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скорость точки в момент времени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=2 </m:t>
        </m:r>
        <w:proofErr w:type="gramStart"/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с</m:t>
        </m:r>
      </m:oMath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05A9E" w:rsidRPr="00B05A9E" w:rsidRDefault="00B05A9E" w:rsidP="00B05A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Точка движется по закону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-4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+5</m:t>
        </m:r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скорость точки в момент времени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=2 </m:t>
        </m:r>
        <w:proofErr w:type="gramStart"/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с</m:t>
        </m:r>
      </m:oMath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05A9E" w:rsidRPr="00B05A9E" w:rsidRDefault="00B05A9E" w:rsidP="00B05A9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30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Точка движется по закону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  <w:lang w:val="en-US"/>
          </w:rPr>
          <m:t>S</m:t>
        </m:r>
        <m:d>
          <m:d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</m:d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3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-2</m:t>
        </m:r>
        <m:sSup>
          <m:sSup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t</m:t>
            </m:r>
          </m:e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2</m:t>
            </m:r>
          </m:sup>
        </m:sSup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+7</m:t>
        </m:r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Найдите скорость точки в момент времени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t</m:t>
            </m:r>
          </m:e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</m:sSub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 xml:space="preserve">=2 </m:t>
        </m:r>
        <w:proofErr w:type="gramStart"/>
        <m:r>
          <w:rPr>
            <w:rFonts w:ascii="Cambria Math" w:hAnsi="Cambria Math" w:cs="Times New Roman"/>
            <w:color w:val="000000"/>
            <w:sz w:val="24"/>
            <w:szCs w:val="24"/>
            <w:shd w:val="clear" w:color="auto" w:fill="FFFFFF"/>
          </w:rPr>
          <m:t>с</m:t>
        </m:r>
      </m:oMath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D49" w:rsidRPr="00B05A9E" w:rsidRDefault="00841D49" w:rsidP="00841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6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D49" w:rsidRPr="00B05A9E" w:rsidRDefault="00841D49" w:rsidP="00841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6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D49" w:rsidRPr="00B05A9E" w:rsidRDefault="00841D49" w:rsidP="00841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10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D49" w:rsidRPr="00B05A9E" w:rsidRDefault="00841D49" w:rsidP="00841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D49" w:rsidRPr="00B05A9E" w:rsidRDefault="00841D49" w:rsidP="00841D4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8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xdx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00DA" w:rsidRPr="00B05A9E" w:rsidRDefault="001900DA" w:rsidP="001900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190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9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00DA" w:rsidRPr="00B05A9E" w:rsidRDefault="001900DA" w:rsidP="001900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190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14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900DA" w:rsidRPr="00B05A9E" w:rsidRDefault="001900DA" w:rsidP="001900D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05A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</w:t>
      </w:r>
      <w:r w:rsidRPr="001900D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</w:t>
      </w:r>
      <w:r w:rsidRPr="00ED3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841D4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Вычислите интеграл:</w:t>
      </w:r>
      <w:r w:rsidRPr="00325F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  <w:shd w:val="clear" w:color="auto" w:fill="FFFFFF"/>
              </w:rPr>
            </m:ctrlPr>
          </m:naryPr>
          <m:sub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0</m:t>
            </m:r>
          </m:sub>
          <m: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</m:t>
            </m:r>
          </m:sup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</w:rPr>
              <m:t>18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  <w:shd w:val="clear" w:color="auto" w:fill="FFFFFF"/>
                  </w:rPr>
                  <m:t>5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m:t>dx</m:t>
            </m:r>
          </m:e>
        </m:nary>
      </m:oMath>
      <w:r w:rsidRPr="001E3FF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841D49" w:rsidRDefault="00841D49" w:rsidP="001E3FF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50612" w:rsidRPr="00667B0E" w:rsidRDefault="00850612" w:rsidP="00850612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667B0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lastRenderedPageBreak/>
        <w:t>КЛЮЧ:</w:t>
      </w: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850612" w:rsidRPr="00667B0E" w:rsidTr="007F55BB">
        <w:tc>
          <w:tcPr>
            <w:tcW w:w="1621" w:type="dxa"/>
          </w:tcPr>
          <w:p w:rsidR="00850612" w:rsidRPr="00BC5C51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1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78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2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67B0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EF5488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8</w:t>
            </w: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EF5488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9</w:t>
            </w:r>
          </w:p>
        </w:tc>
        <w:tc>
          <w:tcPr>
            <w:tcW w:w="79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EF5488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10</w:t>
            </w:r>
          </w:p>
        </w:tc>
        <w:tc>
          <w:tcPr>
            <w:tcW w:w="790" w:type="dxa"/>
          </w:tcPr>
          <w:p w:rsidR="00850612" w:rsidRPr="00412D83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11</w:t>
            </w:r>
          </w:p>
        </w:tc>
        <w:tc>
          <w:tcPr>
            <w:tcW w:w="770" w:type="dxa"/>
          </w:tcPr>
          <w:p w:rsidR="00850612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12</w:t>
            </w:r>
          </w:p>
        </w:tc>
      </w:tr>
      <w:tr w:rsidR="00F972DB" w:rsidRPr="00667B0E" w:rsidTr="007F55BB">
        <w:tc>
          <w:tcPr>
            <w:tcW w:w="1621" w:type="dxa"/>
          </w:tcPr>
          <w:p w:rsidR="00F972DB" w:rsidRPr="00667B0E" w:rsidRDefault="00F972DB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-1</w:t>
            </w:r>
          </w:p>
        </w:tc>
        <w:tc>
          <w:tcPr>
            <w:tcW w:w="781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778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782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8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8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8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8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79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9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70" w:type="dxa"/>
            <w:vAlign w:val="center"/>
          </w:tcPr>
          <w:p w:rsidR="00F972DB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F972D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</w:t>
            </w:r>
          </w:p>
        </w:tc>
      </w:tr>
    </w:tbl>
    <w:p w:rsidR="00850612" w:rsidRPr="00B6740C" w:rsidRDefault="00850612" w:rsidP="00B674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850612" w:rsidRPr="00667B0E" w:rsidTr="007F55BB">
        <w:tc>
          <w:tcPr>
            <w:tcW w:w="1621" w:type="dxa"/>
          </w:tcPr>
          <w:p w:rsidR="00850612" w:rsidRPr="00BC5C51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13</w:t>
            </w:r>
          </w:p>
        </w:tc>
        <w:tc>
          <w:tcPr>
            <w:tcW w:w="781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14</w:t>
            </w:r>
          </w:p>
        </w:tc>
        <w:tc>
          <w:tcPr>
            <w:tcW w:w="778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15</w:t>
            </w:r>
          </w:p>
        </w:tc>
        <w:tc>
          <w:tcPr>
            <w:tcW w:w="782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16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17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18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19</w:t>
            </w: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20</w:t>
            </w: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21</w:t>
            </w:r>
          </w:p>
        </w:tc>
        <w:tc>
          <w:tcPr>
            <w:tcW w:w="79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22</w:t>
            </w:r>
          </w:p>
        </w:tc>
        <w:tc>
          <w:tcPr>
            <w:tcW w:w="790" w:type="dxa"/>
          </w:tcPr>
          <w:p w:rsidR="00850612" w:rsidRPr="00412D83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23</w:t>
            </w:r>
          </w:p>
        </w:tc>
        <w:tc>
          <w:tcPr>
            <w:tcW w:w="770" w:type="dxa"/>
          </w:tcPr>
          <w:p w:rsidR="00850612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24</w:t>
            </w:r>
          </w:p>
        </w:tc>
      </w:tr>
      <w:tr w:rsidR="00746267" w:rsidRPr="00667B0E" w:rsidTr="007F55BB">
        <w:tc>
          <w:tcPr>
            <w:tcW w:w="1621" w:type="dxa"/>
          </w:tcPr>
          <w:p w:rsidR="00746267" w:rsidRPr="00667B0E" w:rsidRDefault="00746267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746267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781" w:type="dxa"/>
            <w:vAlign w:val="center"/>
          </w:tcPr>
          <w:p w:rsidR="00746267" w:rsidRPr="00F972DB" w:rsidRDefault="00F972DB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78" w:type="dxa"/>
            <w:vAlign w:val="center"/>
          </w:tcPr>
          <w:p w:rsidR="00746267" w:rsidRPr="00F972DB" w:rsidRDefault="00041BE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782" w:type="dxa"/>
            <w:vAlign w:val="center"/>
          </w:tcPr>
          <w:p w:rsidR="00746267" w:rsidRPr="00F972DB" w:rsidRDefault="00041BE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12x</w:t>
            </w:r>
          </w:p>
        </w:tc>
        <w:tc>
          <w:tcPr>
            <w:tcW w:w="780" w:type="dxa"/>
            <w:vAlign w:val="center"/>
          </w:tcPr>
          <w:p w:rsidR="00746267" w:rsidRPr="00F972DB" w:rsidRDefault="009848A5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-8x</w:t>
            </w:r>
          </w:p>
        </w:tc>
        <w:tc>
          <w:tcPr>
            <w:tcW w:w="780" w:type="dxa"/>
            <w:vAlign w:val="center"/>
          </w:tcPr>
          <w:p w:rsidR="00746267" w:rsidRPr="00F972DB" w:rsidRDefault="009848A5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18x</w:t>
            </w:r>
          </w:p>
        </w:tc>
        <w:tc>
          <w:tcPr>
            <w:tcW w:w="780" w:type="dxa"/>
            <w:vAlign w:val="center"/>
          </w:tcPr>
          <w:p w:rsidR="00746267" w:rsidRPr="00F972DB" w:rsidRDefault="009848A5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-10x</w:t>
            </w:r>
          </w:p>
        </w:tc>
        <w:tc>
          <w:tcPr>
            <w:tcW w:w="780" w:type="dxa"/>
            <w:vAlign w:val="center"/>
          </w:tcPr>
          <w:p w:rsidR="00746267" w:rsidRPr="009848A5" w:rsidRDefault="009848A5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-6x</w:t>
            </w:r>
          </w:p>
        </w:tc>
        <w:tc>
          <w:tcPr>
            <w:tcW w:w="780" w:type="dxa"/>
            <w:vAlign w:val="center"/>
          </w:tcPr>
          <w:p w:rsidR="00746267" w:rsidRPr="00F972DB" w:rsidRDefault="0067531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790" w:type="dxa"/>
            <w:vAlign w:val="center"/>
          </w:tcPr>
          <w:p w:rsidR="00746267" w:rsidRPr="00675318" w:rsidRDefault="0067531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5</w:t>
            </w:r>
          </w:p>
        </w:tc>
        <w:tc>
          <w:tcPr>
            <w:tcW w:w="790" w:type="dxa"/>
            <w:vAlign w:val="center"/>
          </w:tcPr>
          <w:p w:rsidR="00746267" w:rsidRPr="00675318" w:rsidRDefault="0067531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70" w:type="dxa"/>
            <w:vAlign w:val="center"/>
          </w:tcPr>
          <w:p w:rsidR="00746267" w:rsidRPr="00675318" w:rsidRDefault="0067531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6</w:t>
            </w:r>
          </w:p>
        </w:tc>
      </w:tr>
    </w:tbl>
    <w:p w:rsidR="00B6740C" w:rsidRDefault="00B6740C" w:rsidP="00AC0D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850612" w:rsidRPr="00667B0E" w:rsidTr="007F55BB">
        <w:tc>
          <w:tcPr>
            <w:tcW w:w="1621" w:type="dxa"/>
          </w:tcPr>
          <w:p w:rsidR="00850612" w:rsidRPr="00BC5C51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25</w:t>
            </w:r>
          </w:p>
        </w:tc>
        <w:tc>
          <w:tcPr>
            <w:tcW w:w="781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26</w:t>
            </w:r>
          </w:p>
        </w:tc>
        <w:tc>
          <w:tcPr>
            <w:tcW w:w="778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27</w:t>
            </w:r>
          </w:p>
        </w:tc>
        <w:tc>
          <w:tcPr>
            <w:tcW w:w="782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28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29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30</w:t>
            </w: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31</w:t>
            </w: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32</w:t>
            </w: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33</w:t>
            </w:r>
          </w:p>
        </w:tc>
        <w:tc>
          <w:tcPr>
            <w:tcW w:w="79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34</w:t>
            </w:r>
          </w:p>
        </w:tc>
        <w:tc>
          <w:tcPr>
            <w:tcW w:w="790" w:type="dxa"/>
          </w:tcPr>
          <w:p w:rsidR="00850612" w:rsidRPr="00412D83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35</w:t>
            </w:r>
          </w:p>
        </w:tc>
        <w:tc>
          <w:tcPr>
            <w:tcW w:w="770" w:type="dxa"/>
          </w:tcPr>
          <w:p w:rsidR="00850612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36</w:t>
            </w:r>
          </w:p>
        </w:tc>
      </w:tr>
      <w:tr w:rsidR="009848A5" w:rsidRPr="00667B0E" w:rsidTr="007F55BB">
        <w:tc>
          <w:tcPr>
            <w:tcW w:w="1621" w:type="dxa"/>
          </w:tcPr>
          <w:p w:rsidR="009848A5" w:rsidRPr="00667B0E" w:rsidRDefault="009848A5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9848A5" w:rsidRPr="00B05A9E" w:rsidRDefault="00675318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5A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781" w:type="dxa"/>
            <w:vAlign w:val="center"/>
          </w:tcPr>
          <w:p w:rsidR="009848A5" w:rsidRPr="00B05A9E" w:rsidRDefault="00B05A9E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5A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36</w:t>
            </w:r>
          </w:p>
        </w:tc>
        <w:tc>
          <w:tcPr>
            <w:tcW w:w="778" w:type="dxa"/>
            <w:vAlign w:val="center"/>
          </w:tcPr>
          <w:p w:rsidR="009848A5" w:rsidRPr="00B05A9E" w:rsidRDefault="00B05A9E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5A9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782" w:type="dxa"/>
            <w:vAlign w:val="center"/>
          </w:tcPr>
          <w:p w:rsidR="009848A5" w:rsidRPr="00B05A9E" w:rsidRDefault="00B05A9E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21</w:t>
            </w:r>
          </w:p>
        </w:tc>
        <w:tc>
          <w:tcPr>
            <w:tcW w:w="780" w:type="dxa"/>
            <w:vAlign w:val="center"/>
          </w:tcPr>
          <w:p w:rsidR="009848A5" w:rsidRPr="00B05A9E" w:rsidRDefault="00B05A9E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8</w:t>
            </w:r>
          </w:p>
        </w:tc>
        <w:tc>
          <w:tcPr>
            <w:tcW w:w="780" w:type="dxa"/>
            <w:vAlign w:val="center"/>
          </w:tcPr>
          <w:p w:rsidR="009848A5" w:rsidRPr="004B0983" w:rsidRDefault="004B0983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4</w:t>
            </w:r>
          </w:p>
        </w:tc>
        <w:tc>
          <w:tcPr>
            <w:tcW w:w="780" w:type="dxa"/>
            <w:vAlign w:val="center"/>
          </w:tcPr>
          <w:p w:rsidR="009848A5" w:rsidRPr="00F217CF" w:rsidRDefault="00F217CF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780" w:type="dxa"/>
            <w:vAlign w:val="center"/>
          </w:tcPr>
          <w:p w:rsidR="009848A5" w:rsidRPr="00F217CF" w:rsidRDefault="00F217CF" w:rsidP="00B05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780" w:type="dxa"/>
            <w:vAlign w:val="center"/>
          </w:tcPr>
          <w:p w:rsidR="009848A5" w:rsidRPr="00F217CF" w:rsidRDefault="00F217CF" w:rsidP="00B05A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790" w:type="dxa"/>
            <w:vAlign w:val="center"/>
          </w:tcPr>
          <w:p w:rsidR="009848A5" w:rsidRPr="00F217CF" w:rsidRDefault="00F217CF" w:rsidP="007F55BB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  <w:lang w:val="en-US"/>
              </w:rPr>
              <w:t>1</w:t>
            </w:r>
          </w:p>
        </w:tc>
        <w:tc>
          <w:tcPr>
            <w:tcW w:w="790" w:type="dxa"/>
            <w:vAlign w:val="center"/>
          </w:tcPr>
          <w:p w:rsidR="009848A5" w:rsidRPr="001900DA" w:rsidRDefault="00F217CF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1900D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</w:t>
            </w:r>
          </w:p>
        </w:tc>
        <w:tc>
          <w:tcPr>
            <w:tcW w:w="770" w:type="dxa"/>
            <w:vAlign w:val="center"/>
          </w:tcPr>
          <w:p w:rsidR="009848A5" w:rsidRPr="001900DA" w:rsidRDefault="001900DA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</w:tr>
    </w:tbl>
    <w:p w:rsidR="00850612" w:rsidRDefault="00850612" w:rsidP="00AC0D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850612" w:rsidRPr="00667B0E" w:rsidTr="007F55BB">
        <w:tc>
          <w:tcPr>
            <w:tcW w:w="1621" w:type="dxa"/>
          </w:tcPr>
          <w:p w:rsidR="00850612" w:rsidRPr="00BC5C51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37</w:t>
            </w:r>
          </w:p>
        </w:tc>
        <w:tc>
          <w:tcPr>
            <w:tcW w:w="781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38</w:t>
            </w:r>
          </w:p>
        </w:tc>
        <w:tc>
          <w:tcPr>
            <w:tcW w:w="778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2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90" w:type="dxa"/>
          </w:tcPr>
          <w:p w:rsidR="00850612" w:rsidRPr="00EF5488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90" w:type="dxa"/>
          </w:tcPr>
          <w:p w:rsidR="00850612" w:rsidRPr="00412D83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70" w:type="dxa"/>
          </w:tcPr>
          <w:p w:rsidR="00850612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</w:tr>
      <w:tr w:rsidR="00850612" w:rsidRPr="00667B0E" w:rsidTr="007F55BB">
        <w:tc>
          <w:tcPr>
            <w:tcW w:w="1621" w:type="dxa"/>
          </w:tcPr>
          <w:p w:rsidR="00850612" w:rsidRPr="00667B0E" w:rsidRDefault="00850612" w:rsidP="007F55BB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850612" w:rsidRPr="001900DA" w:rsidRDefault="001900DA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781" w:type="dxa"/>
            <w:vAlign w:val="center"/>
          </w:tcPr>
          <w:p w:rsidR="00850612" w:rsidRPr="001900DA" w:rsidRDefault="001900DA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778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2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9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9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70" w:type="dxa"/>
            <w:vAlign w:val="center"/>
          </w:tcPr>
          <w:p w:rsidR="00850612" w:rsidRPr="001900DA" w:rsidRDefault="00850612" w:rsidP="007F55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850612" w:rsidRDefault="00850612" w:rsidP="00AC0D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4255C" w:rsidRDefault="00D4255C" w:rsidP="00AC0D76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481F" w:rsidRDefault="005351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207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9143"/>
      </w:tblGrid>
      <w:tr w:rsidR="0090380A" w:rsidRPr="006B57D2" w:rsidTr="0008404F">
        <w:tc>
          <w:tcPr>
            <w:tcW w:w="1064" w:type="dxa"/>
          </w:tcPr>
          <w:p w:rsidR="0090380A" w:rsidRPr="006B57D2" w:rsidRDefault="0090380A" w:rsidP="0008404F">
            <w:pPr>
              <w:pStyle w:val="3"/>
              <w:shd w:val="clear" w:color="auto" w:fill="auto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B57D2">
              <w:rPr>
                <w:b/>
                <w:sz w:val="24"/>
                <w:szCs w:val="24"/>
              </w:rPr>
              <w:lastRenderedPageBreak/>
              <w:t>ОК 02</w:t>
            </w:r>
          </w:p>
        </w:tc>
        <w:tc>
          <w:tcPr>
            <w:tcW w:w="9143" w:type="dxa"/>
          </w:tcPr>
          <w:p w:rsidR="0090380A" w:rsidRPr="006B57D2" w:rsidRDefault="0090380A" w:rsidP="0008404F">
            <w:pPr>
              <w:pStyle w:val="3"/>
              <w:shd w:val="clear" w:color="auto" w:fill="auto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6B57D2">
              <w:rPr>
                <w:b/>
                <w:sz w:val="24"/>
                <w:szCs w:val="24"/>
              </w:rPr>
      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</w:tr>
    </w:tbl>
    <w:p w:rsidR="0090380A" w:rsidRPr="00F601E9" w:rsidRDefault="0090380A" w:rsidP="0090380A">
      <w:pPr>
        <w:shd w:val="clear" w:color="auto" w:fill="FFFFFF"/>
        <w:spacing w:after="0" w:line="240" w:lineRule="auto"/>
        <w:ind w:right="18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01E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знать</w:t>
      </w:r>
      <w:r w:rsidRPr="00F60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90380A" w:rsidRPr="00F601E9" w:rsidRDefault="0090380A" w:rsidP="0090380A">
      <w:pPr>
        <w:shd w:val="clear" w:color="auto" w:fill="FFFFFF"/>
        <w:tabs>
          <w:tab w:val="left" w:pos="-284"/>
        </w:tabs>
        <w:spacing w:after="0" w:line="240" w:lineRule="auto"/>
        <w:ind w:right="17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60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– основные понятия и методы </w:t>
      </w:r>
      <w:proofErr w:type="spellStart"/>
      <w:r w:rsidRPr="00F60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математическо-логического</w:t>
      </w:r>
      <w:proofErr w:type="spellEnd"/>
      <w:r w:rsidRPr="00F601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синтеза и анализа логических устройств; </w:t>
      </w:r>
    </w:p>
    <w:p w:rsidR="0090380A" w:rsidRDefault="0090380A" w:rsidP="009038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90380A" w:rsidRDefault="0090380A" w:rsidP="009038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з</w:t>
      </w:r>
      <w:r w:rsidRPr="00F601E9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акрытые</w:t>
      </w:r>
    </w:p>
    <w:p w:rsidR="0090380A" w:rsidRDefault="0090380A" w:rsidP="0090380A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90380A" w:rsidRPr="00626D6A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626D6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>М</w:t>
      </w:r>
      <w:r w:rsidRPr="00F42741">
        <w:rPr>
          <w:rFonts w:ascii="Times New Roman" w:eastAsia="Times New Roman" w:hAnsi="Times New Roman" w:cs="Times New Roman"/>
          <w:color w:val="1A1A1A"/>
          <w:sz w:val="24"/>
          <w:szCs w:val="24"/>
        </w:rPr>
        <w:t>ножество – это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…</w:t>
      </w:r>
    </w:p>
    <w:tbl>
      <w:tblPr>
        <w:tblStyle w:val="a5"/>
        <w:tblW w:w="11023" w:type="dxa"/>
        <w:tblLook w:val="04A0"/>
      </w:tblPr>
      <w:tblGrid>
        <w:gridCol w:w="3085"/>
        <w:gridCol w:w="2693"/>
        <w:gridCol w:w="2694"/>
        <w:gridCol w:w="2551"/>
      </w:tblGrid>
      <w:tr w:rsidR="0090380A" w:rsidRPr="00FB48E5" w:rsidTr="0008404F">
        <w:tc>
          <w:tcPr>
            <w:tcW w:w="3085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>A</w:t>
            </w:r>
          </w:p>
        </w:tc>
        <w:tc>
          <w:tcPr>
            <w:tcW w:w="2693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Б</w:t>
            </w:r>
          </w:p>
        </w:tc>
        <w:tc>
          <w:tcPr>
            <w:tcW w:w="2694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В</w:t>
            </w:r>
          </w:p>
        </w:tc>
        <w:tc>
          <w:tcPr>
            <w:tcW w:w="2551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Г</w:t>
            </w:r>
          </w:p>
        </w:tc>
      </w:tr>
      <w:tr w:rsidR="0090380A" w:rsidRPr="00FB48E5" w:rsidTr="0008404F">
        <w:tc>
          <w:tcPr>
            <w:tcW w:w="3085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42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совокупность некоторых объектов, которые имеют некоторый общий признак</w:t>
            </w:r>
          </w:p>
        </w:tc>
        <w:tc>
          <w:tcPr>
            <w:tcW w:w="2693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42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любой набор объектов с различными признаками</w:t>
            </w:r>
          </w:p>
        </w:tc>
        <w:tc>
          <w:tcPr>
            <w:tcW w:w="2694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42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большое количество чего – либо</w:t>
            </w:r>
          </w:p>
        </w:tc>
        <w:tc>
          <w:tcPr>
            <w:tcW w:w="2551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F4274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свойства различных объектов</w:t>
            </w:r>
          </w:p>
        </w:tc>
      </w:tr>
    </w:tbl>
    <w:p w:rsidR="0090380A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912CB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2. </w:t>
      </w:r>
      <w:r w:rsidRPr="00F42741">
        <w:rPr>
          <w:rFonts w:ascii="Times New Roman" w:eastAsia="Times New Roman" w:hAnsi="Times New Roman" w:cs="Times New Roman"/>
          <w:color w:val="1A1A1A"/>
          <w:sz w:val="24"/>
          <w:szCs w:val="24"/>
        </w:rPr>
        <w:t>Операция объединения множеств</w:t>
      </w:r>
      <w:r w:rsidRPr="00912CB5">
        <w:rPr>
          <w:rFonts w:ascii="Times New Roman" w:eastAsia="Times New Roman" w:hAnsi="Times New Roman" w:cs="Times New Roman"/>
          <w:color w:val="1A1A1A"/>
          <w:sz w:val="24"/>
          <w:szCs w:val="24"/>
        </w:rPr>
        <w:t>.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90380A" w:rsidRPr="00F601E9" w:rsidTr="0008404F">
        <w:tc>
          <w:tcPr>
            <w:tcW w:w="2235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912CB5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12CB5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12CB5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12CB5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F601E9" w:rsidTr="0008404F">
        <w:tc>
          <w:tcPr>
            <w:tcW w:w="2235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</w:rPr>
                  <m:t>A∩B</m:t>
                </m:r>
              </m:oMath>
            </m:oMathPara>
          </w:p>
        </w:tc>
        <w:tc>
          <w:tcPr>
            <w:tcW w:w="2835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</w:rPr>
                  <m:t>A∖B</m:t>
                </m:r>
              </m:oMath>
            </m:oMathPara>
          </w:p>
        </w:tc>
        <w:tc>
          <w:tcPr>
            <w:tcW w:w="2976" w:type="dxa"/>
            <w:vAlign w:val="center"/>
          </w:tcPr>
          <w:p w:rsidR="0090380A" w:rsidRPr="00912CB5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</w:rPr>
                  <m:t>A∪B</m:t>
                </m:r>
              </m:oMath>
            </m:oMathPara>
          </w:p>
        </w:tc>
        <w:tc>
          <w:tcPr>
            <w:tcW w:w="2977" w:type="dxa"/>
            <w:vAlign w:val="center"/>
          </w:tcPr>
          <w:p w:rsidR="0090380A" w:rsidRPr="00912CB5" w:rsidRDefault="0039551E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</w:rPr>
                      <m:t>AB</m:t>
                    </m:r>
                  </m:e>
                </m:acc>
              </m:oMath>
            </m:oMathPara>
          </w:p>
        </w:tc>
      </w:tr>
    </w:tbl>
    <w:p w:rsidR="0090380A" w:rsidRPr="00DC65BE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DC65B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3. </w:t>
      </w:r>
      <w:r w:rsidRPr="00F42741">
        <w:rPr>
          <w:rFonts w:ascii="Times New Roman" w:eastAsia="Times New Roman" w:hAnsi="Times New Roman" w:cs="Times New Roman"/>
          <w:color w:val="1A1A1A"/>
          <w:sz w:val="24"/>
          <w:szCs w:val="24"/>
        </w:rPr>
        <w:t>Операция пересечения множеств</w:t>
      </w:r>
      <w:r w:rsidRPr="00DC65BE">
        <w:rPr>
          <w:rFonts w:ascii="Times New Roman" w:eastAsia="Times New Roman" w:hAnsi="Times New Roman" w:cs="Times New Roman"/>
          <w:color w:val="1A1A1A"/>
          <w:sz w:val="24"/>
          <w:szCs w:val="24"/>
        </w:rPr>
        <w:t>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90380A" w:rsidRPr="00DC65BE" w:rsidTr="0008404F">
        <w:tc>
          <w:tcPr>
            <w:tcW w:w="2235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DC65BE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65BE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65BE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65BE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DC65BE" w:rsidTr="0008404F">
        <w:tc>
          <w:tcPr>
            <w:tcW w:w="2235" w:type="dxa"/>
            <w:vAlign w:val="center"/>
          </w:tcPr>
          <w:p w:rsidR="0090380A" w:rsidRPr="00DC65BE" w:rsidRDefault="0039551E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acc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  <w:shd w:val="clear" w:color="auto" w:fill="FFFFFF"/>
                      </w:rPr>
                      <m:t>AB</m:t>
                    </m:r>
                  </m:e>
                </m:acc>
              </m:oMath>
            </m:oMathPara>
          </w:p>
        </w:tc>
        <w:tc>
          <w:tcPr>
            <w:tcW w:w="2835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</w:rPr>
                  <m:t>A∖B</m:t>
                </m:r>
              </m:oMath>
            </m:oMathPara>
          </w:p>
        </w:tc>
        <w:tc>
          <w:tcPr>
            <w:tcW w:w="2976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</w:rPr>
                  <m:t>A∪B</m:t>
                </m:r>
              </m:oMath>
            </m:oMathPara>
          </w:p>
        </w:tc>
        <w:tc>
          <w:tcPr>
            <w:tcW w:w="2977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shd w:val="clear" w:color="auto" w:fill="FFFFFF"/>
                  </w:rPr>
                  <m:t>A∩B</m:t>
                </m:r>
              </m:oMath>
            </m:oMathPara>
          </w:p>
        </w:tc>
      </w:tr>
    </w:tbl>
    <w:p w:rsidR="0090380A" w:rsidRPr="00655357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DC65BE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4. </w:t>
      </w:r>
      <w:r w:rsidRPr="00655357">
        <w:rPr>
          <w:rFonts w:ascii="Times New Roman" w:eastAsia="Times New Roman" w:hAnsi="Times New Roman" w:cs="Times New Roman"/>
          <w:color w:val="1A1A1A"/>
          <w:sz w:val="24"/>
          <w:szCs w:val="24"/>
        </w:rPr>
        <w:t>Граф - это...</w:t>
      </w:r>
    </w:p>
    <w:tbl>
      <w:tblPr>
        <w:tblStyle w:val="a5"/>
        <w:tblW w:w="11023" w:type="dxa"/>
        <w:tblLook w:val="04A0"/>
      </w:tblPr>
      <w:tblGrid>
        <w:gridCol w:w="2802"/>
        <w:gridCol w:w="2976"/>
        <w:gridCol w:w="2552"/>
        <w:gridCol w:w="2693"/>
      </w:tblGrid>
      <w:tr w:rsidR="0090380A" w:rsidRPr="000C1209" w:rsidTr="0008404F">
        <w:tc>
          <w:tcPr>
            <w:tcW w:w="2802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976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552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693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0C1209" w:rsidTr="0008404F">
        <w:tc>
          <w:tcPr>
            <w:tcW w:w="2802" w:type="dxa"/>
            <w:vAlign w:val="center"/>
          </w:tcPr>
          <w:p w:rsidR="0090380A" w:rsidRPr="000C1209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209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 точек, две из которых обязательно соединяются линиями</w:t>
            </w:r>
          </w:p>
        </w:tc>
        <w:tc>
          <w:tcPr>
            <w:tcW w:w="2976" w:type="dxa"/>
            <w:vAlign w:val="center"/>
          </w:tcPr>
          <w:p w:rsidR="0090380A" w:rsidRPr="000C1209" w:rsidRDefault="0090380A" w:rsidP="0008404F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209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 точек, которые никогда не соединяются линиями</w:t>
            </w:r>
          </w:p>
        </w:tc>
        <w:tc>
          <w:tcPr>
            <w:tcW w:w="2552" w:type="dxa"/>
            <w:vAlign w:val="center"/>
          </w:tcPr>
          <w:p w:rsidR="0090380A" w:rsidRPr="000C1209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209">
              <w:rPr>
                <w:rFonts w:ascii="Times New Roman" w:eastAsia="Times New Roman" w:hAnsi="Times New Roman" w:cs="Times New Roman"/>
                <w:sz w:val="24"/>
                <w:szCs w:val="24"/>
              </w:rPr>
              <w:t>только две точки, которые соединяются линиями</w:t>
            </w:r>
          </w:p>
        </w:tc>
        <w:tc>
          <w:tcPr>
            <w:tcW w:w="2693" w:type="dxa"/>
            <w:vAlign w:val="center"/>
          </w:tcPr>
          <w:p w:rsidR="0090380A" w:rsidRPr="000C1209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1209">
              <w:rPr>
                <w:rFonts w:ascii="Times New Roman" w:eastAsia="Times New Roman" w:hAnsi="Times New Roman" w:cs="Times New Roman"/>
                <w:sz w:val="24"/>
                <w:szCs w:val="24"/>
              </w:rPr>
              <w:t>множество точек, которые могут соединяться линиями</w:t>
            </w:r>
          </w:p>
        </w:tc>
      </w:tr>
    </w:tbl>
    <w:p w:rsidR="0090380A" w:rsidRPr="000C1209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C1209">
        <w:rPr>
          <w:rFonts w:ascii="Times New Roman" w:eastAsia="Times New Roman" w:hAnsi="Times New Roman" w:cs="Times New Roman"/>
          <w:color w:val="1A1A1A"/>
          <w:sz w:val="24"/>
          <w:szCs w:val="24"/>
        </w:rPr>
        <w:t>5. Если две вершины соединены ребром, то они называются...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90380A" w:rsidRPr="000C1209" w:rsidTr="0008404F">
        <w:tc>
          <w:tcPr>
            <w:tcW w:w="2235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0C1209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0C1209" w:rsidTr="0008404F">
        <w:tc>
          <w:tcPr>
            <w:tcW w:w="2235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0C1209">
              <w:t>четные</w:t>
            </w:r>
          </w:p>
        </w:tc>
        <w:tc>
          <w:tcPr>
            <w:tcW w:w="2835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0C1209">
              <w:t>изолированные</w:t>
            </w:r>
          </w:p>
        </w:tc>
        <w:tc>
          <w:tcPr>
            <w:tcW w:w="2976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0C1209">
              <w:t>смежные</w:t>
            </w:r>
          </w:p>
        </w:tc>
        <w:tc>
          <w:tcPr>
            <w:tcW w:w="2977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0C1209">
              <w:t>инцидентные</w:t>
            </w:r>
          </w:p>
        </w:tc>
      </w:tr>
    </w:tbl>
    <w:p w:rsidR="0090380A" w:rsidRPr="000C1209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0C1209">
        <w:rPr>
          <w:rFonts w:ascii="Times New Roman" w:eastAsia="Times New Roman" w:hAnsi="Times New Roman" w:cs="Times New Roman"/>
          <w:color w:val="1A1A1A"/>
          <w:sz w:val="24"/>
          <w:szCs w:val="24"/>
        </w:rPr>
        <w:t>6. Граф называется орграфом, если...</w:t>
      </w:r>
    </w:p>
    <w:tbl>
      <w:tblPr>
        <w:tblStyle w:val="a5"/>
        <w:tblW w:w="11023" w:type="dxa"/>
        <w:tblLook w:val="04A0"/>
      </w:tblPr>
      <w:tblGrid>
        <w:gridCol w:w="2320"/>
        <w:gridCol w:w="2807"/>
        <w:gridCol w:w="2952"/>
        <w:gridCol w:w="2944"/>
      </w:tblGrid>
      <w:tr w:rsidR="0090380A" w:rsidRPr="000C1209" w:rsidTr="0008404F">
        <w:tc>
          <w:tcPr>
            <w:tcW w:w="2320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07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52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44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0C1209" w:rsidTr="0008404F">
        <w:tc>
          <w:tcPr>
            <w:tcW w:w="2320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в</w:t>
            </w:r>
            <w:r w:rsidRPr="000C1209">
              <w:t>се его ребра кратны</w:t>
            </w:r>
          </w:p>
        </w:tc>
        <w:tc>
          <w:tcPr>
            <w:tcW w:w="2807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</w:pPr>
            <w:r>
              <w:t>в</w:t>
            </w:r>
            <w:r w:rsidRPr="000C1209">
              <w:t>се его ребра ориентированы</w:t>
            </w:r>
          </w:p>
        </w:tc>
        <w:tc>
          <w:tcPr>
            <w:tcW w:w="2952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</w:pPr>
            <w:r>
              <w:t>в</w:t>
            </w:r>
            <w:r w:rsidRPr="000C1209">
              <w:t>се его вершины соединены между собой</w:t>
            </w:r>
          </w:p>
        </w:tc>
        <w:tc>
          <w:tcPr>
            <w:tcW w:w="2944" w:type="dxa"/>
            <w:vAlign w:val="center"/>
          </w:tcPr>
          <w:p w:rsidR="0090380A" w:rsidRPr="000C1209" w:rsidRDefault="0090380A" w:rsidP="0008404F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t>в</w:t>
            </w:r>
            <w:r w:rsidRPr="000C1209">
              <w:t>се его вершины соединены друг с другом</w:t>
            </w:r>
          </w:p>
        </w:tc>
      </w:tr>
    </w:tbl>
    <w:p w:rsidR="0090380A" w:rsidRPr="008760D2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8760D2">
        <w:rPr>
          <w:rFonts w:ascii="Times New Roman" w:eastAsia="Times New Roman" w:hAnsi="Times New Roman" w:cs="Times New Roman"/>
          <w:color w:val="1A1A1A"/>
          <w:sz w:val="24"/>
          <w:szCs w:val="24"/>
        </w:rPr>
        <w:t>7. Множество</w:t>
      </w:r>
      <w:proofErr w:type="gramStart"/>
      <w:r w:rsidRPr="008760D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В</w:t>
      </w:r>
      <w:proofErr w:type="gramEnd"/>
      <w:r w:rsidRPr="008760D2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является подмножеством множества А если:</w:t>
      </w:r>
    </w:p>
    <w:tbl>
      <w:tblPr>
        <w:tblStyle w:val="a5"/>
        <w:tblW w:w="11023" w:type="dxa"/>
        <w:tblLook w:val="04A0"/>
      </w:tblPr>
      <w:tblGrid>
        <w:gridCol w:w="3085"/>
        <w:gridCol w:w="2268"/>
        <w:gridCol w:w="2835"/>
        <w:gridCol w:w="2835"/>
      </w:tblGrid>
      <w:tr w:rsidR="0090380A" w:rsidRPr="0016519B" w:rsidTr="0008404F">
        <w:tc>
          <w:tcPr>
            <w:tcW w:w="3085" w:type="dxa"/>
            <w:vAlign w:val="center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16519B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268" w:type="dxa"/>
            <w:vAlign w:val="center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519B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835" w:type="dxa"/>
            <w:vAlign w:val="center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519B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835" w:type="dxa"/>
            <w:vAlign w:val="center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519B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4D5751" w:rsidTr="0008404F">
        <w:tc>
          <w:tcPr>
            <w:tcW w:w="3085" w:type="dxa"/>
            <w:vAlign w:val="center"/>
          </w:tcPr>
          <w:p w:rsidR="0090380A" w:rsidRPr="0016519B" w:rsidRDefault="0090380A" w:rsidP="000840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</w:rPr>
            </w:pPr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каждый элемент множества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A</m:t>
              </m:r>
            </m:oMath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 является также элементом множества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B</m:t>
              </m:r>
            </m:oMath>
          </w:p>
        </w:tc>
        <w:tc>
          <w:tcPr>
            <w:tcW w:w="2268" w:type="dxa"/>
            <w:vAlign w:val="center"/>
          </w:tcPr>
          <w:p w:rsidR="0090380A" w:rsidRPr="0016519B" w:rsidRDefault="0090380A" w:rsidP="000840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</w:rPr>
            </w:pPr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во множестве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B</m:t>
              </m:r>
            </m:oMath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 есть такие же элементы, как и во множестве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A</m:t>
              </m:r>
            </m:oMath>
          </w:p>
        </w:tc>
        <w:tc>
          <w:tcPr>
            <w:tcW w:w="2835" w:type="dxa"/>
            <w:vAlign w:val="center"/>
          </w:tcPr>
          <w:p w:rsidR="0090380A" w:rsidRPr="0016519B" w:rsidRDefault="0090380A" w:rsidP="000840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</w:rPr>
            </w:pPr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каждый элемент множества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B</m:t>
              </m:r>
            </m:oMath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 является также элементом множества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A</m:t>
              </m:r>
            </m:oMath>
          </w:p>
        </w:tc>
        <w:tc>
          <w:tcPr>
            <w:tcW w:w="2835" w:type="dxa"/>
            <w:vAlign w:val="center"/>
          </w:tcPr>
          <w:p w:rsidR="0090380A" w:rsidRPr="0016519B" w:rsidRDefault="0090380A" w:rsidP="0008404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</w:rPr>
            </w:pPr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множества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B</m:t>
              </m:r>
            </m:oMath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 и множества </w:t>
            </w:r>
            <m:oMath>
              <m:r>
                <w:rPr>
                  <w:rFonts w:ascii="Cambria Math" w:eastAsia="Times New Roman" w:hAnsi="Cambria Math" w:cs="Times New Roman"/>
                  <w:shd w:val="clear" w:color="auto" w:fill="FFFFFF"/>
                </w:rPr>
                <m:t>A</m:t>
              </m:r>
            </m:oMath>
            <w:r w:rsidRPr="0016519B">
              <w:rPr>
                <w:rFonts w:ascii="Times New Roman" w:eastAsia="Times New Roman" w:hAnsi="Times New Roman" w:cs="Times New Roman"/>
                <w:color w:val="1A1A1A"/>
              </w:rPr>
              <w:t xml:space="preserve"> состоят из одинаковых элементов</w:t>
            </w:r>
          </w:p>
        </w:tc>
      </w:tr>
    </w:tbl>
    <w:p w:rsidR="0090380A" w:rsidRPr="003225F4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3225F4">
        <w:rPr>
          <w:rFonts w:ascii="Times New Roman" w:eastAsia="Times New Roman" w:hAnsi="Times New Roman" w:cs="Times New Roman"/>
          <w:color w:val="1A1A1A"/>
          <w:sz w:val="24"/>
          <w:szCs w:val="24"/>
        </w:rPr>
        <w:t>8. Даны множества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1A1A1A"/>
            <w:sz w:val="24"/>
            <w:szCs w:val="24"/>
          </w:rPr>
          <m:t>A=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color w:val="1A1A1A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c;d</m:t>
            </m:r>
          </m:e>
        </m:d>
      </m:oMath>
      <w:r w:rsidRPr="00E041B5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225F4">
        <w:rPr>
          <w:rFonts w:ascii="Times New Roman" w:eastAsia="Times New Roman" w:hAnsi="Times New Roman" w:cs="Times New Roman"/>
          <w:color w:val="1A1A1A"/>
          <w:sz w:val="24"/>
          <w:szCs w:val="24"/>
        </w:rPr>
        <w:t>и</w:t>
      </w:r>
      <w:r w:rsidRPr="0064491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1A1A1A"/>
            <w:sz w:val="24"/>
            <w:szCs w:val="24"/>
            <w:lang w:val="en-US"/>
          </w:rPr>
          <m:t>B</m:t>
        </m:r>
        <m:r>
          <w:rPr>
            <w:rFonts w:ascii="Cambria Math" w:eastAsia="Times New Roman" w:hAnsi="Cambria Math" w:cs="Times New Roman"/>
            <w:color w:val="1A1A1A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color w:val="1A1A1A"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1A1A1A"/>
                <w:sz w:val="24"/>
                <w:szCs w:val="24"/>
              </w:rPr>
              <m:t>1;2</m:t>
            </m:r>
          </m:e>
        </m:d>
      </m:oMath>
      <w:r w:rsidRPr="0064491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. </w:t>
      </w:r>
      <w:r w:rsidRPr="003225F4">
        <w:rPr>
          <w:rFonts w:ascii="Times New Roman" w:eastAsia="Times New Roman" w:hAnsi="Times New Roman" w:cs="Times New Roman"/>
          <w:color w:val="1A1A1A"/>
          <w:sz w:val="24"/>
          <w:szCs w:val="24"/>
        </w:rPr>
        <w:t>Тогда декартовым (прямым) произведением</w:t>
      </w:r>
      <w:r w:rsidRPr="0064491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1A1A1A"/>
            <w:sz w:val="24"/>
            <w:szCs w:val="24"/>
            <w:lang w:val="en-US"/>
          </w:rPr>
          <m:t>A</m:t>
        </m:r>
        <m:r>
          <w:rPr>
            <w:rFonts w:ascii="Cambria Math" w:eastAsia="Times New Roman" w:hAnsi="Cambria Math" w:cs="Times New Roman"/>
            <w:color w:val="1A1A1A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color w:val="1A1A1A"/>
            <w:sz w:val="24"/>
            <w:szCs w:val="24"/>
            <w:lang w:val="en-US"/>
          </w:rPr>
          <m:t>B</m:t>
        </m:r>
      </m:oMath>
      <w:r w:rsidRPr="00644911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3225F4">
        <w:rPr>
          <w:rFonts w:ascii="Times New Roman" w:eastAsia="Times New Roman" w:hAnsi="Times New Roman" w:cs="Times New Roman"/>
          <w:color w:val="1A1A1A"/>
          <w:sz w:val="24"/>
          <w:szCs w:val="24"/>
        </w:rPr>
        <w:t>является…</w:t>
      </w:r>
    </w:p>
    <w:tbl>
      <w:tblPr>
        <w:tblStyle w:val="a5"/>
        <w:tblW w:w="11023" w:type="dxa"/>
        <w:tblLook w:val="04A0"/>
      </w:tblPr>
      <w:tblGrid>
        <w:gridCol w:w="2860"/>
        <w:gridCol w:w="2860"/>
        <w:gridCol w:w="2740"/>
        <w:gridCol w:w="2563"/>
      </w:tblGrid>
      <w:tr w:rsidR="0090380A" w:rsidRPr="00757FF3" w:rsidTr="0008404F">
        <w:tc>
          <w:tcPr>
            <w:tcW w:w="2234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60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64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65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757FF3" w:rsidTr="0008404F">
        <w:tc>
          <w:tcPr>
            <w:tcW w:w="2234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с,1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с,2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d,1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d,2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860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1,с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1,d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2,с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2,d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964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1,2,с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1,2,d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965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с,d, 1,2</m:t>
                    </m:r>
                  </m:e>
                </m:d>
              </m:oMath>
            </m:oMathPara>
          </w:p>
        </w:tc>
      </w:tr>
    </w:tbl>
    <w:p w:rsidR="0090380A" w:rsidRPr="00BC579A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</w:rPr>
      </w:pPr>
      <w:r w:rsidRPr="00BC579A">
        <w:rPr>
          <w:rFonts w:ascii="Times New Roman" w:eastAsia="Times New Roman" w:hAnsi="Times New Roman" w:cs="Times New Roman"/>
          <w:color w:val="1A1A1A"/>
          <w:sz w:val="24"/>
          <w:szCs w:val="24"/>
        </w:rPr>
        <w:t>9. Математический символ</w:t>
      </w:r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m:oMath>
        <m:r>
          <w:rPr>
            <w:rFonts w:ascii="Cambria Math" w:eastAsia="Times New Roman" w:hAnsi="Cambria Math" w:cs="Times New Roman"/>
            <w:color w:val="1A1A1A"/>
            <w:sz w:val="24"/>
            <w:szCs w:val="24"/>
          </w:rPr>
          <m:t>∅</m:t>
        </m:r>
      </m:oMath>
      <w:r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 </w:t>
      </w:r>
      <w:r w:rsidRPr="00BC579A">
        <w:rPr>
          <w:rFonts w:ascii="Times New Roman" w:eastAsia="Times New Roman" w:hAnsi="Times New Roman" w:cs="Times New Roman"/>
          <w:color w:val="1A1A1A"/>
          <w:sz w:val="24"/>
          <w:szCs w:val="24"/>
        </w:rPr>
        <w:t xml:space="preserve">обозначает 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90380A" w:rsidRPr="00A63507" w:rsidTr="0008404F">
        <w:tc>
          <w:tcPr>
            <w:tcW w:w="2235" w:type="dxa"/>
            <w:vAlign w:val="center"/>
          </w:tcPr>
          <w:p w:rsidR="0090380A" w:rsidRPr="00A6350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3507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90380A" w:rsidRPr="00A6350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3507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90380A" w:rsidRPr="00A6350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3507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90380A" w:rsidRPr="00A6350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3507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A63507" w:rsidTr="0008404F">
        <w:tc>
          <w:tcPr>
            <w:tcW w:w="2235" w:type="dxa"/>
            <w:vAlign w:val="center"/>
          </w:tcPr>
          <w:p w:rsidR="0090380A" w:rsidRPr="00A63507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A63507">
              <w:t>нулевое множество</w:t>
            </w:r>
          </w:p>
        </w:tc>
        <w:tc>
          <w:tcPr>
            <w:tcW w:w="2835" w:type="dxa"/>
            <w:vAlign w:val="center"/>
          </w:tcPr>
          <w:p w:rsidR="0090380A" w:rsidRPr="00A63507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A63507">
              <w:t>бесконечное множество</w:t>
            </w:r>
          </w:p>
        </w:tc>
        <w:tc>
          <w:tcPr>
            <w:tcW w:w="2976" w:type="dxa"/>
            <w:vAlign w:val="center"/>
          </w:tcPr>
          <w:p w:rsidR="0090380A" w:rsidRPr="00A63507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A63507">
              <w:t>счетное множество</w:t>
            </w:r>
          </w:p>
        </w:tc>
        <w:tc>
          <w:tcPr>
            <w:tcW w:w="2977" w:type="dxa"/>
            <w:vAlign w:val="center"/>
          </w:tcPr>
          <w:p w:rsidR="0090380A" w:rsidRPr="00A63507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A63507">
              <w:t>пустое множество</w:t>
            </w:r>
          </w:p>
        </w:tc>
      </w:tr>
    </w:tbl>
    <w:p w:rsidR="0090380A" w:rsidRPr="0045054D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5054D">
        <w:rPr>
          <w:rFonts w:ascii="Times New Roman" w:eastAsia="Times New Roman" w:hAnsi="Times New Roman" w:cs="Times New Roman"/>
          <w:sz w:val="24"/>
          <w:szCs w:val="24"/>
        </w:rPr>
        <w:t xml:space="preserve">10. Даны множества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1;2</m:t>
            </m:r>
          </m:e>
        </m:d>
      </m:oMath>
      <w:r w:rsidRPr="0045054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c;d</m:t>
            </m:r>
          </m:e>
        </m:d>
      </m:oMath>
      <w:r w:rsidRPr="0045054D">
        <w:rPr>
          <w:rFonts w:ascii="Times New Roman" w:eastAsia="Times New Roman" w:hAnsi="Times New Roman" w:cs="Times New Roman"/>
          <w:sz w:val="24"/>
          <w:szCs w:val="24"/>
        </w:rPr>
        <w:t xml:space="preserve">. Тогда декартовым (прямым) произведением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eastAsia="Times New Roman" w:hAnsi="Cambria Math" w:cs="Times New Roman"/>
            <w:sz w:val="24"/>
            <w:szCs w:val="24"/>
          </w:rPr>
          <m:t>×</m:t>
        </m:r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B</m:t>
        </m:r>
      </m:oMath>
      <w:r w:rsidRPr="0045054D">
        <w:rPr>
          <w:rFonts w:ascii="Times New Roman" w:eastAsia="Times New Roman" w:hAnsi="Times New Roman" w:cs="Times New Roman"/>
          <w:sz w:val="24"/>
          <w:szCs w:val="24"/>
        </w:rPr>
        <w:t xml:space="preserve"> является…</w:t>
      </w:r>
    </w:p>
    <w:tbl>
      <w:tblPr>
        <w:tblStyle w:val="a5"/>
        <w:tblW w:w="11023" w:type="dxa"/>
        <w:tblLook w:val="04A0"/>
      </w:tblPr>
      <w:tblGrid>
        <w:gridCol w:w="2860"/>
        <w:gridCol w:w="2860"/>
        <w:gridCol w:w="2740"/>
        <w:gridCol w:w="2563"/>
      </w:tblGrid>
      <w:tr w:rsidR="0090380A" w:rsidRPr="00757FF3" w:rsidTr="0008404F">
        <w:tc>
          <w:tcPr>
            <w:tcW w:w="2860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60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740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563" w:type="dxa"/>
            <w:vAlign w:val="center"/>
          </w:tcPr>
          <w:p w:rsidR="0090380A" w:rsidRPr="00757FF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7FF3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757FF3" w:rsidTr="0008404F">
        <w:tc>
          <w:tcPr>
            <w:tcW w:w="2860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с,1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с,2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d,1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d,2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860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1,с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1,d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2,с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2,d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740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1,2,с</m:t>
                        </m:r>
                      </m:e>
                    </m:d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,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1,2,d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2563" w:type="dxa"/>
            <w:vAlign w:val="center"/>
          </w:tcPr>
          <w:p w:rsidR="0090380A" w:rsidRPr="00757FF3" w:rsidRDefault="0039551E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с,d, 1,2</m:t>
                    </m:r>
                  </m:e>
                </m:d>
              </m:oMath>
            </m:oMathPara>
          </w:p>
        </w:tc>
      </w:tr>
    </w:tbl>
    <w:p w:rsidR="0090380A" w:rsidRPr="00EA5839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5839">
        <w:rPr>
          <w:rFonts w:ascii="Times New Roman" w:eastAsia="Times New Roman" w:hAnsi="Times New Roman" w:cs="Times New Roman"/>
          <w:sz w:val="24"/>
          <w:szCs w:val="24"/>
        </w:rPr>
        <w:t>11</w:t>
      </w:r>
      <w:proofErr w:type="gramStart"/>
      <w:r w:rsidRPr="00EA5839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proofErr w:type="gramEnd"/>
      <w:r w:rsidRPr="00EA5839">
        <w:rPr>
          <w:rFonts w:ascii="Times New Roman" w:eastAsia="Times New Roman" w:hAnsi="Times New Roman" w:cs="Times New Roman"/>
          <w:sz w:val="24"/>
          <w:szCs w:val="24"/>
        </w:rPr>
        <w:t>сли два ребра соединены общей вершиной, то они называются...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90380A" w:rsidRPr="00DE537C" w:rsidTr="0008404F">
        <w:tc>
          <w:tcPr>
            <w:tcW w:w="2235" w:type="dxa"/>
            <w:vAlign w:val="center"/>
          </w:tcPr>
          <w:p w:rsidR="0090380A" w:rsidRPr="00DE537C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537C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90380A" w:rsidRPr="00DE537C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537C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90380A" w:rsidRPr="00DE537C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537C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90380A" w:rsidRPr="00DE537C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E537C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DE537C" w:rsidTr="0008404F">
        <w:tc>
          <w:tcPr>
            <w:tcW w:w="2235" w:type="dxa"/>
            <w:vAlign w:val="center"/>
          </w:tcPr>
          <w:p w:rsidR="0090380A" w:rsidRPr="00DE537C" w:rsidRDefault="0090380A" w:rsidP="0008404F">
            <w:pPr>
              <w:pStyle w:val="a9"/>
              <w:spacing w:before="0" w:beforeAutospacing="0" w:after="0" w:afterAutospacing="0"/>
              <w:jc w:val="center"/>
            </w:pPr>
            <w:r>
              <w:t>и</w:t>
            </w:r>
            <w:r w:rsidRPr="00EA5839">
              <w:t>зоморфными</w:t>
            </w:r>
          </w:p>
        </w:tc>
        <w:tc>
          <w:tcPr>
            <w:tcW w:w="2835" w:type="dxa"/>
            <w:vAlign w:val="center"/>
          </w:tcPr>
          <w:p w:rsidR="0090380A" w:rsidRPr="00DE537C" w:rsidRDefault="0090380A" w:rsidP="0008404F">
            <w:pPr>
              <w:pStyle w:val="a9"/>
              <w:spacing w:before="0" w:beforeAutospacing="0" w:after="0" w:afterAutospacing="0"/>
              <w:jc w:val="center"/>
            </w:pPr>
            <w:r>
              <w:t>в</w:t>
            </w:r>
            <w:r w:rsidRPr="00EA5839">
              <w:t>исячими</w:t>
            </w:r>
          </w:p>
        </w:tc>
        <w:tc>
          <w:tcPr>
            <w:tcW w:w="2976" w:type="dxa"/>
            <w:vAlign w:val="center"/>
          </w:tcPr>
          <w:p w:rsidR="0090380A" w:rsidRPr="00DE537C" w:rsidRDefault="0090380A" w:rsidP="0008404F">
            <w:pPr>
              <w:pStyle w:val="a9"/>
              <w:spacing w:before="0" w:beforeAutospacing="0" w:after="0" w:afterAutospacing="0"/>
              <w:jc w:val="center"/>
            </w:pPr>
            <w:r>
              <w:t>и</w:t>
            </w:r>
            <w:r w:rsidRPr="00EA5839">
              <w:t>нцидентными</w:t>
            </w:r>
          </w:p>
        </w:tc>
        <w:tc>
          <w:tcPr>
            <w:tcW w:w="2977" w:type="dxa"/>
            <w:vAlign w:val="center"/>
          </w:tcPr>
          <w:p w:rsidR="0090380A" w:rsidRPr="00DE537C" w:rsidRDefault="0090380A" w:rsidP="0008404F">
            <w:pPr>
              <w:pStyle w:val="a9"/>
              <w:spacing w:before="0" w:beforeAutospacing="0" w:after="0" w:afterAutospacing="0"/>
              <w:jc w:val="center"/>
            </w:pPr>
            <w:r w:rsidRPr="00DE537C">
              <w:t>смежными</w:t>
            </w:r>
          </w:p>
        </w:tc>
      </w:tr>
    </w:tbl>
    <w:p w:rsidR="0090380A" w:rsidRPr="00522BAB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2BAB">
        <w:rPr>
          <w:rFonts w:ascii="Times New Roman" w:eastAsia="Times New Roman" w:hAnsi="Times New Roman" w:cs="Times New Roman"/>
          <w:sz w:val="24"/>
          <w:szCs w:val="24"/>
        </w:rPr>
        <w:t>12. Точки графа называются...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90380A" w:rsidRPr="00522BAB" w:rsidTr="0008404F">
        <w:tc>
          <w:tcPr>
            <w:tcW w:w="2235" w:type="dxa"/>
            <w:vAlign w:val="center"/>
          </w:tcPr>
          <w:p w:rsidR="0090380A" w:rsidRPr="00522BA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2BAB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90380A" w:rsidRPr="00522BA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2BAB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90380A" w:rsidRPr="00522BA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2BAB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90380A" w:rsidRPr="00522BA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2BAB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90380A" w:rsidRPr="006B57D2" w:rsidTr="0008404F">
        <w:tc>
          <w:tcPr>
            <w:tcW w:w="2235" w:type="dxa"/>
            <w:vAlign w:val="center"/>
          </w:tcPr>
          <w:p w:rsidR="0090380A" w:rsidRPr="006B57D2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D2">
              <w:rPr>
                <w:rFonts w:ascii="Times New Roman" w:eastAsia="Times New Roman" w:hAnsi="Times New Roman" w:cs="Times New Roman"/>
                <w:sz w:val="24"/>
                <w:szCs w:val="24"/>
              </w:rPr>
              <w:t>ребрами графа</w:t>
            </w:r>
          </w:p>
        </w:tc>
        <w:tc>
          <w:tcPr>
            <w:tcW w:w="2835" w:type="dxa"/>
            <w:vAlign w:val="center"/>
          </w:tcPr>
          <w:p w:rsidR="0090380A" w:rsidRPr="006B57D2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D2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пунктами графа</w:t>
            </w:r>
          </w:p>
        </w:tc>
        <w:tc>
          <w:tcPr>
            <w:tcW w:w="2976" w:type="dxa"/>
            <w:vAlign w:val="center"/>
          </w:tcPr>
          <w:p w:rsidR="0090380A" w:rsidRPr="006B57D2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D2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вершинами графа</w:t>
            </w:r>
          </w:p>
        </w:tc>
        <w:tc>
          <w:tcPr>
            <w:tcW w:w="2977" w:type="dxa"/>
            <w:vAlign w:val="center"/>
          </w:tcPr>
          <w:p w:rsidR="0090380A" w:rsidRPr="006B57D2" w:rsidRDefault="0090380A" w:rsidP="0008404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57D2">
              <w:rPr>
                <w:rFonts w:ascii="Times New Roman" w:eastAsia="Times New Roman" w:hAnsi="Times New Roman" w:cs="Times New Roman"/>
                <w:sz w:val="24"/>
                <w:szCs w:val="24"/>
              </w:rPr>
              <w:t>узлами графа</w:t>
            </w:r>
          </w:p>
        </w:tc>
      </w:tr>
    </w:tbl>
    <w:p w:rsidR="0090380A" w:rsidRPr="00FB48E5" w:rsidRDefault="0090380A" w:rsidP="009038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0380A" w:rsidRPr="00FB48E5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</w:rPr>
      </w:pPr>
      <w:r w:rsidRPr="00FB48E5">
        <w:rPr>
          <w:rFonts w:ascii="Times New Roman" w:eastAsia="Times New Roman" w:hAnsi="Times New Roman" w:cs="Times New Roman"/>
          <w:color w:val="000000" w:themeColor="text1"/>
          <w:sz w:val="27"/>
          <w:szCs w:val="27"/>
          <w:shd w:val="clear" w:color="auto" w:fill="FFFFFF"/>
        </w:rPr>
        <w:t>КЛЮЧ:</w:t>
      </w: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90380A" w:rsidRPr="00FB48E5" w:rsidTr="0008404F">
        <w:tc>
          <w:tcPr>
            <w:tcW w:w="1621" w:type="dxa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776" w:type="dxa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1" w:type="dxa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DC65B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78" w:type="dxa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DC65B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2" w:type="dxa"/>
          </w:tcPr>
          <w:p w:rsidR="0090380A" w:rsidRPr="0065535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55357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0" w:type="dxa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0C1209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0" w:type="dxa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0C1209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0" w:type="dxa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16519B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0" w:type="dxa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  <w:t>8</w:t>
            </w:r>
          </w:p>
        </w:tc>
        <w:tc>
          <w:tcPr>
            <w:tcW w:w="780" w:type="dxa"/>
          </w:tcPr>
          <w:p w:rsidR="0090380A" w:rsidRPr="00A6350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A63507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9</w:t>
            </w:r>
          </w:p>
        </w:tc>
        <w:tc>
          <w:tcPr>
            <w:tcW w:w="790" w:type="dxa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  <w:t>10</w:t>
            </w:r>
          </w:p>
        </w:tc>
        <w:tc>
          <w:tcPr>
            <w:tcW w:w="790" w:type="dxa"/>
          </w:tcPr>
          <w:p w:rsidR="0090380A" w:rsidRPr="00522BA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522BAB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11</w:t>
            </w:r>
          </w:p>
        </w:tc>
        <w:tc>
          <w:tcPr>
            <w:tcW w:w="770" w:type="dxa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  <w:t>12</w:t>
            </w:r>
          </w:p>
        </w:tc>
      </w:tr>
      <w:tr w:rsidR="0090380A" w:rsidRPr="00F601E9" w:rsidTr="0008404F">
        <w:tc>
          <w:tcPr>
            <w:tcW w:w="1621" w:type="dxa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>A</w:t>
            </w:r>
          </w:p>
        </w:tc>
        <w:tc>
          <w:tcPr>
            <w:tcW w:w="781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65BE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78" w:type="dxa"/>
            <w:vAlign w:val="center"/>
          </w:tcPr>
          <w:p w:rsidR="0090380A" w:rsidRPr="00DC65BE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65BE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82" w:type="dxa"/>
            <w:vAlign w:val="center"/>
          </w:tcPr>
          <w:p w:rsidR="0090380A" w:rsidRPr="0065535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55357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80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80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80" w:type="dxa"/>
            <w:vAlign w:val="center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519B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80" w:type="dxa"/>
            <w:vAlign w:val="center"/>
          </w:tcPr>
          <w:p w:rsidR="0090380A" w:rsidRPr="00FB48E5" w:rsidRDefault="0090380A" w:rsidP="0008404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7"/>
                <w:szCs w:val="27"/>
                <w:shd w:val="clear" w:color="auto" w:fill="FFFFFF"/>
              </w:rPr>
            </w:pPr>
            <w:r w:rsidRPr="00FB48E5">
              <w:rPr>
                <w:rFonts w:ascii="Times New Roman" w:eastAsia="Times New Roman" w:hAnsi="Times New Roman" w:cs="Times New Roman"/>
                <w:b/>
                <w:color w:val="000000" w:themeColor="text1"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90380A" w:rsidRPr="00A63507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3507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90" w:type="dxa"/>
            <w:vAlign w:val="center"/>
          </w:tcPr>
          <w:p w:rsidR="0090380A" w:rsidRPr="000C1209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0C120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90" w:type="dxa"/>
            <w:vAlign w:val="center"/>
          </w:tcPr>
          <w:p w:rsidR="0090380A" w:rsidRPr="00522BA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22BAB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70" w:type="dxa"/>
            <w:vAlign w:val="center"/>
          </w:tcPr>
          <w:p w:rsidR="0090380A" w:rsidRPr="0016519B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519B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</w:tr>
    </w:tbl>
    <w:p w:rsidR="0090380A" w:rsidRPr="006B57D2" w:rsidRDefault="0090380A" w:rsidP="00903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90380A" w:rsidRPr="006B57D2" w:rsidRDefault="0090380A" w:rsidP="009038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57D2">
        <w:rPr>
          <w:rFonts w:ascii="Times New Roman" w:hAnsi="Times New Roman" w:cs="Times New Roman"/>
          <w:b/>
          <w:sz w:val="24"/>
          <w:szCs w:val="24"/>
          <w:u w:val="single"/>
        </w:rPr>
        <w:t>открытые</w:t>
      </w:r>
    </w:p>
    <w:p w:rsidR="0090380A" w:rsidRPr="00E15571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E15571">
        <w:t xml:space="preserve">1.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-1;0;1;2;3</m:t>
            </m:r>
          </m:e>
        </m:d>
      </m:oMath>
      <w:r w:rsidRPr="00E15571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1;2;3;4;5</m:t>
            </m:r>
          </m:e>
        </m:d>
      </m:oMath>
      <w:r w:rsidRPr="00E15571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A∩B</m:t>
        </m:r>
      </m:oMath>
      <w:r w:rsidRPr="00E15571">
        <w:rPr>
          <w:shd w:val="clear" w:color="auto" w:fill="FFFFFF"/>
        </w:rPr>
        <w:t xml:space="preserve"> </w:t>
      </w:r>
      <w:r w:rsidRPr="00E15571">
        <w:t xml:space="preserve">равно (ответ указать без пробелов и запятых). </w:t>
      </w:r>
    </w:p>
    <w:p w:rsidR="0090380A" w:rsidRPr="008A5A90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8A5A90">
        <w:t xml:space="preserve">2.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1;2;3;4;5;6;7</m:t>
            </m:r>
          </m:e>
        </m:d>
      </m:oMath>
      <w:r w:rsidRPr="008A5A90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-1;0;1;2;3</m:t>
            </m:r>
          </m:e>
        </m:d>
      </m:oMath>
      <w:r w:rsidRPr="008A5A90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A∩B</m:t>
        </m:r>
      </m:oMath>
      <w:r w:rsidRPr="008A5A90">
        <w:rPr>
          <w:shd w:val="clear" w:color="auto" w:fill="FFFFFF"/>
        </w:rPr>
        <w:t xml:space="preserve"> </w:t>
      </w:r>
      <w:r w:rsidRPr="008A5A90">
        <w:t xml:space="preserve">равно (ответ указать без пробелов и запятых). </w:t>
      </w:r>
    </w:p>
    <w:p w:rsidR="0090380A" w:rsidRPr="00425EBB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425EBB">
        <w:t xml:space="preserve">3.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0;1;2;3;4;5</m:t>
            </m:r>
          </m:e>
        </m:d>
      </m:oMath>
      <w:r w:rsidRPr="00425EBB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</w:rPr>
              <m:t>-2;-1;0;1;2</m:t>
            </m:r>
          </m:e>
        </m:d>
      </m:oMath>
      <w:r w:rsidRPr="00425EBB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A∩B</m:t>
        </m:r>
      </m:oMath>
      <w:r w:rsidRPr="00425EBB">
        <w:rPr>
          <w:shd w:val="clear" w:color="auto" w:fill="FFFFFF"/>
        </w:rPr>
        <w:t xml:space="preserve"> </w:t>
      </w:r>
      <w:r w:rsidRPr="00425EBB">
        <w:t xml:space="preserve">равно (ответ указать без пробелов и запятых). </w:t>
      </w:r>
    </w:p>
    <w:p w:rsidR="0090380A" w:rsidRPr="00425EBB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425EBB">
        <w:t xml:space="preserve">4.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-2;-1;0;1;2;3</m:t>
            </m:r>
          </m:e>
        </m:d>
      </m:oMath>
      <w:r w:rsidRPr="00425EBB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1;2;3;4;5</m:t>
            </m:r>
          </m:e>
        </m:d>
      </m:oMath>
      <w:r w:rsidRPr="00425EBB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A∩B</m:t>
        </m:r>
      </m:oMath>
      <w:r w:rsidRPr="00425EBB">
        <w:rPr>
          <w:shd w:val="clear" w:color="auto" w:fill="FFFFFF"/>
        </w:rPr>
        <w:t xml:space="preserve"> </w:t>
      </w:r>
      <w:r w:rsidRPr="00425EBB">
        <w:t xml:space="preserve">равно (ответ указать без пробелов и запятых). </w:t>
      </w:r>
    </w:p>
    <w:p w:rsidR="0090380A" w:rsidRPr="00425EBB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425EBB">
        <w:t xml:space="preserve">5.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-3;-2;-1;0;1;2</m:t>
            </m:r>
          </m:e>
        </m:d>
      </m:oMath>
      <w:r w:rsidRPr="00425EBB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0;1;2;3;4;5</m:t>
            </m:r>
          </m:e>
        </m:d>
      </m:oMath>
      <w:r w:rsidRPr="00425EBB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A∩B</m:t>
        </m:r>
      </m:oMath>
      <w:r w:rsidRPr="00425EBB">
        <w:rPr>
          <w:shd w:val="clear" w:color="auto" w:fill="FFFFFF"/>
        </w:rPr>
        <w:t xml:space="preserve"> </w:t>
      </w:r>
      <w:r w:rsidRPr="00425EBB">
        <w:t xml:space="preserve">равно (ответ указать без пробелов и запятых). </w:t>
      </w:r>
    </w:p>
    <w:p w:rsidR="0090380A" w:rsidRPr="00AC6F0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AC6F0E">
        <w:t xml:space="preserve">6.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1;2;3</m:t>
            </m:r>
          </m:e>
        </m:d>
      </m:oMath>
      <w:r w:rsidRPr="00AC6F0E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2;3;4;</m:t>
            </m:r>
          </m:e>
        </m:d>
      </m:oMath>
      <w:r w:rsidRPr="00AC6F0E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A∪B</m:t>
        </m:r>
      </m:oMath>
      <w:r w:rsidRPr="00AC6F0E">
        <w:rPr>
          <w:shd w:val="clear" w:color="auto" w:fill="FFFFFF"/>
        </w:rPr>
        <w:t xml:space="preserve"> </w:t>
      </w:r>
      <w:r w:rsidRPr="00AC6F0E">
        <w:t>равно (ответ указать без пробелов и запятых).</w:t>
      </w:r>
    </w:p>
    <w:p w:rsidR="0090380A" w:rsidRPr="00AC6F0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AC6F0E">
        <w:t xml:space="preserve">7.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1;2;3</m:t>
            </m:r>
          </m:e>
        </m:d>
      </m:oMath>
      <w:r w:rsidRPr="00AC6F0E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0;1;2</m:t>
            </m:r>
          </m:e>
        </m:d>
      </m:oMath>
      <w:r w:rsidRPr="00AC6F0E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A∪B</m:t>
        </m:r>
      </m:oMath>
      <w:r w:rsidRPr="00AC6F0E">
        <w:rPr>
          <w:shd w:val="clear" w:color="auto" w:fill="FFFFFF"/>
        </w:rPr>
        <w:t xml:space="preserve"> </w:t>
      </w:r>
      <w:r w:rsidRPr="00AC6F0E">
        <w:t>равно (ответ указать без пробелов и запятых).</w:t>
      </w:r>
    </w:p>
    <w:p w:rsidR="0090380A" w:rsidRPr="00AC6F0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AC6F0E">
        <w:t xml:space="preserve">8.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0;1;2</m:t>
            </m:r>
          </m:e>
        </m:d>
      </m:oMath>
      <w:r w:rsidRPr="00AC6F0E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1;2;3</m:t>
            </m:r>
          </m:e>
        </m:d>
      </m:oMath>
      <w:r w:rsidRPr="00AC6F0E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A∪B</m:t>
        </m:r>
      </m:oMath>
      <w:r w:rsidRPr="00AC6F0E">
        <w:rPr>
          <w:shd w:val="clear" w:color="auto" w:fill="FFFFFF"/>
        </w:rPr>
        <w:t xml:space="preserve"> </w:t>
      </w:r>
      <w:r w:rsidRPr="00AC6F0E">
        <w:t>равно (ответ указать без пробелов и запятых).</w:t>
      </w:r>
    </w:p>
    <w:p w:rsidR="0090380A" w:rsidRPr="00AC6F0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AC6F0E">
        <w:t xml:space="preserve">9.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2;3;4</m:t>
            </m:r>
          </m:e>
        </m:d>
      </m:oMath>
      <w:r w:rsidRPr="00AC6F0E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3;4;5</m:t>
            </m:r>
          </m:e>
        </m:d>
      </m:oMath>
      <w:r w:rsidRPr="00AC6F0E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A∪B</m:t>
        </m:r>
      </m:oMath>
      <w:r w:rsidRPr="00AC6F0E">
        <w:rPr>
          <w:shd w:val="clear" w:color="auto" w:fill="FFFFFF"/>
        </w:rPr>
        <w:t xml:space="preserve"> </w:t>
      </w:r>
      <w:r w:rsidRPr="00AC6F0E">
        <w:t>равно (ответ указать без пробелов и запятых).</w:t>
      </w:r>
    </w:p>
    <w:p w:rsidR="0090380A" w:rsidRPr="00AC6F0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AC6F0E">
        <w:t xml:space="preserve">10.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3;4;5</m:t>
            </m:r>
          </m:e>
        </m:d>
      </m:oMath>
      <w:r w:rsidRPr="00AC6F0E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4;5;6</m:t>
            </m:r>
          </m:e>
        </m:d>
      </m:oMath>
      <w:r w:rsidRPr="00AC6F0E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A∪B</m:t>
        </m:r>
      </m:oMath>
      <w:r w:rsidRPr="00AC6F0E">
        <w:rPr>
          <w:shd w:val="clear" w:color="auto" w:fill="FFFFFF"/>
        </w:rPr>
        <w:t xml:space="preserve"> </w:t>
      </w:r>
      <w:r w:rsidRPr="00AC6F0E">
        <w:t>равно (ответ указать без пробелов и запятых).</w:t>
      </w:r>
    </w:p>
    <w:p w:rsidR="0090380A" w:rsidRPr="00690F87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690F87">
        <w:t xml:space="preserve">11.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1;2;3</m:t>
            </m:r>
          </m:e>
        </m:d>
      </m:oMath>
      <w:r w:rsidRPr="00690F87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2;3;4;</m:t>
            </m:r>
          </m:e>
        </m:d>
      </m:oMath>
      <w:r w:rsidRPr="00690F87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A∖B</m:t>
        </m:r>
      </m:oMath>
      <w:r w:rsidRPr="00690F87">
        <w:rPr>
          <w:shd w:val="clear" w:color="auto" w:fill="FFFFFF"/>
        </w:rPr>
        <w:t xml:space="preserve"> </w:t>
      </w:r>
      <w:r w:rsidRPr="00690F87">
        <w:t>равно.</w:t>
      </w:r>
    </w:p>
    <w:p w:rsidR="0090380A" w:rsidRPr="00690F87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690F87">
        <w:t xml:space="preserve">12.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1;2;3</m:t>
            </m:r>
          </m:e>
        </m:d>
      </m:oMath>
      <w:r w:rsidRPr="00690F87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0;1;2</m:t>
            </m:r>
          </m:e>
        </m:d>
      </m:oMath>
      <w:r w:rsidRPr="00690F87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A∖B</m:t>
        </m:r>
      </m:oMath>
      <w:r w:rsidRPr="00690F87">
        <w:rPr>
          <w:shd w:val="clear" w:color="auto" w:fill="FFFFFF"/>
        </w:rPr>
        <w:t xml:space="preserve">  </w:t>
      </w:r>
      <w:r w:rsidRPr="00690F87">
        <w:t>равно</w:t>
      </w:r>
      <w:r>
        <w:t>.</w:t>
      </w:r>
    </w:p>
    <w:p w:rsidR="0090380A" w:rsidRPr="00690F87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690F87">
        <w:t xml:space="preserve">13.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0;1;2</m:t>
            </m:r>
          </m:e>
        </m:d>
      </m:oMath>
      <w:r w:rsidRPr="00690F87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1;2;3</m:t>
            </m:r>
          </m:e>
        </m:d>
      </m:oMath>
      <w:r w:rsidRPr="00690F87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A∖B</m:t>
        </m:r>
      </m:oMath>
      <w:r w:rsidRPr="00690F87">
        <w:rPr>
          <w:shd w:val="clear" w:color="auto" w:fill="FFFFFF"/>
        </w:rPr>
        <w:t xml:space="preserve"> </w:t>
      </w:r>
      <w:r w:rsidRPr="00690F87">
        <w:t>равно</w:t>
      </w:r>
      <w:r>
        <w:t>.</w:t>
      </w:r>
    </w:p>
    <w:p w:rsidR="0090380A" w:rsidRPr="00690F87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690F87">
        <w:t xml:space="preserve">14.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2;3;4</m:t>
            </m:r>
          </m:e>
        </m:d>
      </m:oMath>
      <w:r w:rsidRPr="00690F87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3;4;5</m:t>
            </m:r>
          </m:e>
        </m:d>
      </m:oMath>
      <w:r w:rsidRPr="00690F87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A∖B</m:t>
        </m:r>
      </m:oMath>
      <w:r w:rsidRPr="00690F87">
        <w:rPr>
          <w:shd w:val="clear" w:color="auto" w:fill="FFFFFF"/>
        </w:rPr>
        <w:t xml:space="preserve"> </w:t>
      </w:r>
      <w:r>
        <w:t>равно</w:t>
      </w:r>
      <w:r w:rsidRPr="00690F87">
        <w:t>.</w:t>
      </w:r>
    </w:p>
    <w:p w:rsidR="0090380A" w:rsidRPr="00690F87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690F87">
        <w:t xml:space="preserve">15. Пусть </w:t>
      </w:r>
      <m:oMath>
        <m:r>
          <w:rPr>
            <w:rFonts w:ascii="Cambria Math" w:hAnsi="Cambria Math"/>
          </w:rPr>
          <m:t>A=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3;4;5</m:t>
            </m:r>
          </m:e>
        </m:d>
      </m:oMath>
      <w:r w:rsidRPr="00690F87">
        <w:t xml:space="preserve">, </w:t>
      </w:r>
      <m:oMath>
        <m:r>
          <w:rPr>
            <w:rFonts w:ascii="Cambria Math" w:hAnsi="Cambria Math"/>
            <w:lang w:val="en-US"/>
          </w:rPr>
          <m:t>B</m:t>
        </m:r>
        <m:r>
          <w:rPr>
            <w:rFonts w:ascii="Cambria Math" w:hAnsi="Cambria Math"/>
          </w:rPr>
          <m:t>=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4;5;6</m:t>
            </m:r>
          </m:e>
        </m:d>
      </m:oMath>
      <w:r w:rsidRPr="00690F87">
        <w:t xml:space="preserve">. Тогда </w:t>
      </w:r>
      <m:oMath>
        <m:r>
          <w:rPr>
            <w:rFonts w:ascii="Cambria Math" w:hAnsi="Cambria Math"/>
            <w:shd w:val="clear" w:color="auto" w:fill="FFFFFF"/>
          </w:rPr>
          <m:t>A∖B</m:t>
        </m:r>
      </m:oMath>
      <w:r w:rsidRPr="00690F87">
        <w:rPr>
          <w:shd w:val="clear" w:color="auto" w:fill="FFFFFF"/>
        </w:rPr>
        <w:t xml:space="preserve"> </w:t>
      </w:r>
      <w:r w:rsidRPr="00690F87">
        <w:t>равно.</w:t>
      </w:r>
    </w:p>
    <w:p w:rsidR="0090380A" w:rsidRPr="0032656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32656E">
        <w:t xml:space="preserve">16. _________ </w:t>
      </w:r>
      <w:r w:rsidRPr="00500163">
        <w:t>˗</w:t>
      </w:r>
      <w:r w:rsidRPr="0032656E">
        <w:t xml:space="preserve"> это совокупность точек плоскости и отрезков их соединяющих.</w:t>
      </w:r>
    </w:p>
    <w:p w:rsidR="0090380A" w:rsidRPr="0032656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32656E">
        <w:t>17. Граф называется ________, если указано направление его дуг.</w:t>
      </w:r>
    </w:p>
    <w:p w:rsidR="0090380A" w:rsidRPr="0032656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32656E">
        <w:t>18. Граф называется ________, если направление его дуг не указано.</w:t>
      </w:r>
    </w:p>
    <w:p w:rsidR="0090380A" w:rsidRPr="0032656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32656E">
        <w:t>19. Дуга графа называется ________, если ее начало и конец совпадают.</w:t>
      </w:r>
    </w:p>
    <w:p w:rsidR="0090380A" w:rsidRPr="0032656E" w:rsidRDefault="0090380A" w:rsidP="0090380A">
      <w:pPr>
        <w:pStyle w:val="a9"/>
        <w:shd w:val="clear" w:color="auto" w:fill="FFFFFF"/>
        <w:spacing w:before="0" w:beforeAutospacing="0" w:after="0" w:afterAutospacing="0"/>
        <w:jc w:val="both"/>
      </w:pPr>
      <w:r w:rsidRPr="0032656E">
        <w:t>20. Две вершины графа называются _______, если существует дуга, их соединяющая.</w:t>
      </w:r>
    </w:p>
    <w:p w:rsidR="0090380A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5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21. </w:t>
      </w:r>
      <w:r w:rsidRPr="004D35C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</m:t>
            </m:r>
          </m:sub>
        </m:sSub>
      </m:oMath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 графе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3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___:</w:t>
      </w:r>
    </w:p>
    <w:p w:rsidR="0090380A" w:rsidRPr="004D35C0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0380A" w:rsidRPr="004D35C0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0A" w:rsidRPr="004D35C0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5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22. </w:t>
      </w:r>
      <w:r w:rsidRPr="004D35C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sub>
        </m:sSub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4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___:</w:t>
      </w:r>
    </w:p>
    <w:p w:rsidR="0090380A" w:rsidRPr="007D706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0A" w:rsidRPr="004D35C0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5C0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23. </w:t>
      </w:r>
      <w:r w:rsidRPr="004D35C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b>
        </m:sSub>
      </m:oMath>
      <w:r w:rsidRPr="004D35C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961515" cy="1266825"/>
            <wp:effectExtent l="19050" t="0" r="635" b="0"/>
            <wp:docPr id="1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96" t="41276" r="59567" b="32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___:</w:t>
      </w:r>
    </w:p>
    <w:p w:rsidR="0090380A" w:rsidRPr="004D35C0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0A" w:rsidRPr="00A8253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5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24. </w:t>
      </w:r>
      <w:r w:rsidRPr="004D35C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C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971550"/>
            <wp:effectExtent l="19050" t="0" r="9525" b="0"/>
            <wp:docPr id="16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41" t="34406" r="46379" b="40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___:</w:t>
      </w:r>
    </w:p>
    <w:p w:rsidR="0090380A" w:rsidRPr="007D706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0380A" w:rsidRPr="007D706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0380A" w:rsidRPr="00A8253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D35C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25. </w:t>
      </w:r>
      <w:r w:rsidRPr="004D35C0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ребер инцидентных вершине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A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971550"/>
            <wp:effectExtent l="19050" t="0" r="9525" b="0"/>
            <wp:docPr id="1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41" t="34406" r="46379" b="40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___:</w:t>
      </w:r>
    </w:p>
    <w:p w:rsidR="0090380A" w:rsidRPr="007D706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0380A" w:rsidRPr="00A8253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26. Степень вершины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</m:t>
            </m:r>
          </m:sub>
        </m:sSub>
      </m:oMath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18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____:</w:t>
      </w:r>
    </w:p>
    <w:p w:rsidR="0090380A" w:rsidRPr="007D706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0380A" w:rsidRPr="0085746C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74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27.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Степень вершины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</m:oMath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____:</w:t>
      </w:r>
    </w:p>
    <w:p w:rsidR="0090380A" w:rsidRPr="0085746C" w:rsidRDefault="0090380A" w:rsidP="009038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380A" w:rsidRPr="0085746C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746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28.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Степень вершины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</m:t>
            </m:r>
          </m:sub>
        </m:sSub>
      </m:oMath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20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90380A" w:rsidRPr="0085746C" w:rsidRDefault="0090380A" w:rsidP="009038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380A" w:rsidRPr="0085746C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85746C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29.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Степень вершины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</m:t>
            </m:r>
          </m:sub>
        </m:sSub>
      </m:oMath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21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90380A" w:rsidRPr="0085746C" w:rsidRDefault="0090380A" w:rsidP="009038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380A" w:rsidRPr="0085746C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30.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Степень вершины </w:t>
      </w:r>
      <m:oMath>
        <m:sSub>
          <m:sSubPr>
            <m:ctrlPr>
              <w:rPr>
                <w:rFonts w:ascii="Cambria Math" w:eastAsia="Times New Roman" w:hAnsi="Cambria Math" w:cs="Times New Roman"/>
                <w:bCs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sub>
        </m:sSub>
      </m:oMath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в графе </w:t>
      </w:r>
      <w:r w:rsidRPr="007D706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571625" cy="1479176"/>
            <wp:effectExtent l="19050" t="0" r="9525" b="0"/>
            <wp:docPr id="22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120" t="18317" r="65042" b="6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7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равна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p w:rsidR="0090380A" w:rsidRPr="002B73D6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B73D6">
        <w:rPr>
          <w:rFonts w:ascii="Times New Roman" w:eastAsia="Times New Roman" w:hAnsi="Times New Roman" w:cs="Times New Roman"/>
          <w:bCs/>
          <w:sz w:val="24"/>
          <w:szCs w:val="24"/>
        </w:rPr>
        <w:t xml:space="preserve">31. </w:t>
      </w: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K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bCs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&lt;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3,7</m:t>
            </m:r>
          </m:e>
        </m:d>
      </m:oMath>
    </w:p>
    <w:p w:rsidR="0090380A" w:rsidRPr="00DF5908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32.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K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bCs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&lt;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3,85</m:t>
            </m:r>
          </m:e>
        </m:d>
      </m:oMath>
    </w:p>
    <w:p w:rsidR="0090380A" w:rsidRPr="002B73D6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33.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K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bCs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&lt;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2,94</m:t>
            </m:r>
          </m:e>
        </m:d>
      </m:oMath>
    </w:p>
    <w:p w:rsidR="0090380A" w:rsidRPr="002B73D6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34.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K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bCs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&lt;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2,61</m:t>
            </m:r>
          </m:e>
        </m:d>
      </m:oMath>
    </w:p>
    <w:p w:rsidR="0090380A" w:rsidRPr="002B73D6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35. Задать перечислением элементов множества, заданные указанием характеристического свойства элементов: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K</m:t>
        </m:r>
        <m:r>
          <m:rPr>
            <m:sty m:val="p"/>
          </m:rPr>
          <w:rPr>
            <w:rFonts w:ascii="Cambria Math" w:eastAsia="Times New Roman" w:hAnsi="Times New Roman" w:cs="Times New Roman"/>
            <w:sz w:val="24"/>
            <w:szCs w:val="24"/>
          </w:rPr>
          <m:t>=</m:t>
        </m:r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bCs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e>
          <m:e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  <m:r>
              <m:rPr>
                <m:sty m:val="p"/>
              </m:rPr>
              <w:rPr>
                <w:rFonts w:ascii="Cambria Math" w:eastAsia="Times New Roman" w:hAnsi="Times New Roman" w:cs="Times New Roman"/>
                <w:sz w:val="24"/>
                <w:szCs w:val="24"/>
              </w:rPr>
              <m:t>&lt;</m:t>
            </m:r>
            <m:r>
              <w:rPr>
                <w:rFonts w:ascii="Cambria Math" w:eastAsia="Times New Roman" w:hAnsi="Times New Roman" w:cs="Times New Roman"/>
                <w:sz w:val="24"/>
                <w:szCs w:val="24"/>
              </w:rPr>
              <m:t>3,15</m:t>
            </m:r>
          </m:e>
        </m:d>
      </m:oMath>
    </w:p>
    <w:p w:rsidR="0090380A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>36 Множество, не содержащее ни одного элемента, называется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85746C">
        <w:rPr>
          <w:rFonts w:ascii="Times New Roman" w:eastAsia="Times New Roman" w:hAnsi="Times New Roman" w:cs="Times New Roman"/>
          <w:bCs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0380A" w:rsidRPr="00DF5908" w:rsidRDefault="0090380A" w:rsidP="009038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37. Какой операции над множествами соответствует выражение: «Элемент, принадлежащий полученному множеству, принадлежит множеству </w:t>
      </w:r>
      <m:oMath>
        <m:r>
          <w:rPr>
            <w:rFonts w:ascii="Cambria Math" w:hAnsi="Cambria Math"/>
            <w:shd w:val="clear" w:color="auto" w:fill="FFFFFF"/>
          </w:rPr>
          <m:t>A</m:t>
        </m:r>
      </m:oMath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 множеству </w:t>
      </w:r>
      <m:oMath>
        <m:r>
          <w:rPr>
            <w:rFonts w:ascii="Cambria Math" w:hAnsi="Cambria Math"/>
            <w:shd w:val="clear" w:color="auto" w:fill="FFFFFF"/>
          </w:rPr>
          <m:t>B</m:t>
        </m:r>
      </m:oMath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0380A" w:rsidRPr="00DF5908" w:rsidRDefault="0090380A" w:rsidP="0090380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38. Какой операции над множествами соответствует выражение: «Элемент, принадлежащий полученному множеству, принадлежит множеству </w:t>
      </w:r>
      <m:oMath>
        <m:r>
          <w:rPr>
            <w:rFonts w:ascii="Cambria Math" w:hAnsi="Cambria Math"/>
            <w:shd w:val="clear" w:color="auto" w:fill="FFFFFF"/>
          </w:rPr>
          <m:t>A</m:t>
        </m:r>
      </m:oMath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или</w:t>
      </w:r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 xml:space="preserve"> множеству </w:t>
      </w:r>
      <m:oMath>
        <m:r>
          <w:rPr>
            <w:rFonts w:ascii="Cambria Math" w:hAnsi="Cambria Math"/>
            <w:shd w:val="clear" w:color="auto" w:fill="FFFFFF"/>
          </w:rPr>
          <m:t>B</m:t>
        </m:r>
      </m:oMath>
      <w:r w:rsidRPr="00DF5908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90380A" w:rsidRPr="00DF5908" w:rsidRDefault="0090380A" w:rsidP="0090380A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0380A" w:rsidRPr="00600DB3" w:rsidRDefault="0090380A" w:rsidP="0090380A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600DB3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5"/>
        <w:tblW w:w="0" w:type="auto"/>
        <w:tblLook w:val="04A0"/>
      </w:tblPr>
      <w:tblGrid>
        <w:gridCol w:w="1608"/>
        <w:gridCol w:w="771"/>
        <w:gridCol w:w="777"/>
        <w:gridCol w:w="774"/>
        <w:gridCol w:w="778"/>
        <w:gridCol w:w="776"/>
        <w:gridCol w:w="816"/>
        <w:gridCol w:w="816"/>
        <w:gridCol w:w="771"/>
        <w:gridCol w:w="771"/>
        <w:gridCol w:w="783"/>
        <w:gridCol w:w="783"/>
        <w:gridCol w:w="764"/>
      </w:tblGrid>
      <w:tr w:rsidR="0090380A" w:rsidRPr="00600DB3" w:rsidTr="0008404F">
        <w:tc>
          <w:tcPr>
            <w:tcW w:w="1608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77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74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78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76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816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816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7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8</w:t>
            </w:r>
          </w:p>
        </w:tc>
        <w:tc>
          <w:tcPr>
            <w:tcW w:w="77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9</w:t>
            </w:r>
          </w:p>
        </w:tc>
        <w:tc>
          <w:tcPr>
            <w:tcW w:w="783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10</w:t>
            </w:r>
          </w:p>
        </w:tc>
        <w:tc>
          <w:tcPr>
            <w:tcW w:w="783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11</w:t>
            </w:r>
          </w:p>
        </w:tc>
        <w:tc>
          <w:tcPr>
            <w:tcW w:w="764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12</w:t>
            </w:r>
          </w:p>
        </w:tc>
      </w:tr>
      <w:tr w:rsidR="0090380A" w:rsidRPr="00600DB3" w:rsidTr="0008404F">
        <w:tc>
          <w:tcPr>
            <w:tcW w:w="1608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1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123</w:t>
            </w:r>
          </w:p>
        </w:tc>
        <w:tc>
          <w:tcPr>
            <w:tcW w:w="777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123</w:t>
            </w:r>
          </w:p>
        </w:tc>
        <w:tc>
          <w:tcPr>
            <w:tcW w:w="774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778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123</w:t>
            </w:r>
          </w:p>
        </w:tc>
        <w:tc>
          <w:tcPr>
            <w:tcW w:w="776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</w:t>
            </w:r>
          </w:p>
        </w:tc>
        <w:tc>
          <w:tcPr>
            <w:tcW w:w="816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1234</w:t>
            </w:r>
          </w:p>
        </w:tc>
        <w:tc>
          <w:tcPr>
            <w:tcW w:w="816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0123</w:t>
            </w:r>
          </w:p>
        </w:tc>
        <w:tc>
          <w:tcPr>
            <w:tcW w:w="771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0123</w:t>
            </w:r>
          </w:p>
        </w:tc>
        <w:tc>
          <w:tcPr>
            <w:tcW w:w="771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2345</w:t>
            </w:r>
          </w:p>
        </w:tc>
        <w:tc>
          <w:tcPr>
            <w:tcW w:w="783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3456</w:t>
            </w:r>
          </w:p>
        </w:tc>
        <w:tc>
          <w:tcPr>
            <w:tcW w:w="783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</w:tbl>
    <w:p w:rsidR="0090380A" w:rsidRPr="00600DB3" w:rsidRDefault="0090380A" w:rsidP="009038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1317"/>
        <w:gridCol w:w="613"/>
        <w:gridCol w:w="615"/>
        <w:gridCol w:w="613"/>
        <w:gridCol w:w="735"/>
        <w:gridCol w:w="2083"/>
        <w:gridCol w:w="2318"/>
        <w:gridCol w:w="911"/>
        <w:gridCol w:w="1317"/>
      </w:tblGrid>
      <w:tr w:rsidR="0090380A" w:rsidRPr="00600DB3" w:rsidTr="0008404F">
        <w:tc>
          <w:tcPr>
            <w:tcW w:w="1317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613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13</w:t>
            </w:r>
          </w:p>
        </w:tc>
        <w:tc>
          <w:tcPr>
            <w:tcW w:w="615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14</w:t>
            </w:r>
          </w:p>
        </w:tc>
        <w:tc>
          <w:tcPr>
            <w:tcW w:w="613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15</w:t>
            </w:r>
          </w:p>
        </w:tc>
        <w:tc>
          <w:tcPr>
            <w:tcW w:w="735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16</w:t>
            </w:r>
          </w:p>
        </w:tc>
        <w:tc>
          <w:tcPr>
            <w:tcW w:w="2083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17</w:t>
            </w:r>
          </w:p>
        </w:tc>
        <w:tc>
          <w:tcPr>
            <w:tcW w:w="2318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18</w:t>
            </w:r>
          </w:p>
        </w:tc>
        <w:tc>
          <w:tcPr>
            <w:tcW w:w="91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19</w:t>
            </w:r>
          </w:p>
        </w:tc>
        <w:tc>
          <w:tcPr>
            <w:tcW w:w="1317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20</w:t>
            </w:r>
          </w:p>
        </w:tc>
      </w:tr>
      <w:tr w:rsidR="0090380A" w:rsidRPr="00600DB3" w:rsidTr="0008404F">
        <w:tc>
          <w:tcPr>
            <w:tcW w:w="1317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613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</w:p>
        </w:tc>
        <w:tc>
          <w:tcPr>
            <w:tcW w:w="615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5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граф</w:t>
            </w:r>
          </w:p>
        </w:tc>
        <w:tc>
          <w:tcPr>
            <w:tcW w:w="2083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ориентированным</w:t>
            </w:r>
          </w:p>
        </w:tc>
        <w:tc>
          <w:tcPr>
            <w:tcW w:w="2318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неориентированным</w:t>
            </w:r>
          </w:p>
        </w:tc>
        <w:tc>
          <w:tcPr>
            <w:tcW w:w="911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петлей</w:t>
            </w:r>
          </w:p>
        </w:tc>
        <w:tc>
          <w:tcPr>
            <w:tcW w:w="1317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смежными</w:t>
            </w:r>
          </w:p>
        </w:tc>
      </w:tr>
    </w:tbl>
    <w:p w:rsidR="0090380A" w:rsidRPr="00600DB3" w:rsidRDefault="0090380A" w:rsidP="00903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90380A" w:rsidRPr="00600DB3" w:rsidTr="0008404F">
        <w:tc>
          <w:tcPr>
            <w:tcW w:w="162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21</w:t>
            </w:r>
          </w:p>
        </w:tc>
        <w:tc>
          <w:tcPr>
            <w:tcW w:w="78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22</w:t>
            </w:r>
          </w:p>
        </w:tc>
        <w:tc>
          <w:tcPr>
            <w:tcW w:w="778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23</w:t>
            </w:r>
          </w:p>
        </w:tc>
        <w:tc>
          <w:tcPr>
            <w:tcW w:w="782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24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25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26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27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28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29</w:t>
            </w:r>
          </w:p>
        </w:tc>
        <w:tc>
          <w:tcPr>
            <w:tcW w:w="79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30</w:t>
            </w:r>
          </w:p>
        </w:tc>
        <w:tc>
          <w:tcPr>
            <w:tcW w:w="79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31</w:t>
            </w:r>
          </w:p>
        </w:tc>
        <w:tc>
          <w:tcPr>
            <w:tcW w:w="77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32</w:t>
            </w:r>
          </w:p>
        </w:tc>
      </w:tr>
      <w:tr w:rsidR="0090380A" w:rsidRPr="00600DB3" w:rsidTr="0008404F">
        <w:tc>
          <w:tcPr>
            <w:tcW w:w="162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781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778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782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3</w:t>
            </w: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5</w:t>
            </w:r>
          </w:p>
        </w:tc>
        <w:tc>
          <w:tcPr>
            <w:tcW w:w="780" w:type="dxa"/>
            <w:vAlign w:val="center"/>
          </w:tcPr>
          <w:p w:rsidR="0090380A" w:rsidRPr="007D7068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90" w:type="dxa"/>
            <w:vAlign w:val="center"/>
          </w:tcPr>
          <w:p w:rsidR="0090380A" w:rsidRPr="007D7068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7D706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2</w:t>
            </w:r>
          </w:p>
        </w:tc>
        <w:tc>
          <w:tcPr>
            <w:tcW w:w="79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123</w:t>
            </w:r>
          </w:p>
        </w:tc>
        <w:tc>
          <w:tcPr>
            <w:tcW w:w="77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123</w:t>
            </w:r>
          </w:p>
        </w:tc>
      </w:tr>
    </w:tbl>
    <w:p w:rsidR="0090380A" w:rsidRPr="00600DB3" w:rsidRDefault="0090380A" w:rsidP="0090380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90380A" w:rsidRPr="00600DB3" w:rsidTr="0008404F">
        <w:tc>
          <w:tcPr>
            <w:tcW w:w="162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33</w:t>
            </w:r>
          </w:p>
        </w:tc>
        <w:tc>
          <w:tcPr>
            <w:tcW w:w="78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34</w:t>
            </w:r>
          </w:p>
        </w:tc>
        <w:tc>
          <w:tcPr>
            <w:tcW w:w="778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35</w:t>
            </w:r>
          </w:p>
        </w:tc>
        <w:tc>
          <w:tcPr>
            <w:tcW w:w="782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36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37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38</w:t>
            </w: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9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9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70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</w:tr>
      <w:tr w:rsidR="0090380A" w:rsidRPr="00600DB3" w:rsidTr="0008404F">
        <w:tc>
          <w:tcPr>
            <w:tcW w:w="1621" w:type="dxa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600DB3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81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78" w:type="dxa"/>
            <w:vAlign w:val="center"/>
          </w:tcPr>
          <w:p w:rsidR="0090380A" w:rsidRPr="002B73D6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123</w:t>
            </w:r>
          </w:p>
        </w:tc>
        <w:tc>
          <w:tcPr>
            <w:tcW w:w="782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9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9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70" w:type="dxa"/>
            <w:vAlign w:val="center"/>
          </w:tcPr>
          <w:p w:rsidR="0090380A" w:rsidRPr="00600DB3" w:rsidRDefault="0090380A" w:rsidP="000840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90380A" w:rsidRPr="00600DB3" w:rsidRDefault="0090380A" w:rsidP="009038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380A" w:rsidRDefault="009038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10207" w:type="dxa"/>
        <w:tblInd w:w="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64"/>
        <w:gridCol w:w="9143"/>
      </w:tblGrid>
      <w:tr w:rsidR="0079481F" w:rsidRPr="00464E82" w:rsidTr="007559CE">
        <w:tc>
          <w:tcPr>
            <w:tcW w:w="1064" w:type="dxa"/>
          </w:tcPr>
          <w:p w:rsidR="0079481F" w:rsidRPr="00364E66" w:rsidRDefault="0079481F" w:rsidP="007559CE">
            <w:pPr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E6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ПК 3.1</w:t>
            </w:r>
          </w:p>
        </w:tc>
        <w:tc>
          <w:tcPr>
            <w:tcW w:w="9143" w:type="dxa"/>
          </w:tcPr>
          <w:p w:rsidR="0079481F" w:rsidRPr="00364E66" w:rsidRDefault="0079481F" w:rsidP="007559C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4E6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Организовывать работу персонала по обработке перевозочных документов и осуществлению расчетов за услуги, предоставляемые транспортными организациями</w:t>
            </w:r>
          </w:p>
        </w:tc>
      </w:tr>
    </w:tbl>
    <w:p w:rsidR="0079481F" w:rsidRPr="00BB6D62" w:rsidRDefault="0079481F" w:rsidP="0079481F">
      <w:pPr>
        <w:shd w:val="clear" w:color="auto" w:fill="FFFFFF"/>
        <w:spacing w:after="0" w:line="240" w:lineRule="auto"/>
        <w:ind w:right="18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D62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79481F" w:rsidRPr="00BB6D62" w:rsidRDefault="0079481F" w:rsidP="0079481F">
      <w:pPr>
        <w:shd w:val="clear" w:color="auto" w:fill="FFFFFF"/>
        <w:tabs>
          <w:tab w:val="left" w:pos="-284"/>
        </w:tabs>
        <w:spacing w:after="0" w:line="240" w:lineRule="auto"/>
        <w:ind w:right="1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6D62">
        <w:rPr>
          <w:rFonts w:ascii="Times New Roman" w:hAnsi="Times New Roman" w:cs="Times New Roman"/>
          <w:b/>
          <w:sz w:val="24"/>
          <w:szCs w:val="24"/>
        </w:rPr>
        <w:t xml:space="preserve">– применять  основные  положения  теории  вероятностей  и  математической статистики в профессиональной деятельности; </w:t>
      </w:r>
    </w:p>
    <w:p w:rsidR="003A201E" w:rsidRDefault="003A201E" w:rsidP="00794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9481F" w:rsidRPr="00BB6D62" w:rsidRDefault="0079481F" w:rsidP="00794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B6D62">
        <w:rPr>
          <w:rFonts w:ascii="Times New Roman" w:hAnsi="Times New Roman" w:cs="Times New Roman"/>
          <w:b/>
          <w:sz w:val="24"/>
          <w:szCs w:val="24"/>
          <w:u w:val="single"/>
        </w:rPr>
        <w:t>закрытые</w:t>
      </w:r>
    </w:p>
    <w:p w:rsidR="0079481F" w:rsidRPr="009849EA" w:rsidRDefault="0079481F" w:rsidP="00794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849EA">
        <w:rPr>
          <w:rFonts w:ascii="Times New Roman" w:eastAsia="Times New Roman" w:hAnsi="Times New Roman" w:cs="Times New Roman"/>
          <w:sz w:val="24"/>
          <w:szCs w:val="24"/>
        </w:rPr>
        <w:t>1. Событие, которое обязательно произойдет, называется …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9849EA" w:rsidTr="007559CE">
        <w:tc>
          <w:tcPr>
            <w:tcW w:w="2235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9849EA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849EA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849EA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849EA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9849EA" w:rsidTr="007559CE">
        <w:tc>
          <w:tcPr>
            <w:tcW w:w="2235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9849EA">
              <w:rPr>
                <w:rFonts w:ascii="Times New Roman" w:eastAsia="Times New Roman" w:hAnsi="Times New Roman" w:cs="Times New Roman"/>
                <w:sz w:val="24"/>
                <w:szCs w:val="24"/>
              </w:rPr>
              <w:t>невозможным</w:t>
            </w:r>
          </w:p>
        </w:tc>
        <w:tc>
          <w:tcPr>
            <w:tcW w:w="2835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849E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достоверным</w:t>
            </w:r>
          </w:p>
        </w:tc>
        <w:tc>
          <w:tcPr>
            <w:tcW w:w="2976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849EA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случайным</w:t>
            </w:r>
          </w:p>
        </w:tc>
        <w:tc>
          <w:tcPr>
            <w:tcW w:w="2977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849E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достоверным и случайным</w:t>
            </w:r>
          </w:p>
        </w:tc>
      </w:tr>
    </w:tbl>
    <w:p w:rsidR="0079481F" w:rsidRPr="00505EFA" w:rsidRDefault="0079481F" w:rsidP="00794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05EFA">
        <w:rPr>
          <w:rFonts w:ascii="Times New Roman" w:eastAsia="Times New Roman" w:hAnsi="Times New Roman" w:cs="Times New Roman"/>
          <w:sz w:val="24"/>
          <w:szCs w:val="24"/>
        </w:rPr>
        <w:t>2. Событие называется …, если оно не может произойти в результате данного испытания.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505EFA" w:rsidTr="007559CE">
        <w:tc>
          <w:tcPr>
            <w:tcW w:w="2235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505EFA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05EFA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05EFA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05EFA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505EFA" w:rsidTr="007559CE">
        <w:tc>
          <w:tcPr>
            <w:tcW w:w="2235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05EFA">
              <w:rPr>
                <w:rFonts w:ascii="Times New Roman" w:eastAsia="Times New Roman" w:hAnsi="Times New Roman" w:cs="Times New Roman"/>
                <w:sz w:val="24"/>
                <w:szCs w:val="24"/>
              </w:rPr>
              <w:t>случайным</w:t>
            </w:r>
          </w:p>
        </w:tc>
        <w:tc>
          <w:tcPr>
            <w:tcW w:w="2835" w:type="dxa"/>
            <w:vAlign w:val="center"/>
          </w:tcPr>
          <w:p w:rsidR="0079481F" w:rsidRPr="009849E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9849E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достоверным</w:t>
            </w:r>
          </w:p>
        </w:tc>
        <w:tc>
          <w:tcPr>
            <w:tcW w:w="2976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505EFA">
              <w:rPr>
                <w:rFonts w:ascii="Times New Roman" w:eastAsia="Times New Roman" w:hAnsi="Times New Roman" w:cs="Times New Roman"/>
                <w:sz w:val="24"/>
                <w:szCs w:val="24"/>
              </w:rPr>
              <w:t>невозможным</w:t>
            </w:r>
          </w:p>
        </w:tc>
        <w:tc>
          <w:tcPr>
            <w:tcW w:w="2977" w:type="dxa"/>
            <w:vAlign w:val="center"/>
          </w:tcPr>
          <w:p w:rsidR="0079481F" w:rsidRPr="00505EF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505EF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достоверным и случайным</w:t>
            </w:r>
          </w:p>
        </w:tc>
      </w:tr>
    </w:tbl>
    <w:p w:rsidR="0079481F" w:rsidRPr="00A35DC3" w:rsidRDefault="0079481F" w:rsidP="00794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5DC3">
        <w:rPr>
          <w:rFonts w:ascii="Times New Roman" w:eastAsia="Times New Roman" w:hAnsi="Times New Roman" w:cs="Times New Roman"/>
          <w:sz w:val="24"/>
          <w:szCs w:val="24"/>
        </w:rPr>
        <w:t>3. Вероятность достоверного события равна: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A35DC3" w:rsidTr="007559CE">
        <w:tc>
          <w:tcPr>
            <w:tcW w:w="2235" w:type="dxa"/>
            <w:vAlign w:val="center"/>
          </w:tcPr>
          <w:p w:rsidR="0079481F" w:rsidRPr="00A35DC3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A35DC3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A35DC3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DC3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A35DC3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DC3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A35DC3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35DC3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A35DC3" w:rsidTr="007559CE">
        <w:tc>
          <w:tcPr>
            <w:tcW w:w="2235" w:type="dxa"/>
            <w:vAlign w:val="center"/>
          </w:tcPr>
          <w:p w:rsidR="0079481F" w:rsidRPr="00A35DC3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DC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79481F" w:rsidRPr="00A35DC3" w:rsidRDefault="0079481F" w:rsidP="007559C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976" w:type="dxa"/>
            <w:vAlign w:val="center"/>
          </w:tcPr>
          <w:p w:rsidR="0079481F" w:rsidRPr="00A35DC3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DC3">
              <w:rPr>
                <w:rFonts w:ascii="Times New Roman" w:eastAsia="Times New Roman" w:hAnsi="Times New Roman" w:cs="Times New Roman"/>
                <w:sz w:val="24"/>
                <w:szCs w:val="24"/>
              </w:rPr>
              <w:t>∞</w:t>
            </w:r>
          </w:p>
        </w:tc>
        <w:tc>
          <w:tcPr>
            <w:tcW w:w="2977" w:type="dxa"/>
            <w:vAlign w:val="center"/>
          </w:tcPr>
          <w:p w:rsidR="0079481F" w:rsidRPr="00A35DC3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5DC3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9481F" w:rsidRPr="00A61D29" w:rsidRDefault="0079481F" w:rsidP="00794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1D29">
        <w:rPr>
          <w:rFonts w:ascii="Times New Roman" w:eastAsia="Times New Roman" w:hAnsi="Times New Roman" w:cs="Times New Roman"/>
          <w:sz w:val="24"/>
          <w:szCs w:val="24"/>
        </w:rPr>
        <w:t>4. Вероятность невозможного события равна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A61D29" w:rsidTr="007559CE">
        <w:tc>
          <w:tcPr>
            <w:tcW w:w="2235" w:type="dxa"/>
            <w:vAlign w:val="center"/>
          </w:tcPr>
          <w:p w:rsidR="0079481F" w:rsidRPr="00A61D2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1D29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A61D2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1D2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A61D2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1D2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A61D2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A61D2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A61D29" w:rsidTr="007559CE">
        <w:tc>
          <w:tcPr>
            <w:tcW w:w="2235" w:type="dxa"/>
            <w:vAlign w:val="center"/>
          </w:tcPr>
          <w:p w:rsidR="0079481F" w:rsidRPr="00A61D2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D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79481F" w:rsidRPr="00A61D29" w:rsidRDefault="0079481F" w:rsidP="007559CE">
            <w:pPr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D29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976" w:type="dxa"/>
            <w:vAlign w:val="center"/>
          </w:tcPr>
          <w:p w:rsidR="0079481F" w:rsidRPr="00A61D2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D29">
              <w:rPr>
                <w:rFonts w:ascii="Times New Roman" w:eastAsia="Times New Roman" w:hAnsi="Times New Roman" w:cs="Times New Roman"/>
                <w:sz w:val="24"/>
                <w:szCs w:val="24"/>
              </w:rPr>
              <w:t>∞</w:t>
            </w:r>
          </w:p>
        </w:tc>
        <w:tc>
          <w:tcPr>
            <w:tcW w:w="2977" w:type="dxa"/>
            <w:vAlign w:val="center"/>
          </w:tcPr>
          <w:p w:rsidR="0079481F" w:rsidRPr="00A61D2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1D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79481F" w:rsidRPr="009F25BB" w:rsidRDefault="0079481F" w:rsidP="00794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F25BB">
        <w:rPr>
          <w:rFonts w:ascii="Times New Roman" w:eastAsia="Times New Roman" w:hAnsi="Times New Roman" w:cs="Times New Roman"/>
          <w:sz w:val="24"/>
          <w:szCs w:val="24"/>
        </w:rPr>
        <w:t xml:space="preserve">5. </w:t>
      </w:r>
      <w:r w:rsidRPr="009F25BB">
        <w:rPr>
          <w:rFonts w:ascii="Times New Roman" w:eastAsia="Times New Roman" w:hAnsi="Times New Roman" w:cs="Times New Roman"/>
          <w:bCs/>
          <w:sz w:val="24"/>
          <w:szCs w:val="24"/>
        </w:rPr>
        <w:t>Если два события могут произойти одновременно, то они называются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2953DC" w:rsidTr="007559CE">
        <w:tc>
          <w:tcPr>
            <w:tcW w:w="2235" w:type="dxa"/>
            <w:vAlign w:val="center"/>
          </w:tcPr>
          <w:p w:rsidR="0079481F" w:rsidRPr="002953D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2953DC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2953D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53DC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2953D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53DC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2953D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953DC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2953DC" w:rsidTr="007559CE">
        <w:tc>
          <w:tcPr>
            <w:tcW w:w="2235" w:type="dxa"/>
            <w:vAlign w:val="center"/>
          </w:tcPr>
          <w:p w:rsidR="0079481F" w:rsidRPr="002953D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2953DC">
              <w:t>совместными</w:t>
            </w:r>
          </w:p>
        </w:tc>
        <w:tc>
          <w:tcPr>
            <w:tcW w:w="2835" w:type="dxa"/>
            <w:vAlign w:val="center"/>
          </w:tcPr>
          <w:p w:rsidR="0079481F" w:rsidRPr="002953D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2953DC">
              <w:t>несовместными</w:t>
            </w:r>
          </w:p>
        </w:tc>
        <w:tc>
          <w:tcPr>
            <w:tcW w:w="2976" w:type="dxa"/>
            <w:vAlign w:val="center"/>
          </w:tcPr>
          <w:p w:rsidR="0079481F" w:rsidRPr="002953D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2953DC">
              <w:t>зависимыми</w:t>
            </w:r>
          </w:p>
        </w:tc>
        <w:tc>
          <w:tcPr>
            <w:tcW w:w="2977" w:type="dxa"/>
            <w:vAlign w:val="center"/>
          </w:tcPr>
          <w:p w:rsidR="0079481F" w:rsidRPr="002953D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2953DC">
              <w:t>независимыми</w:t>
            </w:r>
          </w:p>
        </w:tc>
      </w:tr>
    </w:tbl>
    <w:p w:rsidR="0079481F" w:rsidRPr="0025537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25537B">
        <w:t xml:space="preserve">6. Выбрать правильный ответ: </w:t>
      </w:r>
      <w:r w:rsidRPr="0025537B">
        <w:rPr>
          <w:position w:val="-10"/>
        </w:rPr>
        <w:object w:dxaOrig="12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85pt;height:19pt" o:ole="">
            <v:imagedata r:id="rId9" o:title=""/>
          </v:shape>
          <o:OLEObject Type="Embed" ProgID="Equation.DSMT4" ShapeID="_x0000_i1025" DrawAspect="Content" ObjectID="_1746346527" r:id="rId10"/>
        </w:object>
      </w:r>
    </w:p>
    <w:tbl>
      <w:tblPr>
        <w:tblStyle w:val="a5"/>
        <w:tblW w:w="11023" w:type="dxa"/>
        <w:tblLook w:val="04A0"/>
      </w:tblPr>
      <w:tblGrid>
        <w:gridCol w:w="2320"/>
        <w:gridCol w:w="2807"/>
        <w:gridCol w:w="2952"/>
        <w:gridCol w:w="2944"/>
      </w:tblGrid>
      <w:tr w:rsidR="0079481F" w:rsidRPr="0025537B" w:rsidTr="007559CE">
        <w:tc>
          <w:tcPr>
            <w:tcW w:w="2320" w:type="dxa"/>
            <w:vAlign w:val="center"/>
          </w:tcPr>
          <w:p w:rsidR="0079481F" w:rsidRPr="0025537B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537B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07" w:type="dxa"/>
            <w:vAlign w:val="center"/>
          </w:tcPr>
          <w:p w:rsidR="0079481F" w:rsidRPr="0025537B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537B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52" w:type="dxa"/>
            <w:vAlign w:val="center"/>
          </w:tcPr>
          <w:p w:rsidR="0079481F" w:rsidRPr="0025537B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537B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44" w:type="dxa"/>
            <w:vAlign w:val="center"/>
          </w:tcPr>
          <w:p w:rsidR="0079481F" w:rsidRPr="0025537B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5537B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25537B" w:rsidTr="007559CE">
        <w:tc>
          <w:tcPr>
            <w:tcW w:w="2320" w:type="dxa"/>
            <w:vAlign w:val="center"/>
          </w:tcPr>
          <w:p w:rsidR="0079481F" w:rsidRPr="0025537B" w:rsidRDefault="0079481F" w:rsidP="007559CE">
            <w:pPr>
              <w:pStyle w:val="a9"/>
              <w:spacing w:before="0" w:beforeAutospacing="0" w:after="0" w:afterAutospacing="0"/>
              <w:jc w:val="center"/>
              <w:rPr>
                <w:lang w:val="en-US"/>
              </w:rPr>
            </w:pPr>
            <w:r w:rsidRPr="0025537B">
              <w:rPr>
                <w:lang w:val="en-US"/>
              </w:rPr>
              <w:t>0</w:t>
            </w:r>
          </w:p>
        </w:tc>
        <w:tc>
          <w:tcPr>
            <w:tcW w:w="2807" w:type="dxa"/>
            <w:vAlign w:val="center"/>
          </w:tcPr>
          <w:p w:rsidR="0079481F" w:rsidRPr="0025537B" w:rsidRDefault="0079481F" w:rsidP="007559CE">
            <w:pPr>
              <w:pStyle w:val="a9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1-P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2952" w:type="dxa"/>
            <w:vAlign w:val="center"/>
          </w:tcPr>
          <w:p w:rsidR="0079481F" w:rsidRPr="0025537B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25537B">
              <w:t>1</w:t>
            </w:r>
          </w:p>
        </w:tc>
        <w:tc>
          <w:tcPr>
            <w:tcW w:w="2944" w:type="dxa"/>
            <w:vAlign w:val="center"/>
          </w:tcPr>
          <w:p w:rsidR="0079481F" w:rsidRPr="0025537B" w:rsidRDefault="0079481F" w:rsidP="007559CE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A∙B</m:t>
                    </m:r>
                  </m:e>
                </m:d>
              </m:oMath>
            </m:oMathPara>
          </w:p>
        </w:tc>
      </w:tr>
    </w:tbl>
    <w:p w:rsidR="0079481F" w:rsidRPr="00813340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813340">
        <w:t xml:space="preserve">7. Выбрать правильный ответ: </w:t>
      </w:r>
      <m:oMath>
        <m:r>
          <w:rPr>
            <w:rFonts w:ascii="Cambria Math" w:hAnsi="Cambria Math"/>
            <w:sz w:val="22"/>
            <w:szCs w:val="22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A∙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acc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</m:acc>
          </m:e>
        </m:d>
      </m:oMath>
      <w:r w:rsidRPr="00813340">
        <w:rPr>
          <w:sz w:val="22"/>
          <w:szCs w:val="22"/>
        </w:rPr>
        <w:t>?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813340" w:rsidTr="007559CE">
        <w:tc>
          <w:tcPr>
            <w:tcW w:w="2235" w:type="dxa"/>
            <w:vAlign w:val="center"/>
          </w:tcPr>
          <w:p w:rsidR="0079481F" w:rsidRPr="00813340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lang w:val="en-US"/>
              </w:rPr>
            </w:pPr>
            <w:r w:rsidRPr="00813340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813340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13340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813340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13340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813340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13340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813340" w:rsidTr="007559CE">
        <w:tc>
          <w:tcPr>
            <w:tcW w:w="2235" w:type="dxa"/>
            <w:vAlign w:val="center"/>
          </w:tcPr>
          <w:p w:rsidR="0079481F" w:rsidRPr="00813340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813340">
              <w:t>0</w:t>
            </w:r>
          </w:p>
        </w:tc>
        <w:tc>
          <w:tcPr>
            <w:tcW w:w="2835" w:type="dxa"/>
            <w:vAlign w:val="center"/>
          </w:tcPr>
          <w:p w:rsidR="0079481F" w:rsidRPr="00813340" w:rsidRDefault="0079481F" w:rsidP="007559CE">
            <w:pPr>
              <w:pStyle w:val="a9"/>
              <w:spacing w:before="0" w:beforeAutospacing="0" w:after="0" w:afterAutospacing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1-P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</m:oMath>
            </m:oMathPara>
          </w:p>
        </w:tc>
        <w:tc>
          <w:tcPr>
            <w:tcW w:w="2976" w:type="dxa"/>
            <w:vAlign w:val="center"/>
          </w:tcPr>
          <w:p w:rsidR="0079481F" w:rsidRPr="00813340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813340">
              <w:t>1</w:t>
            </w:r>
          </w:p>
        </w:tc>
        <w:tc>
          <w:tcPr>
            <w:tcW w:w="2977" w:type="dxa"/>
            <w:vAlign w:val="center"/>
          </w:tcPr>
          <w:p w:rsidR="0079481F" w:rsidRPr="00813340" w:rsidRDefault="0079481F" w:rsidP="007559CE">
            <w:pPr>
              <w:pStyle w:val="a9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22"/>
                    <w:szCs w:val="22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A∙B</m:t>
                    </m:r>
                  </m:e>
                </m:d>
              </m:oMath>
            </m:oMathPara>
          </w:p>
        </w:tc>
      </w:tr>
    </w:tbl>
    <w:p w:rsidR="0079481F" w:rsidRPr="001640E9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1640E9">
        <w:t xml:space="preserve">8. Вероятность суммы двух несовместных событий </w:t>
      </w:r>
      <m:oMath>
        <m:r>
          <w:rPr>
            <w:rFonts w:ascii="Cambria Math" w:hAnsi="Cambria Math"/>
            <w:sz w:val="22"/>
            <w:szCs w:val="22"/>
          </w:rPr>
          <m:t>A</m:t>
        </m:r>
      </m:oMath>
      <w:r w:rsidRPr="001640E9">
        <w:t xml:space="preserve">  и </w:t>
      </w:r>
      <m:oMath>
        <m:r>
          <w:rPr>
            <w:rFonts w:ascii="Cambria Math" w:hAnsi="Cambria Math"/>
            <w:sz w:val="22"/>
            <w:szCs w:val="22"/>
          </w:rPr>
          <m:t>B</m:t>
        </m:r>
      </m:oMath>
      <w:r w:rsidRPr="001640E9">
        <w:t xml:space="preserve">  вычисляется по формуле:</w:t>
      </w:r>
    </w:p>
    <w:tbl>
      <w:tblPr>
        <w:tblStyle w:val="a5"/>
        <w:tblW w:w="11023" w:type="dxa"/>
        <w:tblLook w:val="04A0"/>
      </w:tblPr>
      <w:tblGrid>
        <w:gridCol w:w="3085"/>
        <w:gridCol w:w="3119"/>
        <w:gridCol w:w="2409"/>
        <w:gridCol w:w="2410"/>
      </w:tblGrid>
      <w:tr w:rsidR="0079481F" w:rsidRPr="001640E9" w:rsidTr="007559CE">
        <w:tc>
          <w:tcPr>
            <w:tcW w:w="3085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3119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409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410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1640E9" w:rsidTr="007559CE">
        <w:tc>
          <w:tcPr>
            <w:tcW w:w="3085" w:type="dxa"/>
            <w:vAlign w:val="center"/>
          </w:tcPr>
          <w:p w:rsidR="0079481F" w:rsidRPr="001640E9" w:rsidRDefault="0079481F" w:rsidP="007559CE">
            <w:pPr>
              <w:pStyle w:val="a9"/>
              <w:spacing w:before="0" w:beforeAutospacing="0" w:after="0" w:afterAutospacing="0"/>
              <w:ind w:left="-142" w:right="-108"/>
              <w:jc w:val="center"/>
              <w:rPr>
                <w:sz w:val="19"/>
                <w:szCs w:val="19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9"/>
                    <w:szCs w:val="19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A+B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=P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A∙B</m:t>
                    </m:r>
                  </m:e>
                </m:d>
              </m:oMath>
            </m:oMathPara>
          </w:p>
        </w:tc>
        <w:tc>
          <w:tcPr>
            <w:tcW w:w="3119" w:type="dxa"/>
            <w:vAlign w:val="center"/>
          </w:tcPr>
          <w:p w:rsidR="0079481F" w:rsidRPr="001640E9" w:rsidRDefault="0079481F" w:rsidP="007559CE">
            <w:pPr>
              <w:pStyle w:val="a9"/>
              <w:spacing w:before="0" w:beforeAutospacing="0" w:after="0" w:afterAutospacing="0"/>
              <w:ind w:left="-108" w:right="-108"/>
              <w:jc w:val="center"/>
              <w:rPr>
                <w:sz w:val="19"/>
                <w:szCs w:val="19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A+B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=P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B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A∙B</m:t>
                    </m:r>
                  </m:e>
                </m:d>
              </m:oMath>
            </m:oMathPara>
          </w:p>
        </w:tc>
        <w:tc>
          <w:tcPr>
            <w:tcW w:w="2409" w:type="dxa"/>
            <w:vAlign w:val="center"/>
          </w:tcPr>
          <w:p w:rsidR="0079481F" w:rsidRPr="001640E9" w:rsidRDefault="0079481F" w:rsidP="007559CE">
            <w:pPr>
              <w:pStyle w:val="a9"/>
              <w:spacing w:before="0" w:beforeAutospacing="0" w:after="0" w:afterAutospacing="0"/>
              <w:jc w:val="center"/>
              <w:rPr>
                <w:sz w:val="19"/>
                <w:szCs w:val="19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A+B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=P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-P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B</m:t>
                    </m:r>
                  </m:e>
                </m:d>
              </m:oMath>
            </m:oMathPara>
          </w:p>
        </w:tc>
        <w:tc>
          <w:tcPr>
            <w:tcW w:w="2410" w:type="dxa"/>
            <w:vAlign w:val="center"/>
          </w:tcPr>
          <w:p w:rsidR="0079481F" w:rsidRPr="001640E9" w:rsidRDefault="0079481F" w:rsidP="007559CE">
            <w:pPr>
              <w:pStyle w:val="a9"/>
              <w:spacing w:before="0" w:beforeAutospacing="0" w:after="0" w:afterAutospacing="0"/>
              <w:jc w:val="center"/>
              <w:rPr>
                <w:sz w:val="19"/>
                <w:szCs w:val="19"/>
              </w:rPr>
            </w:pPr>
            <m:oMathPara>
              <m:oMath>
                <m:r>
                  <w:rPr>
                    <w:rFonts w:ascii="Cambria Math" w:hAnsi="Cambria Math"/>
                    <w:sz w:val="19"/>
                    <w:szCs w:val="19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A+B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=P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A</m:t>
                    </m:r>
                  </m:e>
                </m:d>
                <m:r>
                  <w:rPr>
                    <w:rFonts w:ascii="Cambria Math" w:hAnsi="Cambria Math"/>
                    <w:sz w:val="19"/>
                    <w:szCs w:val="19"/>
                  </w:rPr>
                  <m:t>+P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19"/>
                        <w:szCs w:val="19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B</m:t>
                    </m:r>
                  </m:e>
                </m:d>
              </m:oMath>
            </m:oMathPara>
          </w:p>
        </w:tc>
      </w:tr>
    </w:tbl>
    <w:p w:rsidR="0079481F" w:rsidRPr="001640E9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1640E9">
        <w:t xml:space="preserve">9. Совокупность несовместных событий таких, что в результате опыта должно произойти хотя бы одно из них называются 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1640E9" w:rsidTr="007559CE">
        <w:tc>
          <w:tcPr>
            <w:tcW w:w="2235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1640E9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40E9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1640E9" w:rsidTr="007559CE">
        <w:tc>
          <w:tcPr>
            <w:tcW w:w="2235" w:type="dxa"/>
            <w:vAlign w:val="center"/>
          </w:tcPr>
          <w:p w:rsidR="0079481F" w:rsidRPr="001640E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E9">
              <w:rPr>
                <w:rFonts w:ascii="Times New Roman" w:hAnsi="Times New Roman" w:cs="Times New Roman"/>
                <w:sz w:val="24"/>
                <w:szCs w:val="24"/>
              </w:rPr>
              <w:t>неполной системой событий</w:t>
            </w:r>
          </w:p>
        </w:tc>
        <w:tc>
          <w:tcPr>
            <w:tcW w:w="2835" w:type="dxa"/>
            <w:vAlign w:val="center"/>
          </w:tcPr>
          <w:p w:rsidR="0079481F" w:rsidRPr="001640E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E9">
              <w:rPr>
                <w:rFonts w:ascii="Times New Roman" w:hAnsi="Times New Roman" w:cs="Times New Roman"/>
                <w:sz w:val="24"/>
                <w:szCs w:val="24"/>
              </w:rPr>
              <w:t>полной системой событий</w:t>
            </w:r>
          </w:p>
        </w:tc>
        <w:tc>
          <w:tcPr>
            <w:tcW w:w="2976" w:type="dxa"/>
            <w:vAlign w:val="center"/>
          </w:tcPr>
          <w:p w:rsidR="0079481F" w:rsidRPr="001640E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E9">
              <w:rPr>
                <w:rFonts w:ascii="Times New Roman" w:hAnsi="Times New Roman" w:cs="Times New Roman"/>
                <w:sz w:val="24"/>
                <w:szCs w:val="24"/>
              </w:rPr>
              <w:t>целостной системой событий</w:t>
            </w:r>
          </w:p>
        </w:tc>
        <w:tc>
          <w:tcPr>
            <w:tcW w:w="2977" w:type="dxa"/>
            <w:vAlign w:val="center"/>
          </w:tcPr>
          <w:p w:rsidR="0079481F" w:rsidRPr="001640E9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0E9">
              <w:rPr>
                <w:rFonts w:ascii="Times New Roman" w:hAnsi="Times New Roman" w:cs="Times New Roman"/>
                <w:sz w:val="24"/>
                <w:szCs w:val="24"/>
              </w:rPr>
              <w:t>не целостной системой событий</w:t>
            </w:r>
          </w:p>
        </w:tc>
      </w:tr>
    </w:tbl>
    <w:p w:rsidR="0079481F" w:rsidRPr="00641DA5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641DA5">
        <w:t>10. Отношение числа испытаний, в которых событие появилось, к общему числу фактически произведенных испытаний называется</w:t>
      </w:r>
    </w:p>
    <w:tbl>
      <w:tblPr>
        <w:tblStyle w:val="a5"/>
        <w:tblW w:w="11023" w:type="dxa"/>
        <w:tblLook w:val="04A0"/>
      </w:tblPr>
      <w:tblGrid>
        <w:gridCol w:w="2235"/>
        <w:gridCol w:w="2835"/>
        <w:gridCol w:w="2976"/>
        <w:gridCol w:w="2977"/>
      </w:tblGrid>
      <w:tr w:rsidR="0079481F" w:rsidRPr="00F4225A" w:rsidTr="007559CE">
        <w:tc>
          <w:tcPr>
            <w:tcW w:w="2235" w:type="dxa"/>
            <w:vAlign w:val="center"/>
          </w:tcPr>
          <w:p w:rsidR="0079481F" w:rsidRPr="00F4225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4225A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835" w:type="dxa"/>
            <w:vAlign w:val="center"/>
          </w:tcPr>
          <w:p w:rsidR="0079481F" w:rsidRPr="00F4225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4225A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76" w:type="dxa"/>
            <w:vAlign w:val="center"/>
          </w:tcPr>
          <w:p w:rsidR="0079481F" w:rsidRPr="00F4225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4225A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F4225A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4225A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F4225A" w:rsidTr="007559CE">
        <w:tc>
          <w:tcPr>
            <w:tcW w:w="2235" w:type="dxa"/>
            <w:vAlign w:val="center"/>
          </w:tcPr>
          <w:p w:rsidR="0079481F" w:rsidRPr="00F4225A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25A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классической вероятностью</w:t>
            </w:r>
          </w:p>
        </w:tc>
        <w:tc>
          <w:tcPr>
            <w:tcW w:w="2835" w:type="dxa"/>
            <w:vAlign w:val="center"/>
          </w:tcPr>
          <w:p w:rsidR="0079481F" w:rsidRPr="00F4225A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25A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относительной частотой</w:t>
            </w:r>
          </w:p>
        </w:tc>
        <w:tc>
          <w:tcPr>
            <w:tcW w:w="2976" w:type="dxa"/>
            <w:vAlign w:val="center"/>
          </w:tcPr>
          <w:p w:rsidR="0079481F" w:rsidRPr="00F4225A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25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физической частотой</w:t>
            </w:r>
          </w:p>
        </w:tc>
        <w:tc>
          <w:tcPr>
            <w:tcW w:w="2977" w:type="dxa"/>
            <w:vAlign w:val="center"/>
          </w:tcPr>
          <w:p w:rsidR="0079481F" w:rsidRPr="00F4225A" w:rsidRDefault="0079481F" w:rsidP="007559CE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25A">
              <w:rPr>
                <w:rFonts w:ascii="Times New Roman" w:eastAsia="Times New Roman" w:hAnsi="Times New Roman" w:cs="Times New Roman"/>
                <w:sz w:val="24"/>
                <w:szCs w:val="24"/>
              </w:rPr>
              <w:t>геометрической вероятностью</w:t>
            </w:r>
          </w:p>
        </w:tc>
      </w:tr>
    </w:tbl>
    <w:p w:rsidR="0079481F" w:rsidRPr="003635CC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3635CC">
        <w:t xml:space="preserve">11. </w:t>
      </w:r>
      <w:r w:rsidRPr="003635CC">
        <w:rPr>
          <w:bCs/>
        </w:rPr>
        <w:t>В каких пределах заключена вероятность появления случайного события?</w:t>
      </w:r>
    </w:p>
    <w:tbl>
      <w:tblPr>
        <w:tblStyle w:val="a5"/>
        <w:tblW w:w="11023" w:type="dxa"/>
        <w:tblLook w:val="04A0"/>
      </w:tblPr>
      <w:tblGrid>
        <w:gridCol w:w="2518"/>
        <w:gridCol w:w="2977"/>
        <w:gridCol w:w="2551"/>
        <w:gridCol w:w="2977"/>
      </w:tblGrid>
      <w:tr w:rsidR="0079481F" w:rsidRPr="003635CC" w:rsidTr="007559CE">
        <w:tc>
          <w:tcPr>
            <w:tcW w:w="2518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977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551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77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3635CC" w:rsidTr="007559CE">
        <w:tc>
          <w:tcPr>
            <w:tcW w:w="2518" w:type="dxa"/>
            <w:vAlign w:val="center"/>
          </w:tcPr>
          <w:p w:rsidR="0079481F" w:rsidRPr="003635CC" w:rsidRDefault="0079481F" w:rsidP="007559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5CC">
              <w:rPr>
                <w:rFonts w:ascii="Times New Roman" w:hAnsi="Times New Roman" w:cs="Times New Roman"/>
                <w:sz w:val="24"/>
                <w:szCs w:val="24"/>
              </w:rPr>
              <w:t>любое положительное число</w:t>
            </w:r>
          </w:p>
        </w:tc>
        <w:tc>
          <w:tcPr>
            <w:tcW w:w="2977" w:type="dxa"/>
            <w:vAlign w:val="center"/>
          </w:tcPr>
          <w:p w:rsidR="0079481F" w:rsidRPr="003635CC" w:rsidRDefault="0079481F" w:rsidP="007559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5CC">
              <w:rPr>
                <w:rFonts w:ascii="Times New Roman" w:hAnsi="Times New Roman" w:cs="Times New Roman"/>
                <w:sz w:val="24"/>
                <w:szCs w:val="24"/>
              </w:rPr>
              <w:t>любое неотрицательное число</w:t>
            </w:r>
          </w:p>
        </w:tc>
        <w:tc>
          <w:tcPr>
            <w:tcW w:w="2551" w:type="dxa"/>
            <w:vAlign w:val="center"/>
          </w:tcPr>
          <w:p w:rsidR="0079481F" w:rsidRPr="003635CC" w:rsidRDefault="0079481F" w:rsidP="007559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5CC">
              <w:rPr>
                <w:rFonts w:ascii="Times New Roman" w:hAnsi="Times New Roman" w:cs="Times New Roman"/>
                <w:sz w:val="24"/>
                <w:szCs w:val="24"/>
              </w:rPr>
              <w:t>любое число от -1 до 1</w:t>
            </w:r>
          </w:p>
        </w:tc>
        <w:tc>
          <w:tcPr>
            <w:tcW w:w="2977" w:type="dxa"/>
            <w:vAlign w:val="center"/>
          </w:tcPr>
          <w:p w:rsidR="0079481F" w:rsidRPr="003635CC" w:rsidRDefault="0079481F" w:rsidP="007559CE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5CC">
              <w:rPr>
                <w:rFonts w:ascii="Times New Roman" w:hAnsi="Times New Roman" w:cs="Times New Roman"/>
                <w:sz w:val="24"/>
                <w:szCs w:val="24"/>
              </w:rPr>
              <w:t>любое число от 0 до 1</w:t>
            </w:r>
          </w:p>
        </w:tc>
      </w:tr>
    </w:tbl>
    <w:p w:rsidR="0079481F" w:rsidRPr="003635CC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  <w:rPr>
          <w:bCs/>
        </w:rPr>
      </w:pPr>
      <w:r w:rsidRPr="003635CC">
        <w:rPr>
          <w:bCs/>
        </w:rPr>
        <w:t xml:space="preserve">12. </w:t>
      </w:r>
      <w:r w:rsidRPr="003635CC">
        <w:t> Если два события не могут произойти одновременно, то они называются</w:t>
      </w:r>
      <w:r w:rsidRPr="003635CC">
        <w:rPr>
          <w:bCs/>
        </w:rPr>
        <w:t>:</w:t>
      </w:r>
    </w:p>
    <w:tbl>
      <w:tblPr>
        <w:tblStyle w:val="a5"/>
        <w:tblW w:w="11023" w:type="dxa"/>
        <w:tblLook w:val="04A0"/>
      </w:tblPr>
      <w:tblGrid>
        <w:gridCol w:w="2317"/>
        <w:gridCol w:w="2793"/>
        <w:gridCol w:w="2951"/>
        <w:gridCol w:w="2962"/>
      </w:tblGrid>
      <w:tr w:rsidR="0079481F" w:rsidRPr="003635CC" w:rsidTr="007559CE">
        <w:tc>
          <w:tcPr>
            <w:tcW w:w="2317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2793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2951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2962" w:type="dxa"/>
            <w:vAlign w:val="center"/>
          </w:tcPr>
          <w:p w:rsidR="0079481F" w:rsidRPr="003635CC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635CC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</w:tr>
      <w:tr w:rsidR="0079481F" w:rsidRPr="003635CC" w:rsidTr="007559CE">
        <w:tc>
          <w:tcPr>
            <w:tcW w:w="2317" w:type="dxa"/>
            <w:vAlign w:val="center"/>
          </w:tcPr>
          <w:p w:rsidR="0079481F" w:rsidRPr="003635C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3635CC">
              <w:t>совместными</w:t>
            </w:r>
          </w:p>
        </w:tc>
        <w:tc>
          <w:tcPr>
            <w:tcW w:w="2793" w:type="dxa"/>
            <w:vAlign w:val="center"/>
          </w:tcPr>
          <w:p w:rsidR="0079481F" w:rsidRPr="003635C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3635CC">
              <w:t>несовместными</w:t>
            </w:r>
          </w:p>
        </w:tc>
        <w:tc>
          <w:tcPr>
            <w:tcW w:w="2951" w:type="dxa"/>
            <w:vAlign w:val="center"/>
          </w:tcPr>
          <w:p w:rsidR="0079481F" w:rsidRPr="003635C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3635CC">
              <w:t>зависимыми</w:t>
            </w:r>
          </w:p>
        </w:tc>
        <w:tc>
          <w:tcPr>
            <w:tcW w:w="2962" w:type="dxa"/>
            <w:vAlign w:val="center"/>
          </w:tcPr>
          <w:p w:rsidR="0079481F" w:rsidRPr="003635CC" w:rsidRDefault="0079481F" w:rsidP="007559CE">
            <w:pPr>
              <w:pStyle w:val="a9"/>
              <w:spacing w:before="0" w:beforeAutospacing="0" w:after="0" w:afterAutospacing="0"/>
              <w:jc w:val="center"/>
            </w:pPr>
            <w:r w:rsidRPr="003635CC">
              <w:t>независимыми</w:t>
            </w:r>
          </w:p>
        </w:tc>
      </w:tr>
    </w:tbl>
    <w:p w:rsidR="0079481F" w:rsidRPr="003635CC" w:rsidRDefault="0079481F" w:rsidP="00794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9481F" w:rsidRPr="00C77E5E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C77E5E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79481F" w:rsidRPr="00C77E5E" w:rsidTr="007559CE">
        <w:tc>
          <w:tcPr>
            <w:tcW w:w="1621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1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78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2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8</w:t>
            </w:r>
          </w:p>
        </w:tc>
        <w:tc>
          <w:tcPr>
            <w:tcW w:w="78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9</w:t>
            </w:r>
          </w:p>
        </w:tc>
        <w:tc>
          <w:tcPr>
            <w:tcW w:w="79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10</w:t>
            </w:r>
          </w:p>
        </w:tc>
        <w:tc>
          <w:tcPr>
            <w:tcW w:w="79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11</w:t>
            </w:r>
          </w:p>
        </w:tc>
        <w:tc>
          <w:tcPr>
            <w:tcW w:w="770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12</w:t>
            </w:r>
          </w:p>
        </w:tc>
      </w:tr>
      <w:tr w:rsidR="0079481F" w:rsidRPr="00C77E5E" w:rsidTr="007559CE">
        <w:tc>
          <w:tcPr>
            <w:tcW w:w="1621" w:type="dxa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81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78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82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8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В</w:t>
            </w:r>
          </w:p>
        </w:tc>
        <w:tc>
          <w:tcPr>
            <w:tcW w:w="78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8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8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  <w:tc>
          <w:tcPr>
            <w:tcW w:w="79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79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Г</w:t>
            </w:r>
          </w:p>
        </w:tc>
        <w:tc>
          <w:tcPr>
            <w:tcW w:w="770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 w:rsidRPr="00C77E5E">
              <w:rPr>
                <w:rFonts w:ascii="Times New Roman" w:eastAsia="Times New Roman" w:hAnsi="Times New Roman" w:cs="Times New Roman"/>
                <w:b/>
              </w:rPr>
              <w:t>Б</w:t>
            </w:r>
          </w:p>
        </w:tc>
      </w:tr>
    </w:tbl>
    <w:p w:rsidR="0079481F" w:rsidRDefault="0079481F" w:rsidP="007948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3A201E" w:rsidRPr="00C77E5E" w:rsidRDefault="003A201E" w:rsidP="007948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9481F" w:rsidRPr="00C77E5E" w:rsidRDefault="0079481F" w:rsidP="00794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77E5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открытые</w:t>
      </w:r>
    </w:p>
    <w:p w:rsidR="0079481F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C77E5E">
        <w:t xml:space="preserve">1. </w:t>
      </w:r>
      <w:r>
        <w:t>На станцию с двумя пунктами местной работы прибывает группа вагонов</w:t>
      </w:r>
      <w:r w:rsidRPr="00650AC3">
        <w:t xml:space="preserve"> </w:t>
      </w:r>
      <w:r w:rsidRPr="00610A91">
        <w:t>на один из них</w:t>
      </w:r>
      <w:r>
        <w:t xml:space="preserve">. Вероятности того, что вагоны предназначены для первого пункта </w:t>
      </w:r>
      <m:oMath>
        <m:r>
          <m:rPr>
            <m:sty m:val="p"/>
          </m:rPr>
          <w:rPr>
            <w:rFonts w:ascii="Cambria Math" w:hAnsi="Cambria Math"/>
          </w:rPr>
          <m:t>0,82</m:t>
        </m:r>
      </m:oMath>
      <w:r>
        <w:t>. Определить вероятность того, что эти вагоны предназначены для пункта</w:t>
      </w:r>
      <w:r w:rsidRPr="00650AC3">
        <w:t xml:space="preserve"> </w:t>
      </w:r>
      <w:r>
        <w:t>второго</w:t>
      </w:r>
      <w:r w:rsidRPr="00610A91">
        <w:t xml:space="preserve"> пункта</w:t>
      </w:r>
      <w:r>
        <w:t xml:space="preserve">. </w:t>
      </w:r>
    </w:p>
    <w:p w:rsidR="0079481F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C77E5E">
        <w:t xml:space="preserve">2. </w:t>
      </w:r>
      <w:r>
        <w:t>На станцию с двумя пунктами местной работы прибывает группа вагонов</w:t>
      </w:r>
      <w:r w:rsidRPr="00650AC3">
        <w:t xml:space="preserve"> </w:t>
      </w:r>
      <w:r w:rsidRPr="00610A91">
        <w:t>на один из них</w:t>
      </w:r>
      <w:r>
        <w:t xml:space="preserve">. Вероятности того, что вагоны предназначены для первого пункта </w:t>
      </w:r>
      <m:oMath>
        <m:r>
          <m:rPr>
            <m:sty m:val="p"/>
          </m:rPr>
          <w:rPr>
            <w:rFonts w:ascii="Cambria Math" w:hAnsi="Cambria Math"/>
          </w:rPr>
          <m:t>0,64</m:t>
        </m:r>
      </m:oMath>
      <w:r>
        <w:t>. Определить вероятность того, что эти вагоны предназначены для пункта</w:t>
      </w:r>
      <w:r w:rsidRPr="00650AC3">
        <w:t xml:space="preserve"> </w:t>
      </w:r>
      <w:r>
        <w:t>второго</w:t>
      </w:r>
      <w:r w:rsidRPr="00610A91">
        <w:t xml:space="preserve"> пункта</w:t>
      </w:r>
      <w:r>
        <w:t xml:space="preserve">. </w:t>
      </w:r>
    </w:p>
    <w:p w:rsidR="0079481F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C77E5E">
        <w:t xml:space="preserve">3. </w:t>
      </w:r>
      <w:r>
        <w:t>На станцию с двумя пунктами местной работы прибывает группа вагонов</w:t>
      </w:r>
      <w:r w:rsidRPr="00650AC3">
        <w:t xml:space="preserve"> </w:t>
      </w:r>
      <w:r w:rsidRPr="00610A91">
        <w:t>на один из них</w:t>
      </w:r>
      <w:r>
        <w:t xml:space="preserve">. Вероятности того, что вагоны предназначены для первого пункта </w:t>
      </w:r>
      <m:oMath>
        <m:r>
          <m:rPr>
            <m:sty m:val="p"/>
          </m:rPr>
          <w:rPr>
            <w:rFonts w:ascii="Cambria Math" w:hAnsi="Cambria Math"/>
          </w:rPr>
          <m:t>0,73</m:t>
        </m:r>
      </m:oMath>
      <w:r>
        <w:t>. Определить вероятность того, что эти вагоны предназначены для пункта</w:t>
      </w:r>
      <w:r w:rsidRPr="00650AC3">
        <w:t xml:space="preserve"> </w:t>
      </w:r>
      <w:r>
        <w:t>второго</w:t>
      </w:r>
      <w:r w:rsidRPr="00610A91">
        <w:t xml:space="preserve"> пункта</w:t>
      </w:r>
      <w:r>
        <w:t xml:space="preserve">. </w:t>
      </w:r>
    </w:p>
    <w:p w:rsidR="0079481F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C77E5E">
        <w:t xml:space="preserve">4. </w:t>
      </w:r>
      <w:r>
        <w:t>На станцию с двумя пунктами местной работы прибывает группа вагонов</w:t>
      </w:r>
      <w:r w:rsidRPr="00650AC3">
        <w:t xml:space="preserve"> </w:t>
      </w:r>
      <w:r w:rsidRPr="00610A91">
        <w:t>на один из них</w:t>
      </w:r>
      <w:r>
        <w:t xml:space="preserve">. Вероятности того, что вагоны предназначены для первого пункта </w:t>
      </w:r>
      <m:oMath>
        <m:r>
          <m:rPr>
            <m:sty m:val="p"/>
          </m:rPr>
          <w:rPr>
            <w:rFonts w:ascii="Cambria Math" w:hAnsi="Cambria Math"/>
          </w:rPr>
          <m:t>0,56</m:t>
        </m:r>
      </m:oMath>
      <w:r>
        <w:t>. Определить вероятность того, что эти вагоны предназначены для пункта</w:t>
      </w:r>
      <w:r w:rsidRPr="00650AC3">
        <w:t xml:space="preserve"> </w:t>
      </w:r>
      <w:r>
        <w:t>второго</w:t>
      </w:r>
      <w:r w:rsidRPr="00610A91">
        <w:t xml:space="preserve"> пункта</w:t>
      </w:r>
      <w:r>
        <w:t xml:space="preserve">. </w:t>
      </w:r>
    </w:p>
    <w:p w:rsidR="0079481F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C77E5E">
        <w:t xml:space="preserve">5. </w:t>
      </w:r>
      <w:r>
        <w:t>На станцию с двумя пунктами местной работы прибывает группа вагонов</w:t>
      </w:r>
      <w:r w:rsidRPr="00650AC3">
        <w:t xml:space="preserve"> </w:t>
      </w:r>
      <w:r w:rsidRPr="00610A91">
        <w:t>на один из них</w:t>
      </w:r>
      <w:r>
        <w:t xml:space="preserve">. Вероятности того, что вагоны предназначены для первого пункта </w:t>
      </w:r>
      <m:oMath>
        <m:r>
          <m:rPr>
            <m:sty m:val="p"/>
          </m:rPr>
          <w:rPr>
            <w:rFonts w:ascii="Cambria Math" w:hAnsi="Cambria Math"/>
          </w:rPr>
          <m:t>0,67</m:t>
        </m:r>
      </m:oMath>
      <w:r>
        <w:t>. Определить вероятность того, что эти вагоны предназначены для пункта</w:t>
      </w:r>
      <w:r w:rsidRPr="00650AC3">
        <w:t xml:space="preserve"> </w:t>
      </w:r>
      <w:r>
        <w:t>второго</w:t>
      </w:r>
      <w:r w:rsidRPr="00610A91">
        <w:t xml:space="preserve"> пункта</w:t>
      </w:r>
      <w:r>
        <w:t xml:space="preserve">. </w:t>
      </w:r>
    </w:p>
    <w:p w:rsidR="0079481F" w:rsidRPr="00610A91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BE24E0">
        <w:t xml:space="preserve">6. Под погрузку </w:t>
      </w:r>
      <w:proofErr w:type="gramStart"/>
      <w:r w:rsidRPr="00BE24E0">
        <w:t>поданы</w:t>
      </w:r>
      <w:proofErr w:type="gramEnd"/>
      <w:r w:rsidRPr="00BE24E0">
        <w:t xml:space="preserve"> платформа и полувагон. Грузоподъемность платформы используется с вероятностью </w:t>
      </w:r>
      <m:oMath>
        <m:r>
          <m:rPr>
            <m:sty m:val="p"/>
          </m:rPr>
          <w:rPr>
            <w:rFonts w:ascii="Cambria Math" w:hAnsi="Cambria Math"/>
          </w:rPr>
          <m:t>0,7</m:t>
        </m:r>
      </m:oMath>
      <w:r w:rsidRPr="00BE24E0">
        <w:t xml:space="preserve">, полувагона с вероятностью </w:t>
      </w:r>
      <m:oMath>
        <m:r>
          <m:rPr>
            <m:sty m:val="p"/>
          </m:rPr>
          <w:rPr>
            <w:rFonts w:ascii="Cambria Math" w:hAnsi="Cambria Math"/>
          </w:rPr>
          <m:t>0,8</m:t>
        </m:r>
      </m:oMath>
      <w:r w:rsidRPr="00BE24E0">
        <w:t>. Найти вероятность того, что грузоподъемность всех вагонов будет использована полностью</w:t>
      </w:r>
    </w:p>
    <w:p w:rsidR="0079481F" w:rsidRPr="00610A91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BE24E0">
        <w:t xml:space="preserve">7. Под погрузку </w:t>
      </w:r>
      <w:proofErr w:type="gramStart"/>
      <w:r w:rsidRPr="00BE24E0">
        <w:t>поданы</w:t>
      </w:r>
      <w:proofErr w:type="gramEnd"/>
      <w:r w:rsidRPr="00BE24E0">
        <w:t xml:space="preserve"> платформа и полувагон. Грузоподъемность платформы используется с вероятностью </w:t>
      </w:r>
      <m:oMath>
        <m:r>
          <m:rPr>
            <m:sty m:val="p"/>
          </m:rPr>
          <w:rPr>
            <w:rFonts w:ascii="Cambria Math" w:hAnsi="Cambria Math"/>
          </w:rPr>
          <m:t>0,9</m:t>
        </m:r>
      </m:oMath>
      <w:r w:rsidRPr="00BE24E0">
        <w:t xml:space="preserve">, полувагона с вероятностью </w:t>
      </w:r>
      <m:oMath>
        <m:r>
          <m:rPr>
            <m:sty m:val="p"/>
          </m:rPr>
          <w:rPr>
            <w:rFonts w:ascii="Cambria Math" w:hAnsi="Cambria Math"/>
          </w:rPr>
          <m:t>0,7</m:t>
        </m:r>
      </m:oMath>
      <w:r w:rsidRPr="00BE24E0">
        <w:t>. Найти вероятность того, что грузоподъемность всех вагонов будет использована полностью</w:t>
      </w:r>
    </w:p>
    <w:p w:rsidR="0079481F" w:rsidRPr="00610A91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BE24E0">
        <w:t xml:space="preserve">8. Под погрузку </w:t>
      </w:r>
      <w:proofErr w:type="gramStart"/>
      <w:r w:rsidRPr="00BE24E0">
        <w:t>поданы</w:t>
      </w:r>
      <w:proofErr w:type="gramEnd"/>
      <w:r w:rsidRPr="00BE24E0">
        <w:t xml:space="preserve"> платформа и полувагон. Грузоподъемность платформы используется с вероятностью </w:t>
      </w:r>
      <m:oMath>
        <m:r>
          <m:rPr>
            <m:sty m:val="p"/>
          </m:rPr>
          <w:rPr>
            <w:rFonts w:ascii="Cambria Math" w:hAnsi="Cambria Math"/>
          </w:rPr>
          <m:t>0,7</m:t>
        </m:r>
      </m:oMath>
      <w:r w:rsidRPr="00BE24E0">
        <w:t xml:space="preserve">, полувагона с вероятностью </w:t>
      </w:r>
      <m:oMath>
        <m:r>
          <m:rPr>
            <m:sty m:val="p"/>
          </m:rPr>
          <w:rPr>
            <w:rFonts w:ascii="Cambria Math" w:hAnsi="Cambria Math"/>
          </w:rPr>
          <m:t>0,6</m:t>
        </m:r>
      </m:oMath>
      <w:r w:rsidRPr="00BE24E0">
        <w:t>. Найти вероятность того, что грузоподъемность всех вагонов будет использована полностью</w:t>
      </w:r>
    </w:p>
    <w:p w:rsidR="0079481F" w:rsidRPr="00610A91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BE24E0">
        <w:t xml:space="preserve">9. Под погрузку </w:t>
      </w:r>
      <w:proofErr w:type="gramStart"/>
      <w:r w:rsidRPr="00BE24E0">
        <w:t>поданы</w:t>
      </w:r>
      <w:proofErr w:type="gramEnd"/>
      <w:r w:rsidRPr="00BE24E0">
        <w:t xml:space="preserve"> платформа и полувагон. Грузоподъемность платформы используется с вероятностью </w:t>
      </w:r>
      <m:oMath>
        <m:r>
          <m:rPr>
            <m:sty m:val="p"/>
          </m:rPr>
          <w:rPr>
            <w:rFonts w:ascii="Cambria Math" w:hAnsi="Cambria Math"/>
          </w:rPr>
          <m:t>0,6</m:t>
        </m:r>
      </m:oMath>
      <w:r w:rsidRPr="00BE24E0">
        <w:t xml:space="preserve">, полувагона с вероятностью </w:t>
      </w:r>
      <m:oMath>
        <m:r>
          <m:rPr>
            <m:sty m:val="p"/>
          </m:rPr>
          <w:rPr>
            <w:rFonts w:ascii="Cambria Math" w:hAnsi="Cambria Math"/>
          </w:rPr>
          <m:t>0,8</m:t>
        </m:r>
      </m:oMath>
      <w:r w:rsidRPr="00BE24E0">
        <w:t>. Найти вероятность того, что грузоподъемность всех вагонов будет использована полностью</w:t>
      </w:r>
    </w:p>
    <w:p w:rsidR="0079481F" w:rsidRPr="00610A91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BE24E0">
        <w:t xml:space="preserve">10. Под погрузку </w:t>
      </w:r>
      <w:proofErr w:type="gramStart"/>
      <w:r w:rsidRPr="00BE24E0">
        <w:t>поданы</w:t>
      </w:r>
      <w:proofErr w:type="gramEnd"/>
      <w:r w:rsidRPr="00BE24E0">
        <w:t xml:space="preserve"> платформа и полувагон. Грузоподъемность платформы используется с вероятностью </w:t>
      </w:r>
      <m:oMath>
        <m:r>
          <m:rPr>
            <m:sty m:val="p"/>
          </m:rPr>
          <w:rPr>
            <w:rFonts w:ascii="Cambria Math" w:hAnsi="Cambria Math"/>
          </w:rPr>
          <m:t>0,9</m:t>
        </m:r>
      </m:oMath>
      <w:r w:rsidRPr="00BE24E0">
        <w:t xml:space="preserve">, полувагона с вероятностью </w:t>
      </w:r>
      <m:oMath>
        <m:r>
          <m:rPr>
            <m:sty m:val="p"/>
          </m:rPr>
          <w:rPr>
            <w:rFonts w:ascii="Cambria Math" w:hAnsi="Cambria Math"/>
          </w:rPr>
          <m:t>0,8</m:t>
        </m:r>
      </m:oMath>
      <w:r w:rsidRPr="00BE24E0">
        <w:t>. Найти вероятность того, что грузоподъемность всех вагонов будет использована полностью</w:t>
      </w:r>
    </w:p>
    <w:p w:rsidR="0079481F" w:rsidRPr="009217E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9217EB">
        <w:t xml:space="preserve">11. </w:t>
      </w:r>
      <w:r>
        <w:t>В прибывшем поезде из 5</w:t>
      </w:r>
      <w:r w:rsidRPr="009217EB">
        <w:t>0 вагонов находится 9 цистерн, остальные крытые вагоны. Чему равна вероятность того, что случайно отобранный для технического осмотра вагон окажется цистерной?</w:t>
      </w:r>
    </w:p>
    <w:p w:rsidR="0079481F" w:rsidRPr="009217E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9217EB">
        <w:t xml:space="preserve">12. </w:t>
      </w:r>
      <w:r>
        <w:t>В прибывшем поезде из 5</w:t>
      </w:r>
      <w:r w:rsidRPr="009217EB">
        <w:t xml:space="preserve">0 вагонов находится </w:t>
      </w:r>
      <w:r>
        <w:t>6</w:t>
      </w:r>
      <w:r w:rsidRPr="009217EB">
        <w:t xml:space="preserve"> цистерн, остальные крытые вагоны. Чему равна вероятность того, что случайно отобранный для технического осмотра вагон окажется цистерной?</w:t>
      </w:r>
    </w:p>
    <w:p w:rsidR="0079481F" w:rsidRPr="009217E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9217EB">
        <w:t xml:space="preserve">13. </w:t>
      </w:r>
      <w:r>
        <w:t>В прибывшем поезде из 5</w:t>
      </w:r>
      <w:r w:rsidRPr="009217EB">
        <w:t xml:space="preserve">0 вагонов находится </w:t>
      </w:r>
      <w:r>
        <w:t>8</w:t>
      </w:r>
      <w:r w:rsidRPr="009217EB">
        <w:t xml:space="preserve"> цистерн, остальные крытые вагоны. Чему равна вероятность того, что случайно отобранный для технического осмотра вагон окажется цистерной?</w:t>
      </w:r>
    </w:p>
    <w:p w:rsidR="0079481F" w:rsidRPr="009217E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9217EB">
        <w:t xml:space="preserve">14. </w:t>
      </w:r>
      <w:r>
        <w:t>В прибывшем поезде из 5</w:t>
      </w:r>
      <w:r w:rsidRPr="009217EB">
        <w:t xml:space="preserve">0 вагонов находится </w:t>
      </w:r>
      <w:r>
        <w:t>7</w:t>
      </w:r>
      <w:r w:rsidRPr="009217EB">
        <w:t xml:space="preserve"> цистерн, остальные крытые вагоны. Чему равна вероятность того, что случайно отобранный для технического осмотра вагон окажется цистерной?</w:t>
      </w:r>
    </w:p>
    <w:p w:rsidR="0079481F" w:rsidRPr="009217E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9217EB">
        <w:t xml:space="preserve">15. </w:t>
      </w:r>
      <w:r>
        <w:t>В прибывшем поезде из 5</w:t>
      </w:r>
      <w:r w:rsidRPr="009217EB">
        <w:t xml:space="preserve">0 вагонов находится </w:t>
      </w:r>
      <w:r>
        <w:t>11</w:t>
      </w:r>
      <w:r w:rsidRPr="009217EB">
        <w:t xml:space="preserve"> цистерн, остальные крытые вагоны. Чему равна вероятность того, что случайно отобранный для технического осмотра вагон окажется цистерной?</w:t>
      </w:r>
    </w:p>
    <w:p w:rsidR="0079481F" w:rsidRPr="00525A9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525A9B">
        <w:t xml:space="preserve">16. Вероятность того, что в страховую компанию в течение года обратится с иском о возмещении ущерба первый клиент, равна </w:t>
      </w:r>
      <m:oMath>
        <m:r>
          <m:rPr>
            <m:sty m:val="p"/>
          </m:rPr>
          <w:rPr>
            <w:rFonts w:ascii="Cambria Math" w:hAnsi="Cambria Math"/>
          </w:rPr>
          <m:t>0,2</m:t>
        </m:r>
      </m:oMath>
      <w:r w:rsidRPr="00525A9B">
        <w:t xml:space="preserve">. Для второго клиента вероятность такого обращения равна </w:t>
      </w:r>
      <m:oMath>
        <m:r>
          <m:rPr>
            <m:sty m:val="p"/>
          </m:rPr>
          <w:rPr>
            <w:rFonts w:ascii="Cambria Math" w:hAnsi="Cambria Math"/>
          </w:rPr>
          <m:t>0,3</m:t>
        </m:r>
      </m:oMath>
      <w:r w:rsidRPr="00525A9B">
        <w:t>. Найти вероятность того, что в течение года в СК обратится только второй клиент, если обращения клиентов ˗ события независимые.</w:t>
      </w:r>
    </w:p>
    <w:p w:rsidR="0079481F" w:rsidRPr="00525A9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525A9B">
        <w:rPr>
          <w:shd w:val="clear" w:color="auto" w:fill="FFFFFF"/>
        </w:rPr>
        <w:t xml:space="preserve">17. </w:t>
      </w:r>
      <w:r w:rsidRPr="00525A9B">
        <w:t xml:space="preserve">Вероятность того, что в страховую компанию в течение года обратится с иском о возмещении ущерба первый клиент, равна </w:t>
      </w:r>
      <m:oMath>
        <m:r>
          <m:rPr>
            <m:sty m:val="p"/>
          </m:rPr>
          <w:rPr>
            <w:rFonts w:ascii="Cambria Math" w:hAnsi="Cambria Math"/>
          </w:rPr>
          <m:t>0,2</m:t>
        </m:r>
      </m:oMath>
      <w:r w:rsidRPr="00525A9B">
        <w:t xml:space="preserve">. Для второго клиента вероятность такого обращения равна </w:t>
      </w:r>
      <m:oMath>
        <m:r>
          <m:rPr>
            <m:sty m:val="p"/>
          </m:rPr>
          <w:rPr>
            <w:rFonts w:ascii="Cambria Math" w:hAnsi="Cambria Math"/>
          </w:rPr>
          <m:t>0,4</m:t>
        </m:r>
      </m:oMath>
      <w:r w:rsidRPr="00525A9B">
        <w:t>. Найти вероятность того, что в течение года в СК обратится только второй клиент, если обращения клиентов ˗ события независимые.</w:t>
      </w:r>
    </w:p>
    <w:p w:rsidR="0079481F" w:rsidRPr="00525A9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525A9B">
        <w:rPr>
          <w:shd w:val="clear" w:color="auto" w:fill="FFFFFF"/>
        </w:rPr>
        <w:t xml:space="preserve">18. </w:t>
      </w:r>
      <w:r w:rsidRPr="00525A9B">
        <w:t xml:space="preserve">Вероятность того, что в страховую компанию в течение года обратится с иском о возмещении ущерба первый клиент, равна </w:t>
      </w:r>
      <m:oMath>
        <m:r>
          <m:rPr>
            <m:sty m:val="p"/>
          </m:rPr>
          <w:rPr>
            <w:rFonts w:ascii="Cambria Math" w:hAnsi="Cambria Math"/>
          </w:rPr>
          <m:t>0,1</m:t>
        </m:r>
      </m:oMath>
      <w:r w:rsidRPr="00525A9B">
        <w:t xml:space="preserve">. Для второго клиента вероятность такого обращения равна </w:t>
      </w:r>
      <m:oMath>
        <m:r>
          <m:rPr>
            <m:sty m:val="p"/>
          </m:rPr>
          <w:rPr>
            <w:rFonts w:ascii="Cambria Math" w:hAnsi="Cambria Math"/>
          </w:rPr>
          <m:t>0,3</m:t>
        </m:r>
      </m:oMath>
      <w:r w:rsidRPr="00525A9B">
        <w:t>. Найти вероятность того, что в течение года в СК обратится только второй клиент, если обращения клиентов ˗ события независимые.</w:t>
      </w:r>
    </w:p>
    <w:p w:rsidR="0079481F" w:rsidRPr="00525A9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525A9B">
        <w:rPr>
          <w:shd w:val="clear" w:color="auto" w:fill="FFFFFF"/>
        </w:rPr>
        <w:t xml:space="preserve">19. </w:t>
      </w:r>
      <w:r w:rsidRPr="00525A9B">
        <w:t xml:space="preserve">Вероятность того, что в страховую компанию в течение года обратится с иском о возмещении ущерба первый клиент, равна </w:t>
      </w:r>
      <m:oMath>
        <m:r>
          <m:rPr>
            <m:sty m:val="p"/>
          </m:rPr>
          <w:rPr>
            <w:rFonts w:ascii="Cambria Math" w:hAnsi="Cambria Math"/>
          </w:rPr>
          <m:t>0,4</m:t>
        </m:r>
      </m:oMath>
      <w:r w:rsidRPr="00525A9B">
        <w:t xml:space="preserve">. Для второго клиента вероятность такого обращения равна </w:t>
      </w:r>
      <m:oMath>
        <m:r>
          <m:rPr>
            <m:sty m:val="p"/>
          </m:rPr>
          <w:rPr>
            <w:rFonts w:ascii="Cambria Math" w:hAnsi="Cambria Math"/>
          </w:rPr>
          <m:t>0,3</m:t>
        </m:r>
      </m:oMath>
      <w:r w:rsidRPr="00525A9B">
        <w:t xml:space="preserve">. Найти </w:t>
      </w:r>
      <w:r w:rsidRPr="00525A9B">
        <w:lastRenderedPageBreak/>
        <w:t>вероятность того, что в течение года в СК обратится только второй клиент, если обращения клиентов ˗ события независимые.</w:t>
      </w:r>
    </w:p>
    <w:p w:rsidR="0079481F" w:rsidRPr="00525A9B" w:rsidRDefault="0079481F" w:rsidP="0079481F">
      <w:pPr>
        <w:pStyle w:val="a9"/>
        <w:shd w:val="clear" w:color="auto" w:fill="FFFFFF"/>
        <w:spacing w:before="0" w:beforeAutospacing="0" w:after="0" w:afterAutospacing="0"/>
        <w:jc w:val="both"/>
      </w:pPr>
      <w:r w:rsidRPr="00525A9B">
        <w:rPr>
          <w:shd w:val="clear" w:color="auto" w:fill="FFFFFF"/>
        </w:rPr>
        <w:t xml:space="preserve">20. </w:t>
      </w:r>
      <w:r w:rsidRPr="00525A9B">
        <w:t xml:space="preserve">Вероятность того, что в страховую компанию в течение года обратится с иском о возмещении ущерба первый клиент, равна </w:t>
      </w:r>
      <m:oMath>
        <m:r>
          <m:rPr>
            <m:sty m:val="p"/>
          </m:rPr>
          <w:rPr>
            <w:rFonts w:ascii="Cambria Math" w:hAnsi="Cambria Math"/>
          </w:rPr>
          <m:t>0,4</m:t>
        </m:r>
      </m:oMath>
      <w:r w:rsidRPr="00525A9B">
        <w:t xml:space="preserve">. Для второго клиента вероятность такого обращения равна </w:t>
      </w:r>
      <m:oMath>
        <m:r>
          <m:rPr>
            <m:sty m:val="p"/>
          </m:rPr>
          <w:rPr>
            <w:rFonts w:ascii="Cambria Math" w:hAnsi="Cambria Math"/>
          </w:rPr>
          <m:t>0,6</m:t>
        </m:r>
      </m:oMath>
      <w:r w:rsidRPr="00525A9B">
        <w:t>. Найти вероятность того, что в течение года в СК обратится только второй клиент, если обращения клиентов ˗ события независимые.</w:t>
      </w:r>
    </w:p>
    <w:p w:rsidR="0079481F" w:rsidRPr="0064419B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21. </w:t>
      </w:r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равно математическое ожидание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Y=4∙X+2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математическое ожидание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79481F" w:rsidRPr="0064419B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22. </w:t>
      </w:r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равно математическое ожидание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Y=3∙X+2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математическое ожидание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3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79481F" w:rsidRPr="0064419B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23. </w:t>
      </w:r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равно математическое ожидание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Y=4∙X+2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математическое ожидание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 2?</w:t>
      </w:r>
    </w:p>
    <w:p w:rsidR="0079481F" w:rsidRPr="0064419B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24. </w:t>
      </w:r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равно математическое ожидание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Y=3∙X+2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математическое ожидание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79481F" w:rsidRPr="0064419B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4419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25. </w:t>
      </w:r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равно математическое ожидание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Y=5∙X+1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математическое ожидание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2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79481F" w:rsidRPr="0064419B" w:rsidRDefault="0079481F" w:rsidP="0079481F">
      <w:pPr>
        <w:shd w:val="clear" w:color="auto" w:fill="FFFFFF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481F" w:rsidRPr="0079481F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26. Дан закон распределения вероятностей дискретной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  <w:gridCol w:w="646"/>
      </w:tblGrid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0,3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0,4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</w:tc>
      </w:tr>
    </w:tbl>
    <w:p w:rsidR="0079481F" w:rsidRPr="00714D6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Тогда значение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равно…</w:t>
      </w:r>
    </w:p>
    <w:p w:rsidR="0079481F" w:rsidRPr="00714D6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4D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27. </w:t>
      </w: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 закон распределения вероятностей дискретной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  <w:gridCol w:w="646"/>
      </w:tblGrid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-1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0,1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0,6</w:t>
            </w:r>
          </w:p>
        </w:tc>
      </w:tr>
    </w:tbl>
    <w:p w:rsidR="0079481F" w:rsidRPr="00714D64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Тогда значение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равно…</w:t>
      </w:r>
    </w:p>
    <w:p w:rsidR="0079481F" w:rsidRPr="00714D6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4D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28. </w:t>
      </w: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 закон распределения вероятностей дискретной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  <w:gridCol w:w="646"/>
      </w:tblGrid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</w:tr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0,3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0,1</w:t>
            </w:r>
          </w:p>
        </w:tc>
      </w:tr>
    </w:tbl>
    <w:p w:rsidR="0079481F" w:rsidRPr="00714D64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Тогда значение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равно…</w:t>
      </w:r>
    </w:p>
    <w:p w:rsidR="0079481F" w:rsidRPr="00714D6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4D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29. </w:t>
      </w: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 закон распределения вероятностей дискретной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  <w:gridCol w:w="646"/>
      </w:tblGrid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</w:tr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0,3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0,2</w:t>
            </w:r>
          </w:p>
        </w:tc>
      </w:tr>
    </w:tbl>
    <w:p w:rsidR="0079481F" w:rsidRPr="00714D64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Тогда значение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равно…</w:t>
      </w:r>
    </w:p>
    <w:p w:rsidR="0079481F" w:rsidRPr="00714D6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14D6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30. </w:t>
      </w: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Дан закон распределения вероятностей дискретной случайной величины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>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  <w:gridCol w:w="646"/>
      </w:tblGrid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-3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-2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79481F" w:rsidRPr="00714D64" w:rsidTr="007559CE">
        <w:trPr>
          <w:jc w:val="center"/>
        </w:trPr>
        <w:tc>
          <w:tcPr>
            <w:tcW w:w="645" w:type="dxa"/>
          </w:tcPr>
          <w:p w:rsidR="0079481F" w:rsidRPr="00714D6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0,2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0,1</w:t>
            </w:r>
          </w:p>
        </w:tc>
        <w:tc>
          <w:tcPr>
            <w:tcW w:w="645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714D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0,4</w:t>
            </w:r>
          </w:p>
        </w:tc>
        <w:tc>
          <w:tcPr>
            <w:tcW w:w="646" w:type="dxa"/>
          </w:tcPr>
          <w:p w:rsidR="0079481F" w:rsidRPr="00714D6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oMath>
            </m:oMathPara>
          </w:p>
        </w:tc>
      </w:tr>
    </w:tbl>
    <w:p w:rsidR="0079481F" w:rsidRPr="00714D64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Тогда значение </w:t>
      </w:r>
      <m:oMath>
        <m:r>
          <w:rPr>
            <w:rFonts w:ascii="Cambria Math" w:eastAsia="Times New Roman" w:hAnsi="Cambria Math" w:cs="Times New Roman"/>
            <w:sz w:val="24"/>
            <w:szCs w:val="24"/>
            <w:lang w:val="en-US"/>
          </w:rPr>
          <m:t>a</m:t>
        </m:r>
      </m:oMath>
      <w:r w:rsidRPr="00714D6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равно…</w:t>
      </w:r>
    </w:p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31. Дискретная случайная величина Х задана следующим распределением вероятностей: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</w:tblGrid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</w:t>
            </w: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</w:t>
            </w: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0,4</w:t>
            </w:r>
          </w:p>
        </w:tc>
      </w:tr>
    </w:tbl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Тогда ее математическое ожидание равно …</w:t>
      </w:r>
    </w:p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32. 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Дискретная случайная величина Х задана следующим распределением вероятностей: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</w:tblGrid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0,6</w:t>
            </w:r>
          </w:p>
        </w:tc>
      </w:tr>
    </w:tbl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Тогда ее математическое ожидание равно …</w:t>
      </w:r>
    </w:p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33. 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Дискретная случайная величина Х задана следующим распределением вероятностей: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</w:tblGrid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-2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</w:t>
            </w:r>
          </w:p>
        </w:tc>
      </w:tr>
    </w:tbl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Тогда ее математическое ожидание равно …</w:t>
      </w:r>
    </w:p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34. 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Дискретная случайная величина Х задана следующим распределением вероятностей: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</w:tblGrid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0,6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0,1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</w:t>
            </w:r>
          </w:p>
        </w:tc>
      </w:tr>
    </w:tbl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Тогда ее математическое ожидание равно …</w:t>
      </w:r>
    </w:p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35. 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Дискретная случайная величина Х задана следующим распределением вероятностей:</w:t>
      </w:r>
    </w:p>
    <w:tbl>
      <w:tblPr>
        <w:tblStyle w:val="a5"/>
        <w:tblW w:w="0" w:type="auto"/>
        <w:jc w:val="center"/>
        <w:tblLook w:val="04A0"/>
      </w:tblPr>
      <w:tblGrid>
        <w:gridCol w:w="645"/>
        <w:gridCol w:w="645"/>
        <w:gridCol w:w="646"/>
        <w:gridCol w:w="645"/>
      </w:tblGrid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w:lastRenderedPageBreak/>
                  <m:t>X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-1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79481F" w:rsidRPr="00606C14" w:rsidTr="007559CE">
        <w:trPr>
          <w:jc w:val="center"/>
        </w:trPr>
        <w:tc>
          <w:tcPr>
            <w:tcW w:w="645" w:type="dxa"/>
          </w:tcPr>
          <w:p w:rsidR="0079481F" w:rsidRPr="00606C14" w:rsidRDefault="0079481F" w:rsidP="007559CE">
            <w:pP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sz w:val="24"/>
                    <w:szCs w:val="24"/>
                    <w:lang w:val="en-US"/>
                  </w:rPr>
                  <m:t>P</m:t>
                </m:r>
              </m:oMath>
            </m:oMathPara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0,2</w:t>
            </w:r>
          </w:p>
        </w:tc>
        <w:tc>
          <w:tcPr>
            <w:tcW w:w="646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645" w:type="dxa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6C1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0,3</w:t>
            </w:r>
          </w:p>
        </w:tc>
      </w:tr>
    </w:tbl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>Тогда ее математическое ожидание равно …</w:t>
      </w:r>
    </w:p>
    <w:p w:rsidR="0079481F" w:rsidRPr="00606C14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36. Чему равна дисперсия случайной величины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Y=3∙X+5</m:t>
        </m:r>
      </m:oMath>
      <w:r w:rsidRPr="0064419B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 если дисперсия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равна 2?</w:t>
      </w:r>
    </w:p>
    <w:p w:rsidR="0079481F" w:rsidRPr="00606C14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6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37. 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равна дисперсия случайной величины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Y=2∙X+6</m:t>
        </m:r>
      </m:oMath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дисперсия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равна 2?</w:t>
      </w:r>
    </w:p>
    <w:p w:rsidR="0079481F" w:rsidRPr="00606C14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6C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38. </w:t>
      </w:r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Чему равна дисперсия случайной величины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Y=2∙X+2</m:t>
        </m:r>
      </m:oMath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, если дисперсия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</w:rPr>
          <m:t>X</m:t>
        </m:r>
      </m:oMath>
      <w:r w:rsidRPr="00606C14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равна 3?</w:t>
      </w:r>
    </w:p>
    <w:p w:rsidR="0079481F" w:rsidRPr="002E3517" w:rsidRDefault="0079481F" w:rsidP="0079481F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9481F" w:rsidRPr="00CC47CF" w:rsidRDefault="0079481F" w:rsidP="0079481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</w:pPr>
      <w:r w:rsidRPr="00CC47CF">
        <w:rPr>
          <w:rFonts w:ascii="Times New Roman" w:eastAsia="Times New Roman" w:hAnsi="Times New Roman" w:cs="Times New Roman"/>
          <w:sz w:val="27"/>
          <w:szCs w:val="27"/>
          <w:shd w:val="clear" w:color="auto" w:fill="FFFFFF"/>
        </w:rPr>
        <w:t>КЛЮЧ:</w:t>
      </w: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</w:t>
            </w:r>
          </w:p>
        </w:tc>
        <w:tc>
          <w:tcPr>
            <w:tcW w:w="78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</w:t>
            </w:r>
          </w:p>
        </w:tc>
        <w:tc>
          <w:tcPr>
            <w:tcW w:w="778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</w:t>
            </w:r>
          </w:p>
        </w:tc>
        <w:tc>
          <w:tcPr>
            <w:tcW w:w="782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4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5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6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7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8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9</w:t>
            </w: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10</w:t>
            </w: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11</w:t>
            </w:r>
          </w:p>
        </w:tc>
        <w:tc>
          <w:tcPr>
            <w:tcW w:w="77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12</w:t>
            </w:r>
          </w:p>
        </w:tc>
      </w:tr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0,18</w:t>
            </w:r>
          </w:p>
        </w:tc>
        <w:tc>
          <w:tcPr>
            <w:tcW w:w="781" w:type="dxa"/>
            <w:vAlign w:val="center"/>
          </w:tcPr>
          <w:p w:rsidR="0079481F" w:rsidRPr="00C77E5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0,36</w:t>
            </w:r>
          </w:p>
        </w:tc>
        <w:tc>
          <w:tcPr>
            <w:tcW w:w="778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0,27</w:t>
            </w:r>
          </w:p>
        </w:tc>
        <w:tc>
          <w:tcPr>
            <w:tcW w:w="782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0,44</w:t>
            </w: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780" w:type="dxa"/>
            <w:vAlign w:val="center"/>
          </w:tcPr>
          <w:p w:rsidR="0079481F" w:rsidRPr="00345268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0,56</w:t>
            </w:r>
          </w:p>
        </w:tc>
        <w:tc>
          <w:tcPr>
            <w:tcW w:w="780" w:type="dxa"/>
            <w:vAlign w:val="center"/>
          </w:tcPr>
          <w:p w:rsidR="0079481F" w:rsidRPr="00345268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0,63</w:t>
            </w: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0,42</w:t>
            </w: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0,48</w:t>
            </w:r>
          </w:p>
        </w:tc>
        <w:tc>
          <w:tcPr>
            <w:tcW w:w="79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0,72</w:t>
            </w:r>
          </w:p>
        </w:tc>
        <w:tc>
          <w:tcPr>
            <w:tcW w:w="790" w:type="dxa"/>
            <w:vAlign w:val="center"/>
          </w:tcPr>
          <w:p w:rsidR="0079481F" w:rsidRPr="00044896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70" w:type="dxa"/>
            <w:vAlign w:val="center"/>
          </w:tcPr>
          <w:p w:rsidR="0079481F" w:rsidRPr="00044896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0,12</w:t>
            </w:r>
          </w:p>
        </w:tc>
      </w:tr>
    </w:tbl>
    <w:p w:rsidR="0079481F" w:rsidRPr="00CC47CF" w:rsidRDefault="0079481F" w:rsidP="007948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13</w:t>
            </w:r>
          </w:p>
        </w:tc>
        <w:tc>
          <w:tcPr>
            <w:tcW w:w="78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14</w:t>
            </w:r>
          </w:p>
        </w:tc>
        <w:tc>
          <w:tcPr>
            <w:tcW w:w="778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15</w:t>
            </w:r>
          </w:p>
        </w:tc>
        <w:tc>
          <w:tcPr>
            <w:tcW w:w="782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16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17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18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19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20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21</w:t>
            </w: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22</w:t>
            </w: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23</w:t>
            </w:r>
          </w:p>
        </w:tc>
        <w:tc>
          <w:tcPr>
            <w:tcW w:w="77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24</w:t>
            </w:r>
          </w:p>
        </w:tc>
      </w:tr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0,16</w:t>
            </w:r>
          </w:p>
        </w:tc>
        <w:tc>
          <w:tcPr>
            <w:tcW w:w="781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78" w:type="dxa"/>
            <w:vAlign w:val="center"/>
          </w:tcPr>
          <w:p w:rsidR="0079481F" w:rsidRPr="00044896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0,22</w:t>
            </w:r>
          </w:p>
        </w:tc>
        <w:tc>
          <w:tcPr>
            <w:tcW w:w="782" w:type="dxa"/>
            <w:vAlign w:val="center"/>
          </w:tcPr>
          <w:p w:rsidR="0079481F" w:rsidRPr="00525A9B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0,24</w:t>
            </w:r>
          </w:p>
        </w:tc>
        <w:tc>
          <w:tcPr>
            <w:tcW w:w="780" w:type="dxa"/>
            <w:vAlign w:val="center"/>
          </w:tcPr>
          <w:p w:rsidR="0079481F" w:rsidRPr="00525A9B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0,32</w:t>
            </w:r>
          </w:p>
        </w:tc>
        <w:tc>
          <w:tcPr>
            <w:tcW w:w="780" w:type="dxa"/>
            <w:vAlign w:val="center"/>
          </w:tcPr>
          <w:p w:rsidR="0079481F" w:rsidRPr="00525A9B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0,27</w:t>
            </w:r>
          </w:p>
        </w:tc>
        <w:tc>
          <w:tcPr>
            <w:tcW w:w="780" w:type="dxa"/>
            <w:vAlign w:val="center"/>
          </w:tcPr>
          <w:p w:rsidR="0079481F" w:rsidRPr="00525A9B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0,18</w:t>
            </w:r>
          </w:p>
        </w:tc>
        <w:tc>
          <w:tcPr>
            <w:tcW w:w="780" w:type="dxa"/>
            <w:vAlign w:val="center"/>
          </w:tcPr>
          <w:p w:rsidR="0079481F" w:rsidRPr="00525A9B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0,36</w:t>
            </w: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9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11</w:t>
            </w:r>
          </w:p>
        </w:tc>
        <w:tc>
          <w:tcPr>
            <w:tcW w:w="79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7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8</w:t>
            </w:r>
          </w:p>
        </w:tc>
      </w:tr>
    </w:tbl>
    <w:p w:rsidR="0079481F" w:rsidRPr="00CC47CF" w:rsidRDefault="0079481F" w:rsidP="007948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25</w:t>
            </w:r>
          </w:p>
        </w:tc>
        <w:tc>
          <w:tcPr>
            <w:tcW w:w="78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26</w:t>
            </w:r>
          </w:p>
        </w:tc>
        <w:tc>
          <w:tcPr>
            <w:tcW w:w="778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27</w:t>
            </w:r>
          </w:p>
        </w:tc>
        <w:tc>
          <w:tcPr>
            <w:tcW w:w="782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28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29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30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31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32</w:t>
            </w: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33</w:t>
            </w: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34</w:t>
            </w: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35</w:t>
            </w:r>
          </w:p>
        </w:tc>
        <w:tc>
          <w:tcPr>
            <w:tcW w:w="77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36</w:t>
            </w:r>
          </w:p>
        </w:tc>
      </w:tr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79481F" w:rsidRPr="0076398A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11</w:t>
            </w:r>
          </w:p>
        </w:tc>
        <w:tc>
          <w:tcPr>
            <w:tcW w:w="781" w:type="dxa"/>
            <w:vAlign w:val="center"/>
          </w:tcPr>
          <w:p w:rsidR="0079481F" w:rsidRPr="00517473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0,1</w:t>
            </w:r>
          </w:p>
        </w:tc>
        <w:tc>
          <w:tcPr>
            <w:tcW w:w="778" w:type="dxa"/>
            <w:vAlign w:val="center"/>
          </w:tcPr>
          <w:p w:rsidR="0079481F" w:rsidRPr="00517473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0,1</w:t>
            </w:r>
          </w:p>
        </w:tc>
        <w:tc>
          <w:tcPr>
            <w:tcW w:w="782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0,4</w:t>
            </w: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0,3</w:t>
            </w: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0,3</w:t>
            </w:r>
          </w:p>
        </w:tc>
        <w:tc>
          <w:tcPr>
            <w:tcW w:w="780" w:type="dxa"/>
            <w:vAlign w:val="center"/>
          </w:tcPr>
          <w:p w:rsidR="0079481F" w:rsidRPr="00E0359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0,5</w:t>
            </w:r>
          </w:p>
        </w:tc>
        <w:tc>
          <w:tcPr>
            <w:tcW w:w="780" w:type="dxa"/>
            <w:vAlign w:val="center"/>
          </w:tcPr>
          <w:p w:rsidR="0079481F" w:rsidRPr="00E0359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0,4</w:t>
            </w:r>
          </w:p>
        </w:tc>
        <w:tc>
          <w:tcPr>
            <w:tcW w:w="780" w:type="dxa"/>
            <w:vAlign w:val="center"/>
          </w:tcPr>
          <w:p w:rsidR="0079481F" w:rsidRPr="00E0359E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0,1</w:t>
            </w:r>
          </w:p>
        </w:tc>
        <w:tc>
          <w:tcPr>
            <w:tcW w:w="790" w:type="dxa"/>
            <w:vAlign w:val="center"/>
          </w:tcPr>
          <w:p w:rsidR="0079481F" w:rsidRPr="005F76D7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shd w:val="clear" w:color="auto" w:fill="FFFFFF"/>
              </w:rPr>
              <w:t>0,7</w:t>
            </w:r>
          </w:p>
        </w:tc>
        <w:tc>
          <w:tcPr>
            <w:tcW w:w="790" w:type="dxa"/>
            <w:vAlign w:val="center"/>
          </w:tcPr>
          <w:p w:rsidR="0079481F" w:rsidRPr="005F76D7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0,4</w:t>
            </w:r>
          </w:p>
        </w:tc>
        <w:tc>
          <w:tcPr>
            <w:tcW w:w="770" w:type="dxa"/>
            <w:vAlign w:val="center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</w:tr>
    </w:tbl>
    <w:p w:rsidR="0079481F" w:rsidRPr="00CC47CF" w:rsidRDefault="0079481F" w:rsidP="0079481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621"/>
        <w:gridCol w:w="776"/>
        <w:gridCol w:w="781"/>
        <w:gridCol w:w="778"/>
        <w:gridCol w:w="782"/>
        <w:gridCol w:w="780"/>
        <w:gridCol w:w="780"/>
        <w:gridCol w:w="780"/>
        <w:gridCol w:w="780"/>
        <w:gridCol w:w="780"/>
        <w:gridCol w:w="790"/>
        <w:gridCol w:w="790"/>
        <w:gridCol w:w="770"/>
      </w:tblGrid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задания</w:t>
            </w:r>
          </w:p>
        </w:tc>
        <w:tc>
          <w:tcPr>
            <w:tcW w:w="776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37</w:t>
            </w:r>
          </w:p>
        </w:tc>
        <w:tc>
          <w:tcPr>
            <w:tcW w:w="78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38</w:t>
            </w:r>
          </w:p>
        </w:tc>
        <w:tc>
          <w:tcPr>
            <w:tcW w:w="778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2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8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9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770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</w:p>
        </w:tc>
      </w:tr>
      <w:tr w:rsidR="0079481F" w:rsidRPr="00CC47CF" w:rsidTr="007559CE">
        <w:tc>
          <w:tcPr>
            <w:tcW w:w="1621" w:type="dxa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</w:pPr>
            <w:r w:rsidRPr="00CC47CF">
              <w:rPr>
                <w:rFonts w:ascii="Times New Roman" w:eastAsia="Times New Roman" w:hAnsi="Times New Roman" w:cs="Times New Roman"/>
                <w:b/>
                <w:sz w:val="27"/>
                <w:szCs w:val="27"/>
                <w:shd w:val="clear" w:color="auto" w:fill="FFFFFF"/>
              </w:rPr>
              <w:t>ответ</w:t>
            </w:r>
          </w:p>
        </w:tc>
        <w:tc>
          <w:tcPr>
            <w:tcW w:w="776" w:type="dxa"/>
            <w:vAlign w:val="center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81" w:type="dxa"/>
            <w:vAlign w:val="center"/>
          </w:tcPr>
          <w:p w:rsidR="0079481F" w:rsidRPr="00606C14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778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2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8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9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9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  <w:tc>
          <w:tcPr>
            <w:tcW w:w="770" w:type="dxa"/>
            <w:vAlign w:val="center"/>
          </w:tcPr>
          <w:p w:rsidR="0079481F" w:rsidRPr="00CC47CF" w:rsidRDefault="0079481F" w:rsidP="007559C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</w:p>
        </w:tc>
      </w:tr>
    </w:tbl>
    <w:p w:rsidR="006B3A95" w:rsidRPr="006B3A95" w:rsidRDefault="006B3A95" w:rsidP="0079481F">
      <w:pPr>
        <w:rPr>
          <w:rFonts w:ascii="Times New Roman" w:hAnsi="Times New Roman" w:cs="Times New Roman"/>
          <w:b/>
          <w:sz w:val="24"/>
          <w:szCs w:val="24"/>
        </w:rPr>
      </w:pPr>
    </w:p>
    <w:sectPr w:rsidR="006B3A95" w:rsidRPr="006B3A95" w:rsidSect="00685E7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B2C14"/>
    <w:multiLevelType w:val="multilevel"/>
    <w:tmpl w:val="89AE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A02548"/>
    <w:multiLevelType w:val="multilevel"/>
    <w:tmpl w:val="E578B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780EE1"/>
    <w:multiLevelType w:val="multilevel"/>
    <w:tmpl w:val="F3BE6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85E7C"/>
    <w:rsid w:val="00041BE8"/>
    <w:rsid w:val="00076768"/>
    <w:rsid w:val="000A3A2B"/>
    <w:rsid w:val="000E1308"/>
    <w:rsid w:val="00100AF1"/>
    <w:rsid w:val="001227F3"/>
    <w:rsid w:val="00170CF5"/>
    <w:rsid w:val="001900DA"/>
    <w:rsid w:val="001B0061"/>
    <w:rsid w:val="001C125F"/>
    <w:rsid w:val="001E3FF1"/>
    <w:rsid w:val="00223EB2"/>
    <w:rsid w:val="002C00ED"/>
    <w:rsid w:val="0030708D"/>
    <w:rsid w:val="00325F6F"/>
    <w:rsid w:val="0034391A"/>
    <w:rsid w:val="0039551E"/>
    <w:rsid w:val="003A201E"/>
    <w:rsid w:val="003E4A20"/>
    <w:rsid w:val="00412D83"/>
    <w:rsid w:val="004261E0"/>
    <w:rsid w:val="00496E9F"/>
    <w:rsid w:val="004B0983"/>
    <w:rsid w:val="00515A5E"/>
    <w:rsid w:val="00535144"/>
    <w:rsid w:val="00541E06"/>
    <w:rsid w:val="00581908"/>
    <w:rsid w:val="00675318"/>
    <w:rsid w:val="00685E7C"/>
    <w:rsid w:val="006B3A95"/>
    <w:rsid w:val="006C553F"/>
    <w:rsid w:val="006F27C5"/>
    <w:rsid w:val="00701138"/>
    <w:rsid w:val="00746267"/>
    <w:rsid w:val="00761C00"/>
    <w:rsid w:val="0076240B"/>
    <w:rsid w:val="0078057F"/>
    <w:rsid w:val="0079481F"/>
    <w:rsid w:val="007C25A6"/>
    <w:rsid w:val="007F55BB"/>
    <w:rsid w:val="00805A2A"/>
    <w:rsid w:val="00841D49"/>
    <w:rsid w:val="00850612"/>
    <w:rsid w:val="008F3FB0"/>
    <w:rsid w:val="0090380A"/>
    <w:rsid w:val="009276FE"/>
    <w:rsid w:val="00946BB6"/>
    <w:rsid w:val="009513DB"/>
    <w:rsid w:val="0095576B"/>
    <w:rsid w:val="00963FEF"/>
    <w:rsid w:val="009848A5"/>
    <w:rsid w:val="00A03684"/>
    <w:rsid w:val="00A31E85"/>
    <w:rsid w:val="00A52C55"/>
    <w:rsid w:val="00A567C2"/>
    <w:rsid w:val="00A93122"/>
    <w:rsid w:val="00AA15FC"/>
    <w:rsid w:val="00AA7353"/>
    <w:rsid w:val="00AC0D76"/>
    <w:rsid w:val="00AD60DE"/>
    <w:rsid w:val="00AF1416"/>
    <w:rsid w:val="00B05A9E"/>
    <w:rsid w:val="00B327A3"/>
    <w:rsid w:val="00B6740C"/>
    <w:rsid w:val="00BC5C51"/>
    <w:rsid w:val="00C91034"/>
    <w:rsid w:val="00CD2B77"/>
    <w:rsid w:val="00CE1244"/>
    <w:rsid w:val="00CF6AEF"/>
    <w:rsid w:val="00D4255C"/>
    <w:rsid w:val="00D45EB3"/>
    <w:rsid w:val="00DB2377"/>
    <w:rsid w:val="00DF7AEA"/>
    <w:rsid w:val="00ED24AE"/>
    <w:rsid w:val="00ED35C0"/>
    <w:rsid w:val="00EE6C92"/>
    <w:rsid w:val="00EF5488"/>
    <w:rsid w:val="00F040FA"/>
    <w:rsid w:val="00F217CF"/>
    <w:rsid w:val="00F54141"/>
    <w:rsid w:val="00F630F1"/>
    <w:rsid w:val="00F972DB"/>
    <w:rsid w:val="00F975E4"/>
    <w:rsid w:val="00FA0FD7"/>
    <w:rsid w:val="00FC3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EB2"/>
  </w:style>
  <w:style w:type="paragraph" w:styleId="6">
    <w:name w:val="heading 6"/>
    <w:basedOn w:val="a"/>
    <w:link w:val="60"/>
    <w:uiPriority w:val="9"/>
    <w:qFormat/>
    <w:rsid w:val="000A3A2B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Полужирный"/>
    <w:rsid w:val="00C91034"/>
    <w:rPr>
      <w:b/>
      <w:bCs/>
      <w:color w:val="000000"/>
      <w:spacing w:val="0"/>
      <w:w w:val="100"/>
      <w:position w:val="0"/>
      <w:sz w:val="27"/>
      <w:szCs w:val="27"/>
      <w:lang w:val="ru-RU" w:bidi="ar-SA"/>
    </w:rPr>
  </w:style>
  <w:style w:type="character" w:customStyle="1" w:styleId="1">
    <w:name w:val="Основной текст1"/>
    <w:rsid w:val="00C91034"/>
    <w:rPr>
      <w:color w:val="000000"/>
      <w:spacing w:val="0"/>
      <w:w w:val="100"/>
      <w:position w:val="0"/>
      <w:sz w:val="27"/>
      <w:szCs w:val="27"/>
      <w:lang w:val="ru-RU" w:bidi="ar-SA"/>
    </w:rPr>
  </w:style>
  <w:style w:type="paragraph" w:customStyle="1" w:styleId="3">
    <w:name w:val="Основной текст3"/>
    <w:basedOn w:val="a"/>
    <w:rsid w:val="00C91034"/>
    <w:pPr>
      <w:widowControl w:val="0"/>
      <w:shd w:val="clear" w:color="auto" w:fill="FFFFFF"/>
      <w:spacing w:after="120" w:line="317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C910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AC0D76"/>
    <w:pPr>
      <w:ind w:left="720"/>
      <w:contextualSpacing/>
    </w:pPr>
  </w:style>
  <w:style w:type="table" w:styleId="a5">
    <w:name w:val="Table Grid"/>
    <w:basedOn w:val="a1"/>
    <w:uiPriority w:val="59"/>
    <w:rsid w:val="00AC0D7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170CF5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17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CF5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80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AA15FC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0A3A2B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b">
    <w:name w:val="Strong"/>
    <w:basedOn w:val="a0"/>
    <w:uiPriority w:val="22"/>
    <w:qFormat/>
    <w:rsid w:val="004B0983"/>
    <w:rPr>
      <w:b/>
      <w:bCs/>
    </w:rPr>
  </w:style>
  <w:style w:type="character" w:customStyle="1" w:styleId="c0">
    <w:name w:val="c0"/>
    <w:basedOn w:val="a0"/>
    <w:rsid w:val="00946BB6"/>
  </w:style>
  <w:style w:type="paragraph" w:customStyle="1" w:styleId="c4">
    <w:name w:val="c4"/>
    <w:basedOn w:val="a"/>
    <w:rsid w:val="00541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6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10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7087F-63C7-450B-A3A6-332F04C1A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3047</Words>
  <Characters>17372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РязановаМВ</dc:creator>
  <cp:lastModifiedBy>Ольга Трапицына</cp:lastModifiedBy>
  <cp:revision>12</cp:revision>
  <cp:lastPrinted>2023-03-28T07:59:00Z</cp:lastPrinted>
  <dcterms:created xsi:type="dcterms:W3CDTF">2023-03-30T15:22:00Z</dcterms:created>
  <dcterms:modified xsi:type="dcterms:W3CDTF">2023-05-23T08:29:00Z</dcterms:modified>
</cp:coreProperties>
</file>