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A51" w:rsidRPr="00D95A0B" w:rsidRDefault="00895A51" w:rsidP="00895A51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9E423C" w:rsidRDefault="00895A51" w:rsidP="00895A51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 w:rsidRPr="004B4B5E">
        <w:rPr>
          <w:rFonts w:ascii="Times New Roman" w:hAnsi="Times New Roman"/>
          <w:bCs/>
          <w:sz w:val="28"/>
          <w:szCs w:val="28"/>
          <w:lang w:eastAsia="ru-RU"/>
        </w:rPr>
        <w:t xml:space="preserve">Приложение </w:t>
      </w:r>
    </w:p>
    <w:p w:rsidR="00E85DAB" w:rsidRDefault="00895A51" w:rsidP="00E85DAB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 w:rsidRPr="004B4B5E">
        <w:rPr>
          <w:rFonts w:ascii="Times New Roman" w:hAnsi="Times New Roman"/>
          <w:bCs/>
          <w:sz w:val="28"/>
          <w:szCs w:val="28"/>
          <w:lang w:eastAsia="ru-RU"/>
        </w:rPr>
        <w:t xml:space="preserve">к </w:t>
      </w:r>
      <w:r w:rsidR="009A3554">
        <w:rPr>
          <w:rFonts w:ascii="Times New Roman" w:hAnsi="Times New Roman"/>
          <w:bCs/>
          <w:sz w:val="28"/>
          <w:szCs w:val="28"/>
          <w:lang w:eastAsia="ru-RU"/>
        </w:rPr>
        <w:t>ОПОП-П</w:t>
      </w:r>
      <w:r w:rsidR="009E423C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4B4B5E">
        <w:rPr>
          <w:rFonts w:ascii="Times New Roman" w:hAnsi="Times New Roman"/>
          <w:bCs/>
          <w:sz w:val="28"/>
          <w:szCs w:val="28"/>
          <w:lang w:eastAsia="ru-RU"/>
        </w:rPr>
        <w:t xml:space="preserve">по специальности </w:t>
      </w:r>
    </w:p>
    <w:p w:rsidR="00895A51" w:rsidRDefault="00E85DAB" w:rsidP="00E85DAB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sz w:val="26"/>
        </w:rPr>
      </w:pPr>
      <w:r w:rsidRPr="00E85DAB">
        <w:rPr>
          <w:rFonts w:ascii="Times New Roman" w:hAnsi="Times New Roman"/>
          <w:bCs/>
          <w:iCs/>
          <w:sz w:val="28"/>
          <w:szCs w:val="28"/>
          <w:lang w:eastAsia="ru-RU"/>
        </w:rPr>
        <w:t>13.02.07 Электроснабжение (по отраслям)</w:t>
      </w:r>
    </w:p>
    <w:p w:rsidR="00895A51" w:rsidRDefault="00895A51" w:rsidP="00895A51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895A51" w:rsidRDefault="00895A51" w:rsidP="00895A51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895A51" w:rsidRDefault="00895A51" w:rsidP="00895A51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895A51" w:rsidRDefault="00895A51" w:rsidP="00895A51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895A51" w:rsidRDefault="00895A51" w:rsidP="00895A51">
      <w:pPr>
        <w:widowControl w:val="0"/>
        <w:autoSpaceDE w:val="0"/>
        <w:autoSpaceDN w:val="0"/>
        <w:spacing w:before="8" w:after="0" w:line="240" w:lineRule="auto"/>
        <w:rPr>
          <w:rFonts w:ascii="Times New Roman" w:hAnsi="Times New Roman"/>
          <w:sz w:val="21"/>
          <w:szCs w:val="28"/>
        </w:rPr>
      </w:pPr>
    </w:p>
    <w:p w:rsidR="00895A51" w:rsidRPr="003F390A" w:rsidRDefault="00895A51" w:rsidP="00895A51">
      <w:pPr>
        <w:widowControl w:val="0"/>
        <w:autoSpaceDE w:val="0"/>
        <w:autoSpaceDN w:val="0"/>
        <w:spacing w:before="8" w:after="0" w:line="240" w:lineRule="auto"/>
        <w:rPr>
          <w:rFonts w:ascii="Times New Roman" w:hAnsi="Times New Roman"/>
          <w:sz w:val="21"/>
          <w:szCs w:val="28"/>
        </w:rPr>
      </w:pPr>
    </w:p>
    <w:p w:rsidR="00895A51" w:rsidRPr="009925C7" w:rsidRDefault="00895A51" w:rsidP="009925C7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hAnsi="Times New Roman"/>
          <w:b/>
          <w:bCs/>
          <w:sz w:val="28"/>
          <w:szCs w:val="28"/>
        </w:rPr>
      </w:pPr>
      <w:r w:rsidRPr="009925C7">
        <w:rPr>
          <w:rFonts w:ascii="Times New Roman" w:hAnsi="Times New Roman"/>
          <w:b/>
          <w:bCs/>
          <w:w w:val="105"/>
          <w:sz w:val="28"/>
          <w:szCs w:val="28"/>
        </w:rPr>
        <w:t>ФОНД</w:t>
      </w:r>
      <w:r w:rsidRPr="009925C7">
        <w:rPr>
          <w:rFonts w:ascii="Times New Roman" w:hAnsi="Times New Roman"/>
          <w:b/>
          <w:bCs/>
          <w:spacing w:val="6"/>
          <w:w w:val="105"/>
          <w:sz w:val="28"/>
          <w:szCs w:val="28"/>
        </w:rPr>
        <w:t xml:space="preserve"> </w:t>
      </w:r>
      <w:r w:rsidRPr="009925C7">
        <w:rPr>
          <w:rFonts w:ascii="Times New Roman" w:hAnsi="Times New Roman"/>
          <w:b/>
          <w:bCs/>
          <w:w w:val="105"/>
          <w:sz w:val="28"/>
          <w:szCs w:val="28"/>
        </w:rPr>
        <w:t>ОЦЕНОЧНЫХ</w:t>
      </w:r>
      <w:r w:rsidRPr="009925C7">
        <w:rPr>
          <w:rFonts w:ascii="Times New Roman" w:hAnsi="Times New Roman"/>
          <w:b/>
          <w:bCs/>
          <w:spacing w:val="42"/>
          <w:w w:val="105"/>
          <w:sz w:val="28"/>
          <w:szCs w:val="28"/>
        </w:rPr>
        <w:t xml:space="preserve"> </w:t>
      </w:r>
      <w:r w:rsidRPr="009925C7">
        <w:rPr>
          <w:rFonts w:ascii="Times New Roman" w:hAnsi="Times New Roman"/>
          <w:b/>
          <w:bCs/>
          <w:spacing w:val="-2"/>
          <w:w w:val="105"/>
          <w:sz w:val="28"/>
          <w:szCs w:val="28"/>
        </w:rPr>
        <w:t>СРЕДСТВ</w:t>
      </w:r>
    </w:p>
    <w:p w:rsidR="00895A51" w:rsidRPr="009925C7" w:rsidRDefault="00895A51" w:rsidP="009925C7">
      <w:pPr>
        <w:widowControl w:val="0"/>
        <w:autoSpaceDE w:val="0"/>
        <w:autoSpaceDN w:val="0"/>
        <w:spacing w:before="119" w:after="0" w:line="240" w:lineRule="auto"/>
        <w:ind w:right="258"/>
        <w:jc w:val="center"/>
        <w:rPr>
          <w:rFonts w:ascii="Times New Roman" w:hAnsi="Times New Roman"/>
          <w:b/>
          <w:bCs/>
          <w:sz w:val="28"/>
          <w:szCs w:val="28"/>
        </w:rPr>
      </w:pPr>
      <w:r w:rsidRPr="009925C7">
        <w:rPr>
          <w:rFonts w:ascii="Times New Roman" w:hAnsi="Times New Roman"/>
          <w:b/>
          <w:bCs/>
          <w:w w:val="105"/>
          <w:sz w:val="28"/>
          <w:szCs w:val="28"/>
        </w:rPr>
        <w:t>УЧЕБНОЙ</w:t>
      </w:r>
      <w:r w:rsidRPr="009925C7">
        <w:rPr>
          <w:rFonts w:ascii="Times New Roman" w:hAnsi="Times New Roman"/>
          <w:b/>
          <w:bCs/>
          <w:spacing w:val="19"/>
          <w:w w:val="105"/>
          <w:sz w:val="28"/>
          <w:szCs w:val="28"/>
        </w:rPr>
        <w:t xml:space="preserve"> </w:t>
      </w:r>
      <w:r w:rsidRPr="009925C7">
        <w:rPr>
          <w:rFonts w:ascii="Times New Roman" w:hAnsi="Times New Roman"/>
          <w:b/>
          <w:bCs/>
          <w:w w:val="105"/>
          <w:sz w:val="28"/>
          <w:szCs w:val="28"/>
        </w:rPr>
        <w:t>ДИСЦИПЛИНЫ</w:t>
      </w:r>
      <w:r w:rsidRPr="009925C7">
        <w:rPr>
          <w:rFonts w:ascii="Times New Roman" w:hAnsi="Times New Roman"/>
          <w:b/>
          <w:bCs/>
          <w:spacing w:val="35"/>
          <w:w w:val="105"/>
          <w:sz w:val="28"/>
          <w:szCs w:val="28"/>
        </w:rPr>
        <w:t xml:space="preserve"> </w:t>
      </w:r>
    </w:p>
    <w:p w:rsidR="00895A51" w:rsidRPr="009925C7" w:rsidRDefault="00895A51" w:rsidP="009925C7">
      <w:pPr>
        <w:widowControl w:val="0"/>
        <w:autoSpaceDE w:val="0"/>
        <w:autoSpaceDN w:val="0"/>
        <w:spacing w:after="0"/>
        <w:rPr>
          <w:rFonts w:ascii="Times New Roman" w:hAnsi="Times New Roman"/>
          <w:sz w:val="28"/>
          <w:szCs w:val="28"/>
        </w:rPr>
      </w:pPr>
    </w:p>
    <w:p w:rsidR="00895A51" w:rsidRPr="004B4B5E" w:rsidRDefault="00921E42" w:rsidP="009925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B4B5E">
        <w:rPr>
          <w:rFonts w:ascii="Times New Roman" w:hAnsi="Times New Roman"/>
          <w:b/>
          <w:sz w:val="28"/>
          <w:szCs w:val="28"/>
        </w:rPr>
        <w:t>ООД</w:t>
      </w:r>
      <w:r w:rsidR="00FB03AC" w:rsidRPr="004B4B5E">
        <w:rPr>
          <w:rFonts w:ascii="Times New Roman" w:hAnsi="Times New Roman"/>
          <w:b/>
          <w:sz w:val="28"/>
          <w:szCs w:val="28"/>
        </w:rPr>
        <w:t>.1</w:t>
      </w:r>
      <w:r w:rsidRPr="004B4B5E">
        <w:rPr>
          <w:rFonts w:ascii="Times New Roman" w:hAnsi="Times New Roman"/>
          <w:b/>
          <w:sz w:val="28"/>
          <w:szCs w:val="28"/>
        </w:rPr>
        <w:t>0</w:t>
      </w:r>
      <w:r w:rsidR="00895A51" w:rsidRPr="004B4B5E">
        <w:rPr>
          <w:rFonts w:ascii="Times New Roman" w:hAnsi="Times New Roman"/>
          <w:b/>
          <w:sz w:val="28"/>
          <w:szCs w:val="28"/>
        </w:rPr>
        <w:t xml:space="preserve"> </w:t>
      </w:r>
      <w:r w:rsidRPr="004B4B5E">
        <w:rPr>
          <w:rFonts w:ascii="Times New Roman" w:hAnsi="Times New Roman"/>
          <w:b/>
          <w:sz w:val="28"/>
          <w:szCs w:val="28"/>
        </w:rPr>
        <w:t>ОБЩЕСТВОЗНАНИЕ</w:t>
      </w:r>
    </w:p>
    <w:p w:rsidR="009925C7" w:rsidRDefault="009925C7" w:rsidP="009925C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B4B5E">
        <w:rPr>
          <w:rFonts w:ascii="Times New Roman" w:hAnsi="Times New Roman"/>
          <w:sz w:val="28"/>
          <w:szCs w:val="28"/>
        </w:rPr>
        <w:t>основной профессиональной образовательной программы</w:t>
      </w:r>
    </w:p>
    <w:p w:rsidR="004B4B5E" w:rsidRPr="004B4B5E" w:rsidRDefault="004B4B5E" w:rsidP="009925C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«Профессионалитет»</w:t>
      </w:r>
    </w:p>
    <w:p w:rsidR="00FB03AC" w:rsidRPr="004B4B5E" w:rsidRDefault="009925C7" w:rsidP="009925C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B4B5E">
        <w:rPr>
          <w:rFonts w:ascii="Times New Roman" w:hAnsi="Times New Roman"/>
          <w:sz w:val="28"/>
          <w:szCs w:val="28"/>
        </w:rPr>
        <w:t xml:space="preserve">по специальности </w:t>
      </w:r>
    </w:p>
    <w:p w:rsidR="00895A51" w:rsidRDefault="00E85DAB" w:rsidP="00895A51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85DAB">
        <w:rPr>
          <w:rFonts w:ascii="Times New Roman" w:hAnsi="Times New Roman"/>
          <w:bCs/>
          <w:iCs/>
          <w:sz w:val="28"/>
          <w:szCs w:val="28"/>
        </w:rPr>
        <w:t>13.02.07 Электроснабжение (по отраслям)</w:t>
      </w:r>
      <w:bookmarkStart w:id="0" w:name="_GoBack"/>
      <w:bookmarkEnd w:id="0"/>
    </w:p>
    <w:p w:rsidR="004B4B5E" w:rsidRDefault="004B4B5E" w:rsidP="00895A51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B4B5E" w:rsidRDefault="004B4B5E" w:rsidP="00895A51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sz w:val="20"/>
          <w:szCs w:val="28"/>
        </w:rPr>
      </w:pPr>
    </w:p>
    <w:p w:rsidR="00895A51" w:rsidRPr="003F390A" w:rsidRDefault="00895A51" w:rsidP="00895A51">
      <w:pPr>
        <w:widowControl w:val="0"/>
        <w:autoSpaceDE w:val="0"/>
        <w:autoSpaceDN w:val="0"/>
        <w:spacing w:after="0" w:line="360" w:lineRule="auto"/>
        <w:rPr>
          <w:rFonts w:ascii="Times New Roman" w:hAnsi="Times New Roman"/>
          <w:sz w:val="20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B4B5E" w:rsidRDefault="004B4B5E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E423C" w:rsidRDefault="009E423C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B4B5E" w:rsidRDefault="004B4B5E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</w:p>
    <w:p w:rsidR="00895A51" w:rsidRDefault="00895A51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Содержание</w:t>
      </w:r>
    </w:p>
    <w:p w:rsidR="00895A51" w:rsidRDefault="00895A51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tbl>
      <w:tblPr>
        <w:tblStyle w:val="a7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  <w:gridCol w:w="496"/>
      </w:tblGrid>
      <w:tr w:rsidR="00891424" w:rsidTr="00E22B53">
        <w:tc>
          <w:tcPr>
            <w:tcW w:w="9322" w:type="dxa"/>
          </w:tcPr>
          <w:p w:rsidR="00891424" w:rsidRPr="00891424" w:rsidRDefault="00891424" w:rsidP="007E2D0E">
            <w:pPr>
              <w:pStyle w:val="a6"/>
              <w:numPr>
                <w:ilvl w:val="0"/>
                <w:numId w:val="38"/>
              </w:numPr>
              <w:rPr>
                <w:rFonts w:ascii="Times New Roman" w:hAnsi="Times New Roman"/>
                <w:sz w:val="28"/>
              </w:rPr>
            </w:pPr>
            <w:r w:rsidRPr="00891424">
              <w:rPr>
                <w:rFonts w:ascii="Times New Roman" w:hAnsi="Times New Roman"/>
                <w:sz w:val="28"/>
              </w:rPr>
              <w:t>Паспорт комплекта контрольно-оценочных средств</w:t>
            </w:r>
            <w:r>
              <w:rPr>
                <w:rFonts w:ascii="Times New Roman" w:hAnsi="Times New Roman"/>
                <w:sz w:val="28"/>
              </w:rPr>
              <w:t xml:space="preserve"> …………………..</w:t>
            </w:r>
          </w:p>
          <w:p w:rsidR="00891424" w:rsidRPr="00891424" w:rsidRDefault="00891424" w:rsidP="007E2D0E">
            <w:pPr>
              <w:pStyle w:val="a6"/>
              <w:numPr>
                <w:ilvl w:val="0"/>
                <w:numId w:val="38"/>
              </w:numPr>
              <w:rPr>
                <w:rFonts w:ascii="Times New Roman" w:hAnsi="Times New Roman"/>
                <w:b/>
                <w:sz w:val="28"/>
              </w:rPr>
            </w:pPr>
            <w:r w:rsidRPr="00F87661">
              <w:rPr>
                <w:rFonts w:ascii="Times New Roman" w:hAnsi="Times New Roman"/>
                <w:sz w:val="28"/>
              </w:rPr>
              <w:lastRenderedPageBreak/>
              <w:t>Результаты освоения учебной дисциплины, подлежащие проверке</w:t>
            </w:r>
            <w:r>
              <w:rPr>
                <w:rFonts w:ascii="Times New Roman" w:hAnsi="Times New Roman"/>
                <w:sz w:val="28"/>
              </w:rPr>
              <w:t xml:space="preserve"> .....</w:t>
            </w:r>
          </w:p>
          <w:p w:rsidR="00891424" w:rsidRDefault="00891424" w:rsidP="007E2D0E">
            <w:pPr>
              <w:pStyle w:val="a6"/>
              <w:numPr>
                <w:ilvl w:val="0"/>
                <w:numId w:val="38"/>
              </w:numPr>
              <w:rPr>
                <w:rFonts w:ascii="Times New Roman" w:hAnsi="Times New Roman"/>
                <w:sz w:val="28"/>
              </w:rPr>
            </w:pPr>
            <w:r w:rsidRPr="00891424">
              <w:rPr>
                <w:rFonts w:ascii="Times New Roman" w:hAnsi="Times New Roman"/>
                <w:sz w:val="28"/>
              </w:rPr>
              <w:t>Оценка освоения учебной дисциплины:</w:t>
            </w:r>
          </w:p>
          <w:p w:rsidR="00891424" w:rsidRDefault="00891424" w:rsidP="007E2D0E">
            <w:pPr>
              <w:pStyle w:val="a6"/>
              <w:numPr>
                <w:ilvl w:val="1"/>
                <w:numId w:val="38"/>
              </w:numPr>
              <w:rPr>
                <w:rFonts w:ascii="Times New Roman" w:hAnsi="Times New Roman"/>
                <w:sz w:val="28"/>
              </w:rPr>
            </w:pPr>
            <w:r w:rsidRPr="00891424">
              <w:rPr>
                <w:rFonts w:ascii="Times New Roman" w:hAnsi="Times New Roman"/>
                <w:sz w:val="28"/>
              </w:rPr>
              <w:t>Формы и методы оценивания</w:t>
            </w:r>
            <w:r>
              <w:rPr>
                <w:rFonts w:ascii="Times New Roman" w:hAnsi="Times New Roman"/>
                <w:sz w:val="28"/>
              </w:rPr>
              <w:t xml:space="preserve"> ………………………………………..</w:t>
            </w:r>
          </w:p>
          <w:p w:rsidR="00891424" w:rsidRDefault="00891424" w:rsidP="007E2D0E">
            <w:pPr>
              <w:pStyle w:val="a6"/>
              <w:numPr>
                <w:ilvl w:val="1"/>
                <w:numId w:val="38"/>
              </w:numPr>
              <w:rPr>
                <w:rFonts w:ascii="Times New Roman" w:hAnsi="Times New Roman"/>
                <w:sz w:val="28"/>
              </w:rPr>
            </w:pPr>
            <w:r w:rsidRPr="00891424">
              <w:rPr>
                <w:rFonts w:ascii="Times New Roman" w:hAnsi="Times New Roman"/>
                <w:sz w:val="28"/>
              </w:rPr>
              <w:t>Кодификатор оценочных средств</w:t>
            </w:r>
            <w:r>
              <w:rPr>
                <w:rFonts w:ascii="Times New Roman" w:hAnsi="Times New Roman"/>
                <w:sz w:val="28"/>
              </w:rPr>
              <w:t xml:space="preserve"> …………………………………...</w:t>
            </w:r>
          </w:p>
          <w:p w:rsidR="00891424" w:rsidRPr="00891424" w:rsidRDefault="00891424" w:rsidP="007E2D0E">
            <w:pPr>
              <w:pStyle w:val="a6"/>
              <w:numPr>
                <w:ilvl w:val="0"/>
                <w:numId w:val="38"/>
              </w:numPr>
              <w:rPr>
                <w:rFonts w:ascii="Times New Roman" w:hAnsi="Times New Roman"/>
                <w:sz w:val="28"/>
              </w:rPr>
            </w:pPr>
            <w:r w:rsidRPr="00891424">
              <w:rPr>
                <w:rFonts w:ascii="Times New Roman" w:hAnsi="Times New Roman"/>
                <w:sz w:val="28"/>
              </w:rPr>
              <w:t>Задания для оценки освоения дисциплины</w:t>
            </w:r>
            <w:r>
              <w:rPr>
                <w:rFonts w:ascii="Times New Roman" w:hAnsi="Times New Roman"/>
                <w:sz w:val="28"/>
              </w:rPr>
              <w:t xml:space="preserve"> ……………………………..</w:t>
            </w:r>
          </w:p>
        </w:tc>
        <w:tc>
          <w:tcPr>
            <w:tcW w:w="425" w:type="dxa"/>
          </w:tcPr>
          <w:p w:rsidR="00891424" w:rsidRPr="000F35CA" w:rsidRDefault="00891424" w:rsidP="00891424">
            <w:pPr>
              <w:rPr>
                <w:rFonts w:ascii="Times New Roman" w:hAnsi="Times New Roman"/>
                <w:sz w:val="28"/>
              </w:rPr>
            </w:pPr>
            <w:r w:rsidRPr="000F35CA">
              <w:rPr>
                <w:rFonts w:ascii="Times New Roman" w:hAnsi="Times New Roman"/>
                <w:sz w:val="28"/>
              </w:rPr>
              <w:lastRenderedPageBreak/>
              <w:t>3</w:t>
            </w:r>
          </w:p>
          <w:p w:rsidR="00891424" w:rsidRPr="006D7F0F" w:rsidRDefault="006D7F0F" w:rsidP="00891424">
            <w:pPr>
              <w:rPr>
                <w:rFonts w:ascii="Times New Roman" w:hAnsi="Times New Roman"/>
                <w:sz w:val="28"/>
              </w:rPr>
            </w:pPr>
            <w:r w:rsidRPr="006D7F0F">
              <w:rPr>
                <w:rFonts w:ascii="Times New Roman" w:hAnsi="Times New Roman"/>
                <w:sz w:val="28"/>
              </w:rPr>
              <w:lastRenderedPageBreak/>
              <w:t>5</w:t>
            </w:r>
          </w:p>
          <w:p w:rsidR="00891424" w:rsidRDefault="00891424" w:rsidP="00891424">
            <w:pPr>
              <w:rPr>
                <w:rFonts w:ascii="Times New Roman" w:hAnsi="Times New Roman"/>
                <w:sz w:val="28"/>
              </w:rPr>
            </w:pPr>
          </w:p>
          <w:p w:rsidR="00891424" w:rsidRDefault="0076445A" w:rsidP="00891424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  <w:p w:rsidR="00891424" w:rsidRDefault="0076445A" w:rsidP="00891424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</w:t>
            </w:r>
          </w:p>
          <w:p w:rsidR="00891424" w:rsidRPr="00891424" w:rsidRDefault="00E22B53" w:rsidP="00891424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</w:t>
            </w:r>
          </w:p>
        </w:tc>
      </w:tr>
    </w:tbl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5A51" w:rsidRPr="00BA3BCA" w:rsidRDefault="00895A51" w:rsidP="007E2D0E">
      <w:pPr>
        <w:pStyle w:val="a6"/>
        <w:numPr>
          <w:ilvl w:val="0"/>
          <w:numId w:val="2"/>
        </w:numPr>
        <w:spacing w:after="0" w:line="360" w:lineRule="auto"/>
        <w:ind w:left="0"/>
        <w:jc w:val="center"/>
        <w:rPr>
          <w:rFonts w:ascii="Times New Roman" w:hAnsi="Times New Roman"/>
          <w:b/>
          <w:sz w:val="28"/>
        </w:rPr>
      </w:pPr>
      <w:r w:rsidRPr="00BA3BCA">
        <w:rPr>
          <w:rFonts w:ascii="Times New Roman" w:hAnsi="Times New Roman"/>
          <w:b/>
          <w:sz w:val="28"/>
        </w:rPr>
        <w:t>Паспорт комплекта контрольно-оценочных средств</w:t>
      </w:r>
    </w:p>
    <w:p w:rsidR="00895A51" w:rsidRDefault="00895A51" w:rsidP="00895A51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895A51" w:rsidRPr="00067FF2" w:rsidRDefault="00895A51" w:rsidP="00895A5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bookmarkStart w:id="1" w:name="_Hlk120221210"/>
      <w:r w:rsidRPr="00B90EC4">
        <w:rPr>
          <w:rFonts w:ascii="Times New Roman" w:hAnsi="Times New Roman"/>
          <w:sz w:val="28"/>
          <w:szCs w:val="28"/>
          <w:lang w:eastAsia="ru-RU"/>
        </w:rPr>
        <w:lastRenderedPageBreak/>
        <w:t xml:space="preserve">   </w:t>
      </w:r>
      <w:bookmarkStart w:id="2" w:name="_Hlk120213516"/>
      <w:r w:rsidRPr="00B90EC4">
        <w:rPr>
          <w:rFonts w:ascii="Times New Roman" w:hAnsi="Times New Roman"/>
          <w:sz w:val="28"/>
          <w:szCs w:val="28"/>
          <w:lang w:eastAsia="ru-RU"/>
        </w:rPr>
        <w:t>Освоение содержания учебной дисциплин</w:t>
      </w:r>
      <w:r>
        <w:rPr>
          <w:rFonts w:ascii="Times New Roman" w:hAnsi="Times New Roman"/>
          <w:sz w:val="28"/>
          <w:szCs w:val="28"/>
          <w:lang w:eastAsia="ru-RU"/>
        </w:rPr>
        <w:t>ы «</w:t>
      </w:r>
      <w:r w:rsidR="004F54E7" w:rsidRPr="004F54E7">
        <w:rPr>
          <w:rFonts w:ascii="Times New Roman" w:hAnsi="Times New Roman"/>
          <w:sz w:val="28"/>
          <w:szCs w:val="28"/>
          <w:lang w:eastAsia="ru-RU"/>
        </w:rPr>
        <w:t>Человек и общество</w:t>
      </w:r>
      <w:r w:rsidRPr="00B90EC4">
        <w:rPr>
          <w:rFonts w:ascii="Times New Roman" w:hAnsi="Times New Roman"/>
          <w:sz w:val="28"/>
          <w:szCs w:val="28"/>
          <w:lang w:eastAsia="ru-RU"/>
        </w:rPr>
        <w:t>» обеспечивает достижение студентами следующих результатов:</w:t>
      </w:r>
    </w:p>
    <w:bookmarkEnd w:id="1"/>
    <w:bookmarkEnd w:id="2"/>
    <w:p w:rsidR="00DB1432" w:rsidRPr="008C0A3A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8C0A3A">
        <w:rPr>
          <w:rFonts w:ascii="Times New Roman" w:hAnsi="Times New Roman"/>
          <w:b/>
          <w:iCs/>
          <w:sz w:val="28"/>
          <w:szCs w:val="28"/>
          <w:lang w:eastAsia="ru-RU"/>
        </w:rPr>
        <w:t>предметных</w:t>
      </w:r>
      <w:r>
        <w:rPr>
          <w:rFonts w:ascii="Times New Roman" w:hAnsi="Times New Roman"/>
          <w:b/>
          <w:iCs/>
          <w:sz w:val="28"/>
          <w:szCs w:val="28"/>
          <w:lang w:eastAsia="ru-RU"/>
        </w:rPr>
        <w:t xml:space="preserve"> (П)</w:t>
      </w:r>
      <w:r w:rsidRPr="008C0A3A">
        <w:rPr>
          <w:rFonts w:ascii="Times New Roman" w:hAnsi="Times New Roman"/>
          <w:b/>
          <w:iCs/>
          <w:sz w:val="28"/>
          <w:szCs w:val="28"/>
          <w:lang w:eastAsia="ru-RU"/>
        </w:rPr>
        <w:t>: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П.1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 xml:space="preserve"> сформированность знаний об обществе как целостной развивающейся системе в единстве и взаимодействии его основных сфер и институтов;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>2 владение базовым понятийным аппаратом социальных наук;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П.3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 xml:space="preserve"> владение умениями выявлять причинно-следственные, функциональные, иерархические и другие связи социальных объектов и процессов;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П.4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 xml:space="preserve"> сформированность представлений об основных тенденциях и возможных перспективах развития мирового сообщества в глобальном мире;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П.5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 xml:space="preserve"> сформированность представлений о методах познания социальных явлений и процессов;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П.7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 xml:space="preserve"> сформированность навыков оценивания социальной информации,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развития.</w:t>
      </w:r>
    </w:p>
    <w:p w:rsidR="00DB1432" w:rsidRDefault="00DB1432" w:rsidP="00895A51">
      <w:pPr>
        <w:spacing w:after="0" w:line="360" w:lineRule="auto"/>
        <w:jc w:val="both"/>
        <w:rPr>
          <w:rFonts w:ascii="Times New Roman" w:hAnsi="Times New Roman"/>
          <w:b/>
          <w:iCs/>
          <w:sz w:val="28"/>
          <w:szCs w:val="28"/>
          <w:lang w:eastAsia="ru-RU"/>
        </w:rPr>
      </w:pPr>
    </w:p>
    <w:p w:rsidR="00895A51" w:rsidRPr="008C0A3A" w:rsidRDefault="00895A51" w:rsidP="00895A51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iCs/>
          <w:sz w:val="28"/>
          <w:szCs w:val="28"/>
          <w:lang w:eastAsia="ru-RU"/>
        </w:rPr>
        <w:t>м</w:t>
      </w:r>
      <w:r w:rsidRPr="008C0A3A">
        <w:rPr>
          <w:rFonts w:ascii="Times New Roman" w:hAnsi="Times New Roman"/>
          <w:b/>
          <w:iCs/>
          <w:sz w:val="28"/>
          <w:szCs w:val="28"/>
          <w:lang w:eastAsia="ru-RU"/>
        </w:rPr>
        <w:t>етапредметных</w:t>
      </w:r>
      <w:r>
        <w:rPr>
          <w:rFonts w:ascii="Times New Roman" w:hAnsi="Times New Roman"/>
          <w:b/>
          <w:iCs/>
          <w:sz w:val="28"/>
          <w:szCs w:val="28"/>
          <w:lang w:eastAsia="ru-RU"/>
        </w:rPr>
        <w:t xml:space="preserve"> (М)</w:t>
      </w:r>
      <w:r w:rsidRPr="008C0A3A">
        <w:rPr>
          <w:rFonts w:ascii="Times New Roman" w:hAnsi="Times New Roman"/>
          <w:b/>
          <w:iCs/>
          <w:sz w:val="28"/>
          <w:szCs w:val="28"/>
          <w:lang w:eastAsia="ru-RU"/>
        </w:rPr>
        <w:t>:</w:t>
      </w:r>
    </w:p>
    <w:p w:rsidR="00A46EE5" w:rsidRPr="009B326D" w:rsidRDefault="008A68B6" w:rsidP="00082675">
      <w:pPr>
        <w:pStyle w:val="11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М.</w:t>
      </w:r>
      <w:r w:rsidR="00A46EE5" w:rsidRPr="009B326D">
        <w:rPr>
          <w:sz w:val="28"/>
          <w:szCs w:val="28"/>
        </w:rPr>
        <w:t>1 -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A46EE5" w:rsidRPr="009B326D" w:rsidRDefault="008A68B6" w:rsidP="00082675">
      <w:pPr>
        <w:pStyle w:val="11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М.</w:t>
      </w:r>
      <w:r w:rsidR="00A46EE5" w:rsidRPr="009B326D">
        <w:rPr>
          <w:sz w:val="28"/>
          <w:szCs w:val="28"/>
        </w:rPr>
        <w:t>2 - владение навыками познавательной, учебно-исследовательской и проектной деятельности в сфере общественных наук,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A46EE5" w:rsidRPr="009B326D" w:rsidRDefault="008A68B6" w:rsidP="00082675">
      <w:pPr>
        <w:pStyle w:val="11"/>
        <w:shd w:val="clear" w:color="auto" w:fill="auto"/>
        <w:tabs>
          <w:tab w:val="left" w:pos="710"/>
        </w:tabs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М.</w:t>
      </w:r>
      <w:r w:rsidR="00A46EE5" w:rsidRPr="009B326D">
        <w:rPr>
          <w:sz w:val="28"/>
          <w:szCs w:val="28"/>
        </w:rPr>
        <w:t>3</w:t>
      </w:r>
      <w:r w:rsidR="00A46EE5" w:rsidRPr="009B326D">
        <w:rPr>
          <w:sz w:val="28"/>
          <w:szCs w:val="28"/>
        </w:rPr>
        <w:tab/>
        <w:t>- готовность и способность к самостоятельной информационно-познавательной</w:t>
      </w:r>
      <w:r w:rsidR="00082675">
        <w:rPr>
          <w:sz w:val="28"/>
          <w:szCs w:val="28"/>
        </w:rPr>
        <w:t xml:space="preserve"> </w:t>
      </w:r>
      <w:r w:rsidR="00A46EE5" w:rsidRPr="009B326D">
        <w:rPr>
          <w:sz w:val="28"/>
          <w:szCs w:val="28"/>
        </w:rPr>
        <w:t xml:space="preserve">деятельности, включая умение ориентироваться в различных источниках социально-правовой и экономической информации, критически </w:t>
      </w:r>
      <w:r w:rsidR="00A46EE5" w:rsidRPr="009B326D">
        <w:rPr>
          <w:sz w:val="28"/>
          <w:szCs w:val="28"/>
        </w:rPr>
        <w:lastRenderedPageBreak/>
        <w:t>оценивать и интерпретировать информацию, получаемую из различных источников;</w:t>
      </w:r>
    </w:p>
    <w:p w:rsidR="00A46EE5" w:rsidRPr="009B326D" w:rsidRDefault="008A68B6" w:rsidP="00082675">
      <w:pPr>
        <w:pStyle w:val="11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М.</w:t>
      </w:r>
      <w:r w:rsidR="00A46EE5" w:rsidRPr="009B326D">
        <w:rPr>
          <w:sz w:val="28"/>
          <w:szCs w:val="28"/>
        </w:rPr>
        <w:t>4 - умение использовать средства информационных и коммуникационных технологий в решении когнитивных, коммуникативных и организационных задач;</w:t>
      </w:r>
    </w:p>
    <w:p w:rsidR="00A46EE5" w:rsidRPr="00A46EE5" w:rsidRDefault="008A68B6" w:rsidP="00082675">
      <w:pPr>
        <w:pStyle w:val="11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М.</w:t>
      </w:r>
      <w:r w:rsidR="00A46EE5" w:rsidRPr="00A46EE5">
        <w:rPr>
          <w:sz w:val="28"/>
          <w:szCs w:val="28"/>
        </w:rPr>
        <w:t>5 - умение определять назначение и функции различных социальных, экономических и правовых институтов;</w:t>
      </w:r>
    </w:p>
    <w:p w:rsidR="00A46EE5" w:rsidRPr="00A46EE5" w:rsidRDefault="008A68B6" w:rsidP="00082675">
      <w:pPr>
        <w:pStyle w:val="11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М.</w:t>
      </w:r>
      <w:r w:rsidR="00A46EE5" w:rsidRPr="00A46EE5">
        <w:rPr>
          <w:sz w:val="28"/>
          <w:szCs w:val="28"/>
        </w:rPr>
        <w:t>6 - 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4D23FB" w:rsidRDefault="008A68B6" w:rsidP="00082675">
      <w:pPr>
        <w:spacing w:after="0" w:line="360" w:lineRule="auto"/>
        <w:contextualSpacing/>
        <w:jc w:val="both"/>
        <w:rPr>
          <w:rFonts w:ascii="Times New Roman" w:hAnsi="Times New Roman"/>
          <w:b/>
          <w:i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М.</w:t>
      </w:r>
      <w:r w:rsidR="00A46EE5" w:rsidRPr="00A46EE5">
        <w:rPr>
          <w:rFonts w:ascii="Times New Roman" w:hAnsi="Times New Roman"/>
          <w:sz w:val="28"/>
          <w:szCs w:val="28"/>
        </w:rPr>
        <w:t>7 - владение языковыми средствами: умение ясно, логично и точно излагать свою точку зрения, использовать адекватные языковые средства, понятийный аппарат обществознания</w:t>
      </w:r>
      <w:r w:rsidR="00A46EE5">
        <w:rPr>
          <w:rFonts w:ascii="Times New Roman" w:hAnsi="Times New Roman"/>
          <w:b/>
          <w:iCs/>
          <w:sz w:val="28"/>
          <w:szCs w:val="28"/>
          <w:lang w:eastAsia="ru-RU"/>
        </w:rPr>
        <w:t>.</w:t>
      </w:r>
      <w:r w:rsidR="00895A51" w:rsidRPr="008C0A3A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</w:t>
      </w:r>
    </w:p>
    <w:p w:rsidR="004D23FB" w:rsidRPr="008C0A3A" w:rsidRDefault="00895A51" w:rsidP="004D23FB">
      <w:pPr>
        <w:spacing w:after="0" w:line="360" w:lineRule="auto"/>
        <w:contextualSpacing/>
        <w:jc w:val="both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8C0A3A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 </w:t>
      </w:r>
      <w:r w:rsidR="004D23FB">
        <w:rPr>
          <w:rFonts w:ascii="Times New Roman" w:hAnsi="Times New Roman"/>
          <w:b/>
          <w:iCs/>
          <w:sz w:val="28"/>
          <w:szCs w:val="28"/>
          <w:lang w:eastAsia="ru-RU"/>
        </w:rPr>
        <w:t>личнос</w:t>
      </w:r>
      <w:r w:rsidR="004D23FB" w:rsidRPr="008C0A3A">
        <w:rPr>
          <w:rFonts w:ascii="Times New Roman" w:hAnsi="Times New Roman"/>
          <w:b/>
          <w:iCs/>
          <w:sz w:val="28"/>
          <w:szCs w:val="28"/>
          <w:lang w:eastAsia="ru-RU"/>
        </w:rPr>
        <w:t>тных</w:t>
      </w:r>
      <w:r w:rsidR="004D23FB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(ЛР)</w:t>
      </w:r>
      <w:r w:rsidR="004D23FB" w:rsidRPr="008C0A3A">
        <w:rPr>
          <w:rFonts w:ascii="Times New Roman" w:hAnsi="Times New Roman"/>
          <w:b/>
          <w:iCs/>
          <w:sz w:val="28"/>
          <w:szCs w:val="28"/>
          <w:lang w:eastAsia="ru-RU"/>
        </w:rPr>
        <w:t>:</w:t>
      </w:r>
    </w:p>
    <w:p w:rsidR="004D23FB" w:rsidRDefault="004D23FB" w:rsidP="00082675">
      <w:pPr>
        <w:spacing w:after="0" w:line="360" w:lineRule="auto"/>
        <w:contextualSpacing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4D23FB">
        <w:rPr>
          <w:rFonts w:ascii="Times New Roman" w:hAnsi="Times New Roman"/>
          <w:iCs/>
          <w:sz w:val="28"/>
          <w:szCs w:val="28"/>
          <w:lang w:eastAsia="ru-RU"/>
        </w:rPr>
        <w:t>ЛР.2</w:t>
      </w:r>
      <w:r w:rsidRPr="004D23FB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>Проявл</w:t>
      </w:r>
      <w:r>
        <w:rPr>
          <w:rFonts w:ascii="Times New Roman" w:hAnsi="Times New Roman"/>
          <w:iCs/>
          <w:sz w:val="28"/>
          <w:szCs w:val="28"/>
          <w:lang w:eastAsia="ru-RU"/>
        </w:rPr>
        <w:t>ение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активн</w:t>
      </w:r>
      <w:r>
        <w:rPr>
          <w:rFonts w:ascii="Times New Roman" w:hAnsi="Times New Roman"/>
          <w:iCs/>
          <w:sz w:val="28"/>
          <w:szCs w:val="28"/>
          <w:lang w:eastAsia="ru-RU"/>
        </w:rPr>
        <w:t>ой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гражданск</w:t>
      </w:r>
      <w:r>
        <w:rPr>
          <w:rFonts w:ascii="Times New Roman" w:hAnsi="Times New Roman"/>
          <w:iCs/>
          <w:sz w:val="28"/>
          <w:szCs w:val="28"/>
          <w:lang w:eastAsia="ru-RU"/>
        </w:rPr>
        <w:t>ой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позици</w:t>
      </w:r>
      <w:r>
        <w:rPr>
          <w:rFonts w:ascii="Times New Roman" w:hAnsi="Times New Roman"/>
          <w:iCs/>
          <w:sz w:val="28"/>
          <w:szCs w:val="28"/>
          <w:lang w:eastAsia="ru-RU"/>
        </w:rPr>
        <w:t>и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>, демонстрирующ</w:t>
      </w:r>
      <w:r>
        <w:rPr>
          <w:rFonts w:ascii="Times New Roman" w:hAnsi="Times New Roman"/>
          <w:iCs/>
          <w:sz w:val="28"/>
          <w:szCs w:val="28"/>
          <w:lang w:eastAsia="ru-RU"/>
        </w:rPr>
        <w:t>е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й приверженность принципам честности, порядочности, открытости, </w:t>
      </w:r>
    </w:p>
    <w:p w:rsidR="00A46EE5" w:rsidRPr="004D23FB" w:rsidRDefault="004D23FB" w:rsidP="00082675">
      <w:pPr>
        <w:spacing w:after="0" w:line="360" w:lineRule="auto"/>
        <w:contextualSpacing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4D23FB">
        <w:rPr>
          <w:rFonts w:ascii="Times New Roman" w:hAnsi="Times New Roman"/>
          <w:iCs/>
          <w:sz w:val="28"/>
          <w:szCs w:val="28"/>
          <w:lang w:eastAsia="ru-RU"/>
        </w:rPr>
        <w:t>ЛР.7</w:t>
      </w:r>
      <w:r w:rsidRPr="004D23FB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>Осозна</w:t>
      </w:r>
      <w:r>
        <w:rPr>
          <w:rFonts w:ascii="Times New Roman" w:hAnsi="Times New Roman"/>
          <w:iCs/>
          <w:sz w:val="28"/>
          <w:szCs w:val="28"/>
          <w:lang w:eastAsia="ru-RU"/>
        </w:rPr>
        <w:t>ние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приоритетн</w:t>
      </w:r>
      <w:r>
        <w:rPr>
          <w:rFonts w:ascii="Times New Roman" w:hAnsi="Times New Roman"/>
          <w:iCs/>
          <w:sz w:val="28"/>
          <w:szCs w:val="28"/>
          <w:lang w:eastAsia="ru-RU"/>
        </w:rPr>
        <w:t>ой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ценност</w:t>
      </w:r>
      <w:r>
        <w:rPr>
          <w:rFonts w:ascii="Times New Roman" w:hAnsi="Times New Roman"/>
          <w:iCs/>
          <w:sz w:val="28"/>
          <w:szCs w:val="28"/>
          <w:lang w:eastAsia="ru-RU"/>
        </w:rPr>
        <w:t>и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личности человека; уваж</w:t>
      </w:r>
      <w:r>
        <w:rPr>
          <w:rFonts w:ascii="Times New Roman" w:hAnsi="Times New Roman"/>
          <w:iCs/>
          <w:sz w:val="28"/>
          <w:szCs w:val="28"/>
          <w:lang w:eastAsia="ru-RU"/>
        </w:rPr>
        <w:t>ение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собственн</w:t>
      </w:r>
      <w:r>
        <w:rPr>
          <w:rFonts w:ascii="Times New Roman" w:hAnsi="Times New Roman"/>
          <w:iCs/>
          <w:sz w:val="28"/>
          <w:szCs w:val="28"/>
          <w:lang w:eastAsia="ru-RU"/>
        </w:rPr>
        <w:t>ой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и чуж</w:t>
      </w:r>
      <w:r>
        <w:rPr>
          <w:rFonts w:ascii="Times New Roman" w:hAnsi="Times New Roman"/>
          <w:iCs/>
          <w:sz w:val="28"/>
          <w:szCs w:val="28"/>
          <w:lang w:eastAsia="ru-RU"/>
        </w:rPr>
        <w:t>ой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уникальност</w:t>
      </w:r>
      <w:r>
        <w:rPr>
          <w:rFonts w:ascii="Times New Roman" w:hAnsi="Times New Roman"/>
          <w:iCs/>
          <w:sz w:val="28"/>
          <w:szCs w:val="28"/>
          <w:lang w:eastAsia="ru-RU"/>
        </w:rPr>
        <w:t>и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в различных ситуациях, во всех формах и видах деятельности;</w:t>
      </w:r>
    </w:p>
    <w:p w:rsidR="00082675" w:rsidRDefault="00082675" w:rsidP="00895A51">
      <w:pPr>
        <w:spacing w:after="0" w:line="360" w:lineRule="auto"/>
        <w:ind w:firstLine="283"/>
        <w:jc w:val="both"/>
        <w:rPr>
          <w:rFonts w:ascii="Times New Roman" w:hAnsi="Times New Roman"/>
          <w:sz w:val="28"/>
        </w:rPr>
      </w:pPr>
    </w:p>
    <w:p w:rsidR="00895A51" w:rsidRDefault="00895A51" w:rsidP="00895A51">
      <w:pPr>
        <w:spacing w:after="0" w:line="360" w:lineRule="auto"/>
        <w:ind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Формой аттестации по учебной дисциплине является </w:t>
      </w:r>
      <w:r w:rsidR="00A46EE5" w:rsidRPr="00A46EE5">
        <w:rPr>
          <w:rFonts w:ascii="Times New Roman" w:hAnsi="Times New Roman"/>
          <w:i/>
          <w:sz w:val="28"/>
        </w:rPr>
        <w:t>дифференцированный зачёт</w:t>
      </w:r>
      <w:r>
        <w:rPr>
          <w:rFonts w:ascii="Times New Roman" w:hAnsi="Times New Roman"/>
          <w:sz w:val="28"/>
        </w:rPr>
        <w:t>.</w:t>
      </w:r>
    </w:p>
    <w:p w:rsidR="00895A51" w:rsidRDefault="00895A51" w:rsidP="00895A51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895A51" w:rsidRPr="00BA3BCA" w:rsidRDefault="00895A51" w:rsidP="007E2D0E">
      <w:pPr>
        <w:pStyle w:val="a6"/>
        <w:numPr>
          <w:ilvl w:val="0"/>
          <w:numId w:val="3"/>
        </w:numPr>
        <w:spacing w:after="0" w:line="360" w:lineRule="auto"/>
        <w:ind w:left="0" w:firstLine="709"/>
        <w:rPr>
          <w:rFonts w:ascii="Times New Roman" w:hAnsi="Times New Roman"/>
          <w:b/>
          <w:sz w:val="28"/>
        </w:rPr>
      </w:pPr>
      <w:r w:rsidRPr="00BA3BCA">
        <w:rPr>
          <w:rFonts w:ascii="Times New Roman" w:hAnsi="Times New Roman"/>
          <w:b/>
          <w:sz w:val="28"/>
        </w:rPr>
        <w:lastRenderedPageBreak/>
        <w:t>Результаты освоения учебной дисциплины, подлежащие проверке.</w:t>
      </w:r>
    </w:p>
    <w:p w:rsidR="00895A51" w:rsidRDefault="00895A51" w:rsidP="00895A51">
      <w:pPr>
        <w:spacing w:after="0"/>
        <w:ind w:left="-284"/>
        <w:jc w:val="center"/>
        <w:rPr>
          <w:rFonts w:ascii="Times New Roman" w:hAnsi="Times New Roman"/>
          <w:b/>
          <w:sz w:val="28"/>
        </w:rPr>
      </w:pPr>
    </w:p>
    <w:p w:rsidR="00895A51" w:rsidRPr="00BA3BCA" w:rsidRDefault="00895A51" w:rsidP="007E2D0E">
      <w:pPr>
        <w:pStyle w:val="a6"/>
        <w:numPr>
          <w:ilvl w:val="1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BA3BCA">
        <w:rPr>
          <w:rFonts w:ascii="Times New Roman" w:hAnsi="Times New Roman"/>
          <w:sz w:val="28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общих, профессиональных компетенций и личностных результатов в рамках программы воспитания:</w:t>
      </w:r>
    </w:p>
    <w:p w:rsidR="00895A51" w:rsidRPr="002965CB" w:rsidRDefault="00895A51" w:rsidP="00895A51">
      <w:pPr>
        <w:spacing w:after="0"/>
        <w:ind w:left="-284"/>
        <w:jc w:val="both"/>
        <w:rPr>
          <w:rFonts w:ascii="Times New Roman" w:hAnsi="Times New Roman"/>
          <w:sz w:val="28"/>
        </w:rPr>
      </w:pPr>
    </w:p>
    <w:tbl>
      <w:tblPr>
        <w:tblStyle w:val="a7"/>
        <w:tblW w:w="0" w:type="auto"/>
        <w:tblInd w:w="-459" w:type="dxa"/>
        <w:tblLook w:val="04A0" w:firstRow="1" w:lastRow="0" w:firstColumn="1" w:lastColumn="0" w:noHBand="0" w:noVBand="1"/>
      </w:tblPr>
      <w:tblGrid>
        <w:gridCol w:w="3585"/>
        <w:gridCol w:w="3327"/>
        <w:gridCol w:w="2892"/>
      </w:tblGrid>
      <w:tr w:rsidR="00895A51" w:rsidTr="00494FC3">
        <w:trPr>
          <w:trHeight w:val="81"/>
        </w:trPr>
        <w:tc>
          <w:tcPr>
            <w:tcW w:w="3686" w:type="dxa"/>
          </w:tcPr>
          <w:p w:rsidR="00895A51" w:rsidRDefault="00895A51" w:rsidP="00AE3ED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Результаты обучения: </w:t>
            </w:r>
          </w:p>
          <w:p w:rsidR="00895A51" w:rsidRPr="002965CB" w:rsidRDefault="00895A51" w:rsidP="00B3374F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402" w:type="dxa"/>
          </w:tcPr>
          <w:p w:rsidR="00895A51" w:rsidRDefault="00895A51" w:rsidP="00AE3ED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Показатели оценки результата.</w:t>
            </w:r>
          </w:p>
          <w:p w:rsidR="00895A51" w:rsidRPr="002965CB" w:rsidRDefault="00895A51" w:rsidP="00494FC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2942" w:type="dxa"/>
          </w:tcPr>
          <w:p w:rsidR="00895A51" w:rsidRPr="002965CB" w:rsidRDefault="00895A51" w:rsidP="00494FC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Форма контроля и оценивания. </w:t>
            </w:r>
          </w:p>
        </w:tc>
      </w:tr>
      <w:tr w:rsidR="00895A51" w:rsidTr="00494FC3">
        <w:tc>
          <w:tcPr>
            <w:tcW w:w="3686" w:type="dxa"/>
          </w:tcPr>
          <w:p w:rsidR="00895A51" w:rsidRPr="002965CB" w:rsidRDefault="00494FC3" w:rsidP="00494FC3">
            <w:pPr>
              <w:rPr>
                <w:rFonts w:ascii="Times New Roman" w:hAnsi="Times New Roman"/>
                <w:sz w:val="28"/>
              </w:rPr>
            </w:pPr>
            <w:r w:rsidRPr="00494FC3">
              <w:rPr>
                <w:rFonts w:ascii="Times New Roman" w:hAnsi="Times New Roman"/>
                <w:sz w:val="28"/>
              </w:rPr>
              <w:t>У.1. Называть изученные социальные явления и объекты или их существенные свойства, то есть правильно обозначать их с помощью необходимых слов и словосочетаний</w:t>
            </w:r>
          </w:p>
        </w:tc>
        <w:tc>
          <w:tcPr>
            <w:tcW w:w="3402" w:type="dxa"/>
          </w:tcPr>
          <w:p w:rsidR="00895A51" w:rsidRPr="00494FC3" w:rsidRDefault="00494FC3" w:rsidP="00494FC3">
            <w:pPr>
              <w:rPr>
                <w:rFonts w:ascii="Times New Roman" w:hAnsi="Times New Roman"/>
                <w:sz w:val="28"/>
              </w:rPr>
            </w:pPr>
            <w:r w:rsidRPr="00494FC3">
              <w:rPr>
                <w:rFonts w:ascii="Times New Roman" w:hAnsi="Times New Roman"/>
                <w:sz w:val="28"/>
              </w:rPr>
              <w:t>умеет называть (перечислять) изученные социальные явления и объекты или их существенные свойства, то есть правильно обозначать их с помощью необходимых слов и словосочетаний</w:t>
            </w:r>
          </w:p>
        </w:tc>
        <w:tc>
          <w:tcPr>
            <w:tcW w:w="2942" w:type="dxa"/>
          </w:tcPr>
          <w:p w:rsidR="00494FC3" w:rsidRPr="00494FC3" w:rsidRDefault="00494FC3" w:rsidP="00494FC3">
            <w:pPr>
              <w:rPr>
                <w:rFonts w:ascii="Times New Roman" w:hAnsi="Times New Roman"/>
                <w:sz w:val="28"/>
              </w:rPr>
            </w:pPr>
            <w:r w:rsidRPr="00494FC3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895A51" w:rsidRPr="002965CB" w:rsidRDefault="00494FC3" w:rsidP="00494FC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</w:t>
            </w:r>
            <w:r w:rsidRPr="00494FC3">
              <w:rPr>
                <w:rFonts w:ascii="Times New Roman" w:hAnsi="Times New Roman"/>
                <w:sz w:val="28"/>
              </w:rPr>
              <w:t>отчёт по проделанной внеаудиторной самостоятельной работе согласно инструкции (представление реферата, информационного сообщения)</w:t>
            </w:r>
          </w:p>
        </w:tc>
      </w:tr>
      <w:tr w:rsidR="00C86BD6" w:rsidTr="00494FC3">
        <w:tc>
          <w:tcPr>
            <w:tcW w:w="3686" w:type="dxa"/>
          </w:tcPr>
          <w:p w:rsidR="00C86BD6" w:rsidRPr="00C86BD6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У.2.Определять понятия</w:t>
            </w:r>
            <w:r>
              <w:rPr>
                <w:rFonts w:ascii="Times New Roman" w:hAnsi="Times New Roman"/>
                <w:sz w:val="28"/>
              </w:rPr>
              <w:t>,</w:t>
            </w:r>
            <w:r w:rsidRPr="00C86BD6">
              <w:rPr>
                <w:rFonts w:ascii="Times New Roman" w:hAnsi="Times New Roman"/>
                <w:sz w:val="28"/>
              </w:rPr>
              <w:t xml:space="preserve"> входящие в минимальный перечень, то есть высказывать верные суждения о наиболее общих существенных признаках социальных объектов или классов таких</w:t>
            </w:r>
          </w:p>
          <w:p w:rsidR="00C86BD6" w:rsidRPr="00494FC3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объектов</w:t>
            </w:r>
          </w:p>
        </w:tc>
        <w:tc>
          <w:tcPr>
            <w:tcW w:w="3402" w:type="dxa"/>
          </w:tcPr>
          <w:p w:rsidR="00C86BD6" w:rsidRPr="00494FC3" w:rsidRDefault="00C86BD6" w:rsidP="00494FC3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может определять понятия входящие в минимальный перечень, то есть высказывать верные суждения о наиболее общих существенных признаках социальных объектов или классов таких объектов</w:t>
            </w:r>
          </w:p>
        </w:tc>
        <w:tc>
          <w:tcPr>
            <w:tcW w:w="2942" w:type="dxa"/>
          </w:tcPr>
          <w:p w:rsidR="00C86BD6" w:rsidRPr="00C86BD6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C86BD6" w:rsidRPr="00494FC3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 согласно инструкции (представление реферата, информационного сообщения)</w:t>
            </w:r>
          </w:p>
        </w:tc>
      </w:tr>
      <w:tr w:rsidR="00895A51" w:rsidTr="00494FC3">
        <w:tc>
          <w:tcPr>
            <w:tcW w:w="3686" w:type="dxa"/>
          </w:tcPr>
          <w:p w:rsidR="00895A51" w:rsidRPr="00AD768E" w:rsidRDefault="00C86BD6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У.3. Описывать изученные социальные объекты, то есть указывать признаки, как существенные, так и несущественные, дающие относительно полное представление об этих объектах</w:t>
            </w:r>
          </w:p>
        </w:tc>
        <w:tc>
          <w:tcPr>
            <w:tcW w:w="3402" w:type="dxa"/>
          </w:tcPr>
          <w:p w:rsidR="00895A51" w:rsidRPr="002965CB" w:rsidRDefault="00C86BD6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 xml:space="preserve">может описывать изученные социальные объекты, то есть указывать признаки, как существенные, так и несущественные, дающие относительно полное </w:t>
            </w:r>
            <w:r w:rsidRPr="00C86BD6">
              <w:rPr>
                <w:rFonts w:ascii="Times New Roman" w:hAnsi="Times New Roman"/>
                <w:sz w:val="28"/>
              </w:rPr>
              <w:lastRenderedPageBreak/>
              <w:t>представление об этих объектах</w:t>
            </w:r>
          </w:p>
        </w:tc>
        <w:tc>
          <w:tcPr>
            <w:tcW w:w="2942" w:type="dxa"/>
          </w:tcPr>
          <w:p w:rsidR="00C86BD6" w:rsidRPr="00C86BD6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lastRenderedPageBreak/>
              <w:t>- тестовый контроль;</w:t>
            </w:r>
          </w:p>
          <w:p w:rsidR="00C86BD6" w:rsidRPr="00C86BD6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 xml:space="preserve">- отчёт по проделанной внеаудиторной самостоятельной работе согласно инструкции (представление </w:t>
            </w:r>
            <w:r w:rsidRPr="00C86BD6">
              <w:rPr>
                <w:rFonts w:ascii="Times New Roman" w:hAnsi="Times New Roman"/>
                <w:sz w:val="28"/>
              </w:rPr>
              <w:lastRenderedPageBreak/>
              <w:t>реферата, информационного сообщения)</w:t>
            </w:r>
          </w:p>
          <w:p w:rsidR="00895A51" w:rsidRPr="002965CB" w:rsidRDefault="00C86BD6" w:rsidP="00C86BD6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-устный опрос, беседа</w:t>
            </w:r>
          </w:p>
        </w:tc>
      </w:tr>
      <w:tr w:rsidR="00895A51" w:rsidTr="00494FC3">
        <w:tc>
          <w:tcPr>
            <w:tcW w:w="3686" w:type="dxa"/>
          </w:tcPr>
          <w:p w:rsidR="00895A51" w:rsidRPr="00C86BD6" w:rsidRDefault="00C86BD6" w:rsidP="00AE3ED1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lastRenderedPageBreak/>
              <w:t>У.4. Объяснять (интерпретировать) изученные социальные явления и процессы, то есть раскрывать их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C86BD6">
              <w:rPr>
                <w:rFonts w:ascii="Times New Roman" w:hAnsi="Times New Roman"/>
                <w:sz w:val="28"/>
              </w:rPr>
              <w:t>устойчивые существенные связи, как внутренние, так и внешние</w:t>
            </w:r>
          </w:p>
        </w:tc>
        <w:tc>
          <w:tcPr>
            <w:tcW w:w="3402" w:type="dxa"/>
          </w:tcPr>
          <w:p w:rsidR="00895A51" w:rsidRPr="00C86BD6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может объяснять изученные социальные явления и процессы, то есть раскрывать их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C86BD6">
              <w:rPr>
                <w:rFonts w:ascii="Times New Roman" w:hAnsi="Times New Roman"/>
                <w:sz w:val="28"/>
              </w:rPr>
              <w:t xml:space="preserve">устойчивые </w:t>
            </w:r>
            <w:r>
              <w:rPr>
                <w:rFonts w:ascii="Times New Roman" w:hAnsi="Times New Roman"/>
                <w:sz w:val="28"/>
              </w:rPr>
              <w:t>с</w:t>
            </w:r>
            <w:r w:rsidRPr="00C86BD6">
              <w:rPr>
                <w:rFonts w:ascii="Times New Roman" w:hAnsi="Times New Roman"/>
                <w:sz w:val="28"/>
              </w:rPr>
              <w:t>ущественные связи, как внутренние, так и внешние</w:t>
            </w:r>
          </w:p>
        </w:tc>
        <w:tc>
          <w:tcPr>
            <w:tcW w:w="2942" w:type="dxa"/>
          </w:tcPr>
          <w:p w:rsidR="00B371AF" w:rsidRPr="00C86BD6" w:rsidRDefault="00B371AF" w:rsidP="00B371AF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B371AF" w:rsidRPr="00C86BD6" w:rsidRDefault="00B371AF" w:rsidP="00B371AF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 согласно инструкции (представление реферата, информационного сообщения)</w:t>
            </w:r>
          </w:p>
          <w:p w:rsidR="00895A51" w:rsidRPr="00C86BD6" w:rsidRDefault="00B371AF" w:rsidP="00B371AF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-устный опрос, беседа</w:t>
            </w:r>
          </w:p>
        </w:tc>
      </w:tr>
      <w:tr w:rsidR="00C86BD6" w:rsidTr="00494FC3">
        <w:tc>
          <w:tcPr>
            <w:tcW w:w="3686" w:type="dxa"/>
          </w:tcPr>
          <w:p w:rsidR="00C86BD6" w:rsidRDefault="00230B18" w:rsidP="00AE3ED1">
            <w:pPr>
              <w:rPr>
                <w:rFonts w:ascii="Times New Roman" w:hAnsi="Times New Roman"/>
                <w:sz w:val="28"/>
              </w:rPr>
            </w:pPr>
            <w:r w:rsidRPr="00230B18">
              <w:rPr>
                <w:rFonts w:ascii="Times New Roman" w:hAnsi="Times New Roman"/>
                <w:sz w:val="28"/>
              </w:rPr>
              <w:t>У.5. Характеризовать изученные социальные объекты и процессы, то есть указывать свойственные им признаки, имеющие значение в каком-либо (заданном) отношении</w:t>
            </w:r>
          </w:p>
        </w:tc>
        <w:tc>
          <w:tcPr>
            <w:tcW w:w="3402" w:type="dxa"/>
          </w:tcPr>
          <w:p w:rsidR="00C86BD6" w:rsidRPr="00C86BD6" w:rsidRDefault="00230B18" w:rsidP="00230B18">
            <w:pPr>
              <w:rPr>
                <w:rFonts w:ascii="Times New Roman" w:hAnsi="Times New Roman"/>
                <w:sz w:val="28"/>
              </w:rPr>
            </w:pPr>
            <w:r w:rsidRPr="00230B18">
              <w:rPr>
                <w:rFonts w:ascii="Times New Roman" w:hAnsi="Times New Roman"/>
                <w:sz w:val="28"/>
              </w:rPr>
              <w:t>умеет характеризовать изученные социальные объекты и процессы, то есть указывать свойственные им признаки, имеющие значение в каком-либо (заданном) отношении</w:t>
            </w:r>
          </w:p>
        </w:tc>
        <w:tc>
          <w:tcPr>
            <w:tcW w:w="2942" w:type="dxa"/>
          </w:tcPr>
          <w:p w:rsidR="00230B18" w:rsidRPr="00230B18" w:rsidRDefault="00230B18" w:rsidP="00230B18">
            <w:pPr>
              <w:rPr>
                <w:rFonts w:ascii="Times New Roman" w:hAnsi="Times New Roman"/>
                <w:sz w:val="28"/>
              </w:rPr>
            </w:pPr>
            <w:r w:rsidRPr="00230B18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230B18" w:rsidRPr="00230B18" w:rsidRDefault="00230B18" w:rsidP="00230B18">
            <w:pPr>
              <w:rPr>
                <w:rFonts w:ascii="Times New Roman" w:hAnsi="Times New Roman"/>
                <w:sz w:val="28"/>
              </w:rPr>
            </w:pPr>
            <w:r w:rsidRPr="00230B18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работе,</w:t>
            </w:r>
          </w:p>
          <w:p w:rsidR="00C86BD6" w:rsidRPr="00C86BD6" w:rsidRDefault="00230B18" w:rsidP="00230B18">
            <w:pPr>
              <w:rPr>
                <w:rFonts w:ascii="Times New Roman" w:hAnsi="Times New Roman"/>
                <w:sz w:val="28"/>
              </w:rPr>
            </w:pPr>
            <w:r w:rsidRPr="00230B18">
              <w:rPr>
                <w:rFonts w:ascii="Times New Roman" w:hAnsi="Times New Roman"/>
                <w:sz w:val="28"/>
              </w:rPr>
              <w:t>-устный опрос, беседа</w:t>
            </w:r>
          </w:p>
        </w:tc>
      </w:tr>
      <w:tr w:rsidR="00895A51" w:rsidTr="00494FC3">
        <w:tc>
          <w:tcPr>
            <w:tcW w:w="3686" w:type="dxa"/>
          </w:tcPr>
          <w:p w:rsidR="00895A51" w:rsidRPr="00AD768E" w:rsidRDefault="00187911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187911">
              <w:rPr>
                <w:rFonts w:ascii="Times New Roman" w:hAnsi="Times New Roman"/>
                <w:sz w:val="28"/>
              </w:rPr>
              <w:t>У.6. Давать оценку изученных социальных объектов и процессов, то есть высказывать суждения об их ценности, уровне или значении</w:t>
            </w:r>
          </w:p>
        </w:tc>
        <w:tc>
          <w:tcPr>
            <w:tcW w:w="3402" w:type="dxa"/>
          </w:tcPr>
          <w:p w:rsidR="00895A51" w:rsidRPr="00C86BD6" w:rsidRDefault="00187911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187911">
              <w:rPr>
                <w:rFonts w:ascii="Times New Roman" w:hAnsi="Times New Roman"/>
                <w:sz w:val="28"/>
              </w:rPr>
              <w:t>может давать оценку изученных социальных объектов и процессов, то есть высказывать суждения об их ценности, уровне или значении</w:t>
            </w:r>
          </w:p>
        </w:tc>
        <w:tc>
          <w:tcPr>
            <w:tcW w:w="2942" w:type="dxa"/>
          </w:tcPr>
          <w:p w:rsidR="00187911" w:rsidRPr="00187911" w:rsidRDefault="00187911" w:rsidP="00187911">
            <w:pPr>
              <w:rPr>
                <w:rFonts w:ascii="Times New Roman" w:hAnsi="Times New Roman"/>
                <w:sz w:val="28"/>
              </w:rPr>
            </w:pPr>
            <w:r w:rsidRPr="00187911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187911" w:rsidRPr="00187911" w:rsidRDefault="00187911" w:rsidP="00187911">
            <w:pPr>
              <w:rPr>
                <w:rFonts w:ascii="Times New Roman" w:hAnsi="Times New Roman"/>
                <w:sz w:val="28"/>
              </w:rPr>
            </w:pPr>
            <w:r w:rsidRPr="00187911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работе,</w:t>
            </w:r>
          </w:p>
          <w:p w:rsidR="00895A51" w:rsidRDefault="00187911" w:rsidP="00187911">
            <w:pPr>
              <w:rPr>
                <w:rFonts w:ascii="Times New Roman" w:hAnsi="Times New Roman"/>
                <w:sz w:val="28"/>
              </w:rPr>
            </w:pPr>
            <w:r w:rsidRPr="00187911">
              <w:rPr>
                <w:rFonts w:ascii="Times New Roman" w:hAnsi="Times New Roman"/>
                <w:sz w:val="28"/>
              </w:rPr>
              <w:t>-устный опрос, беседа</w:t>
            </w:r>
          </w:p>
          <w:p w:rsidR="00B34BD2" w:rsidRPr="00C86BD6" w:rsidRDefault="00B34BD2" w:rsidP="00187911">
            <w:pPr>
              <w:rPr>
                <w:rFonts w:ascii="Times New Roman" w:hAnsi="Times New Roman"/>
                <w:sz w:val="28"/>
              </w:rPr>
            </w:pPr>
          </w:p>
        </w:tc>
      </w:tr>
      <w:tr w:rsidR="00895A51" w:rsidTr="00494FC3">
        <w:tc>
          <w:tcPr>
            <w:tcW w:w="3686" w:type="dxa"/>
          </w:tcPr>
          <w:p w:rsidR="00B34BD2" w:rsidRPr="00B34BD2" w:rsidRDefault="00B34BD2" w:rsidP="00B34BD2">
            <w:pPr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У.7. Анализировать реальную социально-экономическую и профессиональную ситуацию, делать выбор и принимать решения.</w:t>
            </w:r>
          </w:p>
          <w:p w:rsidR="00895A51" w:rsidRPr="002965CB" w:rsidRDefault="00B34BD2" w:rsidP="00B34BD2">
            <w:pPr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корректно выражать и аргументированно обосновывать свою мировоззренческую и социальную позицию</w:t>
            </w:r>
          </w:p>
        </w:tc>
        <w:tc>
          <w:tcPr>
            <w:tcW w:w="3402" w:type="dxa"/>
          </w:tcPr>
          <w:p w:rsidR="00B34BD2" w:rsidRPr="00B34BD2" w:rsidRDefault="00B34BD2" w:rsidP="00B34BD2">
            <w:pPr>
              <w:jc w:val="both"/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умеет социально-экономическую и профессиональную ситуацию, делать выбор и принимать решения.</w:t>
            </w:r>
          </w:p>
          <w:p w:rsidR="00895A51" w:rsidRPr="00C86BD6" w:rsidRDefault="00B34BD2" w:rsidP="00B34BD2">
            <w:pPr>
              <w:jc w:val="both"/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корректно выражать и аргументированно обосновывать свою мировоззренческую и социальную позицию</w:t>
            </w:r>
          </w:p>
        </w:tc>
        <w:tc>
          <w:tcPr>
            <w:tcW w:w="2942" w:type="dxa"/>
          </w:tcPr>
          <w:p w:rsidR="00B34BD2" w:rsidRPr="00B34BD2" w:rsidRDefault="00B34BD2" w:rsidP="00B34BD2">
            <w:pPr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B34BD2" w:rsidRPr="00B34BD2" w:rsidRDefault="00B34BD2" w:rsidP="00B34BD2">
            <w:pPr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 согласно инструкции (представление реферата, информационного сообщения);</w:t>
            </w:r>
          </w:p>
          <w:p w:rsidR="00895A51" w:rsidRDefault="00B34BD2" w:rsidP="00B34BD2">
            <w:pPr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-устный опрос, беседа</w:t>
            </w:r>
          </w:p>
          <w:p w:rsidR="00B34BD2" w:rsidRPr="00C86BD6" w:rsidRDefault="00B34BD2" w:rsidP="00B34BD2">
            <w:pPr>
              <w:rPr>
                <w:rFonts w:ascii="Times New Roman" w:hAnsi="Times New Roman"/>
                <w:sz w:val="28"/>
              </w:rPr>
            </w:pPr>
          </w:p>
        </w:tc>
      </w:tr>
      <w:tr w:rsidR="00895A51" w:rsidTr="00494FC3">
        <w:tc>
          <w:tcPr>
            <w:tcW w:w="3686" w:type="dxa"/>
          </w:tcPr>
          <w:p w:rsidR="00895A51" w:rsidRPr="007405AA" w:rsidRDefault="00DD435C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DD435C">
              <w:rPr>
                <w:rFonts w:ascii="Times New Roman" w:hAnsi="Times New Roman"/>
                <w:sz w:val="28"/>
              </w:rPr>
              <w:lastRenderedPageBreak/>
              <w:t>У.8. Приводить собственные примеры, то есть пояснять изученные теоретические положения и социальные нормы на соответствующих фактах</w:t>
            </w:r>
          </w:p>
        </w:tc>
        <w:tc>
          <w:tcPr>
            <w:tcW w:w="3402" w:type="dxa"/>
          </w:tcPr>
          <w:p w:rsidR="00895A51" w:rsidRDefault="00DD435C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DD435C">
              <w:rPr>
                <w:rFonts w:ascii="Times New Roman" w:hAnsi="Times New Roman"/>
                <w:sz w:val="28"/>
              </w:rPr>
              <w:t>умеет приводить собственные примеры, то есть пояснять изученные теоретические положения и социальные нормы на соответствующих фактах</w:t>
            </w:r>
          </w:p>
          <w:p w:rsidR="00DD435C" w:rsidRPr="00C86BD6" w:rsidRDefault="00DD435C" w:rsidP="00AE3ED1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942" w:type="dxa"/>
          </w:tcPr>
          <w:p w:rsidR="00DD435C" w:rsidRPr="00DD435C" w:rsidRDefault="00DD435C" w:rsidP="00DD435C">
            <w:pPr>
              <w:jc w:val="both"/>
              <w:rPr>
                <w:rFonts w:ascii="Times New Roman" w:hAnsi="Times New Roman"/>
                <w:sz w:val="28"/>
              </w:rPr>
            </w:pPr>
            <w:r w:rsidRPr="00DD435C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DD435C" w:rsidRPr="00DD435C" w:rsidRDefault="00DD435C" w:rsidP="00DD435C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 w:rsidRPr="00DD435C">
              <w:rPr>
                <w:rFonts w:ascii="Times New Roman" w:hAnsi="Times New Roman"/>
                <w:sz w:val="28"/>
              </w:rPr>
              <w:t>отчёт по проделанной внеаудиторной самостоятельной работе согласно инструкции представление рефе</w:t>
            </w:r>
            <w:r>
              <w:rPr>
                <w:rFonts w:ascii="Times New Roman" w:hAnsi="Times New Roman"/>
                <w:sz w:val="28"/>
              </w:rPr>
              <w:t>рата, информационного сообщения</w:t>
            </w:r>
            <w:r w:rsidRPr="00DD435C">
              <w:rPr>
                <w:rFonts w:ascii="Times New Roman" w:hAnsi="Times New Roman"/>
                <w:sz w:val="28"/>
              </w:rPr>
              <w:t>;</w:t>
            </w:r>
          </w:p>
          <w:p w:rsidR="00895A51" w:rsidRPr="00C86BD6" w:rsidRDefault="00DD435C" w:rsidP="00DD435C">
            <w:pPr>
              <w:jc w:val="both"/>
              <w:rPr>
                <w:rFonts w:ascii="Times New Roman" w:hAnsi="Times New Roman"/>
                <w:sz w:val="28"/>
              </w:rPr>
            </w:pPr>
            <w:r w:rsidRPr="00DD435C">
              <w:rPr>
                <w:rFonts w:ascii="Times New Roman" w:hAnsi="Times New Roman"/>
                <w:sz w:val="28"/>
              </w:rPr>
              <w:t>-устный опрос, беседа</w:t>
            </w:r>
          </w:p>
        </w:tc>
      </w:tr>
      <w:tr w:rsidR="00895A51" w:rsidTr="00494FC3">
        <w:tc>
          <w:tcPr>
            <w:tcW w:w="3686" w:type="dxa"/>
          </w:tcPr>
          <w:p w:rsidR="00895A51" w:rsidRDefault="00A01C4B" w:rsidP="00591E63">
            <w:pPr>
              <w:rPr>
                <w:rFonts w:ascii="Times New Roman" w:hAnsi="Times New Roman"/>
                <w:sz w:val="28"/>
              </w:rPr>
            </w:pPr>
            <w:r w:rsidRPr="00A01C4B">
              <w:rPr>
                <w:rFonts w:ascii="Times New Roman" w:hAnsi="Times New Roman"/>
                <w:sz w:val="28"/>
              </w:rPr>
              <w:t>З.1. Основные обществоведческие термины; - основы Конституции РФ, нормативно-правовые акты, регулирующие жизнь и деятельность нашего государства; - суть и причины основных процессов, происходящих во всех сферах общественного развития в стране</w:t>
            </w:r>
          </w:p>
        </w:tc>
        <w:tc>
          <w:tcPr>
            <w:tcW w:w="3402" w:type="dxa"/>
          </w:tcPr>
          <w:p w:rsidR="00591E63" w:rsidRPr="00591E63" w:rsidRDefault="00591E63" w:rsidP="009F7FBC">
            <w:pPr>
              <w:rPr>
                <w:rFonts w:ascii="Times New Roman" w:hAnsi="Times New Roman"/>
                <w:sz w:val="28"/>
              </w:rPr>
            </w:pPr>
            <w:r w:rsidRPr="00591E63">
              <w:rPr>
                <w:rFonts w:ascii="Times New Roman" w:hAnsi="Times New Roman"/>
                <w:sz w:val="28"/>
              </w:rPr>
              <w:t>знает основные обществоведческие термины;</w:t>
            </w:r>
          </w:p>
          <w:p w:rsidR="00895A51" w:rsidRPr="00C86BD6" w:rsidRDefault="00591E63" w:rsidP="009F7FBC">
            <w:pPr>
              <w:rPr>
                <w:rFonts w:ascii="Times New Roman" w:hAnsi="Times New Roman"/>
                <w:sz w:val="28"/>
              </w:rPr>
            </w:pPr>
            <w:r w:rsidRPr="00591E63">
              <w:rPr>
                <w:rFonts w:ascii="Times New Roman" w:hAnsi="Times New Roman"/>
                <w:sz w:val="28"/>
              </w:rPr>
              <w:t>Может определять основы Конституции РФ, нормативно-правовые акты, регулирующие жизнь и деятельность нашего государства</w:t>
            </w:r>
          </w:p>
        </w:tc>
        <w:tc>
          <w:tcPr>
            <w:tcW w:w="2942" w:type="dxa"/>
          </w:tcPr>
          <w:p w:rsidR="00591E63" w:rsidRPr="00591E63" w:rsidRDefault="00591E63" w:rsidP="00591E63">
            <w:pPr>
              <w:rPr>
                <w:rFonts w:ascii="Times New Roman" w:hAnsi="Times New Roman"/>
                <w:sz w:val="28"/>
              </w:rPr>
            </w:pPr>
            <w:r w:rsidRPr="00591E63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895A51" w:rsidRPr="00C86BD6" w:rsidRDefault="00591E63" w:rsidP="00591E63">
            <w:pPr>
              <w:rPr>
                <w:rFonts w:ascii="Times New Roman" w:hAnsi="Times New Roman"/>
                <w:sz w:val="28"/>
              </w:rPr>
            </w:pPr>
            <w:r w:rsidRPr="00591E63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 согласно инструкции (представление реферата, информационного сообщения); -устный опрос, беседа</w:t>
            </w:r>
          </w:p>
        </w:tc>
      </w:tr>
      <w:tr w:rsidR="00895A51" w:rsidTr="00494FC3">
        <w:tc>
          <w:tcPr>
            <w:tcW w:w="3686" w:type="dxa"/>
          </w:tcPr>
          <w:p w:rsidR="00895A51" w:rsidRPr="00C86BD6" w:rsidRDefault="009F7FBC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З.2.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9F7FBC">
              <w:rPr>
                <w:rFonts w:ascii="Times New Roman" w:hAnsi="Times New Roman"/>
                <w:sz w:val="28"/>
              </w:rPr>
              <w:t>Суть и причины основных процессов, происходящих во всех сферах общественного развития в стране; - о роли науки и научного познания, его структуре, формах и методах, то есть распознаёт и правильно применяет их в различных контекстах</w:t>
            </w:r>
          </w:p>
        </w:tc>
        <w:tc>
          <w:tcPr>
            <w:tcW w:w="3402" w:type="dxa"/>
          </w:tcPr>
          <w:p w:rsidR="009F7FBC" w:rsidRPr="009F7FBC" w:rsidRDefault="009F7FBC" w:rsidP="009F7FBC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знает суть и причины основных процессов, происходящих во всех сферах общественного развития в стране;</w:t>
            </w:r>
          </w:p>
          <w:p w:rsidR="00895A51" w:rsidRPr="00C86BD6" w:rsidRDefault="009F7FBC" w:rsidP="009F7FBC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знает роли о науки и научном познании, его структуре, формах и методах, то есть распознаёт и правильно применяет их в различных контекстах</w:t>
            </w:r>
          </w:p>
        </w:tc>
        <w:tc>
          <w:tcPr>
            <w:tcW w:w="2942" w:type="dxa"/>
          </w:tcPr>
          <w:p w:rsidR="009F7FBC" w:rsidRPr="009F7FBC" w:rsidRDefault="009F7FBC" w:rsidP="009F7FBC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9F7FBC" w:rsidRPr="009F7FBC" w:rsidRDefault="009F7FBC" w:rsidP="009F7FBC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-отчёт по проделанной внеаудиторной самостоятельной работе согласно инструкции (представление реферата, информационного сообщения);</w:t>
            </w:r>
          </w:p>
          <w:p w:rsidR="00895A51" w:rsidRPr="00C86BD6" w:rsidRDefault="009F7FBC" w:rsidP="009F7FBC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-устный опрос, беседа</w:t>
            </w:r>
          </w:p>
        </w:tc>
      </w:tr>
    </w:tbl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Pr="006D4449" w:rsidRDefault="006D4449" w:rsidP="006D4449">
      <w:pPr>
        <w:pStyle w:val="a6"/>
        <w:spacing w:after="0"/>
        <w:ind w:left="76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3. </w:t>
      </w:r>
      <w:r w:rsidRPr="006D4449">
        <w:rPr>
          <w:rFonts w:ascii="Times New Roman" w:hAnsi="Times New Roman"/>
          <w:b/>
          <w:sz w:val="28"/>
        </w:rPr>
        <w:t>Оценка освоения учебной дисциплины:</w:t>
      </w:r>
    </w:p>
    <w:p w:rsidR="006D4449" w:rsidRDefault="006D4449" w:rsidP="006D4449">
      <w:pPr>
        <w:pStyle w:val="a6"/>
        <w:spacing w:after="0"/>
        <w:ind w:left="-284"/>
        <w:rPr>
          <w:rFonts w:ascii="Times New Roman" w:hAnsi="Times New Roman"/>
          <w:b/>
          <w:sz w:val="28"/>
        </w:rPr>
      </w:pPr>
    </w:p>
    <w:p w:rsidR="006D4449" w:rsidRPr="006D4449" w:rsidRDefault="006D4449" w:rsidP="007E2D0E">
      <w:pPr>
        <w:pStyle w:val="a6"/>
        <w:numPr>
          <w:ilvl w:val="1"/>
          <w:numId w:val="4"/>
        </w:numPr>
        <w:tabs>
          <w:tab w:val="left" w:pos="284"/>
        </w:tabs>
        <w:spacing w:after="0"/>
        <w:ind w:hanging="91"/>
        <w:jc w:val="both"/>
        <w:rPr>
          <w:rFonts w:ascii="Times New Roman" w:hAnsi="Times New Roman"/>
          <w:sz w:val="28"/>
        </w:rPr>
      </w:pPr>
      <w:r w:rsidRPr="006D4449">
        <w:rPr>
          <w:rFonts w:ascii="Times New Roman" w:hAnsi="Times New Roman"/>
          <w:sz w:val="28"/>
        </w:rPr>
        <w:t>Формы и методы контроля.</w:t>
      </w:r>
    </w:p>
    <w:p w:rsidR="006D4449" w:rsidRDefault="006D4449" w:rsidP="006D4449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Предметом оценки служат умения и знания, предусмотренные ФГОС по дисциплине </w:t>
      </w:r>
      <w:r w:rsidR="004B4B5E">
        <w:rPr>
          <w:rFonts w:ascii="Times New Roman" w:hAnsi="Times New Roman"/>
          <w:sz w:val="28"/>
        </w:rPr>
        <w:t>«</w:t>
      </w:r>
      <w:r w:rsidR="004B4B5E">
        <w:rPr>
          <w:rFonts w:ascii="Times New Roman" w:hAnsi="Times New Roman"/>
          <w:i/>
          <w:sz w:val="28"/>
        </w:rPr>
        <w:t>Обществознание»</w:t>
      </w:r>
      <w:r w:rsidRPr="00341374">
        <w:rPr>
          <w:rFonts w:ascii="Times New Roman" w:hAnsi="Times New Roman"/>
          <w:i/>
          <w:sz w:val="28"/>
        </w:rPr>
        <w:t>,</w:t>
      </w:r>
      <w:r>
        <w:rPr>
          <w:rFonts w:ascii="Times New Roman" w:hAnsi="Times New Roman"/>
          <w:sz w:val="28"/>
        </w:rPr>
        <w:t xml:space="preserve"> направленные на формирование общих и профессиональных компетенций, а также личностных результатов в рамках программы воспитания.</w:t>
      </w:r>
    </w:p>
    <w:p w:rsidR="00B77D6B" w:rsidRPr="00B77D6B" w:rsidRDefault="00B77D6B" w:rsidP="00AD29C1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B77D6B">
        <w:rPr>
          <w:rFonts w:ascii="Times New Roman" w:hAnsi="Times New Roman"/>
          <w:sz w:val="28"/>
        </w:rPr>
        <w:t>Контроль освоения программного материала учебной дисциплины имеет следующие виды: входной, текущий и рубежный.</w:t>
      </w:r>
    </w:p>
    <w:p w:rsidR="00AD29C1" w:rsidRDefault="00B77D6B" w:rsidP="00AD29C1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B77D6B">
        <w:rPr>
          <w:rFonts w:ascii="Times New Roman" w:hAnsi="Times New Roman"/>
          <w:sz w:val="28"/>
        </w:rPr>
        <w:t xml:space="preserve">Входной контроль знаний проводится в начале изучения дисциплины с целью определения освоенных знаний и умений (базовых) в рамках изучения общеобразовательных дисциплин, а также выстраивания индивидуальной траектории обучения. </w:t>
      </w:r>
    </w:p>
    <w:p w:rsidR="00AD29C1" w:rsidRDefault="00B77D6B" w:rsidP="00AD29C1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B77D6B">
        <w:rPr>
          <w:rFonts w:ascii="Times New Roman" w:hAnsi="Times New Roman"/>
          <w:sz w:val="28"/>
        </w:rPr>
        <w:t>Текущий контроль проводится с целью объективной оценки качества освоения программы учебной дисциплины, а также стимулирования учебной работы, подготовки к промежуточной аттестации и обеспечения максимальной эффективности учебно-воспитательного процесса.</w:t>
      </w:r>
      <w:r w:rsidR="00AD29C1">
        <w:rPr>
          <w:rFonts w:ascii="Times New Roman" w:hAnsi="Times New Roman"/>
          <w:sz w:val="28"/>
        </w:rPr>
        <w:t xml:space="preserve"> </w:t>
      </w:r>
      <w:r w:rsidRPr="00B77D6B">
        <w:rPr>
          <w:rFonts w:ascii="Times New Roman" w:hAnsi="Times New Roman"/>
          <w:sz w:val="28"/>
        </w:rPr>
        <w:t xml:space="preserve">Текущий контроль проводится преподавателем на любом из видов учебных занятий. Формы текущего контроля (тестирование, опрос, выполнение рефератов (докладов), подготовка презентаций, наблюдение за деятельностью обучающихся и т.д.) выбираются преподавателем, исходя из методической целесообразности. </w:t>
      </w:r>
    </w:p>
    <w:p w:rsidR="00AD29C1" w:rsidRDefault="00B77D6B" w:rsidP="00AD29C1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B77D6B">
        <w:rPr>
          <w:rFonts w:ascii="Times New Roman" w:hAnsi="Times New Roman"/>
          <w:sz w:val="28"/>
        </w:rPr>
        <w:t xml:space="preserve">Рубежный контроль является контрольной точкой по завершению отдельного раздела учебной дисциплины. </w:t>
      </w:r>
    </w:p>
    <w:p w:rsidR="00B77D6B" w:rsidRPr="001E63C2" w:rsidRDefault="00B77D6B" w:rsidP="00AD29C1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B77D6B">
        <w:rPr>
          <w:rFonts w:ascii="Times New Roman" w:hAnsi="Times New Roman"/>
          <w:sz w:val="28"/>
        </w:rPr>
        <w:t>Промежуточная аттестация проводится в форме дифференцированного зачета по окончании изучения дисциплины.</w:t>
      </w: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D29C1" w:rsidRPr="00AD29C1" w:rsidRDefault="00AD29C1" w:rsidP="00AD29C1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Оценка устных ответов обучающихся</w:t>
      </w:r>
    </w:p>
    <w:p w:rsidR="00AD29C1" w:rsidRPr="00AD29C1" w:rsidRDefault="00AD29C1" w:rsidP="00AD29C1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Устный опрос является одним из основных способов учета знаний по обществознанию. Развернутый ответ должен представлять собой связное, логически последовательное сообщение на заданную тему, показывать его умение применять определения, правила в конкретных случаях.</w:t>
      </w:r>
    </w:p>
    <w:p w:rsidR="00AD29C1" w:rsidRPr="00AD29C1" w:rsidRDefault="00AD29C1" w:rsidP="00AD29C1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При оценке ответа следует руководствоваться следующими критериями, учитывать:</w:t>
      </w:r>
    </w:p>
    <w:p w:rsidR="00AD29C1" w:rsidRPr="00AD29C1" w:rsidRDefault="00AD29C1" w:rsidP="00AD29C1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1) полноту и правильность ответа;</w:t>
      </w:r>
    </w:p>
    <w:p w:rsidR="00AD29C1" w:rsidRPr="00AD29C1" w:rsidRDefault="00AD29C1" w:rsidP="00AD29C1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2) степень осознанности, понимания изученного;</w:t>
      </w:r>
    </w:p>
    <w:p w:rsidR="006E41F4" w:rsidRDefault="00AD29C1" w:rsidP="00AD29C1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3) языковое оформление ответа.</w:t>
      </w: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2"/>
        <w:gridCol w:w="8393"/>
      </w:tblGrid>
      <w:tr w:rsidR="00C04BF6" w:rsidTr="00C63204">
        <w:trPr>
          <w:trHeight w:val="416"/>
        </w:trPr>
        <w:tc>
          <w:tcPr>
            <w:tcW w:w="959" w:type="dxa"/>
          </w:tcPr>
          <w:p w:rsidR="00C04BF6" w:rsidRDefault="00C63204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="00C04BF6">
              <w:rPr>
                <w:rFonts w:ascii="Times New Roman" w:hAnsi="Times New Roman"/>
                <w:sz w:val="28"/>
                <w:szCs w:val="28"/>
              </w:rPr>
              <w:t>алл</w:t>
            </w:r>
          </w:p>
        </w:tc>
        <w:tc>
          <w:tcPr>
            <w:tcW w:w="8612" w:type="dxa"/>
          </w:tcPr>
          <w:p w:rsidR="00C04BF6" w:rsidRDefault="00C63204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Степень выполнения обучающимися общих требований к ответу</w:t>
            </w:r>
          </w:p>
        </w:tc>
      </w:tr>
      <w:tr w:rsidR="00C04BF6" w:rsidTr="00C04BF6">
        <w:tc>
          <w:tcPr>
            <w:tcW w:w="959" w:type="dxa"/>
          </w:tcPr>
          <w:p w:rsidR="00C04BF6" w:rsidRDefault="00C04BF6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«5»</w:t>
            </w:r>
          </w:p>
        </w:tc>
        <w:tc>
          <w:tcPr>
            <w:tcW w:w="8612" w:type="dxa"/>
          </w:tcPr>
          <w:p w:rsidR="00C63204" w:rsidRPr="00C63204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полно излагает изученный материал, дает правильное определение языковых понятий;</w:t>
            </w:r>
          </w:p>
          <w:p w:rsidR="00C04BF6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обнаруживает понимание материала, может обосновать свои суждения, применить знания на практике, привести необходимые примеры не только из учебника, но и самостоятельно составленные</w:t>
            </w:r>
          </w:p>
        </w:tc>
      </w:tr>
      <w:tr w:rsidR="00C04BF6" w:rsidTr="00C04BF6">
        <w:tc>
          <w:tcPr>
            <w:tcW w:w="959" w:type="dxa"/>
          </w:tcPr>
          <w:p w:rsidR="00C04BF6" w:rsidRDefault="00C04BF6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«4»</w:t>
            </w:r>
          </w:p>
        </w:tc>
        <w:tc>
          <w:tcPr>
            <w:tcW w:w="8612" w:type="dxa"/>
          </w:tcPr>
          <w:p w:rsidR="00C04BF6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дает ответ, удовлетворяющий тем же требованиям, что и для отметки «5», но допускает 1 - 2 ошибки, которые сам же исправляет, и 1 - 2 недочета в последовательности и языковом оформлении излагаемого</w:t>
            </w:r>
          </w:p>
        </w:tc>
      </w:tr>
      <w:tr w:rsidR="00C04BF6" w:rsidTr="00C04BF6">
        <w:tc>
          <w:tcPr>
            <w:tcW w:w="959" w:type="dxa"/>
          </w:tcPr>
          <w:p w:rsidR="00C04BF6" w:rsidRDefault="00C04BF6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«3»</w:t>
            </w:r>
          </w:p>
        </w:tc>
        <w:tc>
          <w:tcPr>
            <w:tcW w:w="8612" w:type="dxa"/>
          </w:tcPr>
          <w:p w:rsidR="00C63204" w:rsidRPr="00C63204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обнаруживает знание и понимание основных положений данной темы, но:</w:t>
            </w:r>
          </w:p>
          <w:p w:rsidR="00C63204" w:rsidRPr="00C63204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излагает материал неполно и допускает неточности в определении понятий или формулировке правил;</w:t>
            </w:r>
          </w:p>
          <w:p w:rsidR="00C63204" w:rsidRPr="00C63204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не умеет достаточно глубоко и доказательно обосновать свои суждения и привести свои примеры;</w:t>
            </w:r>
          </w:p>
          <w:p w:rsidR="00C04BF6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излагает материал непоследовательно и допускает ошибки в языковом оформлении</w:t>
            </w:r>
          </w:p>
        </w:tc>
      </w:tr>
      <w:tr w:rsidR="00C04BF6" w:rsidTr="00C04BF6">
        <w:tc>
          <w:tcPr>
            <w:tcW w:w="959" w:type="dxa"/>
          </w:tcPr>
          <w:p w:rsidR="00C04BF6" w:rsidRDefault="00C04BF6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«2»</w:t>
            </w:r>
          </w:p>
        </w:tc>
        <w:tc>
          <w:tcPr>
            <w:tcW w:w="8612" w:type="dxa"/>
          </w:tcPr>
          <w:p w:rsidR="00C04BF6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если обучающийся обнаруживает незнание большей части соответствующего раздела изучаемого материала, допускает ошибки в формулировке определений и правил, искажающие их смысл, беспорядочно и неуверенно излагает материал. Оценка «2» отмечает такие недостатки в подготовке, которые являются серьезным препятствием к успешному овладению последующим материалом</w:t>
            </w:r>
          </w:p>
        </w:tc>
      </w:tr>
    </w:tbl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C63204" w:rsidP="00C63204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C63204">
        <w:rPr>
          <w:rFonts w:ascii="Times New Roman" w:hAnsi="Times New Roman"/>
          <w:sz w:val="28"/>
          <w:szCs w:val="28"/>
        </w:rPr>
        <w:t>Отметка («5», «4», «3») может ставиться не только за единовременный ответ (когда на проверку подготовки отводится определенное время), но и за рассредоточенный во времени, т.е. за сумму ответов, данных обучающимся на протяжении занятия при условии, если не только заслушивались ответы, но и осуществлялась проверка умения применять знания на практике.</w:t>
      </w: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  <w:sectPr w:rsidR="00AE3ED1" w:rsidSect="006E41F4">
          <w:footerReference w:type="default" r:id="rId8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AE3ED1" w:rsidRPr="009E2D3F" w:rsidRDefault="00AE3ED1" w:rsidP="00AE3ED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E2D3F">
        <w:rPr>
          <w:rFonts w:ascii="Times New Roman" w:hAnsi="Times New Roman"/>
          <w:b/>
          <w:sz w:val="28"/>
          <w:szCs w:val="28"/>
        </w:rPr>
        <w:lastRenderedPageBreak/>
        <w:t>Контроль и оценка освоения учебной дисциплины по темам (разделам)</w:t>
      </w:r>
    </w:p>
    <w:p w:rsidR="00AE3ED1" w:rsidRPr="009E2D3F" w:rsidRDefault="00AE3ED1" w:rsidP="00AE3ED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2552"/>
        <w:gridCol w:w="1984"/>
        <w:gridCol w:w="1843"/>
        <w:gridCol w:w="1843"/>
        <w:gridCol w:w="1701"/>
        <w:gridCol w:w="1920"/>
      </w:tblGrid>
      <w:tr w:rsidR="00AE3ED1" w:rsidTr="0027409C">
        <w:tc>
          <w:tcPr>
            <w:tcW w:w="2943" w:type="dxa"/>
            <w:vMerge w:val="restart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Элемент УД</w:t>
            </w:r>
          </w:p>
        </w:tc>
        <w:tc>
          <w:tcPr>
            <w:tcW w:w="11843" w:type="dxa"/>
            <w:gridSpan w:val="6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Формы и методы контроля</w:t>
            </w:r>
          </w:p>
        </w:tc>
      </w:tr>
      <w:tr w:rsidR="004C37A5" w:rsidTr="0027409C">
        <w:tc>
          <w:tcPr>
            <w:tcW w:w="2943" w:type="dxa"/>
            <w:vMerge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6" w:type="dxa"/>
            <w:gridSpan w:val="2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Текущий контроль</w:t>
            </w:r>
          </w:p>
        </w:tc>
        <w:tc>
          <w:tcPr>
            <w:tcW w:w="3686" w:type="dxa"/>
            <w:gridSpan w:val="2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Рубежный контроль</w:t>
            </w:r>
          </w:p>
        </w:tc>
        <w:tc>
          <w:tcPr>
            <w:tcW w:w="3621" w:type="dxa"/>
            <w:gridSpan w:val="2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Промежуточная аттестация</w:t>
            </w:r>
          </w:p>
        </w:tc>
      </w:tr>
      <w:tr w:rsidR="00BA5244" w:rsidTr="0027409C">
        <w:tc>
          <w:tcPr>
            <w:tcW w:w="2943" w:type="dxa"/>
            <w:vMerge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BA5244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Формы </w:t>
            </w:r>
          </w:p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контроля</w:t>
            </w:r>
          </w:p>
        </w:tc>
        <w:tc>
          <w:tcPr>
            <w:tcW w:w="1984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Проверяемые Л,П,М,ЛР</w:t>
            </w: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Формы контроля</w:t>
            </w: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Проверяемые</w:t>
            </w:r>
          </w:p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Л,П,М,ЛР </w:t>
            </w:r>
          </w:p>
        </w:tc>
        <w:tc>
          <w:tcPr>
            <w:tcW w:w="1701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Форма контроля</w:t>
            </w:r>
          </w:p>
        </w:tc>
        <w:tc>
          <w:tcPr>
            <w:tcW w:w="1920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Проверяемые</w:t>
            </w:r>
          </w:p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Л,П,М,ЛР </w:t>
            </w:r>
          </w:p>
        </w:tc>
      </w:tr>
      <w:tr w:rsidR="0027409C" w:rsidTr="0027409C">
        <w:tc>
          <w:tcPr>
            <w:tcW w:w="2943" w:type="dxa"/>
            <w:shd w:val="clear" w:color="auto" w:fill="E5DFEC" w:themeFill="accent4" w:themeFillTint="33"/>
          </w:tcPr>
          <w:p w:rsidR="00AE3ED1" w:rsidRPr="00E827D3" w:rsidRDefault="00E827D3" w:rsidP="00E827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27D3">
              <w:rPr>
                <w:rFonts w:ascii="Times New Roman" w:hAnsi="Times New Roman"/>
                <w:bCs/>
                <w:sz w:val="28"/>
                <w:szCs w:val="28"/>
              </w:rPr>
              <w:t>Раздел I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  <w:r w:rsidRPr="00E827D3">
              <w:rPr>
                <w:rFonts w:ascii="Times New Roman" w:hAnsi="Times New Roman"/>
                <w:bCs/>
                <w:sz w:val="28"/>
                <w:szCs w:val="28"/>
              </w:rPr>
              <w:t>Начала философских и психологических знаний о человеке и обществе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Контрольная работа </w:t>
            </w:r>
          </w:p>
          <w:p w:rsidR="00AE3ED1" w:rsidRPr="00AC60BC" w:rsidRDefault="00AE3ED1" w:rsidP="00AE3ED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C60BC">
              <w:rPr>
                <w:rFonts w:ascii="Times New Roman" w:hAnsi="Times New Roman"/>
                <w:i/>
                <w:sz w:val="28"/>
                <w:szCs w:val="28"/>
              </w:rPr>
              <w:t>КР № 1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:rsidR="00AE3ED1" w:rsidRPr="00BD124C" w:rsidRDefault="00AE3ED1" w:rsidP="00AE3ED1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</w:tc>
        <w:tc>
          <w:tcPr>
            <w:tcW w:w="1701" w:type="dxa"/>
            <w:shd w:val="clear" w:color="auto" w:fill="E5DFEC" w:themeFill="accent4" w:themeFillTint="33"/>
          </w:tcPr>
          <w:p w:rsidR="00AE3ED1" w:rsidRDefault="00BA524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Дифференцированный зачёт</w:t>
            </w:r>
          </w:p>
        </w:tc>
        <w:tc>
          <w:tcPr>
            <w:tcW w:w="1920" w:type="dxa"/>
            <w:shd w:val="clear" w:color="auto" w:fill="E5DFEC" w:themeFill="accent4" w:themeFillTint="33"/>
          </w:tcPr>
          <w:p w:rsidR="00AE3ED1" w:rsidRDefault="003822B3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</w:tc>
      </w:tr>
      <w:tr w:rsidR="00BA5244" w:rsidTr="0027409C">
        <w:tc>
          <w:tcPr>
            <w:tcW w:w="2943" w:type="dxa"/>
          </w:tcPr>
          <w:p w:rsidR="00AE3ED1" w:rsidRPr="00457529" w:rsidRDefault="00AE3ED1" w:rsidP="0041030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7529">
              <w:rPr>
                <w:rFonts w:ascii="Times New Roman" w:hAnsi="Times New Roman"/>
                <w:sz w:val="28"/>
                <w:szCs w:val="28"/>
              </w:rPr>
              <w:t xml:space="preserve">Тема 1.1. </w:t>
            </w:r>
            <w:r w:rsidR="00457529" w:rsidRPr="00457529">
              <w:rPr>
                <w:rFonts w:ascii="Times New Roman" w:hAnsi="Times New Roman"/>
                <w:bCs/>
                <w:sz w:val="28"/>
                <w:szCs w:val="28"/>
              </w:rPr>
              <w:t>Начала знаний о человеке и обществе</w:t>
            </w:r>
          </w:p>
        </w:tc>
        <w:tc>
          <w:tcPr>
            <w:tcW w:w="2552" w:type="dxa"/>
          </w:tcPr>
          <w:p w:rsidR="00AE3ED1" w:rsidRPr="00BD124C" w:rsidRDefault="00AE3ED1" w:rsidP="00AE3ED1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AE3ED1" w:rsidRPr="00BD124C" w:rsidRDefault="00AE3ED1" w:rsidP="00AE3ED1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Тестирование</w:t>
            </w:r>
          </w:p>
          <w:p w:rsidR="003822B3" w:rsidRPr="00457529" w:rsidRDefault="00AE3ED1" w:rsidP="0045752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Самостоятельная работа</w:t>
            </w:r>
            <w:r w:rsidR="00457529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(Т, СР</w:t>
            </w:r>
            <w:r w:rsidRPr="00AC60BC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</w:tc>
        <w:tc>
          <w:tcPr>
            <w:tcW w:w="1984" w:type="dxa"/>
          </w:tcPr>
          <w:p w:rsidR="00AE3ED1" w:rsidRPr="00BD124C" w:rsidRDefault="00AE3ED1" w:rsidP="00B71C22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</w:t>
            </w:r>
            <w:r w:rsidR="00B71C22">
              <w:rPr>
                <w:rFonts w:ascii="Times New Roman" w:hAnsi="Times New Roman"/>
                <w:i/>
                <w:iCs/>
                <w:sz w:val="28"/>
                <w:szCs w:val="28"/>
              </w:rPr>
              <w:t>1-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П</w:t>
            </w:r>
            <w:r w:rsidR="00B71C22">
              <w:rPr>
                <w:rFonts w:ascii="Times New Roman" w:hAnsi="Times New Roman"/>
                <w:i/>
                <w:iCs/>
                <w:sz w:val="28"/>
                <w:szCs w:val="28"/>
              </w:rPr>
              <w:t>7, ЛР7</w:t>
            </w: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5244" w:rsidTr="0027409C">
        <w:tc>
          <w:tcPr>
            <w:tcW w:w="2943" w:type="dxa"/>
          </w:tcPr>
          <w:p w:rsidR="00AE3ED1" w:rsidRDefault="00AE3ED1" w:rsidP="00E453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1.2. </w:t>
            </w:r>
            <w:r w:rsidR="00457529" w:rsidRPr="00457529">
              <w:rPr>
                <w:rFonts w:ascii="Times New Roman" w:hAnsi="Times New Roman"/>
                <w:sz w:val="28"/>
                <w:szCs w:val="28"/>
              </w:rPr>
              <w:t>Модернизация. Современная мировая система.</w:t>
            </w:r>
          </w:p>
        </w:tc>
        <w:tc>
          <w:tcPr>
            <w:tcW w:w="2552" w:type="dxa"/>
          </w:tcPr>
          <w:p w:rsidR="00AE3ED1" w:rsidRDefault="00C46F2A" w:rsidP="004575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УО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, Практическая работа (</w:t>
            </w:r>
            <w:r w:rsidR="00BA5244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ПР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)</w:t>
            </w:r>
            <w:r w:rsidR="00BA5244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№</w:t>
            </w:r>
            <w:r w:rsidR="00457529">
              <w:rPr>
                <w:rFonts w:ascii="Times New Roman" w:hAnsi="Times New Roman"/>
                <w:i/>
                <w:iCs/>
                <w:sz w:val="28"/>
                <w:szCs w:val="28"/>
              </w:rPr>
              <w:t>1</w:t>
            </w:r>
            <w:r w:rsidR="00BA5244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, Т, СР</w:t>
            </w:r>
          </w:p>
        </w:tc>
        <w:tc>
          <w:tcPr>
            <w:tcW w:w="1984" w:type="dxa"/>
          </w:tcPr>
          <w:p w:rsidR="00AE3ED1" w:rsidRDefault="00B71C22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409C" w:rsidTr="0027409C">
        <w:tc>
          <w:tcPr>
            <w:tcW w:w="2943" w:type="dxa"/>
          </w:tcPr>
          <w:p w:rsidR="00BA5244" w:rsidRDefault="00BA5244" w:rsidP="00E453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1.3. </w:t>
            </w:r>
            <w:r w:rsidR="00457529" w:rsidRPr="00457529">
              <w:rPr>
                <w:rFonts w:ascii="Times New Roman" w:hAnsi="Times New Roman"/>
                <w:bCs/>
                <w:sz w:val="28"/>
                <w:szCs w:val="28"/>
              </w:rPr>
              <w:t>Глобализация человеческого общества. Общество и природа.</w:t>
            </w:r>
          </w:p>
        </w:tc>
        <w:tc>
          <w:tcPr>
            <w:tcW w:w="2552" w:type="dxa"/>
          </w:tcPr>
          <w:p w:rsidR="00BA5244" w:rsidRDefault="00C46F2A" w:rsidP="003822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УО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,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="00BA5244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Т, СР</w:t>
            </w:r>
          </w:p>
        </w:tc>
        <w:tc>
          <w:tcPr>
            <w:tcW w:w="1984" w:type="dxa"/>
          </w:tcPr>
          <w:p w:rsidR="00BA5244" w:rsidRDefault="00B71C22" w:rsidP="00BA52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5244" w:rsidRDefault="00BA5244" w:rsidP="00BA52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5244" w:rsidRDefault="00BA5244" w:rsidP="00BA52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5244" w:rsidRDefault="00BA5244" w:rsidP="00BA52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5244" w:rsidRDefault="00BA5244" w:rsidP="00BA52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27D3" w:rsidTr="00476116">
        <w:tc>
          <w:tcPr>
            <w:tcW w:w="2943" w:type="dxa"/>
            <w:shd w:val="clear" w:color="auto" w:fill="E5DFEC" w:themeFill="accent4" w:themeFillTint="33"/>
          </w:tcPr>
          <w:p w:rsidR="00E827D3" w:rsidRDefault="00E827D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2. </w:t>
            </w:r>
            <w:r w:rsidRPr="00E827D3">
              <w:rPr>
                <w:rFonts w:ascii="Times New Roman" w:hAnsi="Times New Roman"/>
                <w:sz w:val="28"/>
                <w:szCs w:val="28"/>
              </w:rPr>
              <w:t>Духовная культура человека и общества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E827D3" w:rsidRDefault="00E827D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E827D3" w:rsidRDefault="00E827D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E827D3" w:rsidRPr="00BD124C" w:rsidRDefault="00E827D3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E827D3" w:rsidRDefault="00E827D3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  <w:p w:rsidR="00E827D3" w:rsidRDefault="00E827D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E5DFEC" w:themeFill="accent4" w:themeFillTint="33"/>
          </w:tcPr>
          <w:p w:rsidR="00E827D3" w:rsidRPr="00BD124C" w:rsidRDefault="00E827D3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  <w:tc>
          <w:tcPr>
            <w:tcW w:w="1920" w:type="dxa"/>
            <w:shd w:val="clear" w:color="auto" w:fill="E5DFEC" w:themeFill="accent4" w:themeFillTint="33"/>
          </w:tcPr>
          <w:p w:rsidR="00E827D3" w:rsidRDefault="00E827D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6B25" w:rsidTr="0027409C">
        <w:tc>
          <w:tcPr>
            <w:tcW w:w="2943" w:type="dxa"/>
          </w:tcPr>
          <w:p w:rsidR="00EA6B25" w:rsidRDefault="00EA6B25" w:rsidP="007006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Тема 2.1. </w:t>
            </w:r>
            <w:r w:rsidR="007006BF" w:rsidRPr="007006BF">
              <w:rPr>
                <w:rFonts w:ascii="Times New Roman" w:hAnsi="Times New Roman"/>
                <w:sz w:val="28"/>
                <w:szCs w:val="28"/>
              </w:rPr>
              <w:t>Духовная культура, ее значение в общественной жизни.</w:t>
            </w:r>
          </w:p>
        </w:tc>
        <w:tc>
          <w:tcPr>
            <w:tcW w:w="2552" w:type="dxa"/>
          </w:tcPr>
          <w:p w:rsidR="00EA6B25" w:rsidRDefault="00276146" w:rsidP="0027614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6B25" w:rsidTr="0027409C">
        <w:tc>
          <w:tcPr>
            <w:tcW w:w="2943" w:type="dxa"/>
          </w:tcPr>
          <w:p w:rsidR="007006BF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2.2. </w:t>
            </w:r>
          </w:p>
          <w:p w:rsidR="00EA6B25" w:rsidRDefault="00276146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sz w:val="28"/>
                <w:szCs w:val="28"/>
              </w:rPr>
              <w:t>Наука и образование. Государство и образование. Профессиональное образование</w:t>
            </w:r>
          </w:p>
        </w:tc>
        <w:tc>
          <w:tcPr>
            <w:tcW w:w="2552" w:type="dxa"/>
          </w:tcPr>
          <w:p w:rsidR="00EA6B25" w:rsidRDefault="00276146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6B25" w:rsidTr="0027409C">
        <w:tc>
          <w:tcPr>
            <w:tcW w:w="2943" w:type="dxa"/>
          </w:tcPr>
          <w:p w:rsidR="007006BF" w:rsidRDefault="007006BF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2.</w:t>
            </w:r>
            <w:r w:rsidR="00276146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EA6B25" w:rsidRDefault="00276146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sz w:val="28"/>
                <w:szCs w:val="28"/>
              </w:rPr>
              <w:t>Мораль. Религия. Церковь</w:t>
            </w:r>
          </w:p>
        </w:tc>
        <w:tc>
          <w:tcPr>
            <w:tcW w:w="2552" w:type="dxa"/>
          </w:tcPr>
          <w:p w:rsidR="00EA6B25" w:rsidRDefault="00276146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6B25" w:rsidTr="0027409C">
        <w:tc>
          <w:tcPr>
            <w:tcW w:w="2943" w:type="dxa"/>
          </w:tcPr>
          <w:p w:rsidR="007006BF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2.</w:t>
            </w:r>
            <w:r w:rsidR="00276146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EA6B25" w:rsidRDefault="007006BF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Искусство</w:t>
            </w:r>
          </w:p>
        </w:tc>
        <w:tc>
          <w:tcPr>
            <w:tcW w:w="2552" w:type="dxa"/>
          </w:tcPr>
          <w:p w:rsidR="00EA6B25" w:rsidRDefault="00276146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EA6B25" w:rsidRDefault="00BA2153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3D30" w:rsidTr="00476116">
        <w:tc>
          <w:tcPr>
            <w:tcW w:w="2943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3 </w:t>
            </w:r>
            <w:r w:rsidRPr="00E827D3">
              <w:rPr>
                <w:rFonts w:ascii="Times New Roman" w:hAnsi="Times New Roman"/>
                <w:sz w:val="28"/>
                <w:szCs w:val="28"/>
              </w:rPr>
              <w:t>Экономика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C33D30" w:rsidRPr="00BD124C" w:rsidRDefault="00C33D30" w:rsidP="006F18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КР 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  <w:r w:rsidR="006F181B">
              <w:rPr>
                <w:rFonts w:ascii="Times New Roman" w:hAnsi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shd w:val="clear" w:color="auto" w:fill="E5DFEC" w:themeFill="accent4" w:themeFillTint="33"/>
          </w:tcPr>
          <w:p w:rsidR="00C33D30" w:rsidRPr="00BD124C" w:rsidRDefault="00C33D30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C33D30" w:rsidTr="0027409C">
        <w:tc>
          <w:tcPr>
            <w:tcW w:w="2943" w:type="dxa"/>
          </w:tcPr>
          <w:p w:rsidR="00E47197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3.1. </w:t>
            </w:r>
          </w:p>
          <w:p w:rsidR="00C33D30" w:rsidRDefault="00276146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sz w:val="28"/>
                <w:szCs w:val="28"/>
              </w:rPr>
              <w:t>Экономика как наука и хозяйство. Типы экономических систем</w:t>
            </w:r>
          </w:p>
        </w:tc>
        <w:tc>
          <w:tcPr>
            <w:tcW w:w="2552" w:type="dxa"/>
          </w:tcPr>
          <w:p w:rsidR="00C33D30" w:rsidRDefault="00276146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C33D30" w:rsidRPr="00B71C22" w:rsidRDefault="00C33D30" w:rsidP="00C33D30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3D30" w:rsidTr="0027409C">
        <w:tc>
          <w:tcPr>
            <w:tcW w:w="2943" w:type="dxa"/>
          </w:tcPr>
          <w:p w:rsidR="001B316E" w:rsidRDefault="001B316E" w:rsidP="001B31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3.</w:t>
            </w:r>
            <w:r w:rsidR="00276146">
              <w:rPr>
                <w:rFonts w:ascii="Times New Roman" w:hAnsi="Times New Roman"/>
                <w:sz w:val="28"/>
                <w:szCs w:val="28"/>
              </w:rPr>
              <w:t>2.</w:t>
            </w:r>
          </w:p>
          <w:p w:rsidR="00C33D30" w:rsidRDefault="00276146" w:rsidP="001B31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sz w:val="28"/>
                <w:szCs w:val="28"/>
              </w:rPr>
              <w:t>Рынок. Предпринимательство и бизнес. Фирма</w:t>
            </w:r>
          </w:p>
        </w:tc>
        <w:tc>
          <w:tcPr>
            <w:tcW w:w="2552" w:type="dxa"/>
          </w:tcPr>
          <w:p w:rsidR="00C33D30" w:rsidRDefault="006833AB" w:rsidP="006833A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УО, </w:t>
            </w:r>
            <w:r w:rsidR="00C33D30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ПР №</w:t>
            </w:r>
            <w:r w:rsidR="00C33D30">
              <w:rPr>
                <w:rFonts w:ascii="Times New Roman" w:hAnsi="Times New Roman"/>
                <w:i/>
                <w:iCs/>
                <w:sz w:val="28"/>
                <w:szCs w:val="28"/>
              </w:rPr>
              <w:t>2</w:t>
            </w:r>
            <w:r w:rsidR="00C33D30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, Т, СР</w:t>
            </w:r>
          </w:p>
        </w:tc>
        <w:tc>
          <w:tcPr>
            <w:tcW w:w="1984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3D30" w:rsidTr="0027409C">
        <w:tc>
          <w:tcPr>
            <w:tcW w:w="2943" w:type="dxa"/>
          </w:tcPr>
          <w:p w:rsidR="00BA5767" w:rsidRDefault="00BA5767" w:rsidP="00BA57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Тема 3.</w:t>
            </w:r>
            <w:r w:rsidR="00EE41B5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C33D30" w:rsidRDefault="00EE41B5" w:rsidP="00BA57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41B5">
              <w:rPr>
                <w:rFonts w:ascii="Times New Roman" w:hAnsi="Times New Roman"/>
                <w:sz w:val="28"/>
                <w:szCs w:val="28"/>
              </w:rPr>
              <w:t>Государство в экономике</w:t>
            </w:r>
          </w:p>
        </w:tc>
        <w:tc>
          <w:tcPr>
            <w:tcW w:w="2552" w:type="dxa"/>
          </w:tcPr>
          <w:p w:rsidR="00C33D30" w:rsidRDefault="00EE41B5" w:rsidP="00D64C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41B5">
              <w:rPr>
                <w:rFonts w:ascii="Times New Roman" w:hAnsi="Times New Roman"/>
                <w:i/>
                <w:iCs/>
                <w:sz w:val="28"/>
                <w:szCs w:val="28"/>
              </w:rPr>
              <w:t>УО, ПР №</w:t>
            </w:r>
            <w:r w:rsidR="00D64C0F">
              <w:rPr>
                <w:rFonts w:ascii="Times New Roman" w:hAnsi="Times New Roman"/>
                <w:i/>
                <w:iCs/>
                <w:sz w:val="28"/>
                <w:szCs w:val="28"/>
              </w:rPr>
              <w:t>3</w:t>
            </w:r>
            <w:r w:rsidRPr="00EE41B5">
              <w:rPr>
                <w:rFonts w:ascii="Times New Roman" w:hAnsi="Times New Roman"/>
                <w:i/>
                <w:iCs/>
                <w:sz w:val="28"/>
                <w:szCs w:val="28"/>
              </w:rPr>
              <w:t>, Т, СР</w:t>
            </w:r>
          </w:p>
        </w:tc>
        <w:tc>
          <w:tcPr>
            <w:tcW w:w="1984" w:type="dxa"/>
          </w:tcPr>
          <w:p w:rsidR="00C33D30" w:rsidRPr="00C33D30" w:rsidRDefault="00C33D30" w:rsidP="00C33D30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3D30" w:rsidTr="00476116">
        <w:tc>
          <w:tcPr>
            <w:tcW w:w="2943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4 </w:t>
            </w:r>
            <w:r w:rsidRPr="00E827D3">
              <w:rPr>
                <w:rFonts w:ascii="Times New Roman" w:hAnsi="Times New Roman"/>
                <w:sz w:val="28"/>
                <w:szCs w:val="28"/>
              </w:rPr>
              <w:t>Социальные отношения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C33D30" w:rsidRPr="00BD124C" w:rsidRDefault="00C33D30" w:rsidP="006F18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КР 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  <w:r w:rsidR="006F181B">
              <w:rPr>
                <w:rFonts w:ascii="Times New Roman" w:hAnsi="Times New Roman"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:rsidR="00C33D30" w:rsidRPr="006B543A" w:rsidRDefault="00C33D30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</w:tc>
        <w:tc>
          <w:tcPr>
            <w:tcW w:w="1701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shd w:val="clear" w:color="auto" w:fill="E5DFEC" w:themeFill="accent4" w:themeFillTint="33"/>
          </w:tcPr>
          <w:p w:rsidR="00C33D30" w:rsidRPr="00BD124C" w:rsidRDefault="00C33D30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03746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4.1</w:t>
            </w:r>
            <w:r w:rsidR="0003746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A2153" w:rsidRPr="00015FBA" w:rsidRDefault="00015FBA" w:rsidP="00A65EA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bCs/>
                <w:sz w:val="28"/>
                <w:szCs w:val="28"/>
              </w:rPr>
              <w:t>Социальные отношения.  Социальные общности и группы.</w:t>
            </w:r>
          </w:p>
        </w:tc>
        <w:tc>
          <w:tcPr>
            <w:tcW w:w="2552" w:type="dxa"/>
          </w:tcPr>
          <w:p w:rsidR="00BA2153" w:rsidRDefault="00015FBA" w:rsidP="004F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i/>
                <w:iCs/>
                <w:sz w:val="28"/>
                <w:szCs w:val="28"/>
              </w:rPr>
              <w:t>УО, ПР №</w:t>
            </w:r>
            <w:r w:rsidR="004F3D52">
              <w:rPr>
                <w:rFonts w:ascii="Times New Roman" w:hAnsi="Times New Roman"/>
                <w:i/>
                <w:iCs/>
                <w:sz w:val="28"/>
                <w:szCs w:val="28"/>
              </w:rPr>
              <w:t>4</w:t>
            </w:r>
            <w:r w:rsidRPr="00015FBA">
              <w:rPr>
                <w:rFonts w:ascii="Times New Roman" w:hAnsi="Times New Roman"/>
                <w:i/>
                <w:iCs/>
                <w:sz w:val="28"/>
                <w:szCs w:val="28"/>
              </w:rPr>
              <w:t>, 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A65EAA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4.2</w:t>
            </w:r>
            <w:r w:rsidR="00A92928">
              <w:rPr>
                <w:rFonts w:ascii="Times New Roman" w:hAnsi="Times New Roman"/>
                <w:sz w:val="28"/>
                <w:szCs w:val="28"/>
              </w:rPr>
              <w:t>.</w:t>
            </w:r>
            <w:r w:rsidR="00A65EA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A2153" w:rsidRPr="00015FBA" w:rsidRDefault="00015FBA" w:rsidP="00A65EA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bCs/>
                <w:sz w:val="28"/>
                <w:szCs w:val="28"/>
              </w:rPr>
              <w:t>Социальная стратификация. Социальная мобильность</w:t>
            </w:r>
          </w:p>
        </w:tc>
        <w:tc>
          <w:tcPr>
            <w:tcW w:w="2552" w:type="dxa"/>
          </w:tcPr>
          <w:p w:rsidR="00BA2153" w:rsidRDefault="00015FBA" w:rsidP="004F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A65EAA" w:rsidRDefault="00BA2153" w:rsidP="001D19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4.3</w:t>
            </w:r>
            <w:r w:rsidR="001D19FE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BA2153" w:rsidRPr="00015FBA" w:rsidRDefault="00015FBA" w:rsidP="001D19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bCs/>
                <w:sz w:val="28"/>
                <w:szCs w:val="28"/>
              </w:rPr>
              <w:t>Социальный контроль. Социальные нормы и санкции</w:t>
            </w:r>
            <w:r w:rsidRPr="00015FB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BA2153" w:rsidRDefault="00015FBA" w:rsidP="004F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2153" w:rsidTr="00476116">
        <w:tc>
          <w:tcPr>
            <w:tcW w:w="2943" w:type="dxa"/>
            <w:shd w:val="clear" w:color="auto" w:fill="E5DFEC" w:themeFill="accent4" w:themeFillTint="33"/>
          </w:tcPr>
          <w:p w:rsidR="00BA2153" w:rsidRDefault="00BA215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5 </w:t>
            </w:r>
            <w:r w:rsidR="008C491B" w:rsidRPr="008C491B">
              <w:rPr>
                <w:rFonts w:ascii="Times New Roman" w:hAnsi="Times New Roman"/>
                <w:sz w:val="28"/>
                <w:szCs w:val="28"/>
              </w:rPr>
              <w:t>Политическая сфера общества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BA2153" w:rsidRDefault="00BA215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BA2153" w:rsidRDefault="00BA215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BA2153" w:rsidRPr="00BD124C" w:rsidRDefault="00BA2153" w:rsidP="006F18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КР 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  <w:r w:rsidR="006F181B">
              <w:rPr>
                <w:rFonts w:ascii="Times New Roman" w:hAnsi="Times New Roman"/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:rsidR="00BA2153" w:rsidRPr="006B543A" w:rsidRDefault="00BA2153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</w:tc>
        <w:tc>
          <w:tcPr>
            <w:tcW w:w="1701" w:type="dxa"/>
            <w:shd w:val="clear" w:color="auto" w:fill="E5DFEC" w:themeFill="accent4" w:themeFillTint="33"/>
          </w:tcPr>
          <w:p w:rsidR="00BA2153" w:rsidRDefault="00BA215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shd w:val="clear" w:color="auto" w:fill="E5DFEC" w:themeFill="accent4" w:themeFillTint="33"/>
          </w:tcPr>
          <w:p w:rsidR="00BA2153" w:rsidRPr="00BD124C" w:rsidRDefault="00BA2153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5.1</w:t>
            </w:r>
            <w:r w:rsidR="001D0A60">
              <w:rPr>
                <w:rFonts w:ascii="Times New Roman" w:hAnsi="Times New Roman"/>
                <w:sz w:val="28"/>
                <w:szCs w:val="28"/>
              </w:rPr>
              <w:t>. Политическая власть</w:t>
            </w:r>
          </w:p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BA2153" w:rsidRDefault="008C491B" w:rsidP="008C49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1D0A60" w:rsidRDefault="00BA2153" w:rsidP="001D0A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Тема 5.2</w:t>
            </w:r>
            <w:r w:rsidR="001D0A60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BA2153" w:rsidRDefault="008C491B" w:rsidP="001D0A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Государство</w:t>
            </w:r>
          </w:p>
        </w:tc>
        <w:tc>
          <w:tcPr>
            <w:tcW w:w="2552" w:type="dxa"/>
          </w:tcPr>
          <w:p w:rsidR="00BA2153" w:rsidRDefault="008C491B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8C491B" w:rsidRDefault="00BA2153" w:rsidP="009402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5.3</w:t>
            </w:r>
            <w:r w:rsidR="008C491B">
              <w:rPr>
                <w:rFonts w:ascii="Times New Roman" w:hAnsi="Times New Roman"/>
                <w:sz w:val="28"/>
                <w:szCs w:val="28"/>
              </w:rPr>
              <w:t>.</w:t>
            </w:r>
            <w:r w:rsidR="008C491B" w:rsidRPr="008C491B">
              <w:rPr>
                <w:rFonts w:ascii="Times New Roman" w:hAnsi="Times New Roman"/>
                <w:sz w:val="28"/>
                <w:szCs w:val="28"/>
              </w:rPr>
              <w:t xml:space="preserve"> Политическая жизнь. Типы политической философии </w:t>
            </w:r>
          </w:p>
        </w:tc>
        <w:tc>
          <w:tcPr>
            <w:tcW w:w="2552" w:type="dxa"/>
          </w:tcPr>
          <w:p w:rsidR="00BA2153" w:rsidRDefault="001E0CC3" w:rsidP="00977B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 xml:space="preserve">УО, 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>ПР №</w:t>
            </w:r>
            <w:r w:rsidR="00977B49">
              <w:rPr>
                <w:rFonts w:ascii="Times New Roman" w:hAnsi="Times New Roman"/>
                <w:sz w:val="28"/>
                <w:szCs w:val="28"/>
              </w:rPr>
              <w:t>5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8C491B">
              <w:rPr>
                <w:rFonts w:ascii="Times New Roman" w:hAnsi="Times New Roman"/>
                <w:sz w:val="28"/>
                <w:szCs w:val="28"/>
              </w:rPr>
              <w:t>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491B" w:rsidTr="00F9283D">
        <w:tc>
          <w:tcPr>
            <w:tcW w:w="2943" w:type="dxa"/>
            <w:shd w:val="clear" w:color="auto" w:fill="E5DFEC" w:themeFill="accent4" w:themeFillTint="33"/>
          </w:tcPr>
          <w:p w:rsidR="008C491B" w:rsidRDefault="008C491B" w:rsidP="008C49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6. </w:t>
            </w:r>
            <w:r w:rsidRPr="008C491B">
              <w:rPr>
                <w:rFonts w:ascii="Times New Roman" w:hAnsi="Times New Roman"/>
                <w:sz w:val="28"/>
                <w:szCs w:val="28"/>
              </w:rPr>
              <w:t>Правовое регулирование общественных отношений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8C491B" w:rsidRDefault="008C491B" w:rsidP="008C49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8C491B" w:rsidRDefault="008C491B" w:rsidP="008C49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8C491B" w:rsidRPr="00BD124C" w:rsidRDefault="008C491B" w:rsidP="008C49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КР 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:rsidR="008C491B" w:rsidRPr="006B543A" w:rsidRDefault="008C491B" w:rsidP="008C49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</w:tc>
        <w:tc>
          <w:tcPr>
            <w:tcW w:w="1701" w:type="dxa"/>
            <w:shd w:val="clear" w:color="auto" w:fill="E5DFEC" w:themeFill="accent4" w:themeFillTint="33"/>
          </w:tcPr>
          <w:p w:rsidR="008C491B" w:rsidRDefault="008C491B" w:rsidP="008C49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shd w:val="clear" w:color="auto" w:fill="E5DFEC" w:themeFill="accent4" w:themeFillTint="33"/>
          </w:tcPr>
          <w:p w:rsidR="008C491B" w:rsidRPr="00BD124C" w:rsidRDefault="008C491B" w:rsidP="008C49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6F181B" w:rsidTr="0027409C">
        <w:tc>
          <w:tcPr>
            <w:tcW w:w="29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6.1.</w:t>
            </w:r>
            <w:r w:rsidRPr="008C491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</w:rPr>
              <w:t>раво</w:t>
            </w:r>
          </w:p>
        </w:tc>
        <w:tc>
          <w:tcPr>
            <w:tcW w:w="2552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 xml:space="preserve">УО, 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>ПР №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8C491B">
              <w:rPr>
                <w:rFonts w:ascii="Times New Roman" w:hAnsi="Times New Roman"/>
                <w:sz w:val="28"/>
                <w:szCs w:val="28"/>
              </w:rPr>
              <w:t>Т, СР</w:t>
            </w:r>
          </w:p>
        </w:tc>
        <w:tc>
          <w:tcPr>
            <w:tcW w:w="1984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181B" w:rsidTr="0027409C">
        <w:tc>
          <w:tcPr>
            <w:tcW w:w="29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6.2.</w:t>
            </w:r>
            <w:r w:rsidRPr="008C491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81B">
              <w:rPr>
                <w:rFonts w:ascii="Times New Roman" w:hAnsi="Times New Roman"/>
                <w:sz w:val="28"/>
                <w:szCs w:val="28"/>
              </w:rPr>
              <w:t>Право в РФ</w:t>
            </w:r>
          </w:p>
        </w:tc>
        <w:tc>
          <w:tcPr>
            <w:tcW w:w="2552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 xml:space="preserve">УО, 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>ПР №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8C491B">
              <w:rPr>
                <w:rFonts w:ascii="Times New Roman" w:hAnsi="Times New Roman"/>
                <w:sz w:val="28"/>
                <w:szCs w:val="28"/>
              </w:rPr>
              <w:t>Т, СР</w:t>
            </w:r>
          </w:p>
        </w:tc>
        <w:tc>
          <w:tcPr>
            <w:tcW w:w="1984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  <w:sectPr w:rsidR="00AE3ED1" w:rsidSect="00AE3ED1">
          <w:pgSz w:w="16838" w:h="11906" w:orient="landscape"/>
          <w:pgMar w:top="850" w:right="1134" w:bottom="1701" w:left="1134" w:header="709" w:footer="709" w:gutter="0"/>
          <w:cols w:space="720"/>
          <w:docGrid w:linePitch="299"/>
        </w:sectPr>
      </w:pPr>
    </w:p>
    <w:p w:rsidR="00AE3ED1" w:rsidRDefault="00AE3ED1" w:rsidP="00AE3ED1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Кодификатор оценочных средств</w:t>
      </w:r>
    </w:p>
    <w:p w:rsidR="00AE3ED1" w:rsidRDefault="00AE3ED1" w:rsidP="00AE3ED1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tbl>
      <w:tblPr>
        <w:tblStyle w:val="a7"/>
        <w:tblW w:w="0" w:type="auto"/>
        <w:tblInd w:w="-567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Код оценочного средства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Устный опрос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УО</w:t>
            </w:r>
          </w:p>
        </w:tc>
      </w:tr>
      <w:tr w:rsidR="00AE3ED1" w:rsidTr="00AE3ED1">
        <w:tc>
          <w:tcPr>
            <w:tcW w:w="4785" w:type="dxa"/>
          </w:tcPr>
          <w:p w:rsidR="00AE3ED1" w:rsidRPr="00671098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Практическая работа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AE3ED1" w:rsidRPr="00671098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Тестирование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Контрольная работа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Задания для самостоятельной работы</w:t>
            </w:r>
          </w:p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реферат;</w:t>
            </w:r>
          </w:p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доклад;</w:t>
            </w:r>
          </w:p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сообщение;</w:t>
            </w:r>
          </w:p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ЭССЕ.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Разноуровневые задачи и задания (расчётные, графические)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РЗЗ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Рабочая тетрадь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РТ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Проект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Деловая игра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Кейс-задача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КЗ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Зачёт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Дифференцированный зачёт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ДЗ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Экзамен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</w:t>
            </w:r>
          </w:p>
        </w:tc>
      </w:tr>
    </w:tbl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57B0" w:rsidRDefault="00ED57B0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Pr="006D4449" w:rsidRDefault="006D4449" w:rsidP="006D4449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4.</w:t>
      </w:r>
      <w:r w:rsidR="00AE3ED1" w:rsidRPr="006D4449">
        <w:rPr>
          <w:rFonts w:ascii="Times New Roman" w:hAnsi="Times New Roman"/>
          <w:b/>
          <w:sz w:val="28"/>
          <w:szCs w:val="28"/>
        </w:rPr>
        <w:t>Задания для оценки освоения дисциплины</w:t>
      </w:r>
    </w:p>
    <w:p w:rsidR="00B10AA5" w:rsidRPr="00AE3ED1" w:rsidRDefault="00B10AA5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3F3C" w:rsidRPr="00AE3ED1" w:rsidRDefault="00FE3F3C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E3ED1">
        <w:rPr>
          <w:rFonts w:ascii="Times New Roman" w:hAnsi="Times New Roman"/>
          <w:b/>
          <w:bCs/>
          <w:sz w:val="28"/>
          <w:szCs w:val="28"/>
        </w:rPr>
        <w:t>Темы эссе (рефератов, докладов, сообщений)</w:t>
      </w: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B02C9" w:rsidRDefault="00651352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352">
        <w:rPr>
          <w:rFonts w:ascii="Times New Roman" w:hAnsi="Times New Roman"/>
          <w:sz w:val="28"/>
          <w:szCs w:val="28"/>
        </w:rPr>
        <w:t xml:space="preserve">1. </w:t>
      </w:r>
      <w:r w:rsidR="00AB02C9">
        <w:rPr>
          <w:rFonts w:ascii="Times New Roman" w:hAnsi="Times New Roman"/>
          <w:sz w:val="28"/>
          <w:szCs w:val="28"/>
        </w:rPr>
        <w:t>Россия в мировой системе: ядро, периферия или полупериферия?</w:t>
      </w:r>
    </w:p>
    <w:p w:rsidR="00651352" w:rsidRPr="00651352" w:rsidRDefault="00AB02C9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651352" w:rsidRPr="00651352">
        <w:rPr>
          <w:rFonts w:ascii="Times New Roman" w:hAnsi="Times New Roman"/>
          <w:sz w:val="28"/>
          <w:szCs w:val="28"/>
        </w:rPr>
        <w:t>Сложности общения или откуда берется стремление создавать себе проблемы с людьми.</w:t>
      </w:r>
    </w:p>
    <w:p w:rsidR="00651352" w:rsidRPr="00651352" w:rsidRDefault="00AB02C9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651352" w:rsidRPr="00651352">
        <w:rPr>
          <w:rFonts w:ascii="Times New Roman" w:hAnsi="Times New Roman"/>
          <w:sz w:val="28"/>
          <w:szCs w:val="28"/>
        </w:rPr>
        <w:t xml:space="preserve">. </w:t>
      </w:r>
      <w:r w:rsidR="00651352">
        <w:rPr>
          <w:rFonts w:ascii="Times New Roman" w:hAnsi="Times New Roman"/>
          <w:sz w:val="28"/>
          <w:szCs w:val="28"/>
        </w:rPr>
        <w:t xml:space="preserve"> </w:t>
      </w:r>
      <w:r w:rsidR="00651352" w:rsidRPr="00651352">
        <w:rPr>
          <w:rFonts w:ascii="Times New Roman" w:hAnsi="Times New Roman"/>
          <w:sz w:val="28"/>
          <w:szCs w:val="28"/>
        </w:rPr>
        <w:t>Мой моральный идеал.</w:t>
      </w:r>
    </w:p>
    <w:p w:rsidR="00AE3ED1" w:rsidRPr="00AE3ED1" w:rsidRDefault="00AB02C9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651352" w:rsidRPr="00651352">
        <w:rPr>
          <w:rFonts w:ascii="Times New Roman" w:hAnsi="Times New Roman"/>
          <w:sz w:val="28"/>
          <w:szCs w:val="28"/>
        </w:rPr>
        <w:t xml:space="preserve">. </w:t>
      </w:r>
      <w:r w:rsidR="00651352">
        <w:rPr>
          <w:rFonts w:ascii="Times New Roman" w:hAnsi="Times New Roman"/>
          <w:sz w:val="28"/>
          <w:szCs w:val="28"/>
        </w:rPr>
        <w:t xml:space="preserve"> </w:t>
      </w:r>
      <w:r w:rsidR="00651352" w:rsidRPr="00651352">
        <w:rPr>
          <w:rFonts w:ascii="Times New Roman" w:hAnsi="Times New Roman"/>
          <w:sz w:val="28"/>
          <w:szCs w:val="28"/>
        </w:rPr>
        <w:t>Я и мои социальные роли.</w:t>
      </w: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3ED1" w:rsidRPr="00AE3ED1" w:rsidRDefault="00AE3ED1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3ED1">
        <w:rPr>
          <w:rFonts w:ascii="Times New Roman" w:hAnsi="Times New Roman"/>
          <w:sz w:val="28"/>
          <w:szCs w:val="28"/>
        </w:rPr>
        <w:t>Контролируемые компетенции</w:t>
      </w:r>
      <w:r w:rsidR="00651352">
        <w:rPr>
          <w:rFonts w:ascii="Times New Roman" w:hAnsi="Times New Roman"/>
          <w:sz w:val="28"/>
          <w:szCs w:val="28"/>
        </w:rPr>
        <w:t>:</w:t>
      </w:r>
      <w:r w:rsidRPr="00AE3ED1">
        <w:rPr>
          <w:rFonts w:ascii="Times New Roman" w:hAnsi="Times New Roman"/>
          <w:sz w:val="28"/>
          <w:szCs w:val="28"/>
        </w:rPr>
        <w:t xml:space="preserve"> </w:t>
      </w:r>
      <w:r w:rsidR="00651352">
        <w:rPr>
          <w:rFonts w:ascii="Times New Roman" w:hAnsi="Times New Roman"/>
          <w:sz w:val="28"/>
          <w:szCs w:val="28"/>
        </w:rPr>
        <w:t>ОК 01</w:t>
      </w:r>
      <w:r w:rsidR="00B11AED">
        <w:rPr>
          <w:rFonts w:ascii="Times New Roman" w:hAnsi="Times New Roman"/>
          <w:sz w:val="28"/>
          <w:szCs w:val="28"/>
        </w:rPr>
        <w:t xml:space="preserve">, ОК 02, </w:t>
      </w:r>
      <w:r w:rsidR="008A2A16">
        <w:rPr>
          <w:rFonts w:ascii="Times New Roman" w:hAnsi="Times New Roman"/>
          <w:sz w:val="28"/>
          <w:szCs w:val="28"/>
        </w:rPr>
        <w:t>О</w:t>
      </w:r>
      <w:r w:rsidR="008A2A16">
        <w:rPr>
          <w:rFonts w:ascii="Times New Roman" w:hAnsi="Times New Roman"/>
          <w:sz w:val="28"/>
          <w:szCs w:val="28"/>
          <w:lang w:val="en-US"/>
        </w:rPr>
        <w:t>K</w:t>
      </w:r>
      <w:r w:rsidR="008A2A16" w:rsidRPr="008A2A16">
        <w:rPr>
          <w:rFonts w:ascii="Times New Roman" w:hAnsi="Times New Roman"/>
          <w:sz w:val="28"/>
          <w:szCs w:val="28"/>
        </w:rPr>
        <w:t xml:space="preserve"> 04</w:t>
      </w:r>
      <w:r w:rsidR="008A2A16">
        <w:rPr>
          <w:rFonts w:ascii="Times New Roman" w:hAnsi="Times New Roman"/>
          <w:sz w:val="28"/>
          <w:szCs w:val="28"/>
        </w:rPr>
        <w:t xml:space="preserve">, </w:t>
      </w:r>
      <w:r w:rsidR="00B11AED">
        <w:rPr>
          <w:rFonts w:ascii="Times New Roman" w:hAnsi="Times New Roman"/>
          <w:sz w:val="28"/>
          <w:szCs w:val="28"/>
        </w:rPr>
        <w:t>ОК 05, О</w:t>
      </w:r>
      <w:r w:rsidR="0000383A">
        <w:rPr>
          <w:rFonts w:ascii="Times New Roman" w:hAnsi="Times New Roman"/>
          <w:sz w:val="28"/>
          <w:szCs w:val="28"/>
        </w:rPr>
        <w:t>К 06</w:t>
      </w: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3ED1">
        <w:rPr>
          <w:rFonts w:ascii="Times New Roman" w:hAnsi="Times New Roman"/>
          <w:sz w:val="28"/>
          <w:szCs w:val="28"/>
        </w:rPr>
        <w:t>Критерии оценки:</w:t>
      </w:r>
    </w:p>
    <w:p w:rsidR="00651352" w:rsidRPr="00651352" w:rsidRDefault="00651352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352">
        <w:rPr>
          <w:rFonts w:ascii="Times New Roman" w:hAnsi="Times New Roman"/>
          <w:sz w:val="28"/>
          <w:szCs w:val="28"/>
          <w:u w:val="single"/>
        </w:rPr>
        <w:t>Оценка «отлично»</w:t>
      </w:r>
      <w:r w:rsidRPr="00651352">
        <w:rPr>
          <w:rFonts w:ascii="Times New Roman" w:hAnsi="Times New Roman"/>
          <w:sz w:val="28"/>
          <w:szCs w:val="28"/>
        </w:rPr>
        <w:t xml:space="preserve"> выставляется, если наблюдается новизна, оригинальность идеи, подхода; </w:t>
      </w:r>
      <w:r w:rsidR="00E827D3" w:rsidRPr="00651352">
        <w:rPr>
          <w:rFonts w:ascii="Times New Roman" w:hAnsi="Times New Roman"/>
          <w:sz w:val="28"/>
          <w:szCs w:val="28"/>
        </w:rPr>
        <w:t>имеется реалистичность</w:t>
      </w:r>
      <w:r w:rsidRPr="00651352">
        <w:rPr>
          <w:rFonts w:ascii="Times New Roman" w:hAnsi="Times New Roman"/>
          <w:sz w:val="28"/>
          <w:szCs w:val="28"/>
        </w:rPr>
        <w:t xml:space="preserve"> оценки существующего положения дел;  видна полезность и реалистичность предложенной идеи; видна значимость реализации данной идеи, подхода, широта охвата; имеется художественная выразительность, яркость, образность изложения; наблюдается грамотность изложения; эссе представлено в срок;</w:t>
      </w:r>
    </w:p>
    <w:p w:rsidR="00651352" w:rsidRPr="00651352" w:rsidRDefault="00651352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352">
        <w:rPr>
          <w:rFonts w:ascii="Times New Roman" w:hAnsi="Times New Roman"/>
          <w:sz w:val="28"/>
          <w:szCs w:val="28"/>
          <w:u w:val="single"/>
        </w:rPr>
        <w:t>Оценка «хорошо»</w:t>
      </w:r>
      <w:r w:rsidRPr="00651352">
        <w:rPr>
          <w:rFonts w:ascii="Times New Roman" w:hAnsi="Times New Roman"/>
          <w:sz w:val="28"/>
          <w:szCs w:val="28"/>
        </w:rPr>
        <w:t xml:space="preserve"> выставляется, если подобный текст уже встречался ранее, но есть много нового в изложении, имеются незначительные недостатки в реалистичность оценки существующего положения дел, есть незначительные недостатки в  художественной выразительности, яркости, образности изложения; наблюдается грамотность изложения; эссе представлено в срок.</w:t>
      </w:r>
    </w:p>
    <w:p w:rsidR="00651352" w:rsidRPr="00651352" w:rsidRDefault="00651352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352">
        <w:rPr>
          <w:rFonts w:ascii="Times New Roman" w:hAnsi="Times New Roman"/>
          <w:sz w:val="28"/>
          <w:szCs w:val="28"/>
          <w:u w:val="single"/>
        </w:rPr>
        <w:t>Оценка «удовлетворительно»</w:t>
      </w:r>
      <w:r w:rsidRPr="00651352">
        <w:rPr>
          <w:rFonts w:ascii="Times New Roman" w:hAnsi="Times New Roman"/>
          <w:sz w:val="28"/>
          <w:szCs w:val="28"/>
        </w:rPr>
        <w:t xml:space="preserve"> выставляется, если подобный текст уже встречался ранее, много известного в изложении, имеются значительные недостатки в реалистичность оценки существующего положения дел, есть значительные недостатки в  художественной выразительности, яркости, образности изложения; наблюдается неграмотность изложения; эссе представлено с нарушением срока;</w:t>
      </w:r>
    </w:p>
    <w:p w:rsidR="00FE3F3C" w:rsidRPr="00AE3ED1" w:rsidRDefault="00651352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352">
        <w:rPr>
          <w:rFonts w:ascii="Times New Roman" w:hAnsi="Times New Roman"/>
          <w:sz w:val="28"/>
          <w:szCs w:val="28"/>
          <w:u w:val="single"/>
        </w:rPr>
        <w:t>Оценка «неудовлетворительно»</w:t>
      </w:r>
      <w:r w:rsidRPr="00651352">
        <w:rPr>
          <w:rFonts w:ascii="Times New Roman" w:hAnsi="Times New Roman"/>
          <w:sz w:val="28"/>
          <w:szCs w:val="28"/>
        </w:rPr>
        <w:t xml:space="preserve"> выставляется, если подобный текст уже встречался ранее, имеются очевидные недостатки в  реалистичность оценки существующего положения дел, есть очевидные недостатки в  художественной выразительности, яркости, образности изложения; наблюдается неграмотность изложения; эссе представлено не в срок.</w:t>
      </w:r>
    </w:p>
    <w:p w:rsidR="00FE3F3C" w:rsidRPr="00D53C5A" w:rsidRDefault="00FE3F3C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3F3C" w:rsidRPr="00D53C5A" w:rsidRDefault="00FE3F3C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3F3C" w:rsidRPr="00D53C5A" w:rsidRDefault="00FE3F3C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3F3C" w:rsidRDefault="00FE3F3C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ED57B0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ED57B0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ED57B0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ED57B0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ED57B0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43044" w:rsidRPr="00E43044" w:rsidRDefault="00E43044" w:rsidP="00E56D93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Образец</w:t>
      </w:r>
    </w:p>
    <w:p w:rsidR="00A06562" w:rsidRPr="00E43044" w:rsidRDefault="00A06562" w:rsidP="00E56D93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43044">
        <w:rPr>
          <w:rFonts w:ascii="Times New Roman" w:hAnsi="Times New Roman"/>
          <w:b/>
          <w:bCs/>
          <w:sz w:val="28"/>
          <w:szCs w:val="28"/>
        </w:rPr>
        <w:t>Комплект заданий для контрольной работы</w:t>
      </w:r>
    </w:p>
    <w:p w:rsidR="00A06562" w:rsidRPr="00E43044" w:rsidRDefault="00A06562" w:rsidP="00E56D9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Контрольная работа №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1</w:t>
      </w: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«Современная мировая система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. </w:t>
      </w: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Модернизация</w:t>
      </w: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»</w:t>
      </w: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Вариант № 1</w:t>
      </w: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Назовите учёного, предложившего трёхчленную мир-системную модель современного общества:</w:t>
      </w: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Марк Цукерберг </w:t>
      </w: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Леонид Михельсон </w:t>
      </w: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Иммануил Кант 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Эммануил Валлерстайн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pStyle w:val="a6"/>
        <w:numPr>
          <w:ilvl w:val="0"/>
          <w:numId w:val="32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Выберите правильный вариант.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Научному познанию присуще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: 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фиксирование преимущественно на внешней стороне явлений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базирование на проверенных доказательствах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господство одной из ступеней процесса познания над другой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Определите, какие две страны из представленных не входят в ядро мировой системы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Израиль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Афганистан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Сингапур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Южная Корея 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Д)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Нигер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Выберите, что из предложенного не относится к определениям понятия «НАУКА»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3"/>
        <w:gridCol w:w="8812"/>
      </w:tblGrid>
      <w:tr w:rsidR="002C5284" w:rsidRPr="002C5284" w:rsidTr="002C5284">
        <w:tc>
          <w:tcPr>
            <w:tcW w:w="535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929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сфера деятельности человека, направленная на изучение окружающего мира и получение новых знаний о нём при помощи рационального осмысления</w:t>
            </w:r>
          </w:p>
        </w:tc>
      </w:tr>
      <w:tr w:rsidR="002C5284" w:rsidRPr="002C5284" w:rsidTr="002C5284">
        <w:tc>
          <w:tcPr>
            <w:tcW w:w="535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8929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систематизированные знания об окружающем мире, основанные на данных исследований</w:t>
            </w:r>
          </w:p>
        </w:tc>
      </w:tr>
      <w:tr w:rsidR="002C5284" w:rsidRPr="002C5284" w:rsidTr="002C5284">
        <w:tc>
          <w:tcPr>
            <w:tcW w:w="535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929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социальный институт, в рамках которого создают, хранят и распространяют в обществе верифицированные знания</w:t>
            </w:r>
          </w:p>
        </w:tc>
      </w:tr>
      <w:tr w:rsidR="002C5284" w:rsidRPr="002C5284" w:rsidTr="002C5284">
        <w:tc>
          <w:tcPr>
            <w:tcW w:w="535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8929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усовершенствования, которые делают общество соответствующим современным требованиям, отказ от старых форм и поиск новых</w:t>
            </w:r>
          </w:p>
        </w:tc>
      </w:tr>
    </w:tbl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Вставьте верный ответ.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_____________________________ -  это непрерывный процесс развития техники и технологии, совершенствования орудий, форм и методов организации труда на основе достижений науки.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 клонирование  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 научная этика 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 научно-технический прогресс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Выберите правильный вариант.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lastRenderedPageBreak/>
        <w:t>Направление теории познания, согласно которому ощущения и восприятия являются основой достоверного познания – это …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интуиция 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рационализм 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сенсуализм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0" w:hanging="6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Какова средняя продолжительность существования цивилизации?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100-150 лет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1000-1500 лет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10000 -15000 лет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Приведите в соответствие</w:t>
      </w:r>
    </w:p>
    <w:tbl>
      <w:tblPr>
        <w:tblStyle w:val="a7"/>
        <w:tblW w:w="0" w:type="auto"/>
        <w:tblInd w:w="392" w:type="dxa"/>
        <w:tblLook w:val="04A0" w:firstRow="1" w:lastRow="0" w:firstColumn="1" w:lastColumn="0" w:noHBand="0" w:noVBand="1"/>
      </w:tblPr>
      <w:tblGrid>
        <w:gridCol w:w="879"/>
        <w:gridCol w:w="2693"/>
        <w:gridCol w:w="993"/>
        <w:gridCol w:w="567"/>
        <w:gridCol w:w="3118"/>
      </w:tblGrid>
      <w:tr w:rsidR="002C5284" w:rsidRPr="002C5284" w:rsidTr="00E56D93">
        <w:tc>
          <w:tcPr>
            <w:tcW w:w="879" w:type="dxa"/>
            <w:vMerge w:val="restart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93" w:type="dxa"/>
            <w:vMerge w:val="restart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Фундаментальные науки</w:t>
            </w:r>
          </w:p>
        </w:tc>
        <w:tc>
          <w:tcPr>
            <w:tcW w:w="993" w:type="dxa"/>
            <w:vMerge w:val="restart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118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техническая оптика</w:t>
            </w:r>
          </w:p>
        </w:tc>
      </w:tr>
      <w:tr w:rsidR="002C5284" w:rsidRPr="002C5284" w:rsidTr="00E56D93">
        <w:tc>
          <w:tcPr>
            <w:tcW w:w="879" w:type="dxa"/>
            <w:vMerge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3118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химия</w:t>
            </w:r>
          </w:p>
        </w:tc>
      </w:tr>
      <w:tr w:rsidR="002C5284" w:rsidRPr="002C5284" w:rsidTr="00E56D93">
        <w:tc>
          <w:tcPr>
            <w:tcW w:w="879" w:type="dxa"/>
            <w:vMerge w:val="restart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93" w:type="dxa"/>
            <w:vMerge w:val="restart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Прикладные науки</w:t>
            </w:r>
          </w:p>
        </w:tc>
        <w:tc>
          <w:tcPr>
            <w:tcW w:w="9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3118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металлургия</w:t>
            </w:r>
          </w:p>
        </w:tc>
      </w:tr>
      <w:tr w:rsidR="002C5284" w:rsidRPr="002C5284" w:rsidTr="00E56D93">
        <w:tc>
          <w:tcPr>
            <w:tcW w:w="879" w:type="dxa"/>
            <w:vMerge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3118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экология</w:t>
            </w:r>
          </w:p>
        </w:tc>
      </w:tr>
      <w:tr w:rsidR="002C5284" w:rsidRPr="002C5284" w:rsidTr="00E56D93">
        <w:tc>
          <w:tcPr>
            <w:tcW w:w="879" w:type="dxa"/>
            <w:vMerge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3118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физика</w:t>
            </w:r>
          </w:p>
        </w:tc>
      </w:tr>
    </w:tbl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Выберите правильный ответ.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Сначала возникли общество и культура, а позже — цивилизация 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Общество и культура возникли позже, а цивилизация — раньше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Оба варианта верны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Оба варианта неверны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Приведите в соответствие социальные институты и оценки их древности</w:t>
      </w:r>
    </w:p>
    <w:tbl>
      <w:tblPr>
        <w:tblW w:w="8295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67"/>
        <w:gridCol w:w="3398"/>
        <w:gridCol w:w="704"/>
        <w:gridCol w:w="3626"/>
      </w:tblGrid>
      <w:tr w:rsidR="002C5284" w:rsidRPr="002C5284" w:rsidTr="00352B0C">
        <w:trPr>
          <w:trHeight w:val="274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производство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5-6 тыс. лет</w:t>
            </w:r>
          </w:p>
        </w:tc>
      </w:tr>
      <w:tr w:rsidR="002C5284" w:rsidRPr="002C5284" w:rsidTr="00352B0C">
        <w:trPr>
          <w:trHeight w:val="267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семья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2 млн лет</w:t>
            </w:r>
          </w:p>
        </w:tc>
      </w:tr>
      <w:tr w:rsidR="002C5284" w:rsidRPr="002C5284" w:rsidTr="00352B0C">
        <w:trPr>
          <w:trHeight w:val="136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государство, образование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500 тыс. лет</w:t>
            </w:r>
          </w:p>
        </w:tc>
      </w:tr>
    </w:tbl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Default="00593FAB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 xml:space="preserve">Вариант № </w:t>
      </w:r>
      <w:r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2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Определите, кто ввёл в научный оборот понятие «постиндустриальное общество»: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Дэниел Белл 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Лев Гумилёв 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Освальд Шпенглер 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Арнольд Тойнби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Интегрирование РФ в Болонскую систему связано с: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гуманизацией   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информатизацией  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интернационализацией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Определите, какие две страны из представленных не входят в ядро мировой системы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Израиль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Сингапур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 xml:space="preserve"> 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Афганистан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Нигер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 xml:space="preserve"> Д)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Южная Корея  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lastRenderedPageBreak/>
        <w:t>Выберите, что из предложенного не относится к определениям понятия «НАУКА»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530"/>
        <w:gridCol w:w="8095"/>
      </w:tblGrid>
      <w:tr w:rsidR="00593FAB" w:rsidRPr="00593FAB" w:rsidTr="00352B0C">
        <w:tc>
          <w:tcPr>
            <w:tcW w:w="551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9066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сфера деятельности человека, направленная на изучение окружающего мира и получение новых знаний о нём при помощи рационального осмысления</w:t>
            </w:r>
          </w:p>
        </w:tc>
      </w:tr>
      <w:tr w:rsidR="00593FAB" w:rsidRPr="00593FAB" w:rsidTr="00352B0C">
        <w:tc>
          <w:tcPr>
            <w:tcW w:w="551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9066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усовершенствования, которые делают общество соответствующим современным требованиям, отказ от старых форм и поиск новых</w:t>
            </w:r>
          </w:p>
        </w:tc>
      </w:tr>
      <w:tr w:rsidR="00593FAB" w:rsidRPr="00593FAB" w:rsidTr="00352B0C">
        <w:tc>
          <w:tcPr>
            <w:tcW w:w="551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9066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социальный институт, в рамках которого создают, хранят и распространяют в обществе верифицированные знания</w:t>
            </w:r>
          </w:p>
        </w:tc>
      </w:tr>
      <w:tr w:rsidR="00593FAB" w:rsidRPr="00593FAB" w:rsidTr="00352B0C">
        <w:tc>
          <w:tcPr>
            <w:tcW w:w="551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9066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систематизированные знания об окружающем мире, основанные на данных исследований</w:t>
            </w:r>
          </w:p>
        </w:tc>
      </w:tr>
    </w:tbl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Вставьте верный ответ.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_____________________________ -  это непрерывный процесс развития техники и технологии, совершенствования орудий, форм и методов организации труда на основе достижений науки.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 клонирование   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 научная этика  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 научно-технический прогресс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Выберите правильный вариант.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Целенаправленный систематический процесс приобщения человека к культуре, знаниям о мире, накопленным предшествующими поколениями – это …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наука 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религия 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образование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Какова средняя продолжительность существования цивилизации?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100-150 лет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1000-1500 лет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10000 -15000 лет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Соотнесите типы модернизации и их исторические примеры</w:t>
      </w:r>
    </w:p>
    <w:tbl>
      <w:tblPr>
        <w:tblStyle w:val="a7"/>
        <w:tblW w:w="0" w:type="auto"/>
        <w:tblInd w:w="534" w:type="dxa"/>
        <w:tblLook w:val="04A0" w:firstRow="1" w:lastRow="0" w:firstColumn="1" w:lastColumn="0" w:noHBand="0" w:noVBand="1"/>
      </w:tblPr>
      <w:tblGrid>
        <w:gridCol w:w="567"/>
        <w:gridCol w:w="2310"/>
        <w:gridCol w:w="709"/>
        <w:gridCol w:w="567"/>
        <w:gridCol w:w="4394"/>
      </w:tblGrid>
      <w:tr w:rsidR="00593FAB" w:rsidRPr="00593FAB" w:rsidTr="00593FAB">
        <w:trPr>
          <w:trHeight w:val="405"/>
        </w:trPr>
        <w:tc>
          <w:tcPr>
            <w:tcW w:w="567" w:type="dxa"/>
            <w:vMerge w:val="restart"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10" w:type="dxa"/>
            <w:vMerge w:val="restart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Органическая модернизация</w:t>
            </w:r>
          </w:p>
        </w:tc>
        <w:tc>
          <w:tcPr>
            <w:tcW w:w="709" w:type="dxa"/>
            <w:vMerge w:val="restart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394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Строительство заводов и т.п. во время Северной войны Петром Первым</w:t>
            </w:r>
          </w:p>
        </w:tc>
      </w:tr>
      <w:tr w:rsidR="00593FAB" w:rsidRPr="00593FAB" w:rsidTr="00593FAB">
        <w:trPr>
          <w:trHeight w:val="410"/>
        </w:trPr>
        <w:tc>
          <w:tcPr>
            <w:tcW w:w="567" w:type="dxa"/>
            <w:vMerge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10" w:type="dxa"/>
            <w:vMerge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Merge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4394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Английская промышленная революция</w:t>
            </w:r>
          </w:p>
        </w:tc>
      </w:tr>
      <w:tr w:rsidR="00593FAB" w:rsidRPr="00593FAB" w:rsidTr="00593FAB">
        <w:trPr>
          <w:trHeight w:val="560"/>
        </w:trPr>
        <w:tc>
          <w:tcPr>
            <w:tcW w:w="567" w:type="dxa"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10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Неорганическая модернизация</w:t>
            </w:r>
          </w:p>
        </w:tc>
        <w:tc>
          <w:tcPr>
            <w:tcW w:w="709" w:type="dxa"/>
            <w:vMerge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394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Сталинская индустриализация</w:t>
            </w:r>
          </w:p>
        </w:tc>
      </w:tr>
    </w:tbl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Выберите правильный ответ.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Общество и культура возникли позже, а цивилизация — раньше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Сначала возникли общество и культура, а позже — цивилизация 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Оба варианта верны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Оба варианта неверны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Приведите в соответствие социальные институты и оценки их древности</w:t>
      </w:r>
    </w:p>
    <w:tbl>
      <w:tblPr>
        <w:tblW w:w="8295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67"/>
        <w:gridCol w:w="3398"/>
        <w:gridCol w:w="704"/>
        <w:gridCol w:w="3626"/>
      </w:tblGrid>
      <w:tr w:rsidR="00593FAB" w:rsidRPr="00593FAB" w:rsidTr="00352B0C">
        <w:trPr>
          <w:trHeight w:val="274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производство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5-6 тыс. лет</w:t>
            </w:r>
          </w:p>
        </w:tc>
      </w:tr>
      <w:tr w:rsidR="00593FAB" w:rsidRPr="00593FAB" w:rsidTr="00352B0C">
        <w:trPr>
          <w:trHeight w:val="267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семья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2 млн лет</w:t>
            </w:r>
          </w:p>
        </w:tc>
      </w:tr>
      <w:tr w:rsidR="00593FAB" w:rsidRPr="00593FAB" w:rsidTr="00352B0C">
        <w:trPr>
          <w:trHeight w:val="136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государство, образование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500 тыс. лет</w:t>
            </w:r>
          </w:p>
        </w:tc>
      </w:tr>
    </w:tbl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Default="002C5284" w:rsidP="00593FAB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Контрольная работа №2 «Э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кономика</w:t>
      </w: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»</w:t>
      </w:r>
    </w:p>
    <w:p w:rsidR="00593FAB" w:rsidRDefault="00593FAB" w:rsidP="003A4780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Вариант № 1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Задание №1 тест</w:t>
      </w:r>
    </w:p>
    <w:p w:rsidR="002C5284" w:rsidRPr="002C5284" w:rsidRDefault="002C5284" w:rsidP="007E2D0E">
      <w:pPr>
        <w:widowControl w:val="0"/>
        <w:numPr>
          <w:ilvl w:val="0"/>
          <w:numId w:val="5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Что не может являться объектом собственности: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предметы домашнего обихода;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производственное оборудование;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знания и умения работника;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здания и жилища.</w:t>
      </w:r>
    </w:p>
    <w:p w:rsidR="002C5284" w:rsidRPr="002C5284" w:rsidRDefault="002C5284" w:rsidP="007E2D0E">
      <w:pPr>
        <w:widowControl w:val="0"/>
        <w:numPr>
          <w:ilvl w:val="0"/>
          <w:numId w:val="6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Дефицит государственного бюджета существует, если: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увеличиваются государственные расходы на социальные нужды;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государственные расходы превышают доходы;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увеличивается государственный долг;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уменьшаются налоги.</w:t>
      </w:r>
    </w:p>
    <w:p w:rsidR="002C5284" w:rsidRPr="002C5284" w:rsidRDefault="002C5284" w:rsidP="007E2D0E">
      <w:pPr>
        <w:widowControl w:val="0"/>
        <w:numPr>
          <w:ilvl w:val="0"/>
          <w:numId w:val="7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Налог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безвозмездная помощь государства гражданам и предприятиям с целью их социальной защиты и поддержки;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плата за пользование государственным имуществом;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установленный государством для предприятий и граждан обязательный платеж;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сумма денег, выдаваемая предприятиям и гражданам на условиях возврата.</w:t>
      </w:r>
    </w:p>
    <w:p w:rsidR="002C5284" w:rsidRPr="002C5284" w:rsidRDefault="002C5284" w:rsidP="007E2D0E">
      <w:pPr>
        <w:widowControl w:val="0"/>
        <w:numPr>
          <w:ilvl w:val="0"/>
          <w:numId w:val="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Факторами производства являются: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природные ресурсы;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финансовые ресурсы;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трудовые ресурсы;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все перечисленное.</w:t>
      </w:r>
    </w:p>
    <w:p w:rsidR="002C5284" w:rsidRPr="002C5284" w:rsidRDefault="002C5284" w:rsidP="007E2D0E">
      <w:pPr>
        <w:widowControl w:val="0"/>
        <w:numPr>
          <w:ilvl w:val="0"/>
          <w:numId w:val="9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 основным функциям государства в рыночной экономике относится: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финансовая поддержка убыточных частных предприятий;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распределение ресурсов между предприятиями;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правовое регулирование экономических отношений;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установление цен на товары и услуги.</w:t>
      </w:r>
    </w:p>
    <w:p w:rsidR="002C5284" w:rsidRPr="002C5284" w:rsidRDefault="002C5284" w:rsidP="007E2D0E">
      <w:pPr>
        <w:widowControl w:val="0"/>
        <w:numPr>
          <w:ilvl w:val="0"/>
          <w:numId w:val="10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Семейный бюджет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таблица доходов за определенный период;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сумма денег, необходимая для обеспечения жизнедеятельности семьи;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lastRenderedPageBreak/>
        <w:t>в) запись всех доходов и расходов семьи за определенный период;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смета основных расходов за определенный период.</w:t>
      </w:r>
    </w:p>
    <w:p w:rsidR="002C5284" w:rsidRPr="002C5284" w:rsidRDefault="002C5284" w:rsidP="007E2D0E">
      <w:pPr>
        <w:widowControl w:val="0"/>
        <w:numPr>
          <w:ilvl w:val="0"/>
          <w:numId w:val="11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Какие из приведенных видов деятельности не относятся к предпринимательской: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закупка картофеля на рынке на зиму;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продажа автомобилей;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доставка цветов на дом;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гарантийный ремонт бытовой техники.</w:t>
      </w:r>
    </w:p>
    <w:p w:rsidR="002C5284" w:rsidRPr="002C5284" w:rsidRDefault="002C5284" w:rsidP="007E2D0E">
      <w:pPr>
        <w:widowControl w:val="0"/>
        <w:numPr>
          <w:ilvl w:val="0"/>
          <w:numId w:val="12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Какое из определений понятия «экономика» представляется вам наиболее полным: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1) экономика – это производство;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2) экономика – это экономное использование ресурсов;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3) экономика – это все, что создано и используется людьми для обеспечения их жизни;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4) экономика – это деятельность по созданию материальных и культурных благ для удовлетворения разнообразных потребностей людей.</w:t>
      </w:r>
    </w:p>
    <w:p w:rsidR="002C5284" w:rsidRPr="002C5284" w:rsidRDefault="002C5284" w:rsidP="007E2D0E">
      <w:pPr>
        <w:widowControl w:val="0"/>
        <w:numPr>
          <w:ilvl w:val="0"/>
          <w:numId w:val="13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Кто подвергается обложению налогами: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1) негосударственные предприятия и торговые организации;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2) предприятия и предприниматели;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3) физические и юридические лица, получающие доход;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4) все люди, получающие заработную плату.</w:t>
      </w:r>
    </w:p>
    <w:p w:rsidR="002C5284" w:rsidRPr="002C5284" w:rsidRDefault="002C5284" w:rsidP="007E2D0E">
      <w:pPr>
        <w:widowControl w:val="0"/>
        <w:numPr>
          <w:ilvl w:val="0"/>
          <w:numId w:val="14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 основным ресурсам экономики относятся: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земля;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деньги;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труд;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сырье.</w:t>
      </w:r>
    </w:p>
    <w:p w:rsidR="002C5284" w:rsidRPr="002C5284" w:rsidRDefault="002C5284" w:rsidP="007E2D0E">
      <w:pPr>
        <w:widowControl w:val="0"/>
        <w:numPr>
          <w:ilvl w:val="0"/>
          <w:numId w:val="15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Общепринятое средство платежа, которое потребитель может обменивать на любые товары и услуги,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дисконтная карта;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товарный чек;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деньги;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облигация.</w:t>
      </w:r>
    </w:p>
    <w:p w:rsidR="002C5284" w:rsidRPr="002C5284" w:rsidRDefault="002C5284" w:rsidP="007E2D0E">
      <w:pPr>
        <w:widowControl w:val="0"/>
        <w:numPr>
          <w:ilvl w:val="0"/>
          <w:numId w:val="16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Ответьте «да» или «нет».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Менеджер и предприниматель – практически одно лицо в мелком бизнесе и разные в крупном.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Когда ожидаемые доходы равняются ожидаемым расходам, бюджет называется несбалансированным.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Абсолютно ликвидными являются только цены.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Собственником предприятия, где трудится наемный рабочий, является финансист.</w:t>
      </w:r>
    </w:p>
    <w:p w:rsidR="002C5284" w:rsidRPr="002C5284" w:rsidRDefault="002C5284" w:rsidP="007E2D0E">
      <w:pPr>
        <w:widowControl w:val="0"/>
        <w:numPr>
          <w:ilvl w:val="0"/>
          <w:numId w:val="17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К недвижимому имуществу относятся: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земельные участки;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ценные бумаги;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здания;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деньги.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Задание № 2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Сопоставьте два взгляда на труд: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Поэт В. Брюсов: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Единое счастье – работа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В полях, за станком, за столом –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Работа до жаркого пота,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Работа без лишнего счета –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Часы за упорным трудом.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Писатель М. Горький: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Когда труд – удовольствие, жизнь хороша!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Когда труд – обязанность, жизнь – рабство!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– Можно ли считать, что оба писателя одинаково смотрят на труд?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Если есть отличие, то в чем оно заключается?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– Какой взгляд на труд разделяете вы? Аргументируйте свою позицию.</w:t>
      </w:r>
    </w:p>
    <w:p w:rsidR="00593FAB" w:rsidRDefault="00593FAB" w:rsidP="003A4780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Задание № 3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Дайте определение следующим терминам: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Квалификация</w:t>
      </w:r>
      <w:r w:rsidR="00593FAB"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Импортер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Предложение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Три вопроса экономики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Конкуренция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Маркетинг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Прибыль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ВВП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Безработица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Импорт</w:t>
      </w:r>
    </w:p>
    <w:p w:rsidR="00593FAB" w:rsidRDefault="00593FAB" w:rsidP="003A4780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Вариант № 2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Задание №1 </w:t>
      </w:r>
      <w:r w:rsidR="00593FAB">
        <w:rPr>
          <w:rFonts w:ascii="Times New Roman" w:hAnsi="Times New Roman"/>
          <w:b/>
          <w:bCs/>
          <w:sz w:val="28"/>
          <w:szCs w:val="28"/>
          <w:lang w:eastAsia="ru-RU"/>
        </w:rPr>
        <w:t>(</w:t>
      </w: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тест</w:t>
      </w:r>
      <w:r w:rsidR="00593FAB">
        <w:rPr>
          <w:rFonts w:ascii="Times New Roman" w:hAnsi="Times New Roman"/>
          <w:b/>
          <w:bCs/>
          <w:sz w:val="28"/>
          <w:szCs w:val="28"/>
          <w:lang w:eastAsia="ru-RU"/>
        </w:rPr>
        <w:t>)</w:t>
      </w:r>
    </w:p>
    <w:p w:rsidR="002C5284" w:rsidRPr="002C5284" w:rsidRDefault="002C5284" w:rsidP="003A4780">
      <w:pPr>
        <w:spacing w:after="0" w:line="294" w:lineRule="atLeast"/>
        <w:ind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1. Понятие «мировая экономика» означает: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международную торговлю;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международную миграцию рабочей силы;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вывоз капитала;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все перечисленное.</w:t>
      </w:r>
    </w:p>
    <w:p w:rsidR="002C5284" w:rsidRPr="002C5284" w:rsidRDefault="002C5284" w:rsidP="007E2D0E">
      <w:pPr>
        <w:widowControl w:val="0"/>
        <w:numPr>
          <w:ilvl w:val="0"/>
          <w:numId w:val="19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Особый товар, выступающий средством платежа при обмене на любой другой товар,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драгоценные камни;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полезные ископаемые;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антиквариат;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деньги.</w:t>
      </w:r>
    </w:p>
    <w:p w:rsidR="002C5284" w:rsidRPr="002C5284" w:rsidRDefault="002C5284" w:rsidP="007E2D0E">
      <w:pPr>
        <w:widowControl w:val="0"/>
        <w:numPr>
          <w:ilvl w:val="0"/>
          <w:numId w:val="20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Государственный бюджет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общая сумма денежных доходов, которыми располагает государство;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отчет о финансово-экономической деятельности государства;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lastRenderedPageBreak/>
        <w:t>в) сумма всех расходов государства;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сводный план сбора доходов государства и использования полученных средств на покрытие всех видов его расходов.</w:t>
      </w:r>
    </w:p>
    <w:p w:rsidR="002C5284" w:rsidRPr="002C5284" w:rsidRDefault="002C5284" w:rsidP="007E2D0E">
      <w:pPr>
        <w:widowControl w:val="0"/>
        <w:numPr>
          <w:ilvl w:val="0"/>
          <w:numId w:val="21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На вооружении у государства есть четыре способа воздействия на экономику и население: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регулирование;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убеждение;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налогообложение;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силовое давление;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д) льготы;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е) привлечение к уголовной ответственности.</w:t>
      </w:r>
    </w:p>
    <w:p w:rsidR="002C5284" w:rsidRPr="002C5284" w:rsidRDefault="002C5284" w:rsidP="007E2D0E">
      <w:pPr>
        <w:widowControl w:val="0"/>
        <w:numPr>
          <w:ilvl w:val="0"/>
          <w:numId w:val="22"/>
        </w:numPr>
        <w:tabs>
          <w:tab w:val="clear" w:pos="720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Способом воздействия государства на экономику не является: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регулирование налогообложения;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регулирование социальных потребностей;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регулирование государственных расходов;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регулирование количества денег, находящихся в обороте.</w:t>
      </w:r>
    </w:p>
    <w:p w:rsidR="002C5284" w:rsidRPr="002C5284" w:rsidRDefault="002C5284" w:rsidP="007E2D0E">
      <w:pPr>
        <w:widowControl w:val="0"/>
        <w:numPr>
          <w:ilvl w:val="0"/>
          <w:numId w:val="23"/>
        </w:numPr>
        <w:tabs>
          <w:tab w:val="clear" w:pos="720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Прибыль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доход от собственности;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доход продавцов ресурсов;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доход минус расход;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доход, получаемый за счет использования собственником земли.</w:t>
      </w:r>
    </w:p>
    <w:p w:rsidR="002C5284" w:rsidRPr="002C5284" w:rsidRDefault="002C5284" w:rsidP="007E2D0E">
      <w:pPr>
        <w:widowControl w:val="0"/>
        <w:numPr>
          <w:ilvl w:val="0"/>
          <w:numId w:val="24"/>
        </w:numPr>
        <w:tabs>
          <w:tab w:val="clear" w:pos="720"/>
          <w:tab w:val="num" w:pos="851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Фабрики, машины, инструменты являются: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материальными ресурсами;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капитальными ресурсами;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трудовыми ресурсами;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информационными ресурсами.</w:t>
      </w:r>
    </w:p>
    <w:p w:rsidR="002C5284" w:rsidRPr="002C5284" w:rsidRDefault="002C5284" w:rsidP="007E2D0E">
      <w:pPr>
        <w:widowControl w:val="0"/>
        <w:numPr>
          <w:ilvl w:val="0"/>
          <w:numId w:val="25"/>
        </w:numPr>
        <w:tabs>
          <w:tab w:val="clear" w:pos="720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Выберите показатели, характеризующие малое предпринимательство: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1) незначительные масштабы средств производства и технологических процессов;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2) широкий рынок сбыта и круг поставщиков;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3) простота информационных связей;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4) восприимчивость к нововведениям.</w:t>
      </w:r>
    </w:p>
    <w:p w:rsidR="002C5284" w:rsidRPr="002C5284" w:rsidRDefault="002C5284" w:rsidP="007E2D0E">
      <w:pPr>
        <w:widowControl w:val="0"/>
        <w:numPr>
          <w:ilvl w:val="0"/>
          <w:numId w:val="26"/>
        </w:numPr>
        <w:tabs>
          <w:tab w:val="clear" w:pos="720"/>
          <w:tab w:val="num" w:pos="851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 xml:space="preserve">Наиболее распространенным видом ценных бумаг являются </w:t>
      </w:r>
      <w:r w:rsidRPr="002C5284">
        <w:rPr>
          <w:rFonts w:ascii="Times New Roman" w:hAnsi="Times New Roman"/>
          <w:i/>
          <w:sz w:val="28"/>
          <w:szCs w:val="28"/>
          <w:lang w:eastAsia="ru-RU"/>
        </w:rPr>
        <w:t>Х</w:t>
      </w:r>
      <w:r w:rsidRPr="002C5284">
        <w:rPr>
          <w:rFonts w:ascii="Times New Roman" w:hAnsi="Times New Roman"/>
          <w:sz w:val="28"/>
          <w:szCs w:val="28"/>
          <w:lang w:eastAsia="ru-RU"/>
        </w:rPr>
        <w:t>, предлагаемые к продаже для мобилизации финансовых ресурсов среди всех слоев населения.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 xml:space="preserve">Что вы поставите вместо </w:t>
      </w:r>
      <w:r w:rsidRPr="002C5284">
        <w:rPr>
          <w:rFonts w:ascii="Times New Roman" w:hAnsi="Times New Roman"/>
          <w:i/>
          <w:sz w:val="28"/>
          <w:szCs w:val="28"/>
          <w:lang w:eastAsia="ru-RU"/>
        </w:rPr>
        <w:t>Х</w:t>
      </w:r>
      <w:r w:rsidRPr="002C5284">
        <w:rPr>
          <w:rFonts w:ascii="Times New Roman" w:hAnsi="Times New Roman"/>
          <w:sz w:val="28"/>
          <w:szCs w:val="28"/>
          <w:lang w:eastAsia="ru-RU"/>
        </w:rPr>
        <w:t>?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казначейские билеты;</w:t>
      </w:r>
      <w:r w:rsidR="00593FA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C5284">
        <w:rPr>
          <w:rFonts w:ascii="Times New Roman" w:hAnsi="Times New Roman"/>
          <w:sz w:val="28"/>
          <w:szCs w:val="28"/>
          <w:lang w:eastAsia="ru-RU"/>
        </w:rPr>
        <w:t>б) лотереи;</w:t>
      </w:r>
      <w:r w:rsidR="00593FA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C5284">
        <w:rPr>
          <w:rFonts w:ascii="Times New Roman" w:hAnsi="Times New Roman"/>
          <w:sz w:val="28"/>
          <w:szCs w:val="28"/>
          <w:lang w:eastAsia="ru-RU"/>
        </w:rPr>
        <w:t>в) акции;</w:t>
      </w:r>
      <w:r w:rsidR="00593FA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C5284">
        <w:rPr>
          <w:rFonts w:ascii="Times New Roman" w:hAnsi="Times New Roman"/>
          <w:sz w:val="28"/>
          <w:szCs w:val="28"/>
          <w:lang w:eastAsia="ru-RU"/>
        </w:rPr>
        <w:t>г) деньги.</w:t>
      </w:r>
    </w:p>
    <w:p w:rsidR="002C5284" w:rsidRPr="002C5284" w:rsidRDefault="002C5284" w:rsidP="007E2D0E">
      <w:pPr>
        <w:widowControl w:val="0"/>
        <w:numPr>
          <w:ilvl w:val="0"/>
          <w:numId w:val="27"/>
        </w:numPr>
        <w:tabs>
          <w:tab w:val="clear" w:pos="720"/>
          <w:tab w:val="num" w:pos="426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Ответьте «да» или «нет».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Абсолютно ликвидными считаются только деньги.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Величина спроса измеряется количеством товаров и услуг, которые продавцы предложат на продажу по различным ценам в данном месте и в данное время.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Малый бизнес внедряет больше нововведений, чем крупные фирмы.</w:t>
      </w:r>
    </w:p>
    <w:p w:rsid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Дефицит бюджета представляет собой государственный долг.</w:t>
      </w:r>
    </w:p>
    <w:p w:rsidR="00593FAB" w:rsidRPr="002C5284" w:rsidRDefault="00593FAB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widowControl w:val="0"/>
        <w:numPr>
          <w:ilvl w:val="0"/>
          <w:numId w:val="28"/>
        </w:numPr>
        <w:tabs>
          <w:tab w:val="clear" w:pos="720"/>
          <w:tab w:val="num" w:pos="426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Налог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lastRenderedPageBreak/>
        <w:t>а) безвозмездная помощь государству граждан и предприятий;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плата за пользование имуществом государства;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обязательный платеж, устанавливаемый государством для предприятий и граждан;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сумма денег, выдаваемая предприятиям и гражданам на условиях возвращения с процентами.</w:t>
      </w:r>
    </w:p>
    <w:p w:rsidR="002C5284" w:rsidRPr="002C5284" w:rsidRDefault="002C5284" w:rsidP="007E2D0E">
      <w:pPr>
        <w:widowControl w:val="0"/>
        <w:numPr>
          <w:ilvl w:val="0"/>
          <w:numId w:val="29"/>
        </w:numPr>
        <w:tabs>
          <w:tab w:val="clear" w:pos="720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Установите соответствие между формами собственности и примерами: к каждой позиции, указанной во втором столбце, подберите соответствующую позицию из первого столбца.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А. Государственная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Б. Частная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1) семейная форма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2) вооруженные силы страны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3) сельскохозяйственный кооператив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4) приватизированная квартира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5) имущество дипломатических представительств страны за рубежом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6) национальный парк</w:t>
      </w:r>
    </w:p>
    <w:p w:rsidR="002C5284" w:rsidRPr="002C5284" w:rsidRDefault="002C5284" w:rsidP="007E2D0E">
      <w:pPr>
        <w:widowControl w:val="0"/>
        <w:numPr>
          <w:ilvl w:val="0"/>
          <w:numId w:val="30"/>
        </w:numPr>
        <w:tabs>
          <w:tab w:val="clear" w:pos="720"/>
          <w:tab w:val="num" w:pos="426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На каких предприятиях выдаются дивиденды: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на государственных;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на частных (индивидуальных);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на акционерных;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на муниципальных.</w:t>
      </w:r>
    </w:p>
    <w:p w:rsidR="00593FAB" w:rsidRDefault="00593FAB" w:rsidP="003A4780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Задание № 2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Французский писатель А. Карр (XIX в.) сказал:</w:t>
      </w:r>
      <w:r w:rsidRPr="002C5284">
        <w:rPr>
          <w:rFonts w:ascii="Times New Roman" w:hAnsi="Times New Roman"/>
          <w:sz w:val="28"/>
          <w:szCs w:val="28"/>
          <w:lang w:eastAsia="ru-RU"/>
        </w:rPr>
        <w:t> «Собственность – ловушка: то, что мы имеем в своем владении, на самом деле владеет нами».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– Как вы понимаете эти слова? Каково ваше отношение к ним? Свой ответ аргументируйте.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</w:t>
      </w: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Задание № 3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Дайте определение следующим терминам: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Специализация труда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Потребитель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Спрос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Потребности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Точка рыночного равновесия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Сигнализация рынка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Выручка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ВНП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Ломбард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Инфляция</w:t>
      </w:r>
    </w:p>
    <w:p w:rsidR="00BB03EB" w:rsidRDefault="00BB03EB" w:rsidP="003A478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E189F" w:rsidRPr="00E43044" w:rsidRDefault="002C5284" w:rsidP="002C528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Время выполнения 60 минут</w:t>
      </w: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3" w:name="_Hlk114991031"/>
      <w:r w:rsidRPr="00E43044">
        <w:rPr>
          <w:rFonts w:ascii="Times New Roman" w:hAnsi="Times New Roman"/>
          <w:sz w:val="28"/>
          <w:szCs w:val="28"/>
        </w:rPr>
        <w:t>Контролируемые компетенции</w:t>
      </w:r>
      <w:r w:rsidR="008A2A16" w:rsidRPr="008A2A16">
        <w:rPr>
          <w:rFonts w:ascii="Times New Roman" w:hAnsi="Times New Roman"/>
          <w:sz w:val="28"/>
          <w:szCs w:val="28"/>
        </w:rPr>
        <w:t>: ОК 01, ОК 02, ОK 04, ОК 05, ОК 06</w:t>
      </w: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Критерии оценки:</w:t>
      </w:r>
    </w:p>
    <w:bookmarkEnd w:id="3"/>
    <w:p w:rsidR="00B15A7D" w:rsidRPr="00B15A7D" w:rsidRDefault="00B15A7D" w:rsidP="00B15A7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• оценка «отлично» выставляется студенту, если ответы на тест составили 90-100%;</w:t>
      </w:r>
    </w:p>
    <w:p w:rsidR="00B15A7D" w:rsidRPr="00B15A7D" w:rsidRDefault="00B15A7D" w:rsidP="00B15A7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• оценка «хорошо» выставляется студенту, если ответы на тест составили 80-89%;</w:t>
      </w:r>
    </w:p>
    <w:p w:rsidR="00B15A7D" w:rsidRPr="00B15A7D" w:rsidRDefault="00B15A7D" w:rsidP="00B15A7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 xml:space="preserve">• оценка «удовлетворительно» выставляется студенту, если ответы на тест составили 70-79%; </w:t>
      </w:r>
    </w:p>
    <w:p w:rsidR="00B15A7D" w:rsidRPr="00B15A7D" w:rsidRDefault="00B15A7D" w:rsidP="00B15A7D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 xml:space="preserve">          • оценка «неудовлетворительно» выставляется студенту, если отве</w:t>
      </w:r>
      <w:r w:rsidR="00F9283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ты на тест составили менее 70%</w:t>
      </w:r>
    </w:p>
    <w:p w:rsidR="007E189F" w:rsidRPr="00B15A7D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de-DE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7E189F" w:rsidP="00E43044">
      <w:pPr>
        <w:rPr>
          <w:rFonts w:ascii="Times New Roman" w:hAnsi="Times New Roman"/>
          <w:sz w:val="24"/>
          <w:szCs w:val="24"/>
        </w:rPr>
      </w:pPr>
      <w:r w:rsidRPr="00D53C5A">
        <w:rPr>
          <w:rFonts w:ascii="Times New Roman" w:hAnsi="Times New Roman"/>
          <w:sz w:val="24"/>
          <w:szCs w:val="24"/>
        </w:rPr>
        <w:br w:type="page"/>
      </w:r>
    </w:p>
    <w:p w:rsidR="00E43044" w:rsidRDefault="00E43044" w:rsidP="00E4304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Образец</w:t>
      </w:r>
    </w:p>
    <w:p w:rsidR="008C15D5" w:rsidRPr="006377C3" w:rsidRDefault="008C15D5" w:rsidP="008C15D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6377C3">
        <w:rPr>
          <w:rFonts w:ascii="Times New Roman" w:hAnsi="Times New Roman"/>
          <w:b/>
          <w:sz w:val="28"/>
          <w:szCs w:val="28"/>
        </w:rPr>
        <w:t>Тестовые задания</w:t>
      </w:r>
    </w:p>
    <w:p w:rsidR="008C15D5" w:rsidRPr="006377C3" w:rsidRDefault="008C15D5" w:rsidP="008C15D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sz w:val="28"/>
          <w:szCs w:val="28"/>
        </w:rPr>
      </w:pPr>
    </w:p>
    <w:p w:rsidR="006377C3" w:rsidRPr="006377C3" w:rsidRDefault="006377C3" w:rsidP="006377C3">
      <w:pPr>
        <w:rPr>
          <w:rFonts w:ascii="Times New Roman" w:hAnsi="Times New Roman"/>
          <w:b/>
          <w:sz w:val="28"/>
          <w:szCs w:val="28"/>
        </w:rPr>
      </w:pPr>
      <w:r w:rsidRPr="006377C3">
        <w:rPr>
          <w:rFonts w:ascii="Times New Roman" w:hAnsi="Times New Roman"/>
          <w:b/>
          <w:sz w:val="28"/>
          <w:szCs w:val="28"/>
        </w:rPr>
        <w:t>№1. Познание окружающего мира</w:t>
      </w:r>
    </w:p>
    <w:p w:rsidR="006377C3" w:rsidRPr="006377C3" w:rsidRDefault="006377C3" w:rsidP="007E2D0E">
      <w:pPr>
        <w:pStyle w:val="a6"/>
        <w:numPr>
          <w:ilvl w:val="0"/>
          <w:numId w:val="34"/>
        </w:numPr>
        <w:spacing w:after="160" w:line="259" w:lineRule="auto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Выберите правильный вариант.</w:t>
      </w:r>
    </w:p>
    <w:p w:rsidR="006377C3" w:rsidRPr="006377C3" w:rsidRDefault="006377C3" w:rsidP="006377C3">
      <w:pPr>
        <w:pStyle w:val="a6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 xml:space="preserve">Научному познанию присуще: </w:t>
      </w:r>
    </w:p>
    <w:p w:rsidR="006377C3" w:rsidRPr="006377C3" w:rsidRDefault="006377C3" w:rsidP="006377C3">
      <w:pPr>
        <w:pStyle w:val="a6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А) фиксирование преимущественно на внешней стороне явлений</w:t>
      </w:r>
    </w:p>
    <w:p w:rsidR="006377C3" w:rsidRPr="006377C3" w:rsidRDefault="006377C3" w:rsidP="006377C3">
      <w:pPr>
        <w:pStyle w:val="a6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Б) базирование на проверенных доказательствах</w:t>
      </w:r>
    </w:p>
    <w:p w:rsidR="006377C3" w:rsidRPr="006377C3" w:rsidRDefault="006377C3" w:rsidP="006377C3">
      <w:pPr>
        <w:pStyle w:val="a6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В) господство одной из ступеней процесса познания над другой</w:t>
      </w:r>
    </w:p>
    <w:p w:rsidR="006377C3" w:rsidRPr="006377C3" w:rsidRDefault="006377C3" w:rsidP="006377C3">
      <w:pPr>
        <w:pStyle w:val="a6"/>
        <w:ind w:left="1080"/>
        <w:rPr>
          <w:rFonts w:ascii="Times New Roman" w:hAnsi="Times New Roman"/>
          <w:sz w:val="28"/>
          <w:szCs w:val="28"/>
        </w:rPr>
      </w:pPr>
    </w:p>
    <w:p w:rsidR="006377C3" w:rsidRPr="006377C3" w:rsidRDefault="006377C3" w:rsidP="007E2D0E">
      <w:pPr>
        <w:pStyle w:val="a6"/>
        <w:numPr>
          <w:ilvl w:val="0"/>
          <w:numId w:val="34"/>
        </w:numPr>
        <w:spacing w:after="160" w:line="259" w:lineRule="auto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Выберите правильный вариант.</w:t>
      </w:r>
    </w:p>
    <w:p w:rsidR="006377C3" w:rsidRPr="006377C3" w:rsidRDefault="006377C3" w:rsidP="006377C3">
      <w:pPr>
        <w:pStyle w:val="a6"/>
        <w:ind w:left="1080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Направление теории познания, согласно которому ощущения и восприятия являются основой достоверного познания – это …</w:t>
      </w:r>
    </w:p>
    <w:p w:rsidR="006377C3" w:rsidRPr="006377C3" w:rsidRDefault="006377C3" w:rsidP="006377C3">
      <w:pPr>
        <w:pStyle w:val="a6"/>
        <w:ind w:left="1080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А) интуиция  Б) рационализм  В) сенсуализм</w:t>
      </w:r>
    </w:p>
    <w:p w:rsidR="006377C3" w:rsidRDefault="004B4B5E" w:rsidP="006377C3">
      <w:pPr>
        <w:pStyle w:val="a6"/>
        <w:spacing w:after="160" w:line="259" w:lineRule="auto"/>
        <w:ind w:left="426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2002155</wp:posOffset>
                </wp:positionH>
                <wp:positionV relativeFrom="paragraph">
                  <wp:posOffset>111760</wp:posOffset>
                </wp:positionV>
                <wp:extent cx="2079625" cy="758825"/>
                <wp:effectExtent l="0" t="0" r="15875" b="2222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9625" cy="75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423C" w:rsidRDefault="009E423C" w:rsidP="006377C3">
                            <w:pPr>
                              <w:jc w:val="center"/>
                            </w:pPr>
                            <w:r>
                              <w:t>Уровни научного исследования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57.65pt;margin-top:8.8pt;width:163.75pt;height:5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">
                <v:textbox>
                  <w:txbxContent>
                    <w:p w:rsidR="009E423C" w:rsidRDefault="009E423C" w:rsidP="006377C3">
                      <w:pPr>
                        <w:jc w:val="center"/>
                      </w:pPr>
                      <w:r>
                        <w:t>Уровни научного исследования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377C3" w:rsidRPr="006377C3" w:rsidRDefault="004B4B5E" w:rsidP="007E2D0E">
      <w:pPr>
        <w:pStyle w:val="a6"/>
        <w:numPr>
          <w:ilvl w:val="0"/>
          <w:numId w:val="34"/>
        </w:numPr>
        <w:spacing w:after="160" w:line="259" w:lineRule="auto"/>
        <w:ind w:left="426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544195</wp:posOffset>
                </wp:positionV>
                <wp:extent cx="403860" cy="110490"/>
                <wp:effectExtent l="38100" t="19050" r="0" b="22860"/>
                <wp:wrapNone/>
                <wp:docPr id="3" name="Стрелка вверх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3860" cy="11049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755561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3" o:spid="_x0000_s1026" type="#_x0000_t68" style="position:absolute;margin-left:275.4pt;margin-top:42.85pt;width:31.8pt;height: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" adj="10800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147955</wp:posOffset>
                </wp:positionV>
                <wp:extent cx="1908175" cy="201930"/>
                <wp:effectExtent l="0" t="0" r="15875" b="26670"/>
                <wp:wrapNone/>
                <wp:docPr id="2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8175" cy="2019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423C" w:rsidRDefault="009E423C" w:rsidP="006377C3">
                            <w:pPr>
                              <w:jc w:val="center"/>
                            </w:pPr>
                            <w:r>
                              <w:t>ТЕОРЕТИЧЕСКИЙ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7" style="position:absolute;left:0;text-align:left;margin-left:165.9pt;margin-top:11.65pt;width:150.25pt;height:1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" fillcolor="#4f81bd [3204]" strokecolor="#243f60 [1604]" strokeweight="2pt">
                <v:path arrowok="t"/>
                <v:textbox>
                  <w:txbxContent>
                    <w:p w:rsidR="009E423C" w:rsidRDefault="009E423C" w:rsidP="006377C3">
                      <w:pPr>
                        <w:jc w:val="center"/>
                      </w:pPr>
                      <w:r>
                        <w:t>ТЕОРЕТИЧЕСКИЙ</w:t>
                      </w:r>
                    </w:p>
                  </w:txbxContent>
                </v:textbox>
              </v:roundrect>
            </w:pict>
          </mc:Fallback>
        </mc:AlternateContent>
      </w:r>
      <w:r w:rsidR="006377C3" w:rsidRPr="006377C3">
        <w:rPr>
          <w:rFonts w:ascii="Times New Roman" w:hAnsi="Times New Roman"/>
          <w:sz w:val="28"/>
          <w:szCs w:val="28"/>
        </w:rPr>
        <w:t>Впишите пропущенное в схеме название.</w:t>
      </w:r>
    </w:p>
    <w:p w:rsidR="006377C3" w:rsidRPr="006377C3" w:rsidRDefault="004B4B5E" w:rsidP="006377C3">
      <w:pPr>
        <w:ind w:firstLine="1134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2078355</wp:posOffset>
                </wp:positionH>
                <wp:positionV relativeFrom="paragraph">
                  <wp:posOffset>59055</wp:posOffset>
                </wp:positionV>
                <wp:extent cx="1908175" cy="201930"/>
                <wp:effectExtent l="0" t="0" r="15875" b="26670"/>
                <wp:wrapNone/>
                <wp:docPr id="1" name="Скругленный 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8175" cy="2019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423C" w:rsidRDefault="009E423C" w:rsidP="006377C3">
                            <w:pPr>
                              <w:jc w:val="center"/>
                            </w:pPr>
                            <w:r>
                              <w:t>???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8" style="position:absolute;left:0;text-align:left;margin-left:163.65pt;margin-top:4.65pt;width:150.25pt;height:1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" fillcolor="#4f81bd [3204]" strokecolor="#243f60 [1604]" strokeweight="2pt">
                <v:path arrowok="t"/>
                <v:textbox>
                  <w:txbxContent>
                    <w:p w:rsidR="009E423C" w:rsidRDefault="009E423C" w:rsidP="006377C3">
                      <w:pPr>
                        <w:jc w:val="center"/>
                      </w:pPr>
                      <w:r>
                        <w:t>???</w:t>
                      </w:r>
                    </w:p>
                  </w:txbxContent>
                </v:textbox>
              </v:roundrect>
            </w:pict>
          </mc:Fallback>
        </mc:AlternateContent>
      </w:r>
    </w:p>
    <w:p w:rsidR="006377C3" w:rsidRPr="006377C3" w:rsidRDefault="006377C3" w:rsidP="006377C3">
      <w:pPr>
        <w:rPr>
          <w:rFonts w:ascii="Times New Roman" w:hAnsi="Times New Roman"/>
          <w:sz w:val="28"/>
          <w:szCs w:val="28"/>
        </w:rPr>
      </w:pPr>
    </w:p>
    <w:p w:rsidR="006377C3" w:rsidRPr="006377C3" w:rsidRDefault="006377C3" w:rsidP="007E2D0E">
      <w:pPr>
        <w:pStyle w:val="a6"/>
        <w:numPr>
          <w:ilvl w:val="0"/>
          <w:numId w:val="34"/>
        </w:numPr>
        <w:spacing w:after="160" w:line="259" w:lineRule="auto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Выберите соответствующее термину определение.</w:t>
      </w:r>
    </w:p>
    <w:p w:rsidR="006377C3" w:rsidRPr="006377C3" w:rsidRDefault="006377C3" w:rsidP="006377C3">
      <w:pPr>
        <w:pStyle w:val="a6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Дедукция – это:</w:t>
      </w:r>
    </w:p>
    <w:p w:rsidR="006377C3" w:rsidRPr="006377C3" w:rsidRDefault="006377C3" w:rsidP="006377C3">
      <w:pPr>
        <w:pStyle w:val="a6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А) комплекс умозаключений, в результате которых из общих знаний получаем знание конкретное</w:t>
      </w:r>
    </w:p>
    <w:p w:rsidR="006377C3" w:rsidRPr="006377C3" w:rsidRDefault="006377C3" w:rsidP="006377C3">
      <w:pPr>
        <w:pStyle w:val="a6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 xml:space="preserve">Б) искажение действительного состояния дел </w:t>
      </w:r>
    </w:p>
    <w:p w:rsidR="006377C3" w:rsidRPr="006377C3" w:rsidRDefault="006377C3" w:rsidP="006377C3">
      <w:pPr>
        <w:pStyle w:val="a6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В) умозаключение от фактов к общему утверждению</w:t>
      </w:r>
    </w:p>
    <w:p w:rsidR="006377C3" w:rsidRPr="006377C3" w:rsidRDefault="006377C3" w:rsidP="006377C3">
      <w:pPr>
        <w:pStyle w:val="a6"/>
        <w:ind w:left="1080"/>
        <w:rPr>
          <w:rFonts w:ascii="Times New Roman" w:hAnsi="Times New Roman"/>
          <w:sz w:val="28"/>
          <w:szCs w:val="28"/>
        </w:rPr>
      </w:pPr>
    </w:p>
    <w:p w:rsidR="006377C3" w:rsidRPr="006377C3" w:rsidRDefault="006377C3" w:rsidP="007E2D0E">
      <w:pPr>
        <w:pStyle w:val="a6"/>
        <w:numPr>
          <w:ilvl w:val="0"/>
          <w:numId w:val="34"/>
        </w:numPr>
        <w:spacing w:after="160" w:line="259" w:lineRule="auto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Напишите о роли философского подхода в научном исследовании окружающего мира.</w:t>
      </w:r>
    </w:p>
    <w:p w:rsidR="006377C3" w:rsidRDefault="006377C3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6377C3" w:rsidRDefault="006377C3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6377C3" w:rsidRDefault="006377C3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6377C3" w:rsidRDefault="006377C3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EB7F6A" w:rsidRDefault="00EB7F6A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EB7F6A" w:rsidRDefault="00EB7F6A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EB7F6A" w:rsidRDefault="00EB7F6A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EB7F6A" w:rsidRDefault="00EB7F6A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EB7F6A" w:rsidRDefault="00EB7F6A" w:rsidP="006377C3">
      <w:pPr>
        <w:pStyle w:val="a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b/>
          <w:sz w:val="28"/>
          <w:szCs w:val="28"/>
        </w:rPr>
        <w:t>№</w:t>
      </w:r>
      <w:r>
        <w:rPr>
          <w:rFonts w:ascii="Times New Roman" w:hAnsi="Times New Roman"/>
          <w:b/>
          <w:sz w:val="28"/>
          <w:szCs w:val="28"/>
        </w:rPr>
        <w:t>2</w:t>
      </w:r>
      <w:r w:rsidRPr="006377C3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Цивилизация и общество</w:t>
      </w:r>
    </w:p>
    <w:p w:rsidR="00EB7F6A" w:rsidRPr="00EB7F6A" w:rsidRDefault="00EB7F6A" w:rsidP="007E2D0E">
      <w:pPr>
        <w:numPr>
          <w:ilvl w:val="0"/>
          <w:numId w:val="35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lastRenderedPageBreak/>
        <w:t xml:space="preserve">Автором книги </w:t>
      </w:r>
      <w:r w:rsidRPr="00EB7F6A">
        <w:rPr>
          <w:rFonts w:ascii="Times New Roman" w:hAnsi="Times New Roman"/>
          <w:i/>
          <w:sz w:val="28"/>
          <w:szCs w:val="28"/>
        </w:rPr>
        <w:t>«Закат Европы»</w:t>
      </w:r>
      <w:r w:rsidRPr="00EB7F6A">
        <w:rPr>
          <w:rFonts w:ascii="Times New Roman" w:hAnsi="Times New Roman"/>
          <w:sz w:val="28"/>
          <w:szCs w:val="28"/>
        </w:rPr>
        <w:t>, разделившей понятия «культура» и «цивилизация», является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b/>
          <w:sz w:val="28"/>
          <w:szCs w:val="28"/>
        </w:rPr>
        <w:t>А)</w:t>
      </w:r>
      <w:r w:rsidRPr="00EB7F6A">
        <w:rPr>
          <w:rFonts w:ascii="Times New Roman" w:hAnsi="Times New Roman"/>
          <w:sz w:val="28"/>
          <w:szCs w:val="28"/>
        </w:rPr>
        <w:t xml:space="preserve"> Карл Маркс </w:t>
      </w:r>
      <w:r w:rsidRPr="00EB7F6A">
        <w:rPr>
          <w:rFonts w:ascii="Times New Roman" w:hAnsi="Times New Roman"/>
          <w:b/>
          <w:sz w:val="28"/>
          <w:szCs w:val="28"/>
        </w:rPr>
        <w:t>Б)</w:t>
      </w:r>
      <w:r w:rsidRPr="00EB7F6A">
        <w:rPr>
          <w:rFonts w:ascii="Times New Roman" w:hAnsi="Times New Roman"/>
          <w:sz w:val="28"/>
          <w:szCs w:val="28"/>
        </w:rPr>
        <w:t xml:space="preserve"> Николай Данилевский </w:t>
      </w:r>
      <w:r w:rsidRPr="00EB7F6A">
        <w:rPr>
          <w:rFonts w:ascii="Times New Roman" w:hAnsi="Times New Roman"/>
          <w:b/>
          <w:sz w:val="28"/>
          <w:szCs w:val="28"/>
        </w:rPr>
        <w:t>В)</w:t>
      </w:r>
      <w:r w:rsidRPr="00EB7F6A">
        <w:rPr>
          <w:rFonts w:ascii="Times New Roman" w:hAnsi="Times New Roman"/>
          <w:sz w:val="28"/>
          <w:szCs w:val="28"/>
        </w:rPr>
        <w:t xml:space="preserve"> Лев Гумилёв </w:t>
      </w:r>
      <w:r w:rsidRPr="00EB7F6A">
        <w:rPr>
          <w:rFonts w:ascii="Times New Roman" w:hAnsi="Times New Roman"/>
          <w:b/>
          <w:sz w:val="28"/>
          <w:szCs w:val="28"/>
        </w:rPr>
        <w:t>Г)</w:t>
      </w:r>
      <w:r w:rsidRPr="00EB7F6A">
        <w:rPr>
          <w:rFonts w:ascii="Times New Roman" w:hAnsi="Times New Roman"/>
          <w:sz w:val="28"/>
          <w:szCs w:val="28"/>
        </w:rPr>
        <w:t xml:space="preserve"> Николай Гумилёв </w:t>
      </w:r>
      <w:r w:rsidRPr="00EB7F6A">
        <w:rPr>
          <w:rFonts w:ascii="Times New Roman" w:hAnsi="Times New Roman"/>
          <w:b/>
          <w:sz w:val="28"/>
          <w:szCs w:val="28"/>
        </w:rPr>
        <w:t>Д)</w:t>
      </w:r>
      <w:r w:rsidRPr="00EB7F6A">
        <w:rPr>
          <w:rFonts w:ascii="Times New Roman" w:hAnsi="Times New Roman"/>
          <w:sz w:val="28"/>
          <w:szCs w:val="28"/>
        </w:rPr>
        <w:t xml:space="preserve"> Освальд Шпенглер</w:t>
      </w:r>
    </w:p>
    <w:p w:rsidR="00EB7F6A" w:rsidRPr="00EB7F6A" w:rsidRDefault="00EB7F6A" w:rsidP="007E2D0E">
      <w:pPr>
        <w:numPr>
          <w:ilvl w:val="0"/>
          <w:numId w:val="35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t>Пополните схему одним пропущенным аспектом понятия «цивилизация»</w:t>
      </w:r>
    </w:p>
    <w:tbl>
      <w:tblPr>
        <w:tblStyle w:val="12"/>
        <w:tblW w:w="0" w:type="auto"/>
        <w:tblInd w:w="720" w:type="dxa"/>
        <w:tblLook w:val="04A0" w:firstRow="1" w:lastRow="0" w:firstColumn="1" w:lastColumn="0" w:noHBand="0" w:noVBand="1"/>
      </w:tblPr>
      <w:tblGrid>
        <w:gridCol w:w="3048"/>
        <w:gridCol w:w="2471"/>
        <w:gridCol w:w="3106"/>
      </w:tblGrid>
      <w:tr w:rsidR="005B166F" w:rsidRPr="005B166F" w:rsidTr="00EB7F6A">
        <w:tc>
          <w:tcPr>
            <w:tcW w:w="3811" w:type="dxa"/>
            <w:shd w:val="clear" w:color="auto" w:fill="FFD966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B7F6A">
              <w:rPr>
                <w:rFonts w:ascii="Times New Roman" w:hAnsi="Times New Roman"/>
                <w:sz w:val="28"/>
                <w:szCs w:val="28"/>
              </w:rPr>
              <w:t>социальные установления, права и свободы, а также мягкость нравов и вежливость в обращении</w:t>
            </w:r>
          </w:p>
        </w:tc>
        <w:tc>
          <w:tcPr>
            <w:tcW w:w="1701" w:type="dxa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1" w:type="dxa"/>
            <w:shd w:val="clear" w:color="auto" w:fill="FFD966"/>
          </w:tcPr>
          <w:p w:rsidR="005B166F" w:rsidRDefault="005B166F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Default="005B166F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Default="005B166F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EB7F6A" w:rsidRPr="00EB7F6A" w:rsidRDefault="005B166F" w:rsidP="005B166F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???</w:t>
            </w:r>
          </w:p>
        </w:tc>
      </w:tr>
      <w:tr w:rsidR="005B166F" w:rsidRPr="00EB7F6A" w:rsidTr="00EB7F6A">
        <w:tc>
          <w:tcPr>
            <w:tcW w:w="3811" w:type="dxa"/>
            <w:tcBorders>
              <w:left w:val="nil"/>
              <w:right w:val="nil"/>
            </w:tcBorders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D966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EB7F6A">
              <w:rPr>
                <w:rFonts w:ascii="Times New Roman" w:hAnsi="Times New Roman"/>
                <w:b/>
                <w:sz w:val="28"/>
                <w:szCs w:val="28"/>
              </w:rPr>
              <w:t>ЦИВИЛИЗАЦИЯ</w:t>
            </w:r>
          </w:p>
        </w:tc>
        <w:tc>
          <w:tcPr>
            <w:tcW w:w="3821" w:type="dxa"/>
            <w:tcBorders>
              <w:left w:val="nil"/>
              <w:right w:val="nil"/>
            </w:tcBorders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B166F" w:rsidRPr="00EB7F6A" w:rsidTr="00EB7F6A">
        <w:tc>
          <w:tcPr>
            <w:tcW w:w="3811" w:type="dxa"/>
            <w:shd w:val="clear" w:color="auto" w:fill="FFD966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B7F6A">
              <w:rPr>
                <w:rFonts w:ascii="Times New Roman" w:hAnsi="Times New Roman"/>
                <w:sz w:val="28"/>
                <w:szCs w:val="28"/>
              </w:rPr>
              <w:t>историческая эпоха (античная средневековая, современная)</w:t>
            </w:r>
          </w:p>
        </w:tc>
        <w:tc>
          <w:tcPr>
            <w:tcW w:w="1701" w:type="dxa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1" w:type="dxa"/>
            <w:shd w:val="clear" w:color="auto" w:fill="FFD966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B7F6A">
              <w:rPr>
                <w:rFonts w:ascii="Times New Roman" w:hAnsi="Times New Roman"/>
                <w:sz w:val="28"/>
                <w:szCs w:val="28"/>
              </w:rPr>
              <w:t>географический регион с особым экономическим укладом и культурой (восточная, западная цивилизации)</w:t>
            </w:r>
          </w:p>
        </w:tc>
      </w:tr>
    </w:tbl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EB7F6A" w:rsidRPr="00EB7F6A" w:rsidRDefault="00EB7F6A" w:rsidP="007E2D0E">
      <w:pPr>
        <w:numPr>
          <w:ilvl w:val="0"/>
          <w:numId w:val="35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t>Какова средняя продолжительность существования цивилизации?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b/>
          <w:sz w:val="28"/>
          <w:szCs w:val="28"/>
        </w:rPr>
        <w:t>А)</w:t>
      </w:r>
      <w:r w:rsidRPr="00EB7F6A">
        <w:rPr>
          <w:rFonts w:ascii="Times New Roman" w:hAnsi="Times New Roman"/>
          <w:sz w:val="28"/>
          <w:szCs w:val="28"/>
        </w:rPr>
        <w:t xml:space="preserve"> 100-150 лет </w:t>
      </w:r>
      <w:r w:rsidRPr="00EB7F6A">
        <w:rPr>
          <w:rFonts w:ascii="Times New Roman" w:hAnsi="Times New Roman"/>
          <w:b/>
          <w:sz w:val="28"/>
          <w:szCs w:val="28"/>
        </w:rPr>
        <w:t>Б)</w:t>
      </w:r>
      <w:r w:rsidRPr="00EB7F6A">
        <w:rPr>
          <w:rFonts w:ascii="Times New Roman" w:hAnsi="Times New Roman"/>
          <w:sz w:val="28"/>
          <w:szCs w:val="28"/>
        </w:rPr>
        <w:t xml:space="preserve"> 1000-1500 лет </w:t>
      </w:r>
      <w:r w:rsidRPr="00EB7F6A">
        <w:rPr>
          <w:rFonts w:ascii="Times New Roman" w:hAnsi="Times New Roman"/>
          <w:b/>
          <w:sz w:val="28"/>
          <w:szCs w:val="28"/>
        </w:rPr>
        <w:t>В)</w:t>
      </w:r>
      <w:r w:rsidRPr="00EB7F6A">
        <w:rPr>
          <w:rFonts w:ascii="Times New Roman" w:hAnsi="Times New Roman"/>
          <w:sz w:val="28"/>
          <w:szCs w:val="28"/>
        </w:rPr>
        <w:t xml:space="preserve"> 10000 -15000 лет</w:t>
      </w:r>
    </w:p>
    <w:p w:rsidR="00EB7F6A" w:rsidRPr="00EB7F6A" w:rsidRDefault="00EB7F6A" w:rsidP="007E2D0E">
      <w:pPr>
        <w:numPr>
          <w:ilvl w:val="0"/>
          <w:numId w:val="35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t>Вставьте пропущенный термин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t>КУЛЬТУРНО-ИСТОРИЧЕСКИЕ ТИПЫ — это исторически сложившиеся общности, которые занимают определенную территорию и имеют свои, характерные только для них, особенности культурного и социального развития.</w:t>
      </w:r>
    </w:p>
    <w:p w:rsidR="00EB7F6A" w:rsidRPr="00EB7F6A" w:rsidRDefault="00EB7F6A" w:rsidP="007E2D0E">
      <w:pPr>
        <w:numPr>
          <w:ilvl w:val="0"/>
          <w:numId w:val="35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t>Выберите правильный ответ.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b/>
          <w:sz w:val="28"/>
          <w:szCs w:val="28"/>
        </w:rPr>
        <w:t>А)</w:t>
      </w:r>
      <w:r w:rsidRPr="00EB7F6A">
        <w:rPr>
          <w:rFonts w:ascii="Times New Roman" w:hAnsi="Times New Roman"/>
          <w:sz w:val="28"/>
          <w:szCs w:val="28"/>
        </w:rPr>
        <w:t xml:space="preserve"> Сначала возникли общество и культура, а позже — цивилизация 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b/>
          <w:sz w:val="28"/>
          <w:szCs w:val="28"/>
        </w:rPr>
        <w:t>Б)</w:t>
      </w:r>
      <w:r w:rsidRPr="00EB7F6A">
        <w:rPr>
          <w:rFonts w:ascii="Times New Roman" w:hAnsi="Times New Roman"/>
          <w:sz w:val="28"/>
          <w:szCs w:val="28"/>
        </w:rPr>
        <w:t xml:space="preserve"> Общество и культура возникли позже, а цивилизация — раньше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b/>
          <w:sz w:val="28"/>
          <w:szCs w:val="28"/>
        </w:rPr>
        <w:t>В)</w:t>
      </w:r>
      <w:r w:rsidRPr="00EB7F6A">
        <w:rPr>
          <w:rFonts w:ascii="Times New Roman" w:hAnsi="Times New Roman"/>
          <w:sz w:val="28"/>
          <w:szCs w:val="28"/>
        </w:rPr>
        <w:t xml:space="preserve"> Оба варианта верны</w:t>
      </w:r>
    </w:p>
    <w:p w:rsidR="006377C3" w:rsidRPr="005B166F" w:rsidRDefault="00EB7F6A" w:rsidP="00EB7F6A">
      <w:pPr>
        <w:pStyle w:val="a6"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b/>
          <w:sz w:val="28"/>
          <w:szCs w:val="28"/>
        </w:rPr>
        <w:t>Г)</w:t>
      </w:r>
      <w:r w:rsidRPr="005B166F">
        <w:rPr>
          <w:rFonts w:ascii="Times New Roman" w:hAnsi="Times New Roman"/>
          <w:sz w:val="28"/>
          <w:szCs w:val="28"/>
        </w:rPr>
        <w:t xml:space="preserve"> Оба варианта неверны</w:t>
      </w:r>
    </w:p>
    <w:p w:rsidR="006377C3" w:rsidRPr="005B166F" w:rsidRDefault="006377C3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8C15D5" w:rsidRDefault="008C15D5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Pr="005B166F" w:rsidRDefault="005B166F" w:rsidP="005B166F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5B166F">
        <w:rPr>
          <w:rFonts w:ascii="Times New Roman" w:hAnsi="Times New Roman"/>
          <w:b/>
          <w:sz w:val="28"/>
          <w:szCs w:val="28"/>
        </w:rPr>
        <w:t>№3. Современная мировая система</w:t>
      </w:r>
    </w:p>
    <w:p w:rsidR="005B166F" w:rsidRPr="005B166F" w:rsidRDefault="005B166F" w:rsidP="007E2D0E">
      <w:pPr>
        <w:numPr>
          <w:ilvl w:val="0"/>
          <w:numId w:val="36"/>
        </w:num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lastRenderedPageBreak/>
        <w:t>Назовите учёного, предложившего трёхчленную мир-системную модель современного общества:</w:t>
      </w:r>
    </w:p>
    <w:p w:rsidR="005B166F" w:rsidRPr="00352B0C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А) Марк Цукерберг </w:t>
      </w:r>
    </w:p>
    <w:p w:rsidR="005B166F" w:rsidRPr="00352B0C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Б) Леонид Михельсон </w:t>
      </w:r>
    </w:p>
    <w:p w:rsidR="005B166F" w:rsidRPr="00352B0C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В) Иммануил Кант </w:t>
      </w:r>
    </w:p>
    <w:p w:rsidR="005B166F" w:rsidRPr="005B166F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Г) Эммануил Валлерстайн</w:t>
      </w:r>
    </w:p>
    <w:p w:rsidR="005B166F" w:rsidRPr="005B166F" w:rsidRDefault="005B166F" w:rsidP="005B166F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5B166F" w:rsidRPr="005B166F" w:rsidRDefault="005B166F" w:rsidP="007E2D0E">
      <w:pPr>
        <w:numPr>
          <w:ilvl w:val="0"/>
          <w:numId w:val="36"/>
        </w:numPr>
        <w:spacing w:after="160" w:line="259" w:lineRule="auto"/>
        <w:ind w:left="426" w:hanging="425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Определите, какие две страны из представленных не входят в ядро мировой системы</w:t>
      </w:r>
    </w:p>
    <w:p w:rsidR="005B166F" w:rsidRPr="005B166F" w:rsidRDefault="005B166F" w:rsidP="005B166F">
      <w:pPr>
        <w:spacing w:after="160" w:line="259" w:lineRule="auto"/>
        <w:ind w:left="720" w:hanging="436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А) Израиль Б) Бангладеш В) Сингапур Г) Южная Корея  Д) Гаити</w:t>
      </w:r>
    </w:p>
    <w:p w:rsidR="005B166F" w:rsidRPr="005B166F" w:rsidRDefault="005B166F" w:rsidP="005B166F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5B166F" w:rsidRPr="005B166F" w:rsidRDefault="005B166F" w:rsidP="007E2D0E">
      <w:pPr>
        <w:numPr>
          <w:ilvl w:val="0"/>
          <w:numId w:val="36"/>
        </w:numPr>
        <w:spacing w:after="160" w:line="259" w:lineRule="auto"/>
        <w:ind w:left="142" w:hanging="66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Вставьте в ячейку пропущенную информацию</w:t>
      </w:r>
    </w:p>
    <w:tbl>
      <w:tblPr>
        <w:tblStyle w:val="21"/>
        <w:tblW w:w="9244" w:type="dxa"/>
        <w:tblInd w:w="137" w:type="dxa"/>
        <w:tblLook w:val="04A0" w:firstRow="1" w:lastRow="0" w:firstColumn="1" w:lastColumn="0" w:noHBand="0" w:noVBand="1"/>
      </w:tblPr>
      <w:tblGrid>
        <w:gridCol w:w="2948"/>
        <w:gridCol w:w="2693"/>
        <w:gridCol w:w="3603"/>
      </w:tblGrid>
      <w:tr w:rsidR="00352B0C" w:rsidRPr="005B166F" w:rsidTr="005B166F">
        <w:trPr>
          <w:trHeight w:val="243"/>
        </w:trPr>
        <w:tc>
          <w:tcPr>
            <w:tcW w:w="2948" w:type="dxa"/>
          </w:tcPr>
          <w:p w:rsidR="005B166F" w:rsidRPr="005B166F" w:rsidRDefault="005B166F" w:rsidP="005B166F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ЯДРО</w:t>
            </w:r>
          </w:p>
        </w:tc>
        <w:tc>
          <w:tcPr>
            <w:tcW w:w="2693" w:type="dxa"/>
          </w:tcPr>
          <w:p w:rsidR="005B166F" w:rsidRPr="005B166F" w:rsidRDefault="005B166F" w:rsidP="005B166F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ПОЛУПЕРИФЕРИЯ</w:t>
            </w:r>
          </w:p>
        </w:tc>
        <w:tc>
          <w:tcPr>
            <w:tcW w:w="3603" w:type="dxa"/>
          </w:tcPr>
          <w:p w:rsidR="005B166F" w:rsidRPr="005B166F" w:rsidRDefault="005B166F" w:rsidP="005B166F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ПЕРИФЕРИЯ</w:t>
            </w:r>
          </w:p>
        </w:tc>
      </w:tr>
      <w:tr w:rsidR="00352B0C" w:rsidRPr="005B166F" w:rsidTr="005B166F">
        <w:trPr>
          <w:trHeight w:val="2577"/>
        </w:trPr>
        <w:tc>
          <w:tcPr>
            <w:tcW w:w="2948" w:type="dxa"/>
          </w:tcPr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самые сильные государства с развитой экономикой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больше всего капиталов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 xml:space="preserve">- качественные товары 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сложнейшие технологии и средства производства.</w:t>
            </w:r>
          </w:p>
        </w:tc>
        <w:tc>
          <w:tcPr>
            <w:tcW w:w="2693" w:type="dxa"/>
          </w:tcPr>
          <w:p w:rsidR="005B166F" w:rsidRPr="00352B0C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Pr="00352B0C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Pr="00352B0C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Pr="00352B0C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Pr="00352B0C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Pr="005B166F" w:rsidRDefault="005B166F" w:rsidP="005B166F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???</w:t>
            </w:r>
          </w:p>
        </w:tc>
        <w:tc>
          <w:tcPr>
            <w:tcW w:w="3603" w:type="dxa"/>
          </w:tcPr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 xml:space="preserve">- самые отсталые, бедные страны 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сырьевые придатки ядра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полезные ископаемые добываются, но не перерабатываются на месте, а экспортируются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местная элита вкладывает деньги за пределами своего государства, она поступает на службу иностранному капиталу</w:t>
            </w:r>
          </w:p>
        </w:tc>
      </w:tr>
    </w:tbl>
    <w:p w:rsidR="005B166F" w:rsidRPr="005B166F" w:rsidRDefault="005B166F" w:rsidP="005B166F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5B166F" w:rsidRPr="005B166F" w:rsidRDefault="005B166F" w:rsidP="007E2D0E">
      <w:pPr>
        <w:numPr>
          <w:ilvl w:val="0"/>
          <w:numId w:val="36"/>
        </w:num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Какие субъекты экономико-политической жизни определяют современное глобализированное мировое сообщество:</w:t>
      </w:r>
    </w:p>
    <w:p w:rsidR="005B166F" w:rsidRPr="00352B0C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А) Ганзейский союз   </w:t>
      </w:r>
    </w:p>
    <w:p w:rsidR="005B166F" w:rsidRPr="00352B0C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Б) Ост-Индская Компания   </w:t>
      </w:r>
    </w:p>
    <w:p w:rsidR="005B166F" w:rsidRPr="005B166F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В) транснациональные корпорации (ТНК)   </w:t>
      </w:r>
    </w:p>
    <w:p w:rsidR="005B166F" w:rsidRPr="005B166F" w:rsidRDefault="005B166F" w:rsidP="005B166F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5B166F" w:rsidRPr="005B166F" w:rsidRDefault="005B166F" w:rsidP="007E2D0E">
      <w:pPr>
        <w:numPr>
          <w:ilvl w:val="0"/>
          <w:numId w:val="36"/>
        </w:num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Подумайте и поясните (с примерами), к ядру или к периферии мировой системы дрейфует Российская Федерация в последние годы.</w:t>
      </w:r>
    </w:p>
    <w:p w:rsidR="005B166F" w:rsidRP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Pr="006377C3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8C15D5" w:rsidRPr="00E43044" w:rsidRDefault="008C15D5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2CAD" w:rsidRPr="00E43044" w:rsidRDefault="00522CAD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№</w:t>
      </w:r>
      <w:r>
        <w:rPr>
          <w:rFonts w:ascii="Times New Roman" w:hAnsi="Times New Roman"/>
          <w:b/>
          <w:sz w:val="28"/>
          <w:szCs w:val="28"/>
        </w:rPr>
        <w:t>4</w:t>
      </w:r>
      <w:r w:rsidRPr="00352B0C">
        <w:rPr>
          <w:rFonts w:ascii="Times New Roman" w:hAnsi="Times New Roman"/>
          <w:b/>
          <w:sz w:val="28"/>
          <w:szCs w:val="28"/>
        </w:rPr>
        <w:t>. Наука.</w:t>
      </w: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Pr="00352B0C" w:rsidRDefault="00352B0C" w:rsidP="007E2D0E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lastRenderedPageBreak/>
        <w:t>Выберите, что из предложенного не относится к определениям понятия «НАУКА»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3"/>
        <w:gridCol w:w="8812"/>
      </w:tblGrid>
      <w:tr w:rsidR="00352B0C" w:rsidRPr="00352B0C" w:rsidTr="00352B0C">
        <w:tc>
          <w:tcPr>
            <w:tcW w:w="535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8929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сфера деятельности человека, направленная на изучение окружающего мира и получение новых знаний о нём при помощи рационального осмысления</w:t>
            </w:r>
          </w:p>
        </w:tc>
      </w:tr>
      <w:tr w:rsidR="00352B0C" w:rsidRPr="00352B0C" w:rsidTr="00352B0C">
        <w:tc>
          <w:tcPr>
            <w:tcW w:w="535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8929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систематизированные знания об окружающем мире, основанные на данных исследований</w:t>
            </w:r>
          </w:p>
        </w:tc>
      </w:tr>
      <w:tr w:rsidR="00352B0C" w:rsidRPr="00352B0C" w:rsidTr="00352B0C">
        <w:tc>
          <w:tcPr>
            <w:tcW w:w="535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8929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социальный институт, в рамках которого создают, хранят и распространяют в обществе верифицированные знания</w:t>
            </w:r>
          </w:p>
        </w:tc>
      </w:tr>
      <w:tr w:rsidR="00352B0C" w:rsidRPr="00352B0C" w:rsidTr="00352B0C">
        <w:tc>
          <w:tcPr>
            <w:tcW w:w="535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8929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усовершенствования, которые делают общество соответствующим современным требованиям, отказ от старых форм и поиск новых</w:t>
            </w:r>
          </w:p>
        </w:tc>
      </w:tr>
    </w:tbl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Pr="00352B0C" w:rsidRDefault="00352B0C" w:rsidP="007E2D0E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-142" w:firstLine="0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t xml:space="preserve">Особенность науки изучать мир таким, какой он есть, </w:t>
      </w:r>
      <w:r w:rsidRPr="00352B0C">
        <w:rPr>
          <w:rFonts w:ascii="Times New Roman" w:hAnsi="Times New Roman"/>
          <w:i/>
          <w:sz w:val="28"/>
          <w:szCs w:val="28"/>
        </w:rPr>
        <w:t>независимо от личных оценок</w:t>
      </w:r>
      <w:r w:rsidRPr="00352B0C">
        <w:rPr>
          <w:rFonts w:ascii="Times New Roman" w:hAnsi="Times New Roman"/>
          <w:sz w:val="28"/>
          <w:szCs w:val="28"/>
        </w:rPr>
        <w:t xml:space="preserve"> учёных и других </w:t>
      </w:r>
      <w:r w:rsidRPr="00352B0C">
        <w:rPr>
          <w:rFonts w:ascii="Times New Roman" w:hAnsi="Times New Roman"/>
          <w:i/>
          <w:sz w:val="28"/>
          <w:szCs w:val="28"/>
        </w:rPr>
        <w:t>субъективных факторов</w:t>
      </w:r>
      <w:r w:rsidRPr="00352B0C">
        <w:rPr>
          <w:rFonts w:ascii="Times New Roman" w:hAnsi="Times New Roman"/>
          <w:sz w:val="28"/>
          <w:szCs w:val="28"/>
        </w:rPr>
        <w:t xml:space="preserve">, называется </w:t>
      </w:r>
      <w:r w:rsidRPr="00352B0C">
        <w:rPr>
          <w:rFonts w:ascii="Times New Roman" w:hAnsi="Times New Roman"/>
          <w:sz w:val="28"/>
          <w:szCs w:val="28"/>
          <w:u w:val="single"/>
        </w:rPr>
        <w:t>_____________</w:t>
      </w:r>
    </w:p>
    <w:p w:rsid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А)</w:t>
      </w:r>
      <w:r w:rsidRPr="00352B0C">
        <w:rPr>
          <w:rFonts w:ascii="Times New Roman" w:hAnsi="Times New Roman"/>
          <w:sz w:val="28"/>
          <w:szCs w:val="28"/>
        </w:rPr>
        <w:t xml:space="preserve"> методология  </w:t>
      </w:r>
    </w:p>
    <w:p w:rsid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Б)</w:t>
      </w:r>
      <w:r w:rsidRPr="00352B0C">
        <w:rPr>
          <w:rFonts w:ascii="Times New Roman" w:hAnsi="Times New Roman"/>
          <w:sz w:val="28"/>
          <w:szCs w:val="28"/>
        </w:rPr>
        <w:t xml:space="preserve"> объективность  </w:t>
      </w:r>
    </w:p>
    <w:p w:rsid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В)</w:t>
      </w:r>
      <w:r w:rsidRPr="00352B0C">
        <w:rPr>
          <w:rFonts w:ascii="Times New Roman" w:hAnsi="Times New Roman"/>
          <w:sz w:val="28"/>
          <w:szCs w:val="28"/>
        </w:rPr>
        <w:t xml:space="preserve"> системность </w:t>
      </w:r>
    </w:p>
    <w:p w:rsid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Г)</w:t>
      </w:r>
      <w:r w:rsidRPr="00352B0C">
        <w:rPr>
          <w:rFonts w:ascii="Times New Roman" w:hAnsi="Times New Roman"/>
          <w:sz w:val="28"/>
          <w:szCs w:val="28"/>
        </w:rPr>
        <w:t xml:space="preserve"> связь с практикой </w:t>
      </w:r>
    </w:p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7E2D0E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t xml:space="preserve">Наука создаёт технологии, которые внедряются в </w:t>
      </w:r>
      <w:r w:rsidRPr="00352B0C">
        <w:rPr>
          <w:rFonts w:ascii="Times New Roman" w:hAnsi="Times New Roman"/>
          <w:i/>
          <w:sz w:val="28"/>
          <w:szCs w:val="28"/>
        </w:rPr>
        <w:t>производство</w:t>
      </w:r>
      <w:r w:rsidRPr="00352B0C">
        <w:rPr>
          <w:rFonts w:ascii="Times New Roman" w:hAnsi="Times New Roman"/>
          <w:sz w:val="28"/>
          <w:szCs w:val="28"/>
        </w:rPr>
        <w:t xml:space="preserve"> и делают его более быстрым и качественным. В этом суть </w:t>
      </w:r>
      <w:r>
        <w:rPr>
          <w:rFonts w:ascii="Times New Roman" w:hAnsi="Times New Roman"/>
          <w:sz w:val="28"/>
          <w:szCs w:val="28"/>
          <w:u w:val="single"/>
        </w:rPr>
        <w:t>__________</w:t>
      </w:r>
      <w:r w:rsidRPr="00352B0C">
        <w:rPr>
          <w:rFonts w:ascii="Times New Roman" w:hAnsi="Times New Roman"/>
          <w:sz w:val="28"/>
          <w:szCs w:val="28"/>
        </w:rPr>
        <w:t xml:space="preserve"> функции науки.</w:t>
      </w:r>
    </w:p>
    <w:p w:rsidR="00352B0C" w:rsidRPr="00352B0C" w:rsidRDefault="00352B0C" w:rsidP="00352B0C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352B0C" w:rsidRPr="00352B0C" w:rsidRDefault="00352B0C" w:rsidP="007E2D0E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t>Приведите в соответствие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551"/>
        <w:gridCol w:w="2693"/>
        <w:gridCol w:w="993"/>
        <w:gridCol w:w="567"/>
        <w:gridCol w:w="3118"/>
      </w:tblGrid>
      <w:tr w:rsidR="00352B0C" w:rsidRPr="00352B0C" w:rsidTr="00352B0C">
        <w:tc>
          <w:tcPr>
            <w:tcW w:w="551" w:type="dxa"/>
            <w:vMerge w:val="restart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vMerge w:val="restart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Фундаментальные науки</w:t>
            </w:r>
          </w:p>
        </w:tc>
        <w:tc>
          <w:tcPr>
            <w:tcW w:w="993" w:type="dxa"/>
            <w:vMerge w:val="restart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118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техническая оптика</w:t>
            </w:r>
          </w:p>
        </w:tc>
      </w:tr>
      <w:tr w:rsidR="00352B0C" w:rsidRPr="00352B0C" w:rsidTr="00352B0C">
        <w:tc>
          <w:tcPr>
            <w:tcW w:w="551" w:type="dxa"/>
            <w:vMerge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3118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</w:tr>
      <w:tr w:rsidR="00352B0C" w:rsidRPr="00352B0C" w:rsidTr="00352B0C">
        <w:tc>
          <w:tcPr>
            <w:tcW w:w="551" w:type="dxa"/>
            <w:vMerge w:val="restart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  <w:vMerge w:val="restart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Прикладные науки</w:t>
            </w:r>
          </w:p>
        </w:tc>
        <w:tc>
          <w:tcPr>
            <w:tcW w:w="9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3118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металлургия</w:t>
            </w:r>
          </w:p>
        </w:tc>
      </w:tr>
      <w:tr w:rsidR="00352B0C" w:rsidRPr="00352B0C" w:rsidTr="00352B0C">
        <w:tc>
          <w:tcPr>
            <w:tcW w:w="551" w:type="dxa"/>
            <w:vMerge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3118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экология</w:t>
            </w:r>
          </w:p>
        </w:tc>
      </w:tr>
      <w:tr w:rsidR="00352B0C" w:rsidRPr="00352B0C" w:rsidTr="00352B0C">
        <w:tc>
          <w:tcPr>
            <w:tcW w:w="551" w:type="dxa"/>
            <w:vMerge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3118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</w:tr>
    </w:tbl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Pr="00352B0C" w:rsidRDefault="00352B0C" w:rsidP="007E2D0E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0" w:hanging="66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t>Вставьте верный ответ.</w:t>
      </w:r>
    </w:p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t>_____________________________ -  это непрерывный процесс развития техники и технологии, совершенствования орудий, форм и методов организации труда на основе достижений науки.</w:t>
      </w:r>
    </w:p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А)</w:t>
      </w:r>
      <w:r w:rsidRPr="00352B0C">
        <w:rPr>
          <w:rFonts w:ascii="Times New Roman" w:hAnsi="Times New Roman"/>
          <w:sz w:val="28"/>
          <w:szCs w:val="28"/>
        </w:rPr>
        <w:t xml:space="preserve">  клонирование   </w:t>
      </w:r>
      <w:r w:rsidRPr="00352B0C">
        <w:rPr>
          <w:rFonts w:ascii="Times New Roman" w:hAnsi="Times New Roman"/>
          <w:b/>
          <w:sz w:val="28"/>
          <w:szCs w:val="28"/>
        </w:rPr>
        <w:t>Б)</w:t>
      </w:r>
      <w:r w:rsidRPr="00352B0C">
        <w:rPr>
          <w:rFonts w:ascii="Times New Roman" w:hAnsi="Times New Roman"/>
          <w:sz w:val="28"/>
          <w:szCs w:val="28"/>
        </w:rPr>
        <w:t xml:space="preserve">  научная этика  </w:t>
      </w:r>
      <w:r w:rsidRPr="00352B0C">
        <w:rPr>
          <w:rFonts w:ascii="Times New Roman" w:hAnsi="Times New Roman"/>
          <w:b/>
          <w:sz w:val="28"/>
          <w:szCs w:val="28"/>
        </w:rPr>
        <w:t>В)</w:t>
      </w:r>
      <w:r w:rsidRPr="00352B0C">
        <w:rPr>
          <w:rFonts w:ascii="Times New Roman" w:hAnsi="Times New Roman"/>
          <w:sz w:val="28"/>
          <w:szCs w:val="28"/>
        </w:rPr>
        <w:t xml:space="preserve">  научно-технический прогресс</w:t>
      </w:r>
    </w:p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15D5" w:rsidRPr="00E43044" w:rsidRDefault="00A6220D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220D">
        <w:rPr>
          <w:rFonts w:ascii="Times New Roman" w:hAnsi="Times New Roman"/>
          <w:sz w:val="28"/>
          <w:szCs w:val="28"/>
        </w:rPr>
        <w:t>Контролируемые компетенции: ОК 01, ОК 02, ОK 04, ОК 05, ОК 06</w:t>
      </w:r>
    </w:p>
    <w:p w:rsidR="008C15D5" w:rsidRPr="00E43044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756F" w:rsidRPr="00E43044" w:rsidRDefault="0028756F" w:rsidP="0028756F">
      <w:pPr>
        <w:autoSpaceDE w:val="0"/>
        <w:autoSpaceDN w:val="0"/>
        <w:adjustRightInd w:val="0"/>
        <w:spacing w:before="120" w:after="120" w:line="36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  <w:r w:rsidRPr="00E43044">
        <w:rPr>
          <w:rFonts w:ascii="Times New Roman" w:hAnsi="Times New Roman"/>
          <w:b/>
          <w:iCs/>
          <w:sz w:val="28"/>
          <w:szCs w:val="28"/>
          <w:u w:val="single"/>
        </w:rPr>
        <w:t>Ключи к тестам:</w:t>
      </w:r>
    </w:p>
    <w:p w:rsidR="0028756F" w:rsidRPr="00E43044" w:rsidRDefault="0028756F" w:rsidP="0028756F">
      <w:pPr>
        <w:spacing w:before="200"/>
        <w:ind w:firstLine="720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Тема 1.1</w:t>
      </w:r>
    </w:p>
    <w:tbl>
      <w:tblPr>
        <w:tblW w:w="737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851"/>
        <w:gridCol w:w="992"/>
        <w:gridCol w:w="1843"/>
        <w:gridCol w:w="850"/>
        <w:gridCol w:w="851"/>
      </w:tblGrid>
      <w:tr w:rsidR="00EB7F6A" w:rsidRPr="0028756F" w:rsidTr="002543E9">
        <w:trPr>
          <w:cantSplit/>
          <w:trHeight w:val="604"/>
        </w:trPr>
        <w:tc>
          <w:tcPr>
            <w:tcW w:w="1985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№ вопроса</w:t>
            </w:r>
          </w:p>
        </w:tc>
        <w:tc>
          <w:tcPr>
            <w:tcW w:w="851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1.1.1</w:t>
            </w:r>
          </w:p>
        </w:tc>
        <w:tc>
          <w:tcPr>
            <w:tcW w:w="992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1.1.2</w:t>
            </w:r>
          </w:p>
        </w:tc>
        <w:tc>
          <w:tcPr>
            <w:tcW w:w="1843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1.1.3</w:t>
            </w:r>
          </w:p>
        </w:tc>
        <w:tc>
          <w:tcPr>
            <w:tcW w:w="850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1.1.4</w:t>
            </w:r>
          </w:p>
        </w:tc>
        <w:tc>
          <w:tcPr>
            <w:tcW w:w="851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1.1.5</w:t>
            </w:r>
          </w:p>
        </w:tc>
      </w:tr>
      <w:tr w:rsidR="00EB7F6A" w:rsidRPr="0028756F" w:rsidTr="002543E9">
        <w:trPr>
          <w:cantSplit/>
          <w:trHeight w:val="1603"/>
        </w:trPr>
        <w:tc>
          <w:tcPr>
            <w:tcW w:w="1985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Правильный ответ</w:t>
            </w:r>
          </w:p>
        </w:tc>
        <w:tc>
          <w:tcPr>
            <w:tcW w:w="851" w:type="dxa"/>
            <w:vAlign w:val="center"/>
          </w:tcPr>
          <w:p w:rsidR="00BC3D35" w:rsidRPr="00EB7F6A" w:rsidRDefault="006377C3" w:rsidP="00111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6"/>
              <w:rPr>
                <w:rFonts w:ascii="Times New Roman" w:hAnsi="Times New Roman"/>
                <w:iCs/>
                <w:sz w:val="24"/>
                <w:szCs w:val="24"/>
              </w:rPr>
            </w:pPr>
            <w:r w:rsidRPr="00EB7F6A">
              <w:rPr>
                <w:rFonts w:ascii="Times New Roman" w:hAnsi="Times New Roman"/>
                <w:iCs/>
                <w:sz w:val="24"/>
                <w:szCs w:val="24"/>
              </w:rPr>
              <w:t>1-Б</w:t>
            </w:r>
          </w:p>
        </w:tc>
        <w:tc>
          <w:tcPr>
            <w:tcW w:w="992" w:type="dxa"/>
            <w:vAlign w:val="center"/>
          </w:tcPr>
          <w:p w:rsidR="00BC3D35" w:rsidRPr="00EB7F6A" w:rsidRDefault="006377C3" w:rsidP="00111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rPr>
                <w:rFonts w:ascii="Times New Roman" w:hAnsi="Times New Roman"/>
                <w:iCs/>
                <w:sz w:val="24"/>
                <w:szCs w:val="24"/>
              </w:rPr>
            </w:pPr>
            <w:r w:rsidRPr="00EB7F6A">
              <w:rPr>
                <w:rFonts w:ascii="Times New Roman" w:hAnsi="Times New Roman"/>
                <w:iCs/>
                <w:sz w:val="24"/>
                <w:szCs w:val="24"/>
              </w:rPr>
              <w:t>2-В</w:t>
            </w:r>
          </w:p>
        </w:tc>
        <w:tc>
          <w:tcPr>
            <w:tcW w:w="1843" w:type="dxa"/>
            <w:vAlign w:val="center"/>
          </w:tcPr>
          <w:p w:rsidR="00BC3D35" w:rsidRPr="00EB7F6A" w:rsidRDefault="006377C3" w:rsidP="00111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EB7F6A">
              <w:rPr>
                <w:rFonts w:ascii="Times New Roman" w:hAnsi="Times New Roman"/>
                <w:iCs/>
                <w:sz w:val="24"/>
                <w:szCs w:val="24"/>
              </w:rPr>
              <w:t>эмпирический</w:t>
            </w:r>
          </w:p>
        </w:tc>
        <w:tc>
          <w:tcPr>
            <w:tcW w:w="850" w:type="dxa"/>
            <w:vAlign w:val="center"/>
          </w:tcPr>
          <w:p w:rsidR="00BC3D35" w:rsidRPr="00EB7F6A" w:rsidRDefault="006377C3" w:rsidP="00111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  <w:iCs/>
                <w:sz w:val="24"/>
                <w:szCs w:val="24"/>
              </w:rPr>
            </w:pPr>
            <w:r w:rsidRPr="00EB7F6A">
              <w:rPr>
                <w:rFonts w:ascii="Times New Roman" w:hAnsi="Times New Roman"/>
                <w:iCs/>
                <w:sz w:val="24"/>
                <w:szCs w:val="24"/>
              </w:rPr>
              <w:t>4-А</w:t>
            </w:r>
          </w:p>
        </w:tc>
        <w:tc>
          <w:tcPr>
            <w:tcW w:w="851" w:type="dxa"/>
            <w:vAlign w:val="center"/>
          </w:tcPr>
          <w:p w:rsidR="00BC3D35" w:rsidRPr="00EB7F6A" w:rsidRDefault="002543E9" w:rsidP="00254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6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</w:tbl>
    <w:p w:rsidR="0028756F" w:rsidRPr="0028756F" w:rsidRDefault="0028756F" w:rsidP="0028756F">
      <w:pPr>
        <w:spacing w:before="200" w:after="0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28756F">
        <w:rPr>
          <w:rFonts w:ascii="Times New Roman" w:hAnsi="Times New Roman"/>
          <w:sz w:val="24"/>
          <w:szCs w:val="24"/>
        </w:rPr>
        <w:t>Тема 1.</w:t>
      </w:r>
      <w:r w:rsidR="000D340B">
        <w:rPr>
          <w:rFonts w:ascii="Times New Roman" w:hAnsi="Times New Roman"/>
          <w:sz w:val="24"/>
          <w:szCs w:val="24"/>
          <w:lang w:val="en-US"/>
        </w:rPr>
        <w:t>2</w:t>
      </w:r>
    </w:p>
    <w:tbl>
      <w:tblPr>
        <w:tblW w:w="836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992"/>
        <w:gridCol w:w="1985"/>
        <w:gridCol w:w="850"/>
        <w:gridCol w:w="1843"/>
        <w:gridCol w:w="709"/>
      </w:tblGrid>
      <w:tr w:rsidR="00BC3D35" w:rsidRPr="0028756F" w:rsidTr="00F31055">
        <w:trPr>
          <w:cantSplit/>
          <w:trHeight w:val="604"/>
        </w:trPr>
        <w:tc>
          <w:tcPr>
            <w:tcW w:w="1985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ind w:firstLine="56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№ вопроса</w:t>
            </w:r>
          </w:p>
        </w:tc>
        <w:tc>
          <w:tcPr>
            <w:tcW w:w="992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1.2.1</w:t>
            </w:r>
          </w:p>
        </w:tc>
        <w:tc>
          <w:tcPr>
            <w:tcW w:w="1985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1.2.2</w:t>
            </w:r>
          </w:p>
        </w:tc>
        <w:tc>
          <w:tcPr>
            <w:tcW w:w="850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1.2.3</w:t>
            </w:r>
          </w:p>
        </w:tc>
        <w:tc>
          <w:tcPr>
            <w:tcW w:w="1843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1.2.4</w:t>
            </w:r>
          </w:p>
        </w:tc>
        <w:tc>
          <w:tcPr>
            <w:tcW w:w="709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1.2.5</w:t>
            </w:r>
          </w:p>
        </w:tc>
      </w:tr>
      <w:tr w:rsidR="00BC3D35" w:rsidRPr="0028756F" w:rsidTr="00F31055">
        <w:trPr>
          <w:cantSplit/>
          <w:trHeight w:val="709"/>
        </w:trPr>
        <w:tc>
          <w:tcPr>
            <w:tcW w:w="1985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Правильный ответ</w:t>
            </w:r>
          </w:p>
        </w:tc>
        <w:tc>
          <w:tcPr>
            <w:tcW w:w="992" w:type="dxa"/>
            <w:vAlign w:val="center"/>
          </w:tcPr>
          <w:p w:rsidR="00BC3D35" w:rsidRPr="00EB7F6A" w:rsidRDefault="00F31055" w:rsidP="00F31055">
            <w:pPr>
              <w:widowControl w:val="0"/>
              <w:autoSpaceDE w:val="0"/>
              <w:autoSpaceDN w:val="0"/>
              <w:adjustRightInd w:val="0"/>
              <w:spacing w:after="0"/>
              <w:ind w:firstLine="176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Д</w:t>
            </w:r>
          </w:p>
        </w:tc>
        <w:tc>
          <w:tcPr>
            <w:tcW w:w="1985" w:type="dxa"/>
            <w:vAlign w:val="center"/>
          </w:tcPr>
          <w:p w:rsidR="00BC3D35" w:rsidRPr="00EB7F6A" w:rsidRDefault="00EB7F6A" w:rsidP="000F726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EB7F6A">
              <w:rPr>
                <w:rFonts w:ascii="Times New Roman" w:hAnsi="Times New Roman"/>
                <w:iCs/>
                <w:sz w:val="24"/>
                <w:szCs w:val="24"/>
              </w:rPr>
              <w:t>вершина технических достижений человечества</w:t>
            </w:r>
          </w:p>
        </w:tc>
        <w:tc>
          <w:tcPr>
            <w:tcW w:w="850" w:type="dxa"/>
            <w:vAlign w:val="center"/>
          </w:tcPr>
          <w:p w:rsidR="00BC3D35" w:rsidRPr="00EB7F6A" w:rsidRDefault="00F31055" w:rsidP="00F31055">
            <w:pPr>
              <w:widowControl w:val="0"/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1843" w:type="dxa"/>
            <w:vAlign w:val="center"/>
          </w:tcPr>
          <w:p w:rsidR="00BC3D35" w:rsidRPr="00EB7F6A" w:rsidRDefault="00111C50" w:rsidP="000F7265">
            <w:pPr>
              <w:widowControl w:val="0"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Культурно-исторические типы</w:t>
            </w:r>
          </w:p>
        </w:tc>
        <w:tc>
          <w:tcPr>
            <w:tcW w:w="709" w:type="dxa"/>
            <w:vAlign w:val="center"/>
          </w:tcPr>
          <w:p w:rsidR="00BC3D35" w:rsidRPr="00EB7F6A" w:rsidRDefault="00EB7F6A" w:rsidP="000F726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</w:tr>
    </w:tbl>
    <w:p w:rsidR="0028756F" w:rsidRPr="00D53C5A" w:rsidRDefault="0028756F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340B" w:rsidRPr="0028756F" w:rsidRDefault="000D340B" w:rsidP="000D340B">
      <w:pPr>
        <w:spacing w:before="200" w:after="0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28756F">
        <w:rPr>
          <w:rFonts w:ascii="Times New Roman" w:hAnsi="Times New Roman"/>
          <w:sz w:val="24"/>
          <w:szCs w:val="24"/>
        </w:rPr>
        <w:t>Тема 1.</w:t>
      </w:r>
      <w:r>
        <w:rPr>
          <w:rFonts w:ascii="Times New Roman" w:hAnsi="Times New Roman"/>
          <w:sz w:val="24"/>
          <w:szCs w:val="24"/>
          <w:lang w:val="en-US"/>
        </w:rPr>
        <w:t>3</w:t>
      </w:r>
    </w:p>
    <w:tbl>
      <w:tblPr>
        <w:tblW w:w="723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992"/>
        <w:gridCol w:w="993"/>
        <w:gridCol w:w="850"/>
        <w:gridCol w:w="1276"/>
        <w:gridCol w:w="1134"/>
      </w:tblGrid>
      <w:tr w:rsidR="00BC3D35" w:rsidRPr="0028756F" w:rsidTr="002543E9">
        <w:trPr>
          <w:cantSplit/>
          <w:trHeight w:val="604"/>
        </w:trPr>
        <w:tc>
          <w:tcPr>
            <w:tcW w:w="1985" w:type="dxa"/>
            <w:vAlign w:val="center"/>
          </w:tcPr>
          <w:p w:rsidR="00BC3D35" w:rsidRPr="0028756F" w:rsidRDefault="00BC3D35" w:rsidP="00B06895">
            <w:pPr>
              <w:widowControl w:val="0"/>
              <w:autoSpaceDE w:val="0"/>
              <w:autoSpaceDN w:val="0"/>
              <w:adjustRightInd w:val="0"/>
              <w:spacing w:after="0"/>
              <w:ind w:firstLine="56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№ вопроса</w:t>
            </w:r>
          </w:p>
        </w:tc>
        <w:tc>
          <w:tcPr>
            <w:tcW w:w="992" w:type="dxa"/>
            <w:vAlign w:val="center"/>
          </w:tcPr>
          <w:p w:rsidR="00BC3D35" w:rsidRPr="0028756F" w:rsidRDefault="00BC3D35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3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.1</w:t>
            </w:r>
          </w:p>
        </w:tc>
        <w:tc>
          <w:tcPr>
            <w:tcW w:w="993" w:type="dxa"/>
            <w:vAlign w:val="center"/>
          </w:tcPr>
          <w:p w:rsidR="00BC3D35" w:rsidRPr="0028756F" w:rsidRDefault="00BC3D35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3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.2</w:t>
            </w:r>
          </w:p>
        </w:tc>
        <w:tc>
          <w:tcPr>
            <w:tcW w:w="850" w:type="dxa"/>
            <w:vAlign w:val="center"/>
          </w:tcPr>
          <w:p w:rsidR="00BC3D35" w:rsidRPr="0028756F" w:rsidRDefault="00BC3D35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3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.3</w:t>
            </w:r>
          </w:p>
        </w:tc>
        <w:tc>
          <w:tcPr>
            <w:tcW w:w="1276" w:type="dxa"/>
            <w:vAlign w:val="center"/>
          </w:tcPr>
          <w:p w:rsidR="00BC3D35" w:rsidRPr="0028756F" w:rsidRDefault="00BC3D35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3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.4</w:t>
            </w:r>
          </w:p>
        </w:tc>
        <w:tc>
          <w:tcPr>
            <w:tcW w:w="1134" w:type="dxa"/>
            <w:vAlign w:val="center"/>
          </w:tcPr>
          <w:p w:rsidR="00BC3D35" w:rsidRPr="0028756F" w:rsidRDefault="00BC3D35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3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.5</w:t>
            </w:r>
          </w:p>
        </w:tc>
      </w:tr>
      <w:tr w:rsidR="00BC3D35" w:rsidRPr="0028756F" w:rsidTr="002543E9">
        <w:trPr>
          <w:cantSplit/>
          <w:trHeight w:val="709"/>
        </w:trPr>
        <w:tc>
          <w:tcPr>
            <w:tcW w:w="1985" w:type="dxa"/>
            <w:vAlign w:val="center"/>
          </w:tcPr>
          <w:p w:rsidR="00BC3D35" w:rsidRPr="0028756F" w:rsidRDefault="00BC3D35" w:rsidP="00B068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Правильный ответ</w:t>
            </w:r>
          </w:p>
        </w:tc>
        <w:tc>
          <w:tcPr>
            <w:tcW w:w="992" w:type="dxa"/>
            <w:vAlign w:val="center"/>
          </w:tcPr>
          <w:p w:rsidR="00BC3D35" w:rsidRPr="0028756F" w:rsidRDefault="005B166F" w:rsidP="005B166F">
            <w:pPr>
              <w:widowControl w:val="0"/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1-Г</w:t>
            </w:r>
          </w:p>
        </w:tc>
        <w:tc>
          <w:tcPr>
            <w:tcW w:w="993" w:type="dxa"/>
            <w:vAlign w:val="center"/>
          </w:tcPr>
          <w:p w:rsidR="00BC3D35" w:rsidRPr="0028756F" w:rsidRDefault="005B166F" w:rsidP="005B16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2-Б, Д</w:t>
            </w:r>
          </w:p>
        </w:tc>
        <w:tc>
          <w:tcPr>
            <w:tcW w:w="850" w:type="dxa"/>
            <w:vAlign w:val="center"/>
          </w:tcPr>
          <w:p w:rsidR="00BC3D35" w:rsidRPr="0028756F" w:rsidRDefault="002543E9" w:rsidP="002543E9">
            <w:pPr>
              <w:widowControl w:val="0"/>
              <w:autoSpaceDE w:val="0"/>
              <w:autoSpaceDN w:val="0"/>
              <w:adjustRightInd w:val="0"/>
              <w:spacing w:after="0"/>
              <w:ind w:firstLine="317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BC3D35" w:rsidRPr="0028756F" w:rsidRDefault="009B7772" w:rsidP="009B7772">
            <w:pPr>
              <w:widowControl w:val="0"/>
              <w:autoSpaceDE w:val="0"/>
              <w:autoSpaceDN w:val="0"/>
              <w:adjustRightInd w:val="0"/>
              <w:spacing w:after="0"/>
              <w:ind w:firstLine="317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4-В</w:t>
            </w:r>
          </w:p>
        </w:tc>
        <w:tc>
          <w:tcPr>
            <w:tcW w:w="1134" w:type="dxa"/>
            <w:vAlign w:val="center"/>
          </w:tcPr>
          <w:p w:rsidR="00BC3D35" w:rsidRPr="0028756F" w:rsidRDefault="002543E9" w:rsidP="005B166F">
            <w:pPr>
              <w:widowControl w:val="0"/>
              <w:autoSpaceDE w:val="0"/>
              <w:autoSpaceDN w:val="0"/>
              <w:adjustRightInd w:val="0"/>
              <w:spacing w:after="0"/>
              <w:ind w:firstLine="56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-</w:t>
            </w:r>
          </w:p>
        </w:tc>
      </w:tr>
    </w:tbl>
    <w:p w:rsidR="008C15D5" w:rsidRPr="00D53C5A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C15D5" w:rsidRPr="00D53C5A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340B" w:rsidRPr="000D340B" w:rsidRDefault="000D340B" w:rsidP="000D340B">
      <w:pPr>
        <w:spacing w:before="200"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28756F">
        <w:rPr>
          <w:rFonts w:ascii="Times New Roman" w:hAnsi="Times New Roman"/>
          <w:sz w:val="24"/>
          <w:szCs w:val="24"/>
        </w:rPr>
        <w:t>Тема 1.</w:t>
      </w:r>
      <w:r>
        <w:rPr>
          <w:rFonts w:ascii="Times New Roman" w:hAnsi="Times New Roman"/>
          <w:sz w:val="24"/>
          <w:szCs w:val="24"/>
        </w:rPr>
        <w:t>4</w:t>
      </w:r>
    </w:p>
    <w:tbl>
      <w:tblPr>
        <w:tblW w:w="737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709"/>
        <w:gridCol w:w="850"/>
        <w:gridCol w:w="1701"/>
        <w:gridCol w:w="1134"/>
        <w:gridCol w:w="851"/>
      </w:tblGrid>
      <w:tr w:rsidR="00352B0C" w:rsidRPr="0028756F" w:rsidTr="00A65505">
        <w:trPr>
          <w:cantSplit/>
          <w:trHeight w:val="604"/>
        </w:trPr>
        <w:tc>
          <w:tcPr>
            <w:tcW w:w="2127" w:type="dxa"/>
            <w:vAlign w:val="center"/>
          </w:tcPr>
          <w:p w:rsidR="00352B0C" w:rsidRPr="0028756F" w:rsidRDefault="00352B0C" w:rsidP="00F709F2">
            <w:pPr>
              <w:widowControl w:val="0"/>
              <w:autoSpaceDE w:val="0"/>
              <w:autoSpaceDN w:val="0"/>
              <w:adjustRightInd w:val="0"/>
              <w:spacing w:after="0"/>
              <w:ind w:firstLine="56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№ вопроса</w:t>
            </w:r>
          </w:p>
        </w:tc>
        <w:tc>
          <w:tcPr>
            <w:tcW w:w="709" w:type="dxa"/>
            <w:vAlign w:val="center"/>
          </w:tcPr>
          <w:p w:rsidR="00352B0C" w:rsidRPr="0028756F" w:rsidRDefault="00352B0C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.1</w:t>
            </w:r>
          </w:p>
        </w:tc>
        <w:tc>
          <w:tcPr>
            <w:tcW w:w="850" w:type="dxa"/>
            <w:vAlign w:val="center"/>
          </w:tcPr>
          <w:p w:rsidR="00352B0C" w:rsidRPr="0028756F" w:rsidRDefault="00352B0C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.2</w:t>
            </w:r>
          </w:p>
        </w:tc>
        <w:tc>
          <w:tcPr>
            <w:tcW w:w="1701" w:type="dxa"/>
            <w:vAlign w:val="center"/>
          </w:tcPr>
          <w:p w:rsidR="00352B0C" w:rsidRPr="0028756F" w:rsidRDefault="00352B0C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.3</w:t>
            </w:r>
          </w:p>
        </w:tc>
        <w:tc>
          <w:tcPr>
            <w:tcW w:w="1134" w:type="dxa"/>
            <w:vAlign w:val="center"/>
          </w:tcPr>
          <w:p w:rsidR="00352B0C" w:rsidRPr="0028756F" w:rsidRDefault="00352B0C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.4</w:t>
            </w:r>
          </w:p>
        </w:tc>
        <w:tc>
          <w:tcPr>
            <w:tcW w:w="851" w:type="dxa"/>
            <w:vAlign w:val="center"/>
          </w:tcPr>
          <w:p w:rsidR="00352B0C" w:rsidRPr="0028756F" w:rsidRDefault="00352B0C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.5</w:t>
            </w:r>
          </w:p>
        </w:tc>
      </w:tr>
      <w:tr w:rsidR="00352B0C" w:rsidRPr="0028756F" w:rsidTr="00A65505">
        <w:trPr>
          <w:cantSplit/>
          <w:trHeight w:val="709"/>
        </w:trPr>
        <w:tc>
          <w:tcPr>
            <w:tcW w:w="2127" w:type="dxa"/>
            <w:vAlign w:val="center"/>
          </w:tcPr>
          <w:p w:rsidR="00352B0C" w:rsidRPr="0028756F" w:rsidRDefault="00352B0C" w:rsidP="00F709F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Правильный ответ</w:t>
            </w:r>
          </w:p>
        </w:tc>
        <w:tc>
          <w:tcPr>
            <w:tcW w:w="709" w:type="dxa"/>
            <w:vAlign w:val="center"/>
          </w:tcPr>
          <w:p w:rsidR="00352B0C" w:rsidRPr="0028756F" w:rsidRDefault="00352B0C" w:rsidP="00352B0C">
            <w:pPr>
              <w:widowControl w:val="0"/>
              <w:autoSpaceDE w:val="0"/>
              <w:autoSpaceDN w:val="0"/>
              <w:adjustRightInd w:val="0"/>
              <w:spacing w:after="0"/>
              <w:ind w:firstLine="26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1-Г</w:t>
            </w:r>
          </w:p>
        </w:tc>
        <w:tc>
          <w:tcPr>
            <w:tcW w:w="850" w:type="dxa"/>
            <w:vAlign w:val="center"/>
          </w:tcPr>
          <w:p w:rsidR="00352B0C" w:rsidRPr="0028756F" w:rsidRDefault="00352B0C" w:rsidP="00352B0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2-Б</w:t>
            </w:r>
          </w:p>
        </w:tc>
        <w:tc>
          <w:tcPr>
            <w:tcW w:w="1701" w:type="dxa"/>
            <w:vAlign w:val="center"/>
          </w:tcPr>
          <w:p w:rsidR="00352B0C" w:rsidRPr="0028756F" w:rsidRDefault="00352B0C" w:rsidP="00352B0C">
            <w:pPr>
              <w:widowControl w:val="0"/>
              <w:autoSpaceDE w:val="0"/>
              <w:autoSpaceDN w:val="0"/>
              <w:adjustRightInd w:val="0"/>
              <w:spacing w:after="0"/>
              <w:ind w:firstLine="33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производственной</w:t>
            </w:r>
          </w:p>
        </w:tc>
        <w:tc>
          <w:tcPr>
            <w:tcW w:w="1134" w:type="dxa"/>
            <w:vAlign w:val="center"/>
          </w:tcPr>
          <w:p w:rsidR="00352B0C" w:rsidRDefault="006A1DE3" w:rsidP="006A1DE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1-Б, Д</w:t>
            </w:r>
          </w:p>
          <w:p w:rsidR="006A1DE3" w:rsidRPr="0028756F" w:rsidRDefault="006A1DE3" w:rsidP="006A1DE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2-А,В,Г</w:t>
            </w:r>
          </w:p>
        </w:tc>
        <w:tc>
          <w:tcPr>
            <w:tcW w:w="851" w:type="dxa"/>
            <w:vAlign w:val="center"/>
          </w:tcPr>
          <w:p w:rsidR="00352B0C" w:rsidRPr="0028756F" w:rsidRDefault="00A65505" w:rsidP="00A65505">
            <w:pPr>
              <w:widowControl w:val="0"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5-В</w:t>
            </w:r>
          </w:p>
        </w:tc>
      </w:tr>
    </w:tbl>
    <w:p w:rsidR="00352B0C" w:rsidRDefault="00352B0C" w:rsidP="00F9283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F9283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9283D" w:rsidRPr="00E43044" w:rsidRDefault="00F9283D" w:rsidP="00F9283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Критерии оценки:</w:t>
      </w:r>
    </w:p>
    <w:p w:rsidR="00F9283D" w:rsidRPr="00B15A7D" w:rsidRDefault="00F9283D" w:rsidP="00F9283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• оценка «отлично» выставляется студенту, если ответы на тест составили 90-100%;</w:t>
      </w:r>
    </w:p>
    <w:p w:rsidR="00F9283D" w:rsidRPr="00B15A7D" w:rsidRDefault="00F9283D" w:rsidP="00F9283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• оценка «хорошо» выставляется студенту, если ответы на тест составили 80-89%;</w:t>
      </w:r>
    </w:p>
    <w:p w:rsidR="00F9283D" w:rsidRPr="00B15A7D" w:rsidRDefault="00F9283D" w:rsidP="00F9283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 xml:space="preserve">• оценка «удовлетворительно» выставляется студенту, если ответы на тест составили 70-79%; </w:t>
      </w:r>
    </w:p>
    <w:p w:rsidR="00F9283D" w:rsidRPr="00B15A7D" w:rsidRDefault="00F9283D" w:rsidP="00F9283D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 xml:space="preserve">          • оценка «неудовлетворительно» выставляется студенту, если отве</w:t>
      </w:r>
      <w:r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ты на тест составили менее 70%</w:t>
      </w:r>
    </w:p>
    <w:p w:rsidR="00522CAD" w:rsidRPr="00D53C5A" w:rsidRDefault="00522CAD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3437" w:rsidRPr="00D53C5A" w:rsidRDefault="00513437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  <w:sectPr w:rsidR="00513437" w:rsidRPr="00D53C5A" w:rsidSect="00AE3ED1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3C344D" w:rsidRDefault="003C344D" w:rsidP="003C344D">
      <w:pPr>
        <w:widowControl w:val="0"/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Таблица 3 - Форма информационной карты банка тестовых заданий</w:t>
      </w:r>
    </w:p>
    <w:p w:rsidR="003C344D" w:rsidRDefault="003C344D" w:rsidP="003C344D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7"/>
        <w:tblW w:w="12848" w:type="dxa"/>
        <w:tblInd w:w="250" w:type="dxa"/>
        <w:tblLook w:val="04A0" w:firstRow="1" w:lastRow="0" w:firstColumn="1" w:lastColumn="0" w:noHBand="0" w:noVBand="1"/>
      </w:tblPr>
      <w:tblGrid>
        <w:gridCol w:w="2439"/>
        <w:gridCol w:w="1134"/>
        <w:gridCol w:w="1814"/>
        <w:gridCol w:w="1446"/>
        <w:gridCol w:w="1791"/>
        <w:gridCol w:w="1753"/>
        <w:gridCol w:w="2471"/>
      </w:tblGrid>
      <w:tr w:rsidR="003C344D" w:rsidTr="001237A5">
        <w:tc>
          <w:tcPr>
            <w:tcW w:w="2439" w:type="dxa"/>
            <w:vMerge w:val="restart"/>
            <w:hideMark/>
          </w:tcPr>
          <w:p w:rsidR="003C344D" w:rsidRDefault="003C344D" w:rsidP="001237A5">
            <w:pPr>
              <w:widowControl w:val="0"/>
              <w:ind w:left="45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разделов</w:t>
            </w:r>
          </w:p>
        </w:tc>
        <w:tc>
          <w:tcPr>
            <w:tcW w:w="1134" w:type="dxa"/>
            <w:vMerge w:val="restart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ТЗ</w:t>
            </w:r>
          </w:p>
        </w:tc>
        <w:tc>
          <w:tcPr>
            <w:tcW w:w="6804" w:type="dxa"/>
            <w:gridSpan w:val="4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форм ТЗ</w:t>
            </w:r>
          </w:p>
        </w:tc>
        <w:tc>
          <w:tcPr>
            <w:tcW w:w="2471" w:type="dxa"/>
            <w:vMerge w:val="restart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Контролируемые</w:t>
            </w:r>
          </w:p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</w:tc>
      </w:tr>
      <w:tr w:rsidR="003C344D" w:rsidTr="001237A5">
        <w:tc>
          <w:tcPr>
            <w:tcW w:w="2439" w:type="dxa"/>
            <w:vMerge/>
            <w:vAlign w:val="center"/>
            <w:hideMark/>
          </w:tcPr>
          <w:p w:rsidR="003C344D" w:rsidRDefault="003C344D" w:rsidP="001237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3C344D" w:rsidRDefault="003C344D" w:rsidP="001237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Открытого типа</w:t>
            </w:r>
          </w:p>
        </w:tc>
        <w:tc>
          <w:tcPr>
            <w:tcW w:w="1446" w:type="dxa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Закрытого типа</w:t>
            </w:r>
          </w:p>
        </w:tc>
        <w:tc>
          <w:tcPr>
            <w:tcW w:w="1791" w:type="dxa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соответствие</w:t>
            </w:r>
          </w:p>
        </w:tc>
        <w:tc>
          <w:tcPr>
            <w:tcW w:w="1753" w:type="dxa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Упорядочение</w:t>
            </w:r>
          </w:p>
        </w:tc>
        <w:tc>
          <w:tcPr>
            <w:tcW w:w="2471" w:type="dxa"/>
            <w:vMerge/>
            <w:vAlign w:val="center"/>
            <w:hideMark/>
          </w:tcPr>
          <w:p w:rsidR="003C344D" w:rsidRDefault="003C344D" w:rsidP="001237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344D" w:rsidTr="001237A5">
        <w:tc>
          <w:tcPr>
            <w:tcW w:w="2439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98D">
              <w:rPr>
                <w:rFonts w:ascii="Times New Roman" w:hAnsi="Times New Roman"/>
                <w:sz w:val="24"/>
                <w:szCs w:val="24"/>
              </w:rPr>
              <w:t>Раздел I. Начала философских и психологических знаний о человеке и обществе</w:t>
            </w:r>
          </w:p>
        </w:tc>
        <w:tc>
          <w:tcPr>
            <w:tcW w:w="113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06, ОК 09</w:t>
            </w:r>
          </w:p>
        </w:tc>
      </w:tr>
      <w:tr w:rsidR="003C344D" w:rsidTr="001237A5">
        <w:tc>
          <w:tcPr>
            <w:tcW w:w="2439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98D">
              <w:rPr>
                <w:rFonts w:ascii="Times New Roman" w:hAnsi="Times New Roman"/>
                <w:sz w:val="24"/>
                <w:szCs w:val="24"/>
              </w:rPr>
              <w:t>Раздел 2. Духовная культура человека и общества</w:t>
            </w:r>
          </w:p>
        </w:tc>
        <w:tc>
          <w:tcPr>
            <w:tcW w:w="113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</w:t>
            </w:r>
          </w:p>
        </w:tc>
      </w:tr>
      <w:tr w:rsidR="003C344D" w:rsidTr="001237A5">
        <w:tc>
          <w:tcPr>
            <w:tcW w:w="2439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98D">
              <w:rPr>
                <w:rFonts w:ascii="Times New Roman" w:hAnsi="Times New Roman"/>
                <w:sz w:val="24"/>
                <w:szCs w:val="24"/>
              </w:rPr>
              <w:t>Раздел 3 Экономика</w:t>
            </w:r>
          </w:p>
        </w:tc>
        <w:tc>
          <w:tcPr>
            <w:tcW w:w="113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</w:t>
            </w:r>
          </w:p>
        </w:tc>
      </w:tr>
      <w:tr w:rsidR="003C344D" w:rsidTr="001237A5">
        <w:tc>
          <w:tcPr>
            <w:tcW w:w="2439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98D">
              <w:rPr>
                <w:rFonts w:ascii="Times New Roman" w:hAnsi="Times New Roman"/>
                <w:sz w:val="24"/>
                <w:szCs w:val="24"/>
              </w:rPr>
              <w:t>Раздел 4 Социальные отношения</w:t>
            </w:r>
          </w:p>
        </w:tc>
        <w:tc>
          <w:tcPr>
            <w:tcW w:w="113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</w:t>
            </w:r>
          </w:p>
        </w:tc>
      </w:tr>
      <w:tr w:rsidR="003C344D" w:rsidTr="001237A5">
        <w:tc>
          <w:tcPr>
            <w:tcW w:w="2439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98D">
              <w:rPr>
                <w:rFonts w:ascii="Times New Roman" w:hAnsi="Times New Roman"/>
                <w:sz w:val="24"/>
                <w:szCs w:val="24"/>
              </w:rPr>
              <w:t>Раздел 5 Политика</w:t>
            </w:r>
          </w:p>
        </w:tc>
        <w:tc>
          <w:tcPr>
            <w:tcW w:w="113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</w:t>
            </w:r>
          </w:p>
        </w:tc>
      </w:tr>
      <w:tr w:rsidR="00087196" w:rsidTr="001237A5">
        <w:tc>
          <w:tcPr>
            <w:tcW w:w="2439" w:type="dxa"/>
          </w:tcPr>
          <w:p w:rsidR="00087196" w:rsidRPr="00D1398D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6</w:t>
            </w:r>
            <w:r w:rsidRPr="00D1398D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>раво</w:t>
            </w:r>
          </w:p>
        </w:tc>
        <w:tc>
          <w:tcPr>
            <w:tcW w:w="1134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</w:t>
            </w:r>
          </w:p>
        </w:tc>
      </w:tr>
    </w:tbl>
    <w:p w:rsidR="003C344D" w:rsidRDefault="003C344D" w:rsidP="003C344D">
      <w:pPr>
        <w:spacing w:after="0" w:line="360" w:lineRule="auto"/>
        <w:rPr>
          <w:rFonts w:ascii="Times New Roman" w:hAnsi="Times New Roman"/>
          <w:sz w:val="24"/>
          <w:szCs w:val="24"/>
        </w:rPr>
        <w:sectPr w:rsidR="003C344D">
          <w:pgSz w:w="16838" w:h="11906" w:orient="landscape"/>
          <w:pgMar w:top="993" w:right="1134" w:bottom="850" w:left="1134" w:header="709" w:footer="709" w:gutter="0"/>
          <w:cols w:space="720"/>
        </w:sectPr>
      </w:pPr>
    </w:p>
    <w:p w:rsid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43044" w:rsidRPr="00E43044" w:rsidRDefault="00E43044" w:rsidP="00E43044">
      <w:pPr>
        <w:tabs>
          <w:tab w:val="left" w:pos="284"/>
        </w:tabs>
        <w:spacing w:after="0"/>
        <w:ind w:left="-567" w:firstLine="283"/>
        <w:jc w:val="right"/>
        <w:rPr>
          <w:rFonts w:ascii="Times New Roman" w:hAnsi="Times New Roman"/>
          <w:sz w:val="24"/>
          <w:szCs w:val="24"/>
        </w:rPr>
      </w:pPr>
      <w:r w:rsidRPr="00E43044">
        <w:rPr>
          <w:rFonts w:ascii="Times New Roman" w:hAnsi="Times New Roman"/>
          <w:sz w:val="24"/>
          <w:szCs w:val="24"/>
        </w:rPr>
        <w:t>Образец</w:t>
      </w:r>
    </w:p>
    <w:p w:rsidR="00E43044" w:rsidRPr="00E43044" w:rsidRDefault="00E43044" w:rsidP="00E43044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Практические работы</w:t>
      </w:r>
    </w:p>
    <w:p w:rsidR="00E43044" w:rsidRPr="00E43044" w:rsidRDefault="00E43044" w:rsidP="00E43044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E43044" w:rsidRPr="00E43044" w:rsidRDefault="00E43044" w:rsidP="00E43044">
      <w:p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Практическая работа № 1</w:t>
      </w:r>
    </w:p>
    <w:p w:rsidR="00A87608" w:rsidRPr="00A87608" w:rsidRDefault="00A87608" w:rsidP="00A87608">
      <w:pPr>
        <w:tabs>
          <w:tab w:val="left" w:pos="284"/>
        </w:tabs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A87608">
        <w:rPr>
          <w:rFonts w:ascii="Times New Roman" w:hAnsi="Times New Roman"/>
          <w:sz w:val="28"/>
          <w:szCs w:val="28"/>
        </w:rPr>
        <w:t>Познанию как активному отношению к действительности противостоит уход в мир грез и мечты. Люди придумали различные способы бегства от действительности: наркотическое опьянение, минимизация человеком своей жизненной активности, отшельничество и бунтарство. Отшельник отворачивается от мира, не желая иметь с ним ничего общего. Бунтарь стремится перестроить мир сообразно собственным желаниям, идеалу, часто не считаясь с законами реальности.</w:t>
      </w:r>
    </w:p>
    <w:p w:rsidR="00B06E58" w:rsidRPr="00A87608" w:rsidRDefault="00A87608" w:rsidP="00A87608">
      <w:pPr>
        <w:tabs>
          <w:tab w:val="left" w:pos="284"/>
        </w:tabs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F86069">
        <w:rPr>
          <w:rFonts w:ascii="Times New Roman" w:hAnsi="Times New Roman"/>
          <w:sz w:val="28"/>
          <w:szCs w:val="28"/>
          <w:u w:val="single"/>
        </w:rPr>
        <w:t>Что вам известно об этих или иных способах ухода от познания? Составьте краткий рассказ</w:t>
      </w:r>
      <w:r w:rsidRPr="00A87608">
        <w:rPr>
          <w:rFonts w:ascii="Times New Roman" w:hAnsi="Times New Roman"/>
          <w:sz w:val="28"/>
          <w:szCs w:val="28"/>
        </w:rPr>
        <w:t>.</w:t>
      </w:r>
    </w:p>
    <w:p w:rsidR="00A87608" w:rsidRDefault="00A87608" w:rsidP="00B06E58">
      <w:pPr>
        <w:tabs>
          <w:tab w:val="left" w:pos="284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E43044" w:rsidRPr="00E43044" w:rsidRDefault="00E43044" w:rsidP="00B06E58">
      <w:p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Практическая работа № 2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bCs/>
          <w:sz w:val="28"/>
          <w:szCs w:val="28"/>
          <w:u w:val="single"/>
          <w:lang w:eastAsia="ru-RU"/>
        </w:rPr>
        <w:t>Прочитайте приведенный ниже текст, в котором пропущен ряд слов</w:t>
      </w:r>
      <w:r w:rsidRPr="00953854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53854" w:rsidRPr="00953854" w:rsidRDefault="00B06E58" w:rsidP="00B06E58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«</w:t>
      </w:r>
      <w:r w:rsidR="00953854" w:rsidRPr="00953854">
        <w:rPr>
          <w:rFonts w:ascii="Times New Roman" w:hAnsi="Times New Roman"/>
          <w:i/>
          <w:sz w:val="28"/>
          <w:szCs w:val="28"/>
          <w:lang w:eastAsia="ru-RU"/>
        </w:rPr>
        <w:t>Ученые создали несколько классификаций религий. Самая простая из них объединяет религии в три группы.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53854">
        <w:rPr>
          <w:rFonts w:ascii="Times New Roman" w:hAnsi="Times New Roman"/>
          <w:i/>
          <w:sz w:val="28"/>
          <w:szCs w:val="28"/>
          <w:lang w:eastAsia="ru-RU"/>
        </w:rPr>
        <w:t>   Примитивные родоплеменные верования. Они возникли в ___________(1), но со временем не исчезли из сознания людей, а сохранились и живут по сей день вместе с более сложными религиями. От них происходят многочисленные ___________(2)…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53854">
        <w:rPr>
          <w:rFonts w:ascii="Times New Roman" w:hAnsi="Times New Roman"/>
          <w:i/>
          <w:sz w:val="28"/>
          <w:szCs w:val="28"/>
          <w:lang w:eastAsia="ru-RU"/>
        </w:rPr>
        <w:t>    Национально-государственные религии, которые составляют основу жизни целых народов и наций.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53854">
        <w:rPr>
          <w:rFonts w:ascii="Times New Roman" w:hAnsi="Times New Roman"/>
          <w:i/>
          <w:sz w:val="28"/>
          <w:szCs w:val="28"/>
          <w:lang w:eastAsia="ru-RU"/>
        </w:rPr>
        <w:t>    Мировые религии, т.е. вышедшие за национально-государственные пределы и имеющие огромное число последователей во всем мире. Мировых религий три: христианство, __________(3),______________(4).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53854">
        <w:rPr>
          <w:rFonts w:ascii="Times New Roman" w:hAnsi="Times New Roman"/>
          <w:i/>
          <w:sz w:val="28"/>
          <w:szCs w:val="28"/>
          <w:lang w:eastAsia="ru-RU"/>
        </w:rPr>
        <w:t>    Все религии можно также объединить в две большие группы __________(5), т.е. признающие существование единого Бога и ___________(6), признающее множество богов».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sz w:val="28"/>
          <w:szCs w:val="28"/>
          <w:lang w:eastAsia="ru-RU"/>
        </w:rPr>
        <w:t>    </w:t>
      </w:r>
      <w:r w:rsidRPr="00953854">
        <w:rPr>
          <w:rFonts w:ascii="Times New Roman" w:hAnsi="Times New Roman"/>
          <w:bCs/>
          <w:sz w:val="28"/>
          <w:szCs w:val="28"/>
          <w:lang w:eastAsia="ru-RU"/>
        </w:rPr>
        <w:t>Выберите из предлагаемого списка слова, которые необходимо вставить на место пробелов. Слова в списке даны в именительном падеже. Помните, что в списке слов больше, чем вам потребуется для заполнения пробелов.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sz w:val="28"/>
          <w:szCs w:val="28"/>
          <w:lang w:eastAsia="ru-RU"/>
        </w:rPr>
        <w:t>    </w:t>
      </w:r>
      <w:r w:rsidRPr="00953854">
        <w:rPr>
          <w:rFonts w:ascii="Times New Roman" w:hAnsi="Times New Roman"/>
          <w:bCs/>
          <w:sz w:val="28"/>
          <w:szCs w:val="28"/>
          <w:lang w:eastAsia="ru-RU"/>
        </w:rPr>
        <w:t>Выбирайте последовательно одно слово за другим, мысленно заполняя словами каждый пробел.</w:t>
      </w:r>
    </w:p>
    <w:p w:rsidR="00B06E58" w:rsidRDefault="00B06E58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sz w:val="28"/>
          <w:szCs w:val="28"/>
          <w:lang w:eastAsia="ru-RU"/>
        </w:rPr>
        <w:t>А) монотеизм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Б) политеизм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В) древность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Г) ислам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Д) культ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Е) буддизм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sz w:val="28"/>
          <w:szCs w:val="28"/>
          <w:lang w:eastAsia="ru-RU"/>
        </w:rPr>
        <w:t>Ж) индуизм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З) суеверие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И) конфуцианство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К) миф</w:t>
      </w:r>
    </w:p>
    <w:p w:rsidR="00B06E58" w:rsidRDefault="00B06E58" w:rsidP="00B06E58">
      <w:pPr>
        <w:spacing w:after="0" w:line="294" w:lineRule="atLeast"/>
        <w:ind w:firstLine="284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53854" w:rsidRPr="00953854" w:rsidRDefault="00953854" w:rsidP="00B06E58">
      <w:pPr>
        <w:spacing w:after="0" w:line="294" w:lineRule="atLeast"/>
        <w:ind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sz w:val="28"/>
          <w:szCs w:val="28"/>
          <w:lang w:eastAsia="ru-RU"/>
        </w:rPr>
        <w:t> </w:t>
      </w:r>
      <w:r w:rsidRPr="00953854">
        <w:rPr>
          <w:rFonts w:ascii="Times New Roman" w:hAnsi="Times New Roman"/>
          <w:bCs/>
          <w:sz w:val="28"/>
          <w:szCs w:val="28"/>
          <w:lang w:eastAsia="ru-RU"/>
        </w:rPr>
        <w:t>Обратите внимание на то, что пробелы пронумерованы. Запишите под каждым номером букву, обозначающую в списке выбранное вами слово.</w:t>
      </w:r>
    </w:p>
    <w:p w:rsidR="00A87608" w:rsidRDefault="00E43044" w:rsidP="00E43044">
      <w:pPr>
        <w:tabs>
          <w:tab w:val="left" w:pos="284"/>
        </w:tabs>
        <w:spacing w:after="0"/>
        <w:rPr>
          <w:rFonts w:ascii="Times New Roman" w:hAnsi="Times New Roman"/>
          <w:b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lastRenderedPageBreak/>
        <w:t xml:space="preserve">Практическая работа № </w:t>
      </w:r>
      <w:r w:rsidR="00A87608">
        <w:rPr>
          <w:rFonts w:ascii="Times New Roman" w:hAnsi="Times New Roman"/>
          <w:b/>
          <w:sz w:val="28"/>
          <w:szCs w:val="28"/>
        </w:rPr>
        <w:t>3</w:t>
      </w:r>
    </w:p>
    <w:p w:rsidR="005F0ADF" w:rsidRP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F0ADF" w:rsidRP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5F0ADF">
        <w:rPr>
          <w:rFonts w:ascii="Times New Roman" w:hAnsi="Times New Roman"/>
          <w:sz w:val="28"/>
          <w:szCs w:val="28"/>
          <w:u w:val="single"/>
        </w:rPr>
        <w:t xml:space="preserve">Выполните задания по группам: </w:t>
      </w:r>
    </w:p>
    <w:p w:rsidR="005F0ADF" w:rsidRP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F0ADF">
        <w:rPr>
          <w:rFonts w:ascii="Times New Roman" w:hAnsi="Times New Roman"/>
          <w:sz w:val="28"/>
          <w:szCs w:val="28"/>
        </w:rPr>
        <w:t xml:space="preserve">I группа — смоделировать проблемы стран ядра в современном мире и наметить возможные пути решения. </w:t>
      </w:r>
    </w:p>
    <w:p w:rsid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F0ADF" w:rsidRP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F0ADF">
        <w:rPr>
          <w:rFonts w:ascii="Times New Roman" w:hAnsi="Times New Roman"/>
          <w:sz w:val="28"/>
          <w:szCs w:val="28"/>
        </w:rPr>
        <w:t xml:space="preserve">II группа — смоделировать проблемы стран полупериферии в современном мире и наметить возможные пути решения. </w:t>
      </w:r>
    </w:p>
    <w:p w:rsid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3044" w:rsidRP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5F0ADF">
        <w:rPr>
          <w:rFonts w:ascii="Times New Roman" w:hAnsi="Times New Roman"/>
          <w:sz w:val="28"/>
          <w:szCs w:val="28"/>
        </w:rPr>
        <w:t>III группа — смоделировать проблемы стран периферии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F0ADF">
        <w:rPr>
          <w:rFonts w:ascii="Times New Roman" w:hAnsi="Times New Roman"/>
          <w:sz w:val="28"/>
          <w:szCs w:val="28"/>
        </w:rPr>
        <w:t>в современном мире и наметить возможные пути решения.</w:t>
      </w:r>
    </w:p>
    <w:p w:rsidR="00E43044" w:rsidRPr="00E43044" w:rsidRDefault="00E43044" w:rsidP="00E43044">
      <w:p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E43044">
      <w:p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5F0ADF" w:rsidRDefault="005F0ADF" w:rsidP="005F0ADF">
      <w:pPr>
        <w:tabs>
          <w:tab w:val="left" w:pos="284"/>
        </w:tabs>
        <w:spacing w:after="0"/>
        <w:rPr>
          <w:rFonts w:ascii="Times New Roman" w:hAnsi="Times New Roman"/>
          <w:b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 xml:space="preserve">Практическая работа № </w:t>
      </w:r>
      <w:r>
        <w:rPr>
          <w:rFonts w:ascii="Times New Roman" w:hAnsi="Times New Roman"/>
          <w:b/>
          <w:sz w:val="28"/>
          <w:szCs w:val="28"/>
        </w:rPr>
        <w:t>4</w:t>
      </w:r>
    </w:p>
    <w:p w:rsidR="005F0ADF" w:rsidRDefault="005F0ADF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6069" w:rsidRPr="00F86069" w:rsidRDefault="00F86069" w:rsidP="00F86069">
      <w:pPr>
        <w:tabs>
          <w:tab w:val="left" w:pos="0"/>
        </w:tabs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F86069">
        <w:rPr>
          <w:rFonts w:ascii="Times New Roman" w:hAnsi="Times New Roman"/>
          <w:sz w:val="28"/>
          <w:szCs w:val="28"/>
        </w:rPr>
        <w:t xml:space="preserve">Беседуют два специалиста о путях развития капитализма в России. Оба придерживаются противоположных мнений. Вот они: </w:t>
      </w:r>
    </w:p>
    <w:p w:rsidR="00F86069" w:rsidRPr="00F86069" w:rsidRDefault="00F86069" w:rsidP="00F8606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6069">
        <w:rPr>
          <w:rFonts w:ascii="Times New Roman" w:hAnsi="Times New Roman"/>
          <w:sz w:val="28"/>
          <w:szCs w:val="28"/>
        </w:rPr>
        <w:t xml:space="preserve">1. «Надо точно копировать западные образцы экономики. Всякий раз, когда мы от них отклоняемся, делаем непоправимые ошибки. Человечество много поработало над тем, чтобы обкатать, десятикратно проверить и выбрать лучшие принципы рыночной экономики: приоритет частной собственности, свободу предпринимательства, защиту прав личности, демократию». </w:t>
      </w:r>
    </w:p>
    <w:p w:rsidR="00F86069" w:rsidRPr="00F86069" w:rsidRDefault="00F86069" w:rsidP="00F8606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6069">
        <w:rPr>
          <w:rFonts w:ascii="Times New Roman" w:hAnsi="Times New Roman"/>
          <w:sz w:val="28"/>
          <w:szCs w:val="28"/>
        </w:rPr>
        <w:t>2. «В условиях России невозможен механический перенос западных схем хотя бы уже потому, что она — наполовину западная, наполовину восточная держава. Когда мы переносим готовые схемы, отработанные на чужих культурах, мы не учитывае</w:t>
      </w:r>
      <w:r>
        <w:rPr>
          <w:rFonts w:ascii="Times New Roman" w:hAnsi="Times New Roman"/>
          <w:sz w:val="28"/>
          <w:szCs w:val="28"/>
        </w:rPr>
        <w:t>м либо игнорируем специфику сво</w:t>
      </w:r>
      <w:r w:rsidRPr="00F86069">
        <w:rPr>
          <w:rFonts w:ascii="Times New Roman" w:hAnsi="Times New Roman"/>
          <w:sz w:val="28"/>
          <w:szCs w:val="28"/>
        </w:rPr>
        <w:t xml:space="preserve">ей собственной. Все общества непохожи друг на друга. Где гарантии того, что опыт, успешный в одном из них, окажется столь же успешным в другом?» </w:t>
      </w:r>
    </w:p>
    <w:p w:rsidR="00F86069" w:rsidRDefault="00F86069" w:rsidP="00F8606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86069" w:rsidRDefault="00F86069" w:rsidP="00F8606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6069">
        <w:rPr>
          <w:rFonts w:ascii="Times New Roman" w:hAnsi="Times New Roman"/>
          <w:sz w:val="28"/>
          <w:szCs w:val="28"/>
          <w:u w:val="single"/>
        </w:rPr>
        <w:t>Какому высказыванию вы отдадите предпочтение? Свой ответ аргументируйте</w:t>
      </w:r>
      <w:r w:rsidRPr="00F86069">
        <w:rPr>
          <w:rFonts w:ascii="Times New Roman" w:hAnsi="Times New Roman"/>
          <w:sz w:val="28"/>
          <w:szCs w:val="28"/>
        </w:rPr>
        <w:t>.</w:t>
      </w:r>
    </w:p>
    <w:p w:rsidR="005F0ADF" w:rsidRDefault="005F0ADF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6069" w:rsidRDefault="00F86069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6069" w:rsidRDefault="00F86069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6069" w:rsidRDefault="00F86069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5BEB" w:rsidRDefault="004F5BEB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5BEB" w:rsidRPr="004F5BEB" w:rsidRDefault="004F5BEB" w:rsidP="004F5BEB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F5BEB">
        <w:rPr>
          <w:rFonts w:ascii="Times New Roman" w:hAnsi="Times New Roman"/>
          <w:b/>
          <w:sz w:val="28"/>
          <w:szCs w:val="28"/>
        </w:rPr>
        <w:lastRenderedPageBreak/>
        <w:t xml:space="preserve">Практическая работа № </w:t>
      </w:r>
      <w:r>
        <w:rPr>
          <w:rFonts w:ascii="Times New Roman" w:hAnsi="Times New Roman"/>
          <w:b/>
          <w:sz w:val="28"/>
          <w:szCs w:val="28"/>
        </w:rPr>
        <w:t>5</w:t>
      </w:r>
    </w:p>
    <w:p w:rsidR="004F5BEB" w:rsidRDefault="004F5BEB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5BEB" w:rsidRPr="004F5BEB" w:rsidRDefault="004F5BEB" w:rsidP="004F5B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5BEB" w:rsidRDefault="004F5BEB" w:rsidP="007E2D0E">
      <w:pPr>
        <w:pStyle w:val="a6"/>
        <w:numPr>
          <w:ilvl w:val="1"/>
          <w:numId w:val="31"/>
        </w:numPr>
        <w:tabs>
          <w:tab w:val="clear" w:pos="1440"/>
          <w:tab w:val="left" w:pos="0"/>
          <w:tab w:val="num" w:pos="1560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CB3F00">
        <w:rPr>
          <w:rFonts w:ascii="Times New Roman" w:hAnsi="Times New Roman"/>
          <w:sz w:val="28"/>
          <w:szCs w:val="28"/>
        </w:rPr>
        <w:t xml:space="preserve">Два одинаковых коммерческих магазина имеют ежедневный ассортимент из 100 товаров. Средняя цена товаров в магазине А равна 1500 руб., в магазине Б — 3000 руб. А продает каждый день 20 наименований товара, Б — 10. </w:t>
      </w:r>
    </w:p>
    <w:p w:rsidR="00CB3F00" w:rsidRPr="004F5BEB" w:rsidRDefault="00CB3F00" w:rsidP="00CB3F0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4F5BEB">
        <w:rPr>
          <w:rFonts w:ascii="Times New Roman" w:hAnsi="Times New Roman"/>
          <w:sz w:val="28"/>
          <w:szCs w:val="28"/>
          <w:u w:val="single"/>
        </w:rPr>
        <w:t xml:space="preserve">В каком из двух магазинов активнее оборот товаров, больше выручка? </w:t>
      </w:r>
    </w:p>
    <w:p w:rsidR="00CB3F00" w:rsidRDefault="00CB3F00" w:rsidP="00CB3F0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F5BEB">
        <w:rPr>
          <w:rFonts w:ascii="Times New Roman" w:hAnsi="Times New Roman"/>
          <w:sz w:val="28"/>
          <w:szCs w:val="28"/>
          <w:u w:val="single"/>
        </w:rPr>
        <w:t>Какие группы населения (малообеспеченные, средние или высоко обеспеченные) преимущественно обслуживает каждый из них</w:t>
      </w:r>
      <w:r w:rsidRPr="004F5BEB">
        <w:rPr>
          <w:rFonts w:ascii="Times New Roman" w:hAnsi="Times New Roman"/>
          <w:sz w:val="28"/>
          <w:szCs w:val="28"/>
        </w:rPr>
        <w:t>?</w:t>
      </w:r>
    </w:p>
    <w:p w:rsidR="00CB3F00" w:rsidRDefault="00CB3F00" w:rsidP="00CB3F0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3F00" w:rsidRDefault="00CB3F00" w:rsidP="00CB3F0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3F00" w:rsidRDefault="00CB3F00" w:rsidP="007E2D0E">
      <w:pPr>
        <w:pStyle w:val="a6"/>
        <w:numPr>
          <w:ilvl w:val="1"/>
          <w:numId w:val="31"/>
        </w:numPr>
        <w:tabs>
          <w:tab w:val="clear" w:pos="1440"/>
          <w:tab w:val="left" w:pos="0"/>
          <w:tab w:val="num" w:pos="1276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CB3F00">
        <w:rPr>
          <w:rFonts w:ascii="Times New Roman" w:hAnsi="Times New Roman"/>
          <w:sz w:val="28"/>
          <w:szCs w:val="28"/>
        </w:rPr>
        <w:t>По данным американских социологов, в период с 1966 по 1973 г. у населения США отмечалось снижение уровня доверия к бизнесу и бизнесменам с 55 до 27%. Вначале американцы верили, что бизнес является защитником не только их экономического положения, но и высоких моральных ценностей. Однако постепенно наступило разочарование (И. Берг).</w:t>
      </w:r>
    </w:p>
    <w:p w:rsidR="00CB3F00" w:rsidRPr="00CB3F00" w:rsidRDefault="00CB3F00" w:rsidP="00CB3F00">
      <w:pPr>
        <w:pStyle w:val="a6"/>
        <w:tabs>
          <w:tab w:val="left" w:pos="0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CB3F00">
        <w:rPr>
          <w:rFonts w:ascii="Times New Roman" w:hAnsi="Times New Roman"/>
          <w:sz w:val="28"/>
          <w:szCs w:val="28"/>
          <w:u w:val="single"/>
        </w:rPr>
        <w:t>А как изменялось отношение к предпринимателям в России? И изменялось ли оно вообще? Порассуждайте на эту тему</w:t>
      </w:r>
      <w:r w:rsidRPr="00CB3F00">
        <w:rPr>
          <w:rFonts w:ascii="Times New Roman" w:hAnsi="Times New Roman"/>
          <w:sz w:val="28"/>
          <w:szCs w:val="28"/>
        </w:rPr>
        <w:t>.</w:t>
      </w:r>
    </w:p>
    <w:p w:rsidR="004F5BEB" w:rsidRDefault="004F5BEB" w:rsidP="00D20542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738E9" w:rsidRPr="004F5BEB" w:rsidRDefault="00C738E9" w:rsidP="00C738E9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F5BEB">
        <w:rPr>
          <w:rFonts w:ascii="Times New Roman" w:hAnsi="Times New Roman"/>
          <w:b/>
          <w:sz w:val="28"/>
          <w:szCs w:val="28"/>
        </w:rPr>
        <w:t xml:space="preserve">Практическая работа № </w:t>
      </w:r>
      <w:r>
        <w:rPr>
          <w:rFonts w:ascii="Times New Roman" w:hAnsi="Times New Roman"/>
          <w:b/>
          <w:sz w:val="28"/>
          <w:szCs w:val="28"/>
        </w:rPr>
        <w:t>6</w:t>
      </w:r>
    </w:p>
    <w:p w:rsidR="00C738E9" w:rsidRDefault="00C738E9" w:rsidP="00D20542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C738E9">
        <w:rPr>
          <w:rFonts w:ascii="Times New Roman" w:hAnsi="Times New Roman"/>
          <w:sz w:val="28"/>
          <w:szCs w:val="28"/>
          <w:u w:val="single"/>
        </w:rPr>
        <w:t>Подумайте и ответьте, к каким типам политических групп относятся следующие организации и движения</w:t>
      </w:r>
      <w:r w:rsidRPr="00C738E9">
        <w:rPr>
          <w:rFonts w:ascii="Times New Roman" w:hAnsi="Times New Roman"/>
          <w:sz w:val="28"/>
          <w:szCs w:val="28"/>
        </w:rPr>
        <w:t xml:space="preserve">?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1. Группы давления. </w:t>
      </w:r>
      <w:r>
        <w:rPr>
          <w:rFonts w:ascii="Times New Roman" w:hAnsi="Times New Roman"/>
          <w:sz w:val="28"/>
          <w:szCs w:val="28"/>
        </w:rPr>
        <w:t xml:space="preserve">    2. Группы интересов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а) профсоюзы,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б) Союз предпринимателей,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в) феминистское движение,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г) экологическое движение,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д) Красный Крест,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е) совет ветеранов,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ж) Союз офицеров,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lastRenderedPageBreak/>
        <w:t xml:space="preserve">з) объединения казаков, </w:t>
      </w:r>
    </w:p>
    <w:p w:rsid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>и) движение солдатских матерей.</w:t>
      </w:r>
    </w:p>
    <w:p w:rsidR="00C738E9" w:rsidRDefault="00C738E9" w:rsidP="00D20542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 </w:t>
      </w:r>
      <w:r w:rsidRPr="00C738E9">
        <w:rPr>
          <w:rFonts w:ascii="Times New Roman" w:hAnsi="Times New Roman"/>
          <w:sz w:val="28"/>
          <w:szCs w:val="28"/>
          <w:u w:val="single"/>
        </w:rPr>
        <w:t>Существует ли преемственность между советской элитой и элитой современного российского общества? Почему вы так считаете</w:t>
      </w:r>
      <w:r w:rsidRPr="00C738E9">
        <w:rPr>
          <w:rFonts w:ascii="Times New Roman" w:hAnsi="Times New Roman"/>
          <w:sz w:val="28"/>
          <w:szCs w:val="28"/>
        </w:rPr>
        <w:t>?</w:t>
      </w:r>
    </w:p>
    <w:p w:rsidR="004F5BEB" w:rsidRDefault="004F5BEB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5BEB" w:rsidRDefault="004F5BEB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38E9" w:rsidRDefault="00C738E9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38E9" w:rsidRDefault="00C738E9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3044" w:rsidRPr="00E43044" w:rsidRDefault="00E43044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Контролируемые компетенции</w:t>
      </w:r>
      <w:r w:rsidR="00CB163E">
        <w:rPr>
          <w:rFonts w:ascii="Times New Roman" w:hAnsi="Times New Roman"/>
          <w:sz w:val="28"/>
          <w:szCs w:val="28"/>
        </w:rPr>
        <w:t>: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="00CB163E" w:rsidRPr="00CB163E">
        <w:rPr>
          <w:rFonts w:ascii="Times New Roman" w:hAnsi="Times New Roman"/>
          <w:sz w:val="28"/>
          <w:szCs w:val="28"/>
        </w:rPr>
        <w:t>ОК 01, ОК 02, ОК 0</w:t>
      </w:r>
      <w:r w:rsidR="00CB163E">
        <w:rPr>
          <w:rFonts w:ascii="Times New Roman" w:hAnsi="Times New Roman"/>
          <w:sz w:val="28"/>
          <w:szCs w:val="28"/>
        </w:rPr>
        <w:t>4</w:t>
      </w:r>
      <w:r w:rsidR="00CB163E" w:rsidRPr="00CB163E">
        <w:rPr>
          <w:rFonts w:ascii="Times New Roman" w:hAnsi="Times New Roman"/>
          <w:sz w:val="28"/>
          <w:szCs w:val="28"/>
        </w:rPr>
        <w:t>, ОК 05, ОК 06</w:t>
      </w:r>
    </w:p>
    <w:p w:rsidR="00E43044" w:rsidRPr="00E43044" w:rsidRDefault="00E43044" w:rsidP="00E43044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B3F00" w:rsidRDefault="00CB3F00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3F00" w:rsidRDefault="00CB3F00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3F00" w:rsidRDefault="00CB3F00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3F00" w:rsidRDefault="00CB3F00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E43044" w:rsidRDefault="00E43044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Образец</w:t>
      </w:r>
    </w:p>
    <w:p w:rsidR="0028756F" w:rsidRPr="00E43044" w:rsidRDefault="0028756F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43044">
        <w:rPr>
          <w:rFonts w:ascii="Times New Roman" w:hAnsi="Times New Roman"/>
          <w:b/>
          <w:bCs/>
          <w:sz w:val="28"/>
          <w:szCs w:val="28"/>
        </w:rPr>
        <w:t>Перечень вопросов (задач)</w:t>
      </w:r>
    </w:p>
    <w:p w:rsidR="0028756F" w:rsidRDefault="0028756F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43044">
        <w:rPr>
          <w:rFonts w:ascii="Times New Roman" w:hAnsi="Times New Roman"/>
          <w:b/>
          <w:bCs/>
          <w:sz w:val="28"/>
          <w:szCs w:val="28"/>
        </w:rPr>
        <w:t>для промежуточной аттестации (экзамен/зачет)</w:t>
      </w:r>
    </w:p>
    <w:p w:rsidR="00FC037F" w:rsidRPr="00E43044" w:rsidRDefault="00FC037F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C037F" w:rsidRP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Пакет тестовых заданий по оценке качества подготовки содержит проверочные тесты, с помощью которых преподаватель может проверить качество усвоения пройденного материала:</w:t>
      </w:r>
    </w:p>
    <w:p w:rsidR="00FC037F" w:rsidRPr="00FC037F" w:rsidRDefault="00FC037F" w:rsidP="00FC037F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часть 1 – 20 заданий с выбором ответа (задания закрытого типа)</w:t>
      </w:r>
    </w:p>
    <w:p w:rsidR="00FC037F" w:rsidRPr="00FC037F" w:rsidRDefault="00FC037F" w:rsidP="00FC037F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 xml:space="preserve">часть 2 – </w:t>
      </w:r>
      <w:r w:rsidR="00B7403A">
        <w:rPr>
          <w:rFonts w:ascii="Times New Roman" w:hAnsi="Times New Roman"/>
          <w:sz w:val="28"/>
          <w:szCs w:val="28"/>
        </w:rPr>
        <w:t>1</w:t>
      </w:r>
      <w:r w:rsidRPr="00FC037F">
        <w:rPr>
          <w:rFonts w:ascii="Times New Roman" w:hAnsi="Times New Roman"/>
          <w:sz w:val="28"/>
          <w:szCs w:val="28"/>
        </w:rPr>
        <w:t xml:space="preserve"> задани</w:t>
      </w:r>
      <w:r w:rsidR="00B7403A">
        <w:rPr>
          <w:rFonts w:ascii="Times New Roman" w:hAnsi="Times New Roman"/>
          <w:sz w:val="28"/>
          <w:szCs w:val="28"/>
        </w:rPr>
        <w:t>е</w:t>
      </w:r>
      <w:r w:rsidRPr="00FC037F">
        <w:rPr>
          <w:rFonts w:ascii="Times New Roman" w:hAnsi="Times New Roman"/>
          <w:sz w:val="28"/>
          <w:szCs w:val="28"/>
        </w:rPr>
        <w:t xml:space="preserve"> на соответствие (задания закрытого типа)</w:t>
      </w:r>
    </w:p>
    <w:p w:rsidR="00FC037F" w:rsidRPr="00FC037F" w:rsidRDefault="00FC037F" w:rsidP="00FC037F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 xml:space="preserve">часть 3 – </w:t>
      </w:r>
      <w:r w:rsidR="00B7403A">
        <w:rPr>
          <w:rFonts w:ascii="Times New Roman" w:hAnsi="Times New Roman"/>
          <w:sz w:val="28"/>
          <w:szCs w:val="28"/>
        </w:rPr>
        <w:t>1</w:t>
      </w:r>
      <w:r w:rsidRPr="00FC037F">
        <w:rPr>
          <w:rFonts w:ascii="Times New Roman" w:hAnsi="Times New Roman"/>
          <w:sz w:val="28"/>
          <w:szCs w:val="28"/>
        </w:rPr>
        <w:t xml:space="preserve"> задани</w:t>
      </w:r>
      <w:r w:rsidR="00B7403A">
        <w:rPr>
          <w:rFonts w:ascii="Times New Roman" w:hAnsi="Times New Roman"/>
          <w:sz w:val="28"/>
          <w:szCs w:val="28"/>
        </w:rPr>
        <w:t>е</w:t>
      </w:r>
      <w:r w:rsidRPr="00FC037F">
        <w:rPr>
          <w:rFonts w:ascii="Times New Roman" w:hAnsi="Times New Roman"/>
          <w:sz w:val="28"/>
          <w:szCs w:val="28"/>
        </w:rPr>
        <w:t xml:space="preserve"> в виде работы с текстом (задания открытого типа).</w:t>
      </w:r>
    </w:p>
    <w:p w:rsidR="00FC037F" w:rsidRP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В 1 части к каждому вопросу прилагается 4 варианта ответов, из которых следует выбрать один правильный. Верное выполнение задания, т.е. заданий с выбором одного ответа, оценивается одним баллом. Задание с выбором ответа считается выполненным, если обучающимся указан правильный ответ. Во всех остальных случаях (выбран другой ответ; выбрано два ответа или более, среди которых может быть и правильный; ответ на вопрос отсутствует) считается невыполненным. Обучающийся получает 0 баллов.</w:t>
      </w:r>
    </w:p>
    <w:p w:rsidR="00FC037F" w:rsidRP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Во 2 части предлагается задание, где надо дать ответ, выбрав из нескольких вариантов соответствующие заданию ответы. Правильный ответ оценивается в 2 балла. При этом правильный неполный ответ оценивается в 1 балл, в случае неправильного ответа или при его отсутствии ставится 0 баллов.</w:t>
      </w:r>
    </w:p>
    <w:p w:rsidR="00FC037F" w:rsidRPr="00FC037F" w:rsidRDefault="00FC037F" w:rsidP="00FC037F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Задания на соответствие оцениваются в 2 балла. Если все соответствия выставлены правильно, студент получает 2 балла, если правильно выставлено 2 соответствия из трех, то выставляется 1 балл, во всех остальных случаях 0 баллов.</w:t>
      </w:r>
    </w:p>
    <w:p w:rsidR="00FC037F" w:rsidRPr="00FC037F" w:rsidRDefault="00FC037F" w:rsidP="00FC037F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Другое задание этой части предполагает выбор термина, «выпадающего» из общего ряда понятий. Правильный ответ оценивается в 2 балла, неверный –0.</w:t>
      </w:r>
    </w:p>
    <w:p w:rsidR="00FA5805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В 3 части необходимо дать ответ, работая с текстом. Один вид задания предлагает вставить пропущенные термины, которые даны в хаотичном порядке. Другое задание предполагает определение в тексте неверных суждений. Правильный ответ оценивается в 3 балла</w:t>
      </w:r>
      <w:r w:rsidR="00FA5805">
        <w:rPr>
          <w:rFonts w:ascii="Times New Roman" w:hAnsi="Times New Roman"/>
          <w:sz w:val="28"/>
          <w:szCs w:val="28"/>
        </w:rPr>
        <w:t>.</w:t>
      </w:r>
      <w:r w:rsidR="00FA5805" w:rsidRPr="00FA5805">
        <w:rPr>
          <w:rFonts w:ascii="Times New Roman" w:hAnsi="Times New Roman"/>
          <w:sz w:val="28"/>
          <w:szCs w:val="28"/>
        </w:rPr>
        <w:t xml:space="preserve"> </w:t>
      </w:r>
    </w:p>
    <w:p w:rsidR="00FA5805" w:rsidRDefault="00FA5805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8756F" w:rsidRDefault="00FA5805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 выполнения тестовых заданий: 45 минут астрономического времени</w:t>
      </w:r>
      <w:r w:rsidR="00FC037F" w:rsidRPr="00FC037F">
        <w:rPr>
          <w:rFonts w:ascii="Times New Roman" w:hAnsi="Times New Roman"/>
          <w:sz w:val="28"/>
          <w:szCs w:val="28"/>
        </w:rPr>
        <w:t>.</w:t>
      </w:r>
    </w:p>
    <w:p w:rsid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37F" w:rsidRPr="00B7403A" w:rsidRDefault="00B7403A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7403A">
        <w:rPr>
          <w:rFonts w:ascii="Times New Roman" w:hAnsi="Times New Roman"/>
          <w:b/>
          <w:sz w:val="28"/>
          <w:szCs w:val="28"/>
        </w:rPr>
        <w:t>Вариант 1.</w:t>
      </w:r>
    </w:p>
    <w:p w:rsidR="00B7403A" w:rsidRPr="00B7403A" w:rsidRDefault="00B7403A" w:rsidP="00B7403A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</w:p>
    <w:tbl>
      <w:tblPr>
        <w:tblW w:w="980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8"/>
        <w:gridCol w:w="1878"/>
        <w:gridCol w:w="2548"/>
        <w:gridCol w:w="89"/>
        <w:gridCol w:w="2448"/>
        <w:gridCol w:w="2257"/>
      </w:tblGrid>
      <w:tr w:rsidR="00B7403A" w:rsidRPr="00B7403A" w:rsidTr="00B7403A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№ п/п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Задание (вопрос)</w:t>
            </w:r>
          </w:p>
        </w:tc>
      </w:tr>
      <w:tr w:rsidR="00B7403A" w:rsidRPr="00B7403A" w:rsidTr="00B7403A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6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 xml:space="preserve">Инструкция по выполнению задания №1: соотнесите содержание столбца 1 с содержанием столбца 2. Запишите в соответствующие строки бланка ответов букву из столбца 2, обозначающую правильный ответ на вопросы столбца 1. В результате выполнения вы получите последовательность букв. Например, </w:t>
            </w:r>
          </w:p>
        </w:tc>
      </w:tr>
      <w:tr w:rsidR="00B7403A" w:rsidRPr="00B7403A" w:rsidTr="00B7403A">
        <w:trPr>
          <w:trHeight w:val="330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№ задания</w:t>
            </w:r>
          </w:p>
        </w:tc>
        <w:tc>
          <w:tcPr>
            <w:tcW w:w="2537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Вариант ответа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329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</w:t>
            </w:r>
          </w:p>
        </w:tc>
        <w:tc>
          <w:tcPr>
            <w:tcW w:w="2537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1-А, 2-Б, 3-В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3"/>
        </w:trPr>
        <w:tc>
          <w:tcPr>
            <w:tcW w:w="588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Установите соответствие между столбцом 1 и столбцом 2.</w:t>
            </w:r>
          </w:p>
        </w:tc>
      </w:tr>
      <w:tr w:rsidR="00B7403A" w:rsidRPr="00B7403A" w:rsidTr="005B166F">
        <w:trPr>
          <w:trHeight w:val="23"/>
        </w:trPr>
        <w:tc>
          <w:tcPr>
            <w:tcW w:w="588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100" w:lineRule="atLeast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4515" w:type="dxa"/>
            <w:gridSpan w:val="3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Столбец 1: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i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Социальный факт:   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А. Производственный спор;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Б. Территориальный спор между государствами, в котором есть заинтересованная третья сторона;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В. Агрессия государства; 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Г. Спор из-за места для сидения в классе;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Д. Размолвка с другом.</w:t>
            </w:r>
          </w:p>
        </w:tc>
        <w:tc>
          <w:tcPr>
            <w:tcW w:w="4705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Столбец 2: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i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Способ решения конфликта: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применение силы.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посредничество;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переговоры;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арбитраж;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5) компромисс.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6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заданий №2-26: выберите букву, соответствующую правильному варианту ответа и запишите ее в бланк ответов.</w:t>
            </w:r>
          </w:p>
        </w:tc>
      </w:tr>
      <w:tr w:rsidR="00B7403A" w:rsidRPr="00B7403A" w:rsidTr="00B7403A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Верны ли следующие суждения: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к институтам гражданского общества можно отнести организации ветеранов – участников локальных конфликтов;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 к институтам гражданского общества можно отнести попечительские советы при школах?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Верно только А;                                                                                                                                                                                                                        2) верно только Б;                                                                                                                                                                                                            3) верны оба суждения;                                                                                                                                                                                              4) оба суждения не верны.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43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3.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Человек представляет собой единство трех составляющих: биологической, психологической и социальной. Социальная составляющая включает: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половые и возрастные особенности;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наследственные признаки;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волю и характер;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моральные принципы.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43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4.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Основное средство борьбы в правовом государстве: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политическая цензура;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митинги и демонстрации;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безальтернативные выборы;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революция.                                                                                                            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196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5.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Если в государстве А. не существует конкуренции различных партий, лидеров в борьбе за голоса избирателей, это значит, что в этом государстве существует политический режим: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lastRenderedPageBreak/>
              <w:t xml:space="preserve">1) унитарный;                                                                                                                                                                                                                     2) авторитарный;                                                                                                                                                                                                          3) республиканский;                                                                                                                                                                                                  4) демократический.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16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6.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Какая ситуация является примером семейных правоотношений?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1) по достижении 18-летнего возраста молодые люди зарегистрировали брак;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2) отец с сыном были оштрафованы за переход улицы в неположенном месте;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3) на свою первую зарплату сын купил подарок родителям;    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сын устроился работать на семейную фирму.</w:t>
            </w:r>
          </w:p>
        </w:tc>
      </w:tr>
      <w:tr w:rsidR="00B7403A" w:rsidRPr="00B7403A" w:rsidTr="00B7403A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7.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Девиантный тип – это:                                                                                                                                                                                         1) профессор;                                                                                                                                                                                                                 2) самоубийца;                                                                                                                                                                                                                   3) актер;                                                                                                                                                                                                                      4) пожарный.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B7403A" w:rsidRPr="00B7403A" w:rsidTr="00B7403A">
        <w:trPr>
          <w:trHeight w:val="47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8.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Любое государство характеризуется: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политическим плюрализмом;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господством административно-командных методов управления;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деятельностью по поддержанию общественного порядка и стабильностью;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подчинением закону самого государства, его органов и должностных лиц.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9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9.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Какое из перечисленных ниже утверждений раскрывает одно из проявлений национальной политики в демократическом обществе:                                                                                                                                                                                                                1) государство предоставляет человеку возможность самому определять свою национальную принадлежность;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государство не препятствует деятельности организаций, провозглашающих превосходство одних этносов над другими;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государство предоставляет возможность получить высшее образование только представителям национальных меньшинств;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государство вводит особый налог для тех, кто не исполняет религию большинства.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144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10.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Девиантным называется социальное поведение, отклоняющееся от: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политических программ;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семейных традиций;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корпоративных норм;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принятых моральных, правовых норм.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4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поколении: 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между людьми разных поколений обязательно возникают конфликты;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учителя и ученики не могут принадлежать к одному поколению?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135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12.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Какое из приведенныхпримеров иилюстрирует межличностное общение?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1) глава государства обращается к гражданам в СМИ;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2) врачи слушают доклад министра здравоохранения;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3) друзья встретились после ссоры, выяснили ее причину и помирились;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4)представители профсоюзов обсуждают организацию митинга.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</w:pPr>
          </w:p>
        </w:tc>
      </w:tr>
      <w:tr w:rsidR="00B7403A" w:rsidRPr="00B7403A" w:rsidTr="00B7403A">
        <w:trPr>
          <w:trHeight w:val="56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13.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Социальный статус, данный человеку при рождении: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достигаемый;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предписанный;     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индивидуальный;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политический.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14.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Верны ли суждения о социальных конфликтах: 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социальные конфликты могут быть профессиональными  и культурными; 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социальные конфликты с религиозной окраской ушли в прошлое? 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15.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Что из перечисленного соответствует формальным позитивным санкциям?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аплодисменты артисту;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дружеская улыбка;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рукопожатие;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приказ об увольнении;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5) грамота за успехи в учебе;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6) премия за хорошую работу.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146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16.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об этнической группе: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А) этнические группы объединены общей культурой, включая язык; 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все этнические группы проживают в сельской местности? 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верно только А; 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7403A" w:rsidRPr="00B7403A" w:rsidTr="00B7403A">
        <w:trPr>
          <w:trHeight w:val="45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17.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Что из перечисленного соответствует вертикальной мобильности?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1) понижение в должности;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2) переход из одной школы в другую;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3) переезд в квартиру большей площади;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4) назначение рабочего мастером;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5) переизбрание депутата на второй срок;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6) получение военнослужащим внеочередного звания.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7403A" w:rsidRPr="00B7403A" w:rsidTr="00B7403A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18.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Все термины, приведенные ниже, за исключением одного, связаны с понятием «социальная группа». Укажите термин, не связанный с этим понятием.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  класс;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страта;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  каста;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сословие;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5) коллектив;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6) работа.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7403A" w:rsidRPr="00B7403A" w:rsidTr="00B7403A">
        <w:trPr>
          <w:trHeight w:val="27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19.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Художник следует в своем творчестве сложившимся в данную эпоху представлениям о прекрасном, т.е.: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традициям;                                      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этническим нормам;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lastRenderedPageBreak/>
              <w:t xml:space="preserve">3) эстетическим нормам;                       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правилам этикета.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3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20.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Десятицлассница гимназии Виолетта победила на престижном детском конкурсе актерского мастераства. Она занимается в детской вокальной студии. На каком уровне образования находится Виолетта?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1) начальном общем;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2) основном общем;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3) среднем общем;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4) среднем профессиональном.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</w:pPr>
          </w:p>
        </w:tc>
      </w:tr>
      <w:tr w:rsidR="00B7403A" w:rsidRPr="00B7403A" w:rsidTr="000349EF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Calibri" w:hAnsi="Calibri" w:cs="Calibri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межнациональных отношениях: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А) межнациональные отношения периодически обостряются в разных странах мира; 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Б) законы нашей страны запрещают разжигание межнациональных противоречий? 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7403A" w:rsidRPr="00B7403A" w:rsidTr="000349EF">
        <w:trPr>
          <w:trHeight w:val="446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22.</w:t>
            </w:r>
          </w:p>
        </w:tc>
        <w:tc>
          <w:tcPr>
            <w:tcW w:w="92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Нарушением закона является: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посещение клуба национальной культуры;  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исполнение национальных песен;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3) плохое знание родного языка;                  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прием на работу по национальной принадлежности.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0349EF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9220" w:type="dxa"/>
            <w:gridSpan w:val="5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задания №</w:t>
            </w:r>
            <w:r w:rsid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eastAsia="zh-CN" w:bidi="fa-IR"/>
              </w:rPr>
              <w:t>23</w:t>
            </w: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: в соответствующую строку бланка ответов запишите термин, не относя</w:t>
            </w:r>
            <w:r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щийся к общему логическому ряду</w:t>
            </w:r>
          </w:p>
        </w:tc>
      </w:tr>
      <w:tr w:rsidR="00B7403A" w:rsidRPr="00B7403A" w:rsidTr="00B7403A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23</w:t>
            </w: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Исключите термин, не относящийся к понятию «форма правления»:                                                                                 демократия, абсолютизм, республика, монархия, унитарное государство.              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</w:tbl>
    <w:p w:rsidR="0028756F" w:rsidRPr="00B7403A" w:rsidRDefault="0028756F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de-DE"/>
        </w:rPr>
      </w:pPr>
    </w:p>
    <w:p w:rsidR="0028756F" w:rsidRPr="00E43044" w:rsidRDefault="0028756F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43044" w:rsidRPr="00E43044" w:rsidRDefault="0028756F" w:rsidP="00FC037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 xml:space="preserve">Контролируемые </w:t>
      </w:r>
      <w:r w:rsidR="00B7403A" w:rsidRPr="00E43044">
        <w:rPr>
          <w:rFonts w:ascii="Times New Roman" w:hAnsi="Times New Roman"/>
          <w:sz w:val="28"/>
          <w:szCs w:val="28"/>
        </w:rPr>
        <w:t>компетенции</w:t>
      </w:r>
      <w:r w:rsidR="00B7403A">
        <w:rPr>
          <w:rFonts w:ascii="Times New Roman" w:hAnsi="Times New Roman"/>
          <w:sz w:val="28"/>
          <w:szCs w:val="28"/>
        </w:rPr>
        <w:t xml:space="preserve">: </w:t>
      </w:r>
      <w:r w:rsidR="00B7403A" w:rsidRPr="00E43044">
        <w:rPr>
          <w:rFonts w:ascii="Times New Roman" w:hAnsi="Times New Roman"/>
          <w:sz w:val="28"/>
          <w:szCs w:val="28"/>
        </w:rPr>
        <w:t>ОК</w:t>
      </w:r>
      <w:r w:rsidR="00FC037F" w:rsidRPr="00FC037F">
        <w:rPr>
          <w:rFonts w:ascii="Times New Roman" w:hAnsi="Times New Roman"/>
          <w:sz w:val="28"/>
          <w:szCs w:val="28"/>
        </w:rPr>
        <w:t xml:space="preserve"> 01, ОК 02, ОК 03, ОК 05, ОК 06</w:t>
      </w:r>
    </w:p>
    <w:p w:rsidR="0028756F" w:rsidRPr="00E43044" w:rsidRDefault="0028756F" w:rsidP="0028756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756F" w:rsidRPr="00E43044" w:rsidRDefault="0028756F" w:rsidP="0028756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6D65" w:rsidRPr="00D53C5A" w:rsidRDefault="00656D65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</w:p>
    <w:p w:rsidR="00656D65" w:rsidRDefault="00656D65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656D65" w:rsidRDefault="00656D65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5B166F" w:rsidRDefault="005B166F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00383A" w:rsidRPr="000349EF" w:rsidRDefault="000349EF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  <w:r w:rsidRPr="000349EF">
        <w:rPr>
          <w:rFonts w:ascii="Times New Roman" w:hAnsi="Times New Roman"/>
          <w:b/>
          <w:sz w:val="28"/>
          <w:szCs w:val="28"/>
        </w:rPr>
        <w:t xml:space="preserve">Вариант 2. </w:t>
      </w:r>
    </w:p>
    <w:tbl>
      <w:tblPr>
        <w:tblW w:w="980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8"/>
        <w:gridCol w:w="1878"/>
        <w:gridCol w:w="1966"/>
        <w:gridCol w:w="582"/>
        <w:gridCol w:w="2537"/>
        <w:gridCol w:w="2257"/>
      </w:tblGrid>
      <w:tr w:rsidR="00B54BF0" w:rsidRPr="00B54BF0" w:rsidTr="00B54BF0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 xml:space="preserve">№ </w:t>
            </w:r>
            <w:r w:rsidRPr="00B54BF0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lastRenderedPageBreak/>
              <w:t>п/п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lastRenderedPageBreak/>
              <w:t>Задание (вопрос)</w:t>
            </w:r>
          </w:p>
        </w:tc>
      </w:tr>
      <w:tr w:rsidR="00B54BF0" w:rsidRPr="00B54BF0" w:rsidTr="00B54BF0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6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lastRenderedPageBreak/>
              <w:t xml:space="preserve">Инструкция по выполнению задания №1: соотнесите содержание столбца 1 с содержанием столбца 2. Запишите в соответствующие строки бланка ответов букву из столбца 2, обозначающую правильный ответ на вопросы столбца 1. В результате выполнения вы получите последовательность букв. Например, </w:t>
            </w:r>
          </w:p>
        </w:tc>
      </w:tr>
      <w:tr w:rsidR="00B54BF0" w:rsidRPr="00B54BF0" w:rsidTr="00B54BF0">
        <w:trPr>
          <w:trHeight w:val="330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№ задания</w:t>
            </w:r>
          </w:p>
        </w:tc>
        <w:tc>
          <w:tcPr>
            <w:tcW w:w="253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Вариант ответа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329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</w:t>
            </w:r>
          </w:p>
        </w:tc>
        <w:tc>
          <w:tcPr>
            <w:tcW w:w="253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1-А, 2-Б, 3-В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3"/>
        </w:trPr>
        <w:tc>
          <w:tcPr>
            <w:tcW w:w="588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Установите соответствие между столбцом 1 и столбцом 2.</w:t>
            </w:r>
          </w:p>
        </w:tc>
      </w:tr>
      <w:tr w:rsidR="00B54BF0" w:rsidRPr="00B54BF0" w:rsidTr="00B54BF0">
        <w:trPr>
          <w:trHeight w:val="23"/>
        </w:trPr>
        <w:tc>
          <w:tcPr>
            <w:tcW w:w="588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100" w:lineRule="atLeast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3844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Столбец 1: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i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Социальный факт:                 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А. Спор из-за места для сидения в классе;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Б. Размолвка с другом;              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В. Агрессия государства;               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Г.  Производственный спор;     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Д. Территориальный спор между государствами, в котором есть заинтересованная третья сторона.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5376" w:type="dxa"/>
            <w:gridSpan w:val="3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Столбец 2:</w:t>
            </w:r>
          </w:p>
          <w:p w:rsid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i/>
                <w:color w:val="00000A"/>
                <w:kern w:val="1"/>
                <w:sz w:val="24"/>
                <w:szCs w:val="24"/>
                <w:lang w:val="de-DE" w:eastAsia="zh-CN" w:bidi="fa-IR"/>
              </w:rPr>
            </w:pP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i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Способ решения конфликта: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компромисс;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переговоры;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посредничество;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арбитраж;      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5) применение силы.</w:t>
            </w:r>
          </w:p>
        </w:tc>
      </w:tr>
      <w:tr w:rsidR="00B54BF0" w:rsidRPr="00B54BF0" w:rsidTr="00B54BF0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6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заданий №2-26: выберите букву, соответствующую правильному варианту ответа и запишите ее в бланк ответов.</w:t>
            </w:r>
          </w:p>
        </w:tc>
      </w:tr>
      <w:tr w:rsidR="00B54BF0" w:rsidRPr="00B54BF0" w:rsidTr="00B54BF0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Человека от животного отличает: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использование природных объектов;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стремление понять окружающий мир;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приспособление к условиям среды;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инстинкт самосохранения.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43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3.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поколении: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между людьми разных поколений обязательно возникают конфликты;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учителя и ученики не могут принадлежать к одному поколению?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43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4.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Человек представляет собой единство трех составляющих: биологической, психологической и социальной. Социальная составляющая включает: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половые и возрастные особенности;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наследственные признаки;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волю и характер;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моральные принципы.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96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5.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К видам активности, характерным только для человека, относится: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коллективное взаимодействие;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обучение потомства;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изменение и преобразование условий своего существования;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организация питания.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6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6.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Татьяна читает книгу. Субъектом данной деятельности является: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1) Татьяна;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2) книга;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3) чтение;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4) информация.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7.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Совокупность знаний и представлений личности о мире называется: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1) мировоззрением;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2) гениальностью;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3) миропониманием;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4) мироощущением.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47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8.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социальных конфликтах: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социальные конфликты могут быть профессиональными  и культурными;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социальные конфликты с религиозной окраской ушли в прошлое? 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9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9.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Человеческую деятельность от поведенческих реакций животного отличает: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1) создание идеального образа ожидаемого результата;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2) использование предметов, данных природой;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3) целесообразная активность;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4) поиск средств удовлетворения потребностей.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44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10.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Особенностью творчества как вида  человеческой деятельности служит: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1) использование природных веществ;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2) удовлетворение биологических потребностей;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3) создание нового, не имеющего аналогов в природе;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4) использование орудий труда.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4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Доминирующим фактом социализации личности выступает: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природная среда;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врожденные особенности человека;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общение с окружающими;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специфика социальных норм.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35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12.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Отличительным признаком понятия «личность» является (ются):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членораздельная речь;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наличие физических потребностей;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способность брать ответственность на себя;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сознание и мышление.</w:t>
            </w:r>
          </w:p>
        </w:tc>
      </w:tr>
      <w:tr w:rsidR="00B54BF0" w:rsidRPr="00B54BF0" w:rsidTr="00B54BF0">
        <w:trPr>
          <w:trHeight w:val="56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13.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Какое из перечисленных ниже утверждений раскрывает одно из проявлений национальной политики в демократическом обществе:                                                                                                                                                                                                                1) государство предоставляет человеку возможность самому определять свою национальную принадлежность;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государство не препятствует деятельности организаций, провозглашающих превосходство одних этносов над другими;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государство предоставляет возможность получить высшее образование только представителям национальных меньшинств;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государство вводит особый налог для тех, кто не исполняет религию большинства.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14.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Все формы воздействия общества на людей, в результате которого они приобретают жизненный опыт, - это:</w:t>
            </w:r>
          </w:p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адаптация;                               </w:t>
            </w:r>
          </w:p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образование;</w:t>
            </w:r>
          </w:p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воспитание;                               </w:t>
            </w:r>
          </w:p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социализация.</w:t>
            </w:r>
          </w:p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15.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Мысль, отражающая предметы, явления и связи между ними в обобщенной форме, называется: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понятием;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суждением;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умозаключением;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представлением.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46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16.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Какой из приведенных примеров соответствует отклоняющемуся поведению? 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чиновник вовремя приходит на работу; 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2) на прием к президенту хоккеист пришел в тапочках;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3) учащиеся носят форму;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4) директор предприятия отвел специальное место для курения.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45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17.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об этнической группе: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А) этнические группы объединены общей культурой, включая язык;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все этнические группы проживают в сельской местности? 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верно только А;   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 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18.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Одним из главных признаков нации является: 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национальное самосознание; 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торговые связи;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общая религия;    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массовая культура.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54BF0" w:rsidRPr="00B54BF0" w:rsidTr="00B54BF0">
        <w:trPr>
          <w:trHeight w:val="27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19.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Нарушением закона является: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посещение клуба национальной культуры;  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исполнение национальных песен;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3) плохое знание родного языка;                 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прием на работу по национальной принадлежности.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54BF0" w:rsidRPr="00B54BF0" w:rsidTr="00B54BF0">
        <w:trPr>
          <w:trHeight w:val="23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20.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Повышение или понижение социального статуса  является: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1) социальной ролью;      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социальной мобильностью;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3) социальной позицией;      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девиантным поведением.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Художник следует в своем творчестве сложившимся в данную эпоху представлениям о прекрасном, т.е.:                                                                           </w:t>
            </w:r>
          </w:p>
          <w:p w:rsidR="00B54BF0" w:rsidRPr="00B54BF0" w:rsidRDefault="00B54BF0" w:rsidP="000A5C1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традициям; 2) этническим нормам; </w:t>
            </w:r>
            <w:r w:rsidR="000A5C1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3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) эстетическим нормам;  4) правилам этикета.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98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22.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Что из перечисленного соответствует вертикальной мобильности?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1) понижение в должности;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2) переход из одной школы в другую;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3) переезд в квартиру большей площади;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4) назначение рабочего мастером;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5) переизбрание депутата на второй срок;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6) получение военнослужащим внеочередного звания.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</w:pP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0A5C1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задания №</w:t>
            </w:r>
            <w:r w:rsidR="000A5C1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eastAsia="zh-CN" w:bidi="fa-IR"/>
              </w:rPr>
              <w:t>23</w:t>
            </w: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: в соответствующую строку бланка ответов запишите термин, не относящийся к общему логическому ряду.</w:t>
            </w:r>
          </w:p>
        </w:tc>
      </w:tr>
      <w:tr w:rsidR="00B54BF0" w:rsidRPr="00B54BF0" w:rsidTr="00B54BF0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3B0FF2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23</w:t>
            </w:r>
            <w:r w:rsidR="00B54BF0"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3C6454" w:rsidRPr="003C6454" w:rsidRDefault="003C6454" w:rsidP="003C645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6454">
              <w:rPr>
                <w:rFonts w:ascii="Times New Roman" w:hAnsi="Times New Roman"/>
                <w:sz w:val="24"/>
                <w:szCs w:val="24"/>
              </w:rPr>
              <w:t xml:space="preserve">Вставьте пропущенный термин: </w:t>
            </w:r>
          </w:p>
          <w:p w:rsidR="00B54BF0" w:rsidRPr="00B54BF0" w:rsidRDefault="003C6454" w:rsidP="003C6454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3C6454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3C6454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3C6454">
              <w:rPr>
                <w:rFonts w:ascii="Times New Roman" w:hAnsi="Times New Roman"/>
                <w:sz w:val="24"/>
                <w:szCs w:val="24"/>
              </w:rPr>
              <w:t xml:space="preserve"> тыс. до н.э. в междуречье Тигра и Евфрата существовала месопотамская ___________, известная своими городами-государствами и одной из первых систем письма - клинописью</w:t>
            </w:r>
          </w:p>
        </w:tc>
      </w:tr>
    </w:tbl>
    <w:p w:rsidR="00B54BF0" w:rsidRDefault="00B54BF0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FE09B1" w:rsidRDefault="00FE09B1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b/>
          <w:color w:val="00000A"/>
          <w:kern w:val="1"/>
          <w:sz w:val="28"/>
          <w:szCs w:val="24"/>
          <w:lang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b/>
          <w:color w:val="00000A"/>
          <w:kern w:val="1"/>
          <w:sz w:val="28"/>
          <w:szCs w:val="24"/>
          <w:lang w:eastAsia="zh-CN" w:bidi="fa-IR"/>
        </w:rPr>
      </w:pPr>
      <w:r>
        <w:rPr>
          <w:rFonts w:ascii="Times New Roman" w:hAnsi="Times New Roman"/>
          <w:b/>
          <w:color w:val="00000A"/>
          <w:kern w:val="1"/>
          <w:sz w:val="28"/>
          <w:szCs w:val="24"/>
          <w:lang w:eastAsia="zh-CN" w:bidi="fa-IR"/>
        </w:rPr>
        <w:lastRenderedPageBreak/>
        <w:t>Вариант 3.</w:t>
      </w:r>
    </w:p>
    <w:p w:rsidR="00F9283D" w:rsidRDefault="00F9283D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b/>
          <w:color w:val="00000A"/>
          <w:kern w:val="1"/>
          <w:sz w:val="28"/>
          <w:szCs w:val="24"/>
          <w:lang w:eastAsia="zh-CN" w:bidi="fa-IR"/>
        </w:rPr>
      </w:pPr>
    </w:p>
    <w:p w:rsidR="00F9283D" w:rsidRPr="00F9283D" w:rsidRDefault="00F9283D" w:rsidP="00F9283D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F9283D">
        <w:rPr>
          <w:rFonts w:ascii="Times New Roman" w:hAnsi="Times New Roman"/>
          <w:b/>
          <w:color w:val="00000A"/>
          <w:kern w:val="1"/>
          <w:sz w:val="28"/>
          <w:szCs w:val="24"/>
          <w:lang w:val="de-DE" w:eastAsia="zh-CN" w:bidi="fa-IR"/>
        </w:rPr>
        <w:t xml:space="preserve">                                                                      Тест </w:t>
      </w:r>
    </w:p>
    <w:tbl>
      <w:tblPr>
        <w:tblW w:w="980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8"/>
        <w:gridCol w:w="1878"/>
        <w:gridCol w:w="2548"/>
        <w:gridCol w:w="2537"/>
        <w:gridCol w:w="2257"/>
      </w:tblGrid>
      <w:tr w:rsidR="00F9283D" w:rsidRPr="00F9283D" w:rsidTr="00F9283D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№ п/п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Задание (вопрос)</w:t>
            </w:r>
          </w:p>
        </w:tc>
      </w:tr>
      <w:tr w:rsidR="00F9283D" w:rsidRPr="00F9283D" w:rsidTr="00F9283D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 xml:space="preserve">Инструкция по выполнению задания №1: соотнесите содержание столбца 1 с содержанием столбца 2. Запишите в соответствующие строки бланка ответов букву из столбца 2, обозначающую правильный ответ на вопросы столбца 1. В результате выполнения вы получите последовательность букв. Например, </w:t>
            </w:r>
          </w:p>
        </w:tc>
      </w:tr>
      <w:tr w:rsidR="00F9283D" w:rsidRPr="00F9283D" w:rsidTr="00F9283D">
        <w:trPr>
          <w:trHeight w:val="330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№ задания</w:t>
            </w:r>
          </w:p>
        </w:tc>
        <w:tc>
          <w:tcPr>
            <w:tcW w:w="253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Вариант ответа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329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</w:t>
            </w:r>
          </w:p>
        </w:tc>
        <w:tc>
          <w:tcPr>
            <w:tcW w:w="253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1-А, 2-Б, 3-В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3"/>
        </w:trPr>
        <w:tc>
          <w:tcPr>
            <w:tcW w:w="588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Установите соответствие между столбцом 1 и столбцом 2.</w:t>
            </w:r>
          </w:p>
        </w:tc>
      </w:tr>
      <w:tr w:rsidR="00C567F0" w:rsidRPr="00F9283D" w:rsidTr="00C567F0">
        <w:trPr>
          <w:trHeight w:val="1693"/>
        </w:trPr>
        <w:tc>
          <w:tcPr>
            <w:tcW w:w="588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C567F0" w:rsidRPr="00F9283D" w:rsidRDefault="00C567F0" w:rsidP="00F9283D">
            <w:pPr>
              <w:widowControl w:val="0"/>
              <w:suppressAutoHyphens/>
              <w:snapToGrid w:val="0"/>
              <w:spacing w:after="0" w:line="100" w:lineRule="atLeast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C567F0" w:rsidRPr="00C567F0" w:rsidRDefault="00C567F0" w:rsidP="00C567F0">
            <w:pPr>
              <w:spacing w:after="160" w:line="259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567F0">
              <w:rPr>
                <w:rFonts w:ascii="Times New Roman" w:hAnsi="Times New Roman"/>
                <w:sz w:val="24"/>
                <w:szCs w:val="24"/>
              </w:rPr>
              <w:t>Приведите в соответствие социальные институты и оценки их древности</w:t>
            </w:r>
          </w:p>
          <w:tbl>
            <w:tblPr>
              <w:tblW w:w="6245" w:type="dxa"/>
              <w:tblInd w:w="2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454"/>
              <w:gridCol w:w="3215"/>
              <w:gridCol w:w="489"/>
              <w:gridCol w:w="2087"/>
            </w:tblGrid>
            <w:tr w:rsidR="00C567F0" w:rsidRPr="00C567F0" w:rsidTr="00C567F0">
              <w:trPr>
                <w:trHeight w:val="136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3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производство</w:t>
                  </w:r>
                </w:p>
              </w:tc>
              <w:tc>
                <w:tcPr>
                  <w:tcW w:w="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2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5-6 тыс. лет</w:t>
                  </w:r>
                </w:p>
              </w:tc>
            </w:tr>
            <w:tr w:rsidR="00C567F0" w:rsidRPr="00C567F0" w:rsidTr="00C567F0">
              <w:trPr>
                <w:trHeight w:val="136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3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семья</w:t>
                  </w:r>
                </w:p>
              </w:tc>
              <w:tc>
                <w:tcPr>
                  <w:tcW w:w="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2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2 млн лет</w:t>
                  </w:r>
                </w:p>
              </w:tc>
            </w:tr>
            <w:tr w:rsidR="00C567F0" w:rsidRPr="00C567F0" w:rsidTr="00C567F0">
              <w:trPr>
                <w:trHeight w:val="136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3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государство, образование</w:t>
                  </w:r>
                </w:p>
              </w:tc>
              <w:tc>
                <w:tcPr>
                  <w:tcW w:w="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2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500 тыс. лет</w:t>
                  </w:r>
                </w:p>
              </w:tc>
            </w:tr>
          </w:tbl>
          <w:p w:rsidR="00C567F0" w:rsidRPr="00F9283D" w:rsidRDefault="00C567F0" w:rsidP="00C567F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заданий №2-26: выберите букву, соответствующую правильному варианту ответа и запишите ее в бланк ответов.</w:t>
            </w:r>
          </w:p>
        </w:tc>
      </w:tr>
      <w:tr w:rsidR="00F9283D" w:rsidRPr="00F9283D" w:rsidTr="00F9283D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Почему человек - биосоциальное существо: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человеческое общество относиться к природе с любовью;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у  него есть физиологические потребности и потребность в общении;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он принадлежит миру природы и живет в обществе.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43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3.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Человек отличается от животных по следующим основным признакам: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использование огня, прямохождение, использование орудий труда;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абстрактное мышление, осознанная речь, письменность, создание и использование орудий труда.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прямохождение, труд,  речь, использование огня и орудий труда.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43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4.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Человек представляет собой единство трех составляющих: биологической, психологической и социальной. Биологическая обусловлена: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половой дифференциацией;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системой ценностей;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мировоззренческой картиной мира;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профессиональной деятельностью.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196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5.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Обыденные (житейские) знания основаны: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на научном обобщении достоверных фактов;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здравом смысле;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эстетическом освоении действительности;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экспериментальных данных.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16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6.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П</w:t>
            </w: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рограммист трудится над новой программой. В этой деятельности программа выступает...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средством;        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lastRenderedPageBreak/>
              <w:t>2) субъектом;    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мотивом;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объектом.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7.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Какой термин используется для того, чтобы обозначить неповторимое своеобразие, специфические черты, присущие человеку?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 xml:space="preserve">1) индивид;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 xml:space="preserve">2) деятель;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 xml:space="preserve">3) творец;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4) индивидуальность.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47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8.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Как называют деятельность, отличительным признаком которой выступает то, что в ее результате создаются качественно новые материальные и духовные ценности?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1) познание;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2) творчество;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3) общение;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4) учеба.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9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9.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Верно ли следующее суждение о формировании  личности? Наследственные, врожденные, индивидные свойства человека не влияют на формирование его личности.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верно;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2) не верно.</w:t>
            </w:r>
          </w:p>
        </w:tc>
      </w:tr>
      <w:tr w:rsidR="00F9283D" w:rsidRPr="00F9283D" w:rsidTr="00F9283D">
        <w:trPr>
          <w:trHeight w:val="144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10.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Мысль, утверждающая или отрицающая что-либо о предмете, называется: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понятием;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суждением;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умозаключением;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представлением.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4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11.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Отличительным признаком понятия «личность» является наличие у человека: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эмоционально-чувственных реакций на воздействия среды;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ответственности за свои действия и их последствия;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обусловленности поведения генетическими особенностями;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инстинктов самосохранения и заботы о потомстве.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135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12.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Для всех социальных норм, характерен признак:                                                                                                                                                            1) регулируют общественные отношения;                                                                                                                                                                                    2) обеспечиваются принудительной силой государства;                                                                                                                                                                  3) являются обязательными правилами поведения;                                                                                                                                                                                 4) выражены в официальной форме.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                                                                                       </w:t>
            </w:r>
          </w:p>
        </w:tc>
      </w:tr>
      <w:tr w:rsidR="00F9283D" w:rsidRPr="00F9283D" w:rsidTr="00F9283D">
        <w:trPr>
          <w:trHeight w:val="56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13.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Социальные нормы, в которых отражаются представления о добре и зле,- это:                                                                                    1) обычаи и традиции;                                                                                                                                                                                                    2) моральные нормы;                                                                                                                                                                                                  3) эстетические нормы;                                                                                                                                                                                                      4) правила этикета.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14.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Основное средство борьбы в правовом государстве: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политическая цензура;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митинги и демонстрации;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безальтернативные выборы;</w:t>
            </w:r>
          </w:p>
          <w:p w:rsidR="00F9283D" w:rsidRPr="00F9283D" w:rsidRDefault="00F9283D" w:rsidP="00F9283D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революция.                                                                                                                                                                                       </w:t>
            </w:r>
          </w:p>
        </w:tc>
      </w:tr>
      <w:tr w:rsidR="00F9283D" w:rsidRPr="00F9283D" w:rsidTr="00F9283D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15.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социальной группе: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lastRenderedPageBreak/>
              <w:t>А) каждая социальная группа живет по письменно закрепленным законам;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Б) человек может быть членом только одной группы с письменно закрепленными нормами? 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          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F9283D" w:rsidRPr="00F9283D" w:rsidTr="00F9283D">
        <w:trPr>
          <w:trHeight w:val="146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16.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об этнической группе: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А) этнические группы объединены общей культурой, включая язык; 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все этнические группы проживают в сельской местности? 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 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</w:tc>
      </w:tr>
      <w:tr w:rsidR="00F9283D" w:rsidRPr="00F9283D" w:rsidTr="00F9283D">
        <w:trPr>
          <w:trHeight w:val="45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17.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К числу неформальных санкций относится: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вручение грамоты;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лестный отзыв;                      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премирование;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вручение памятного подарка.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                                                                           </w:t>
            </w:r>
          </w:p>
        </w:tc>
      </w:tr>
      <w:tr w:rsidR="00F9283D" w:rsidRPr="00F9283D" w:rsidTr="00F9283D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18.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социальной мобильности: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с переходом к индустриальному обществу социальная мобильность усилилась;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революция 1917 г. привела к групповой вертикальной мобильности в обществе? 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F9283D" w:rsidRPr="00F9283D" w:rsidTr="00F9283D">
        <w:trPr>
          <w:trHeight w:val="27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19.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Что из перечисленного не является девиантным поведением?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выступление против существующего политического режима;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злоупотребление спиртным;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употребление наркотиков;           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футбольное хулиганство.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3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20.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Укажите проявления, соответствующие неформальным негативным санкциям, выписав цифры нужных ответов: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бойкот;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аплодисменты;      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насмешка;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выговор;                                   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5) комплимент;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6) улыбка.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21.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Calibri" w:hAnsi="Calibri" w:cs="Calibri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Социальный статус, данный человеку при рождении: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достигаемый;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предписанный;     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индивидуальный;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политический.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F9283D" w:rsidRPr="00F9283D" w:rsidTr="00F9283D">
        <w:trPr>
          <w:trHeight w:val="198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22.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социальных конфликтах: 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социальные конфликты могут быть профессиональными  и культурными; 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социальные конфликты с религиозной окраской ушли в прошлое? 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F9283D" w:rsidRPr="00F9283D" w:rsidTr="00F9283D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задания №3</w:t>
            </w: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eastAsia="zh-CN" w:bidi="fa-IR"/>
              </w:rPr>
              <w:t>4</w:t>
            </w: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: в соответствующую строку бланка ответов запишите термин, не относящийся к общему логическому ряду.</w:t>
            </w:r>
          </w:p>
        </w:tc>
      </w:tr>
      <w:tr w:rsidR="00F9283D" w:rsidRPr="00F9283D" w:rsidTr="00F9283D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23</w:t>
            </w: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Исключите термин, не относящийся к понятию «форма правления»:                                                                                 демократия, абсолютизм, республика, монархия, унитарное государство.                                      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</w:tbl>
    <w:p w:rsidR="00F9283D" w:rsidRPr="00F9283D" w:rsidRDefault="00F9283D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b/>
          <w:color w:val="00000A"/>
          <w:kern w:val="1"/>
          <w:sz w:val="28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b/>
          <w:color w:val="00000A"/>
          <w:kern w:val="1"/>
          <w:sz w:val="28"/>
          <w:szCs w:val="24"/>
          <w:lang w:eastAsia="zh-CN" w:bidi="fa-IR"/>
        </w:rPr>
      </w:pPr>
    </w:p>
    <w:p w:rsidR="00BC3D35" w:rsidRPr="00BC3D35" w:rsidRDefault="00BC3D35" w:rsidP="00BC3D35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C3D35">
        <w:rPr>
          <w:rFonts w:ascii="Times New Roman" w:hAnsi="Times New Roman"/>
          <w:b/>
          <w:color w:val="00000A"/>
          <w:kern w:val="1"/>
          <w:sz w:val="28"/>
          <w:szCs w:val="24"/>
          <w:lang w:val="de-DE" w:eastAsia="zh-CN" w:bidi="fa-IR"/>
        </w:rPr>
        <w:t>Эталоны ответов:</w:t>
      </w:r>
    </w:p>
    <w:tbl>
      <w:tblPr>
        <w:tblW w:w="0" w:type="auto"/>
        <w:tblInd w:w="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9"/>
        <w:gridCol w:w="1838"/>
        <w:gridCol w:w="1276"/>
        <w:gridCol w:w="1559"/>
        <w:gridCol w:w="1134"/>
        <w:gridCol w:w="1701"/>
      </w:tblGrid>
      <w:tr w:rsidR="00BC3D35" w:rsidRPr="00BC3D35" w:rsidTr="00BC3D35">
        <w:trPr>
          <w:trHeight w:val="357"/>
        </w:trPr>
        <w:tc>
          <w:tcPr>
            <w:tcW w:w="2957" w:type="dxa"/>
            <w:gridSpan w:val="2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b/>
                <w:color w:val="00000A"/>
                <w:kern w:val="1"/>
                <w:sz w:val="20"/>
                <w:szCs w:val="20"/>
                <w:lang w:eastAsia="zh-CN" w:bidi="fa-IR"/>
              </w:rPr>
              <w:t>Вариант 1</w:t>
            </w:r>
          </w:p>
        </w:tc>
        <w:tc>
          <w:tcPr>
            <w:tcW w:w="2835" w:type="dxa"/>
            <w:gridSpan w:val="2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b/>
                <w:color w:val="00000A"/>
                <w:kern w:val="1"/>
                <w:sz w:val="20"/>
                <w:szCs w:val="20"/>
                <w:lang w:eastAsia="zh-CN" w:bidi="fa-IR"/>
              </w:rPr>
              <w:t>Вариант 2</w:t>
            </w:r>
          </w:p>
        </w:tc>
        <w:tc>
          <w:tcPr>
            <w:tcW w:w="2835" w:type="dxa"/>
            <w:gridSpan w:val="2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b/>
                <w:color w:val="00000A"/>
                <w:kern w:val="1"/>
                <w:sz w:val="20"/>
                <w:szCs w:val="20"/>
                <w:lang w:eastAsia="zh-CN" w:bidi="fa-IR"/>
              </w:rPr>
              <w:t>Вариант 3</w:t>
            </w:r>
          </w:p>
        </w:tc>
      </w:tr>
      <w:tr w:rsidR="00BC3D35" w:rsidRPr="00BC3D35" w:rsidTr="00BC3D35">
        <w:trPr>
          <w:trHeight w:val="28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А1, Б2, В5, Г4, Д3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А3, Б1, В2, Г4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1.</w:t>
            </w:r>
          </w:p>
        </w:tc>
        <w:tc>
          <w:tcPr>
            <w:tcW w:w="1701" w:type="dxa"/>
          </w:tcPr>
          <w:p w:rsidR="00BC3D35" w:rsidRPr="00BC3D35" w:rsidRDefault="00BC3D35" w:rsidP="00C567F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А</w:t>
            </w:r>
            <w:r w:rsidR="00C567F0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, Б</w:t>
            </w:r>
            <w:r w:rsidR="00C567F0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, В</w:t>
            </w:r>
            <w:r w:rsidR="00C567F0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28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232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</w:tr>
      <w:tr w:rsidR="00BC3D35" w:rsidRPr="00BC3D35" w:rsidTr="00BC3D35">
        <w:trPr>
          <w:trHeight w:val="23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251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5.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5.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5.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335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6.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6.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6.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</w:tr>
      <w:tr w:rsidR="00BC3D35" w:rsidRPr="00BC3D35" w:rsidTr="00BC3D35">
        <w:trPr>
          <w:trHeight w:val="201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7.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7.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7.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232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8.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8.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8.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251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9.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9.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9.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</w:tr>
      <w:tr w:rsidR="00BC3D35" w:rsidRPr="00BC3D35" w:rsidTr="00BC3D35">
        <w:trPr>
          <w:trHeight w:val="251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10.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10.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10.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</w:tr>
      <w:tr w:rsidR="00BC3D35" w:rsidRPr="00BC3D35" w:rsidTr="00BC3D35">
        <w:trPr>
          <w:trHeight w:val="28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11.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11.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11.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268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12.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12.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12.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28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13.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13.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13.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18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14.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14.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14.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</w:tr>
      <w:tr w:rsidR="00BC3D35" w:rsidRPr="00BC3D35" w:rsidTr="00BC3D35">
        <w:trPr>
          <w:trHeight w:val="198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15.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15.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15.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5, 6</w:t>
            </w:r>
          </w:p>
        </w:tc>
      </w:tr>
      <w:tr w:rsidR="00BC3D35" w:rsidRPr="00BC3D35" w:rsidTr="00BC3D35">
        <w:trPr>
          <w:trHeight w:val="251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16.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16.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16.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</w:tr>
      <w:tr w:rsidR="00BC3D35" w:rsidRPr="00BC3D35" w:rsidTr="00BC3D35">
        <w:trPr>
          <w:trHeight w:val="218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17.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17.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17.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1, 4, 6</w:t>
            </w:r>
          </w:p>
        </w:tc>
      </w:tr>
      <w:tr w:rsidR="00BC3D35" w:rsidRPr="00BC3D35" w:rsidTr="00BC3D35">
        <w:trPr>
          <w:trHeight w:val="182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18.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18.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18.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6</w:t>
            </w:r>
          </w:p>
        </w:tc>
      </w:tr>
      <w:tr w:rsidR="00BC3D35" w:rsidRPr="00BC3D35" w:rsidTr="00BC3D35">
        <w:trPr>
          <w:trHeight w:val="232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19.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19.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19.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23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20.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20.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1, 3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20.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232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21.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21.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21.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198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22.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1, 4, 6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22.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22.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</w:tr>
      <w:tr w:rsidR="00BC3D35" w:rsidRPr="00BC3D35" w:rsidTr="00BC3D35">
        <w:trPr>
          <w:trHeight w:val="268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23</w:t>
            </w: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.</w:t>
            </w:r>
          </w:p>
        </w:tc>
        <w:tc>
          <w:tcPr>
            <w:tcW w:w="1838" w:type="dxa"/>
          </w:tcPr>
          <w:p w:rsidR="00BC3D35" w:rsidRPr="00BC3D35" w:rsidRDefault="00BC3D35" w:rsidP="00F928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федерация</w:t>
            </w:r>
          </w:p>
        </w:tc>
        <w:tc>
          <w:tcPr>
            <w:tcW w:w="1276" w:type="dxa"/>
          </w:tcPr>
          <w:p w:rsidR="00BC3D35" w:rsidRPr="00BC3D35" w:rsidRDefault="009E78FE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23</w:t>
            </w:r>
            <w:r w:rsidR="00BC3D35"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.</w:t>
            </w:r>
          </w:p>
        </w:tc>
        <w:tc>
          <w:tcPr>
            <w:tcW w:w="1559" w:type="dxa"/>
          </w:tcPr>
          <w:p w:rsidR="00BC3D35" w:rsidRPr="00BC3D35" w:rsidRDefault="003C6454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цивилизация</w:t>
            </w:r>
          </w:p>
        </w:tc>
        <w:tc>
          <w:tcPr>
            <w:tcW w:w="1134" w:type="dxa"/>
          </w:tcPr>
          <w:p w:rsidR="00BC3D35" w:rsidRPr="00BC3D35" w:rsidRDefault="009E78FE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23</w:t>
            </w:r>
            <w:r w:rsidR="00BC3D35"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унитарное</w:t>
            </w:r>
          </w:p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государство</w:t>
            </w:r>
          </w:p>
        </w:tc>
      </w:tr>
    </w:tbl>
    <w:p w:rsidR="0000383A" w:rsidRDefault="0000383A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00383A" w:rsidRDefault="0000383A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00383A" w:rsidRDefault="0000383A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3C6454" w:rsidRDefault="003C6454" w:rsidP="0000383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966FF" w:rsidRDefault="0027578B" w:rsidP="0027578B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Приложение. Банк вопросов для платформы «Предуниверсариум»</w:t>
      </w:r>
    </w:p>
    <w:tbl>
      <w:tblPr>
        <w:tblStyle w:val="a7"/>
        <w:tblW w:w="10077" w:type="dxa"/>
        <w:tblLook w:val="04A0" w:firstRow="1" w:lastRow="0" w:firstColumn="1" w:lastColumn="0" w:noHBand="0" w:noVBand="1"/>
      </w:tblPr>
      <w:tblGrid>
        <w:gridCol w:w="456"/>
        <w:gridCol w:w="9621"/>
      </w:tblGrid>
      <w:tr w:rsidR="0027578B" w:rsidTr="009551E5">
        <w:trPr>
          <w:trHeight w:val="2281"/>
        </w:trPr>
        <w:tc>
          <w:tcPr>
            <w:tcW w:w="456" w:type="dxa"/>
          </w:tcPr>
          <w:p w:rsidR="0027578B" w:rsidRPr="00F7090A" w:rsidRDefault="009A5772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090A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9621" w:type="dxa"/>
          </w:tcPr>
          <w:p w:rsidR="0027578B" w:rsidRDefault="009A5772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4320" w:dyaOrig="6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1pt;height:93pt" o:ole="">
                  <v:imagedata r:id="rId9" o:title=""/>
                </v:shape>
                <o:OLEObject Type="Embed" ProgID="PBrush" ShapeID="_x0000_i1025" DrawAspect="Content" ObjectID="_1744716469" r:id="rId10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27578B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090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9A5772" w:rsidRPr="00F7090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621" w:type="dxa"/>
          </w:tcPr>
          <w:p w:rsidR="0027578B" w:rsidRDefault="009A5772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0500" w:dyaOrig="3615">
                <v:shape id="_x0000_i1026" type="#_x0000_t75" style="width:467.25pt;height:160.5pt" o:ole="">
                  <v:imagedata r:id="rId11" o:title=""/>
                </v:shape>
                <o:OLEObject Type="Embed" ProgID="PBrush" ShapeID="_x0000_i1026" DrawAspect="Content" ObjectID="_1744716470" r:id="rId12"/>
              </w:object>
            </w:r>
          </w:p>
        </w:tc>
      </w:tr>
      <w:tr w:rsidR="0027578B" w:rsidTr="009551E5">
        <w:trPr>
          <w:trHeight w:val="5111"/>
        </w:trPr>
        <w:tc>
          <w:tcPr>
            <w:tcW w:w="456" w:type="dxa"/>
          </w:tcPr>
          <w:p w:rsidR="0027578B" w:rsidRPr="00F7090A" w:rsidRDefault="00FC73C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090A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9621" w:type="dxa"/>
          </w:tcPr>
          <w:p w:rsidR="0027578B" w:rsidRDefault="0035100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310" w:dyaOrig="6585">
                <v:shape id="_x0000_i1027" type="#_x0000_t75" style="width:465pt;height:230.25pt" o:ole="">
                  <v:imagedata r:id="rId13" o:title=""/>
                </v:shape>
                <o:OLEObject Type="Embed" ProgID="PBrush" ShapeID="_x0000_i1027" DrawAspect="Content" ObjectID="_1744716471" r:id="rId14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5100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35</w:t>
            </w:r>
          </w:p>
        </w:tc>
        <w:tc>
          <w:tcPr>
            <w:tcW w:w="9621" w:type="dxa"/>
          </w:tcPr>
          <w:p w:rsidR="0027578B" w:rsidRDefault="0035100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4605" w:dyaOrig="8895">
                <v:shape id="_x0000_i1028" type="#_x0000_t75" style="width:230.25pt;height:444.75pt" o:ole="">
                  <v:imagedata r:id="rId15" o:title=""/>
                </v:shape>
                <o:OLEObject Type="Embed" ProgID="PBrush" ShapeID="_x0000_i1028" DrawAspect="Content" ObjectID="_1744716472" r:id="rId16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7A3CD7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621" w:type="dxa"/>
          </w:tcPr>
          <w:p w:rsidR="0027578B" w:rsidRDefault="00A6340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325" w:dyaOrig="5145">
                <v:shape id="_x0000_i1029" type="#_x0000_t75" style="width:437.25pt;height:156.75pt" o:ole="">
                  <v:imagedata r:id="rId17" o:title=""/>
                </v:shape>
                <o:OLEObject Type="Embed" ProgID="PBrush" ShapeID="_x0000_i1029" DrawAspect="Content" ObjectID="_1744716473" r:id="rId18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7A3CD7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9621" w:type="dxa"/>
          </w:tcPr>
          <w:p w:rsidR="0027578B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085" w:dyaOrig="3405">
                <v:shape id="_x0000_i1030" type="#_x0000_t75" style="width:465pt;height:108.75pt" o:ole="">
                  <v:imagedata r:id="rId19" o:title=""/>
                </v:shape>
                <o:OLEObject Type="Embed" ProgID="PBrush" ShapeID="_x0000_i1030" DrawAspect="Content" ObjectID="_1744716474" r:id="rId20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B665A8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9621" w:type="dxa"/>
          </w:tcPr>
          <w:p w:rsidR="0027578B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9015" w:dyaOrig="3585">
                <v:shape id="_x0000_i1031" type="#_x0000_t75" style="width:450.75pt;height:166.5pt" o:ole="">
                  <v:imagedata r:id="rId21" o:title=""/>
                </v:shape>
                <o:OLEObject Type="Embed" ProgID="PBrush" ShapeID="_x0000_i1031" DrawAspect="Content" ObjectID="_1744716475" r:id="rId22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BA1F2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9621" w:type="dxa"/>
          </w:tcPr>
          <w:p w:rsidR="0027578B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8925" w:dyaOrig="3585">
                <v:shape id="_x0000_i1032" type="#_x0000_t75" style="width:379.5pt;height:157.5pt" o:ole="">
                  <v:imagedata r:id="rId23" o:title=""/>
                </v:shape>
                <o:OLEObject Type="Embed" ProgID="PBrush" ShapeID="_x0000_i1032" DrawAspect="Content" ObjectID="_1744716476" r:id="rId24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BA1F2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9621" w:type="dxa"/>
          </w:tcPr>
          <w:p w:rsidR="0027578B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8595" w:dyaOrig="4695">
                <v:shape id="_x0000_i1033" type="#_x0000_t75" style="width:429.75pt;height:234.75pt" o:ole="">
                  <v:imagedata r:id="rId25" o:title=""/>
                </v:shape>
                <o:OLEObject Type="Embed" ProgID="PBrush" ShapeID="_x0000_i1033" DrawAspect="Content" ObjectID="_1744716477" r:id="rId26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27578B" w:rsidP="00BA1F2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090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  <w:r w:rsidR="00BA1F2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621" w:type="dxa"/>
          </w:tcPr>
          <w:p w:rsidR="0027578B" w:rsidRDefault="00A02081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0155" w:dyaOrig="4845">
                <v:shape id="_x0000_i1034" type="#_x0000_t75" style="width:467.25pt;height:222.75pt" o:ole="">
                  <v:imagedata r:id="rId27" o:title=""/>
                </v:shape>
                <o:OLEObject Type="Embed" ProgID="PBrush" ShapeID="_x0000_i1034" DrawAspect="Content" ObjectID="_1744716478" r:id="rId28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9621" w:type="dxa"/>
          </w:tcPr>
          <w:p w:rsidR="0027578B" w:rsidRDefault="0011310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2975" w:dyaOrig="3975">
                <v:shape id="_x0000_i1035" type="#_x0000_t75" style="width:467.25pt;height:143.25pt" o:ole="">
                  <v:imagedata r:id="rId29" o:title=""/>
                </v:shape>
                <o:OLEObject Type="Embed" ProgID="PBrush" ShapeID="_x0000_i1035" DrawAspect="Content" ObjectID="_1744716479" r:id="rId30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9621" w:type="dxa"/>
          </w:tcPr>
          <w:p w:rsidR="0027578B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5975" w:dyaOrig="4275">
                <v:shape id="_x0000_i1036" type="#_x0000_t75" style="width:463.5pt;height:123.75pt" o:ole="">
                  <v:imagedata r:id="rId31" o:title=""/>
                </v:shape>
                <o:OLEObject Type="Embed" ProgID="PBrush" ShapeID="_x0000_i1036" DrawAspect="Content" ObjectID="_1744716480" r:id="rId32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9621" w:type="dxa"/>
          </w:tcPr>
          <w:p w:rsidR="0027578B" w:rsidRDefault="003E26EA" w:rsidP="0027578B">
            <w:pPr>
              <w:autoSpaceDE w:val="0"/>
              <w:autoSpaceDN w:val="0"/>
              <w:adjustRightInd w:val="0"/>
              <w:spacing w:line="360" w:lineRule="auto"/>
            </w:pPr>
            <w:r>
              <w:object w:dxaOrig="14205" w:dyaOrig="4845">
                <v:shape id="_x0000_i1037" type="#_x0000_t75" style="width:462pt;height:157.5pt" o:ole="">
                  <v:imagedata r:id="rId33" o:title=""/>
                </v:shape>
                <o:OLEObject Type="Embed" ProgID="PBrush" ShapeID="_x0000_i1037" DrawAspect="Content" ObjectID="_1744716481" r:id="rId34"/>
              </w:object>
            </w:r>
          </w:p>
          <w:p w:rsidR="003E26EA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18</w:t>
            </w:r>
          </w:p>
        </w:tc>
        <w:tc>
          <w:tcPr>
            <w:tcW w:w="9621" w:type="dxa"/>
          </w:tcPr>
          <w:p w:rsidR="0027578B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3545" w:dyaOrig="4125">
                <v:shape id="_x0000_i1038" type="#_x0000_t75" style="width:467.25pt;height:142.5pt" o:ole="">
                  <v:imagedata r:id="rId35" o:title=""/>
                </v:shape>
                <o:OLEObject Type="Embed" ProgID="PBrush" ShapeID="_x0000_i1038" DrawAspect="Content" ObjectID="_1744716482" r:id="rId36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9621" w:type="dxa"/>
          </w:tcPr>
          <w:p w:rsidR="0027578B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9855" w:dyaOrig="4005">
                <v:shape id="_x0000_i1039" type="#_x0000_t75" style="width:463.5pt;height:188.25pt" o:ole="">
                  <v:imagedata r:id="rId37" o:title=""/>
                </v:shape>
                <o:OLEObject Type="Embed" ProgID="PBrush" ShapeID="_x0000_i1039" DrawAspect="Content" ObjectID="_1744716483" r:id="rId38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3E26E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621" w:type="dxa"/>
          </w:tcPr>
          <w:p w:rsidR="0027578B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7865" w:dyaOrig="4215">
                <v:shape id="_x0000_i1040" type="#_x0000_t75" style="width:464.25pt;height:109.5pt" o:ole="">
                  <v:imagedata r:id="rId39" o:title=""/>
                </v:shape>
                <o:OLEObject Type="Embed" ProgID="PBrush" ShapeID="_x0000_i1040" DrawAspect="Content" ObjectID="_1744716484" r:id="rId40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3E26E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9621" w:type="dxa"/>
          </w:tcPr>
          <w:p w:rsidR="0027578B" w:rsidRDefault="00FC6EF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3425" w:dyaOrig="4305">
                <v:shape id="_x0000_i1041" type="#_x0000_t75" style="width:416.25pt;height:133.5pt" o:ole="">
                  <v:imagedata r:id="rId41" o:title=""/>
                </v:shape>
                <o:OLEObject Type="Embed" ProgID="PBrush" ShapeID="_x0000_i1041" DrawAspect="Content" ObjectID="_1744716485" r:id="rId42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FC6EF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FC6EF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621" w:type="dxa"/>
          </w:tcPr>
          <w:p w:rsidR="0027578B" w:rsidRDefault="00FC6EF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3365" w:dyaOrig="4395">
                <v:shape id="_x0000_i1042" type="#_x0000_t75" style="width:307.5pt;height:101.25pt" o:ole="">
                  <v:imagedata r:id="rId43" o:title=""/>
                </v:shape>
                <o:OLEObject Type="Embed" ProgID="PBrush" ShapeID="_x0000_i1042" DrawAspect="Content" ObjectID="_1744716486" r:id="rId44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9551E5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</w:t>
            </w:r>
            <w:r w:rsidR="009551E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621" w:type="dxa"/>
          </w:tcPr>
          <w:p w:rsidR="0027578B" w:rsidRDefault="009551E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4320" w:dyaOrig="1128">
                <v:shape id="_x0000_i1043" type="#_x0000_t75" style="width:468.75pt;height:121.5pt" o:ole="">
                  <v:imagedata r:id="rId45" o:title=""/>
                </v:shape>
                <o:OLEObject Type="Embed" ProgID="PBrush" ShapeID="_x0000_i1043" DrawAspect="Content" ObjectID="_1744716487" r:id="rId46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9621" w:type="dxa"/>
          </w:tcPr>
          <w:p w:rsidR="0027578B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8775" w:dyaOrig="4095">
                <v:shape id="_x0000_i1044" type="#_x0000_t75" style="width:298.5pt;height:139.5pt" o:ole="">
                  <v:imagedata r:id="rId47" o:title=""/>
                </v:shape>
                <o:OLEObject Type="Embed" ProgID="PBrush" ShapeID="_x0000_i1044" DrawAspect="Content" ObjectID="_1744716488" r:id="rId48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9621" w:type="dxa"/>
          </w:tcPr>
          <w:p w:rsidR="0027578B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2945" w:dyaOrig="4185">
                <v:shape id="_x0000_i1045" type="#_x0000_t75" style="width:465.75pt;height:150.75pt" o:ole="">
                  <v:imagedata r:id="rId49" o:title=""/>
                </v:shape>
                <o:OLEObject Type="Embed" ProgID="PBrush" ShapeID="_x0000_i1045" DrawAspect="Content" ObjectID="_1744716489" r:id="rId50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9621" w:type="dxa"/>
          </w:tcPr>
          <w:p w:rsidR="0027578B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145" w:dyaOrig="3645">
                <v:shape id="_x0000_i1046" type="#_x0000_t75" style="width:466.5pt;height:120pt" o:ole="">
                  <v:imagedata r:id="rId51" o:title=""/>
                </v:shape>
                <o:OLEObject Type="Embed" ProgID="PBrush" ShapeID="_x0000_i1046" DrawAspect="Content" ObjectID="_1744716490" r:id="rId52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9621" w:type="dxa"/>
          </w:tcPr>
          <w:p w:rsidR="009551E5" w:rsidRDefault="000D41B7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1355" w:dyaOrig="4155">
                <v:shape id="_x0000_i1047" type="#_x0000_t75" style="width:380.25pt;height:139.5pt" o:ole="">
                  <v:imagedata r:id="rId53" o:title=""/>
                </v:shape>
                <o:OLEObject Type="Embed" ProgID="PBrush" ShapeID="_x0000_i1047" DrawAspect="Content" ObjectID="_1744716491" r:id="rId54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3D2CD7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30</w:t>
            </w:r>
          </w:p>
        </w:tc>
        <w:tc>
          <w:tcPr>
            <w:tcW w:w="9621" w:type="dxa"/>
          </w:tcPr>
          <w:p w:rsidR="009551E5" w:rsidRDefault="003D2CD7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6485" w:dyaOrig="4665">
                <v:shape id="_x0000_i1048" type="#_x0000_t75" style="width:444.75pt;height:123.75pt" o:ole="">
                  <v:imagedata r:id="rId55" o:title=""/>
                </v:shape>
                <o:OLEObject Type="Embed" ProgID="PBrush" ShapeID="_x0000_i1048" DrawAspect="Content" ObjectID="_1744716492" r:id="rId56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3D2CD7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9621" w:type="dxa"/>
          </w:tcPr>
          <w:p w:rsidR="009551E5" w:rsidRDefault="00EF319E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2255" w:dyaOrig="4065">
                <v:shape id="_x0000_i1049" type="#_x0000_t75" style="width:465.75pt;height:154.5pt" o:ole="">
                  <v:imagedata r:id="rId57" o:title=""/>
                </v:shape>
                <o:OLEObject Type="Embed" ProgID="PBrush" ShapeID="_x0000_i1049" DrawAspect="Content" ObjectID="_1744716493" r:id="rId58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EF319E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9621" w:type="dxa"/>
          </w:tcPr>
          <w:p w:rsidR="009551E5" w:rsidRDefault="00EF319E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7875" w:dyaOrig="3465">
                <v:shape id="_x0000_i1050" type="#_x0000_t75" style="width:318.75pt;height:140.25pt" o:ole="">
                  <v:imagedata r:id="rId59" o:title=""/>
                </v:shape>
                <o:OLEObject Type="Embed" ProgID="PBrush" ShapeID="_x0000_i1050" DrawAspect="Content" ObjectID="_1744716494" r:id="rId60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EF319E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9621" w:type="dxa"/>
          </w:tcPr>
          <w:p w:rsidR="009551E5" w:rsidRDefault="002037F7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4320" w:dyaOrig="956">
                <v:shape id="_x0000_i1051" type="#_x0000_t75" style="width:464.25pt;height:103.5pt" o:ole="">
                  <v:imagedata r:id="rId61" o:title=""/>
                </v:shape>
                <o:OLEObject Type="Embed" ProgID="PBrush" ShapeID="_x0000_i1051" DrawAspect="Content" ObjectID="_1744716495" r:id="rId62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EF319E" w:rsidP="002037F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2037F7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621" w:type="dxa"/>
          </w:tcPr>
          <w:p w:rsidR="009551E5" w:rsidRDefault="002037F7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8145" w:dyaOrig="3345">
                <v:shape id="_x0000_i1052" type="#_x0000_t75" style="width:346.5pt;height:142.5pt" o:ole="">
                  <v:imagedata r:id="rId63" o:title=""/>
                </v:shape>
                <o:OLEObject Type="Embed" ProgID="PBrush" ShapeID="_x0000_i1052" DrawAspect="Content" ObjectID="_1744716496" r:id="rId64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38490D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37</w:t>
            </w:r>
          </w:p>
        </w:tc>
        <w:tc>
          <w:tcPr>
            <w:tcW w:w="9621" w:type="dxa"/>
          </w:tcPr>
          <w:p w:rsidR="009551E5" w:rsidRDefault="0038490D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5525" w:dyaOrig="3525">
                <v:shape id="_x0000_i1053" type="#_x0000_t75" style="width:465.75pt;height:105.75pt" o:ole="">
                  <v:imagedata r:id="rId65" o:title=""/>
                </v:shape>
                <o:OLEObject Type="Embed" ProgID="PBrush" ShapeID="_x0000_i1053" DrawAspect="Content" ObjectID="_1744716497" r:id="rId66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38490D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9621" w:type="dxa"/>
          </w:tcPr>
          <w:p w:rsidR="009551E5" w:rsidRDefault="0038490D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235" w:dyaOrig="3975">
                <v:shape id="_x0000_i1054" type="#_x0000_t75" style="width:462.75pt;height:129pt" o:ole="">
                  <v:imagedata r:id="rId67" o:title=""/>
                </v:shape>
                <o:OLEObject Type="Embed" ProgID="PBrush" ShapeID="_x0000_i1054" DrawAspect="Content" ObjectID="_1744716498" r:id="rId68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38490D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9621" w:type="dxa"/>
          </w:tcPr>
          <w:p w:rsidR="009551E5" w:rsidRDefault="00EA7F5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205" w:dyaOrig="4215">
                <v:shape id="_x0000_i1055" type="#_x0000_t75" style="width:462pt;height:137.25pt" o:ole="">
                  <v:imagedata r:id="rId69" o:title=""/>
                </v:shape>
                <o:OLEObject Type="Embed" ProgID="PBrush" ShapeID="_x0000_i1055" DrawAspect="Content" ObjectID="_1744716499" r:id="rId70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EA7F5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621" w:type="dxa"/>
          </w:tcPr>
          <w:p w:rsidR="009551E5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7475" w:dyaOrig="3945">
                <v:shape id="_x0000_i1056" type="#_x0000_t75" style="width:462.75pt;height:116.25pt" o:ole="">
                  <v:imagedata r:id="rId71" o:title=""/>
                </v:shape>
                <o:OLEObject Type="Embed" ProgID="PBrush" ShapeID="_x0000_i1056" DrawAspect="Content" ObjectID="_1744716500" r:id="rId72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9621" w:type="dxa"/>
          </w:tcPr>
          <w:p w:rsidR="009551E5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3785" w:dyaOrig="4155">
                <v:shape id="_x0000_i1057" type="#_x0000_t75" style="width:462pt;height:139.5pt" o:ole="">
                  <v:imagedata r:id="rId73" o:title=""/>
                </v:shape>
                <o:OLEObject Type="Embed" ProgID="PBrush" ShapeID="_x0000_i1057" DrawAspect="Content" ObjectID="_1744716501" r:id="rId74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41</w:t>
            </w:r>
          </w:p>
        </w:tc>
        <w:tc>
          <w:tcPr>
            <w:tcW w:w="9621" w:type="dxa"/>
          </w:tcPr>
          <w:p w:rsidR="009551E5" w:rsidRDefault="0010063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6885" w:dyaOrig="4635">
                <v:shape id="_x0000_i1058" type="#_x0000_t75" style="width:206.25pt;height:138.75pt" o:ole="">
                  <v:imagedata r:id="rId75" o:title=""/>
                </v:shape>
                <o:OLEObject Type="Embed" ProgID="PBrush" ShapeID="_x0000_i1058" DrawAspect="Content" ObjectID="_1744716502" r:id="rId76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9621" w:type="dxa"/>
          </w:tcPr>
          <w:p w:rsidR="009551E5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5405" w:dyaOrig="4725">
                <v:shape id="_x0000_i1059" type="#_x0000_t75" style="width:462pt;height:141.75pt" o:ole="">
                  <v:imagedata r:id="rId77" o:title=""/>
                </v:shape>
                <o:OLEObject Type="Embed" ProgID="PBrush" ShapeID="_x0000_i1059" DrawAspect="Content" ObjectID="_1744716503" r:id="rId78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9621" w:type="dxa"/>
          </w:tcPr>
          <w:p w:rsidR="009551E5" w:rsidRDefault="0010063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0455" w:dyaOrig="4575">
                <v:shape id="_x0000_i1060" type="#_x0000_t75" style="width:324pt;height:141.75pt" o:ole="">
                  <v:imagedata r:id="rId79" o:title=""/>
                </v:shape>
                <o:OLEObject Type="Embed" ProgID="PBrush" ShapeID="_x0000_i1060" DrawAspect="Content" ObjectID="_1744716504" r:id="rId80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10063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9621" w:type="dxa"/>
          </w:tcPr>
          <w:p w:rsidR="009551E5" w:rsidRDefault="0010063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0155" w:dyaOrig="4635">
                <v:shape id="_x0000_i1061" type="#_x0000_t75" style="width:274.5pt;height:125.25pt" o:ole="">
                  <v:imagedata r:id="rId81" o:title=""/>
                </v:shape>
                <o:OLEObject Type="Embed" ProgID="PBrush" ShapeID="_x0000_i1061" DrawAspect="Content" ObjectID="_1744716505" r:id="rId82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100638" w:rsidP="001469F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1469F6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621" w:type="dxa"/>
          </w:tcPr>
          <w:p w:rsidR="0027578B" w:rsidRDefault="00100638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7695" w:dyaOrig="4245">
                <v:shape id="_x0000_i1062" type="#_x0000_t75" style="width:231pt;height:127.5pt" o:ole="">
                  <v:imagedata r:id="rId83" o:title=""/>
                </v:shape>
                <o:OLEObject Type="Embed" ProgID="PBrush" ShapeID="_x0000_i1062" DrawAspect="Content" ObjectID="_1744716506" r:id="rId84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1469F6" w:rsidP="001469F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47</w:t>
            </w:r>
          </w:p>
        </w:tc>
        <w:tc>
          <w:tcPr>
            <w:tcW w:w="9621" w:type="dxa"/>
          </w:tcPr>
          <w:p w:rsidR="009551E5" w:rsidRDefault="001469F6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7275" w:dyaOrig="4125">
                <v:shape id="_x0000_i1063" type="#_x0000_t75" style="width:261.75pt;height:148.5pt" o:ole="">
                  <v:imagedata r:id="rId85" o:title=""/>
                </v:shape>
                <o:OLEObject Type="Embed" ProgID="PBrush" ShapeID="_x0000_i1063" DrawAspect="Content" ObjectID="_1744716507" r:id="rId86"/>
              </w:object>
            </w:r>
          </w:p>
        </w:tc>
      </w:tr>
      <w:tr w:rsidR="00942EFA" w:rsidTr="009551E5">
        <w:tc>
          <w:tcPr>
            <w:tcW w:w="456" w:type="dxa"/>
          </w:tcPr>
          <w:p w:rsidR="00942EFA" w:rsidRPr="00F7090A" w:rsidRDefault="001469F6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9621" w:type="dxa"/>
          </w:tcPr>
          <w:p w:rsidR="00942EFA" w:rsidRDefault="001469F6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7125" w:dyaOrig="4635">
                <v:shape id="_x0000_i1064" type="#_x0000_t75" style="width:242.25pt;height:155.25pt" o:ole="">
                  <v:imagedata r:id="rId87" o:title=""/>
                </v:shape>
                <o:OLEObject Type="Embed" ProgID="PBrush" ShapeID="_x0000_i1064" DrawAspect="Content" ObjectID="_1744716508" r:id="rId88"/>
              </w:object>
            </w:r>
          </w:p>
        </w:tc>
      </w:tr>
      <w:tr w:rsidR="00942EFA" w:rsidTr="009551E5">
        <w:tc>
          <w:tcPr>
            <w:tcW w:w="456" w:type="dxa"/>
          </w:tcPr>
          <w:p w:rsidR="00942EFA" w:rsidRPr="00F7090A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621" w:type="dxa"/>
          </w:tcPr>
          <w:p w:rsidR="00942EFA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325" w:dyaOrig="4065">
                <v:shape id="_x0000_i1065" type="#_x0000_t75" style="width:465.75pt;height:132pt" o:ole="">
                  <v:imagedata r:id="rId89" o:title=""/>
                </v:shape>
                <o:OLEObject Type="Embed" ProgID="PBrush" ShapeID="_x0000_i1065" DrawAspect="Content" ObjectID="_1744716509" r:id="rId90"/>
              </w:object>
            </w:r>
          </w:p>
        </w:tc>
      </w:tr>
      <w:tr w:rsidR="00942EFA" w:rsidTr="009551E5">
        <w:tc>
          <w:tcPr>
            <w:tcW w:w="456" w:type="dxa"/>
          </w:tcPr>
          <w:p w:rsidR="00942EFA" w:rsidRPr="00F7090A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9621" w:type="dxa"/>
          </w:tcPr>
          <w:p w:rsidR="00942EFA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8925" w:dyaOrig="4065">
                <v:shape id="_x0000_i1066" type="#_x0000_t75" style="width:272.25pt;height:123.75pt" o:ole="">
                  <v:imagedata r:id="rId91" o:title=""/>
                </v:shape>
                <o:OLEObject Type="Embed" ProgID="PBrush" ShapeID="_x0000_i1066" DrawAspect="Content" ObjectID="_1744716510" r:id="rId92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621" w:type="dxa"/>
          </w:tcPr>
          <w:p w:rsidR="0027578B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6605" w:dyaOrig="5235">
                <v:shape id="_x0000_i1067" type="#_x0000_t75" style="width:6in;height:115.5pt" o:ole="">
                  <v:imagedata r:id="rId93" o:title=""/>
                </v:shape>
                <o:OLEObject Type="Embed" ProgID="PBrush" ShapeID="_x0000_i1067" DrawAspect="Content" ObjectID="_1744716511" r:id="rId94"/>
              </w:object>
            </w:r>
          </w:p>
        </w:tc>
      </w:tr>
    </w:tbl>
    <w:p w:rsidR="0000383A" w:rsidRPr="0000383A" w:rsidRDefault="0000383A" w:rsidP="0000383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0383A">
        <w:rPr>
          <w:rFonts w:ascii="Times New Roman" w:hAnsi="Times New Roman"/>
          <w:b/>
          <w:sz w:val="28"/>
          <w:szCs w:val="28"/>
        </w:rPr>
        <w:t>Список использованной литературы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b/>
          <w:sz w:val="28"/>
        </w:rPr>
      </w:pPr>
      <w:r w:rsidRPr="002C103D">
        <w:rPr>
          <w:rFonts w:ascii="Times New Roman" w:hAnsi="Times New Roman"/>
          <w:b/>
          <w:sz w:val="28"/>
        </w:rPr>
        <w:lastRenderedPageBreak/>
        <w:t>Основная литература: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 w:rsidRPr="002C103D">
        <w:rPr>
          <w:rFonts w:ascii="Times New Roman" w:hAnsi="Times New Roman"/>
          <w:sz w:val="28"/>
        </w:rPr>
        <w:t>. Киреев, Е.В. Обществознание [Электронный ресурс]:  учебное пособие / Киреев Е.В., Солодилов А.В., Марюшкин М.Г., Архипенко С.Н. — Москва: Русайнс, 2017. — 391 с. — ISBN 978-5-4365-2208-1. — URL: https://book.ru/book/927533. — Текст: электронный. – Режим доступа: https://www.book.ru/book/927533 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 w:rsidRPr="002C103D">
        <w:rPr>
          <w:rFonts w:ascii="Times New Roman" w:hAnsi="Times New Roman"/>
          <w:sz w:val="28"/>
        </w:rPr>
        <w:t>. Губин, В.Д. Обществознание [Электронный ресурс]:   учебник / Губин В.Д., Буланова М.Б., Филатов В.П. — Москва: КноРус, 2020. — 208 с. — ISBN 978-5-406-07532-6. — URL: https://book.ru/book/932600. — Текст: электронный. – Режим доступа: https://www.book.ru/book/932600 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 w:rsidRPr="002C103D">
        <w:rPr>
          <w:rFonts w:ascii="Times New Roman" w:hAnsi="Times New Roman"/>
          <w:sz w:val="28"/>
        </w:rPr>
        <w:t>. Сычев, А.А. Обществознание [Электронный ресурс]:   учебное пособие / Сычев А.А. — Москва: КноРус, 2020. — 380 с. — ISBN 978-5-406-07384-1. — URL: https://book.ru/book/932116. — Текст: электронный. – Режим доступа: https://www.book.ru/book/932116  по паролю.</w:t>
      </w:r>
    </w:p>
    <w:p w:rsidR="0000383A" w:rsidRDefault="0000383A" w:rsidP="0000383A">
      <w:pPr>
        <w:ind w:firstLine="709"/>
        <w:jc w:val="both"/>
        <w:rPr>
          <w:rFonts w:ascii="Times New Roman" w:hAnsi="Times New Roman"/>
          <w:b/>
          <w:sz w:val="28"/>
        </w:rPr>
      </w:pPr>
      <w:r w:rsidRPr="002C103D">
        <w:rPr>
          <w:rFonts w:ascii="Times New Roman" w:hAnsi="Times New Roman"/>
          <w:b/>
          <w:sz w:val="28"/>
        </w:rPr>
        <w:t>Дополнительная литература:</w:t>
      </w:r>
    </w:p>
    <w:p w:rsidR="0000383A" w:rsidRPr="009F2812" w:rsidRDefault="0000383A" w:rsidP="0000383A">
      <w:pPr>
        <w:ind w:firstLine="709"/>
        <w:jc w:val="both"/>
        <w:rPr>
          <w:rFonts w:ascii="Times New Roman" w:hAnsi="Times New Roman"/>
          <w:b/>
          <w:sz w:val="10"/>
          <w:szCs w:val="10"/>
        </w:rPr>
      </w:pP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 w:rsidRPr="002C103D">
        <w:rPr>
          <w:rFonts w:ascii="Times New Roman" w:hAnsi="Times New Roman"/>
          <w:sz w:val="28"/>
        </w:rPr>
        <w:t>. Арбузкин, А. М. Обществознание. Часть вторая  [Электронный ресурс]:  учебное пособие / А. М. Арбузкин. — 11-е изд. — Москва: Зерцало-М, 2019. — 376 c. — ISBN 978-5-94373-438-0. — Текст: электронный // Электронно-библиотечная система IPR BOOKS: [сайт]. — URL: http://www.iprbookshop.ru/78887.html. — Режим доступа: для авторизир. пользователей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 w:rsidRPr="002C103D">
        <w:rPr>
          <w:rFonts w:ascii="Times New Roman" w:hAnsi="Times New Roman"/>
          <w:sz w:val="28"/>
        </w:rPr>
        <w:t>. Громакова, В. Г. Обществознание. Модуль 1. Социология [Электронный ресурс]: учебное пособие / В. Г. Громакова, И. Н. Савченкова, М. А. Васьков. — Ростов-на-Дону: Издательство Южного федерального университета, 2016. — 90 c. — ISBN 978 -5-9275-2176-0. — Текст: электронный // Электронно-библиотечная система IPR BOOKS: [сайт]. — URL: http://www.iprbookshop.ru/78684.html. — Режим доступа: для авторизир. пользователей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 w:rsidRPr="002C103D">
        <w:rPr>
          <w:rFonts w:ascii="Times New Roman" w:hAnsi="Times New Roman"/>
          <w:sz w:val="28"/>
        </w:rPr>
        <w:t xml:space="preserve">. Коршунова, О. Н. Обществознание [Электронный ресурс]: учебно-методическое пособие / О. Н. Коршунова, А. Ю. Иванов, М. В. Салимгареев. — Казань: Казанский национальный исследовательский технологический университет, 2017. — 136 c. — ISBN 978-5-7882-2177-9. — Текст: электронный // Электронно-библиотечная система IPR BOOKS: [сайт]. — </w:t>
      </w:r>
      <w:r w:rsidRPr="002C103D">
        <w:rPr>
          <w:rFonts w:ascii="Times New Roman" w:hAnsi="Times New Roman"/>
          <w:sz w:val="28"/>
        </w:rPr>
        <w:lastRenderedPageBreak/>
        <w:t>URL: http://www.iprbookshop.ru/79340.html. — Режим доступа: для авторизир. пользователей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</w:t>
      </w:r>
      <w:r w:rsidRPr="002C103D">
        <w:rPr>
          <w:rFonts w:ascii="Times New Roman" w:hAnsi="Times New Roman"/>
          <w:sz w:val="28"/>
        </w:rPr>
        <w:t>. Косаренко, Н.Н. Обществознание. +Приложение: Дополнительные материалы  [Электронный ресурс]: учебник / Косаренко Н.Н., Пеньковский Д.Д. — Москва: КноРус, 2020. — 375 с. — (СПО). — ISBN 978-5-406-07403-9. — URL: https://book.ru/book/932601. — Текст: электронный. – Режим доступа: https://www.book.ru/book/932601 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</w:t>
      </w:r>
      <w:r w:rsidRPr="002C103D">
        <w:rPr>
          <w:rFonts w:ascii="Times New Roman" w:hAnsi="Times New Roman"/>
          <w:sz w:val="28"/>
        </w:rPr>
        <w:t>. Цечоев, В. К. Обществознание [Электронный ресурс]: учебник / В. К. Цечоев, А. Р. Швандерова. — 2-е изд. — Москва: Прометей, 2017. — 614 c. — ISBN 978-5-906879-21-9. — Текст: электронный // Электронно-библиотечная система IPR BOOKS: [сайт]. — URL: http://www.iprbookshop.ru/94474.html. — Режим доступа: для авторизир. пользователей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</w:t>
      </w:r>
      <w:r w:rsidRPr="002C103D">
        <w:rPr>
          <w:rFonts w:ascii="Times New Roman" w:hAnsi="Times New Roman"/>
          <w:sz w:val="28"/>
        </w:rPr>
        <w:t>. Обществознание +Приложение: Дополнительные материалы [Электронный ресурс]: учебник / Косаренко Н.Н. под ред., Шагиева Р.В. под ред. и др. — Москва: КноРус, 2018. — 375 с. — (СПО). — ISBN 978-5-406-06190-9. — URL: https://book.ru/book/926515. — Текст: электронный. – Режим доступа: https://www.book.ru/book/926515  по паролю.</w:t>
      </w:r>
    </w:p>
    <w:p w:rsidR="0000383A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</w:t>
      </w:r>
      <w:r w:rsidRPr="002C103D">
        <w:rPr>
          <w:rFonts w:ascii="Times New Roman" w:hAnsi="Times New Roman"/>
          <w:sz w:val="28"/>
        </w:rPr>
        <w:t>. Шиповская, Л.П. Обществознание  [Электронный ресурс]:  учебное пособие / Шиповская Л.П. — Москва: КноРус, 2020. — 196 с. — ISBN 978-5-406-01189-8. — URL: https://book.ru/book/934291. — Текст: электронный.  – режим доступа: https://www.book.ru/book/934291 по паролю.</w:t>
      </w:r>
    </w:p>
    <w:p w:rsidR="0000383A" w:rsidRDefault="0000383A" w:rsidP="0000383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0383A" w:rsidRDefault="0000383A" w:rsidP="0000383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C103D">
        <w:rPr>
          <w:rFonts w:ascii="Times New Roman" w:hAnsi="Times New Roman"/>
          <w:b/>
          <w:sz w:val="28"/>
          <w:szCs w:val="28"/>
        </w:rPr>
        <w:t>Интернет-ресурсы:</w:t>
      </w:r>
    </w:p>
    <w:p w:rsidR="0000383A" w:rsidRPr="009F2812" w:rsidRDefault="0000383A" w:rsidP="0000383A">
      <w:pPr>
        <w:ind w:firstLine="709"/>
        <w:jc w:val="both"/>
        <w:rPr>
          <w:rFonts w:ascii="Times New Roman" w:hAnsi="Times New Roman"/>
          <w:b/>
          <w:sz w:val="10"/>
          <w:szCs w:val="10"/>
        </w:rPr>
      </w:pPr>
    </w:p>
    <w:p w:rsidR="0000383A" w:rsidRPr="007927F4" w:rsidRDefault="0000383A" w:rsidP="0000383A">
      <w:pPr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7927F4">
        <w:rPr>
          <w:rFonts w:ascii="Times New Roman" w:hAnsi="Times New Roman"/>
          <w:sz w:val="28"/>
          <w:szCs w:val="28"/>
          <w:lang w:val="en-US"/>
        </w:rPr>
        <w:t xml:space="preserve">1. </w:t>
      </w:r>
      <w:r w:rsidRPr="002C103D">
        <w:rPr>
          <w:rFonts w:ascii="Times New Roman" w:hAnsi="Times New Roman"/>
          <w:sz w:val="28"/>
          <w:szCs w:val="28"/>
        </w:rPr>
        <w:t>ЭБС</w:t>
      </w:r>
      <w:r w:rsidRPr="007927F4">
        <w:rPr>
          <w:rFonts w:ascii="Times New Roman" w:hAnsi="Times New Roman"/>
          <w:sz w:val="28"/>
          <w:szCs w:val="28"/>
          <w:lang w:val="en-US"/>
        </w:rPr>
        <w:t xml:space="preserve"> IPRbooks  -  http://www.iprbookshop.ru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C103D">
        <w:rPr>
          <w:rFonts w:ascii="Times New Roman" w:hAnsi="Times New Roman"/>
          <w:sz w:val="28"/>
          <w:szCs w:val="28"/>
        </w:rPr>
        <w:t>2. ЭБС «Лань» -  https://e.lanbook.com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C103D">
        <w:rPr>
          <w:rFonts w:ascii="Times New Roman" w:hAnsi="Times New Roman"/>
          <w:sz w:val="28"/>
          <w:szCs w:val="28"/>
        </w:rPr>
        <w:t>3. ЭБС УМЦ ЖДТ  - http://umczdt.ru/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2C103D">
        <w:rPr>
          <w:rFonts w:ascii="Times New Roman" w:hAnsi="Times New Roman"/>
          <w:sz w:val="28"/>
          <w:szCs w:val="28"/>
          <w:lang w:val="en-US"/>
        </w:rPr>
        <w:t xml:space="preserve">4. </w:t>
      </w:r>
      <w:r w:rsidRPr="002C103D">
        <w:rPr>
          <w:rFonts w:ascii="Times New Roman" w:hAnsi="Times New Roman"/>
          <w:sz w:val="28"/>
          <w:szCs w:val="28"/>
        </w:rPr>
        <w:t>ЭБС</w:t>
      </w:r>
      <w:r w:rsidRPr="002C103D">
        <w:rPr>
          <w:rFonts w:ascii="Times New Roman" w:hAnsi="Times New Roman"/>
          <w:sz w:val="28"/>
          <w:szCs w:val="28"/>
          <w:lang w:val="en-US"/>
        </w:rPr>
        <w:t xml:space="preserve"> Book.ru - https://www.book.ru/ </w:t>
      </w:r>
    </w:p>
    <w:p w:rsidR="0028756F" w:rsidRPr="0000383A" w:rsidRDefault="0028756F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en-US"/>
        </w:rPr>
      </w:pPr>
    </w:p>
    <w:sectPr w:rsidR="0028756F" w:rsidRPr="0000383A" w:rsidSect="006010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5C8F" w:rsidRDefault="00A75C8F">
      <w:pPr>
        <w:spacing w:after="0" w:line="240" w:lineRule="auto"/>
      </w:pPr>
      <w:r>
        <w:separator/>
      </w:r>
    </w:p>
  </w:endnote>
  <w:endnote w:type="continuationSeparator" w:id="0">
    <w:p w:rsidR="00A75C8F" w:rsidRDefault="00A75C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423C" w:rsidRDefault="009E423C">
    <w:pPr>
      <w:pStyle w:val="ae"/>
      <w:spacing w:line="12" w:lineRule="auto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3936365</wp:posOffset>
              </wp:positionH>
              <wp:positionV relativeFrom="page">
                <wp:posOffset>9881235</wp:posOffset>
              </wp:positionV>
              <wp:extent cx="228600" cy="194310"/>
              <wp:effectExtent l="0" t="0" r="0" b="0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E423C" w:rsidRDefault="009E423C">
                          <w:pPr>
                            <w:pStyle w:val="ae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 w:rsidR="00E85DAB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9" type="#_x0000_t202" style="position:absolute;left:0;text-align:left;margin-left:309.95pt;margin-top:778.05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" filled="f" stroked="f">
              <v:path arrowok="t"/>
              <v:textbox inset="0,0,0,0">
                <w:txbxContent>
                  <w:p w:rsidR="009E423C" w:rsidRDefault="009E423C">
                    <w:pPr>
                      <w:pStyle w:val="ae"/>
                      <w:spacing w:before="10"/>
                      <w:ind w:left="60"/>
                    </w:pPr>
                    <w:r>
                      <w:fldChar w:fldCharType="begin"/>
                    </w:r>
                    <w:r>
                      <w:instrText>PAGE</w:instrText>
                    </w:r>
                    <w:r>
                      <w:fldChar w:fldCharType="separate"/>
                    </w:r>
                    <w:r w:rsidR="00E85DAB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5C8F" w:rsidRDefault="00A75C8F">
      <w:pPr>
        <w:spacing w:after="0" w:line="240" w:lineRule="auto"/>
      </w:pPr>
      <w:r>
        <w:separator/>
      </w:r>
    </w:p>
  </w:footnote>
  <w:footnote w:type="continuationSeparator" w:id="0">
    <w:p w:rsidR="00A75C8F" w:rsidRDefault="00A75C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C0D2A"/>
    <w:multiLevelType w:val="multilevel"/>
    <w:tmpl w:val="75FA848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5151D7F"/>
    <w:multiLevelType w:val="multilevel"/>
    <w:tmpl w:val="A5BE089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8E15A6A"/>
    <w:multiLevelType w:val="multilevel"/>
    <w:tmpl w:val="D65642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0583C87"/>
    <w:multiLevelType w:val="multilevel"/>
    <w:tmpl w:val="8F808DB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5215134"/>
    <w:multiLevelType w:val="hybridMultilevel"/>
    <w:tmpl w:val="2C8EC7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8012039"/>
    <w:multiLevelType w:val="multilevel"/>
    <w:tmpl w:val="A73EA66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BEB2C9F"/>
    <w:multiLevelType w:val="hybridMultilevel"/>
    <w:tmpl w:val="651653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DC4305B"/>
    <w:multiLevelType w:val="hybridMultilevel"/>
    <w:tmpl w:val="909AE186"/>
    <w:lvl w:ilvl="0" w:tplc="4E428FB4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8">
    <w:nsid w:val="25EE43CF"/>
    <w:multiLevelType w:val="multilevel"/>
    <w:tmpl w:val="4B3248C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916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52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12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9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68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34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41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84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5569" w:hanging="360"/>
      </w:pPr>
      <w:rPr>
        <w:rFonts w:ascii="Wingdings" w:hAnsi="Wingdings" w:hint="default"/>
      </w:rPr>
    </w:lvl>
  </w:abstractNum>
  <w:abstractNum w:abstractNumId="10">
    <w:nsid w:val="28230BDC"/>
    <w:multiLevelType w:val="multilevel"/>
    <w:tmpl w:val="751A03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82A0581"/>
    <w:multiLevelType w:val="multilevel"/>
    <w:tmpl w:val="BB2622B6"/>
    <w:lvl w:ilvl="0">
      <w:start w:val="3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cs="Times New Roman" w:hint="default"/>
      </w:rPr>
    </w:lvl>
  </w:abstractNum>
  <w:abstractNum w:abstractNumId="12">
    <w:nsid w:val="32B74D43"/>
    <w:multiLevelType w:val="hybridMultilevel"/>
    <w:tmpl w:val="83AE2EF0"/>
    <w:lvl w:ilvl="0" w:tplc="2E7CCE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8677976"/>
    <w:multiLevelType w:val="multilevel"/>
    <w:tmpl w:val="F676CE4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8752924"/>
    <w:multiLevelType w:val="hybridMultilevel"/>
    <w:tmpl w:val="F8821D30"/>
    <w:lvl w:ilvl="0" w:tplc="F8EC1D2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3CAA79D4"/>
    <w:multiLevelType w:val="multilevel"/>
    <w:tmpl w:val="41801EE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cs="Times New Roman" w:hint="default"/>
      </w:rPr>
    </w:lvl>
  </w:abstractNum>
  <w:abstractNum w:abstractNumId="16">
    <w:nsid w:val="3DEE2355"/>
    <w:multiLevelType w:val="hybridMultilevel"/>
    <w:tmpl w:val="83AE2EF0"/>
    <w:lvl w:ilvl="0" w:tplc="2E7CCE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4221A0C"/>
    <w:multiLevelType w:val="multilevel"/>
    <w:tmpl w:val="D9D8CFA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478A3972"/>
    <w:multiLevelType w:val="multilevel"/>
    <w:tmpl w:val="1AB058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4C29087C"/>
    <w:multiLevelType w:val="multilevel"/>
    <w:tmpl w:val="66D0CC8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D737F10"/>
    <w:multiLevelType w:val="multilevel"/>
    <w:tmpl w:val="D2324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51BB3087"/>
    <w:multiLevelType w:val="multilevel"/>
    <w:tmpl w:val="B4EEBEE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51C838C8"/>
    <w:multiLevelType w:val="multilevel"/>
    <w:tmpl w:val="30C8CA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52A30C70"/>
    <w:multiLevelType w:val="multilevel"/>
    <w:tmpl w:val="919821D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537E5E6E"/>
    <w:multiLevelType w:val="multilevel"/>
    <w:tmpl w:val="C70E056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55DC3328"/>
    <w:multiLevelType w:val="multilevel"/>
    <w:tmpl w:val="7040C69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66064124"/>
    <w:multiLevelType w:val="multilevel"/>
    <w:tmpl w:val="A6942F36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36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-112" w:hanging="2160"/>
      </w:pPr>
      <w:rPr>
        <w:rFonts w:cs="Times New Roman" w:hint="default"/>
      </w:rPr>
    </w:lvl>
  </w:abstractNum>
  <w:abstractNum w:abstractNumId="27">
    <w:nsid w:val="661F03F6"/>
    <w:multiLevelType w:val="multilevel"/>
    <w:tmpl w:val="60A4E1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67394511"/>
    <w:multiLevelType w:val="multilevel"/>
    <w:tmpl w:val="D11CA2C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679A43B8"/>
    <w:multiLevelType w:val="multilevel"/>
    <w:tmpl w:val="33C43DE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6BA563FA"/>
    <w:multiLevelType w:val="multilevel"/>
    <w:tmpl w:val="94A2ADA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71842F1A"/>
    <w:multiLevelType w:val="multilevel"/>
    <w:tmpl w:val="4BB6E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7759711B"/>
    <w:multiLevelType w:val="multilevel"/>
    <w:tmpl w:val="F716D2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7854034B"/>
    <w:multiLevelType w:val="multilevel"/>
    <w:tmpl w:val="ED7C757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79FD3887"/>
    <w:multiLevelType w:val="multilevel"/>
    <w:tmpl w:val="C666C02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7B9C69B6"/>
    <w:multiLevelType w:val="multilevel"/>
    <w:tmpl w:val="90B63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7CD72A5E"/>
    <w:multiLevelType w:val="hybridMultilevel"/>
    <w:tmpl w:val="83AE2EF0"/>
    <w:lvl w:ilvl="0" w:tplc="2E7CCE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E6C5905"/>
    <w:multiLevelType w:val="multilevel"/>
    <w:tmpl w:val="DA4667D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9"/>
  </w:num>
  <w:num w:numId="2">
    <w:abstractNumId w:val="7"/>
  </w:num>
  <w:num w:numId="3">
    <w:abstractNumId w:val="26"/>
  </w:num>
  <w:num w:numId="4">
    <w:abstractNumId w:val="11"/>
  </w:num>
  <w:num w:numId="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3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5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7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</w:num>
  <w:num w:numId="33">
    <w:abstractNumId w:val="36"/>
  </w:num>
  <w:num w:numId="34">
    <w:abstractNumId w:val="14"/>
  </w:num>
  <w:num w:numId="35">
    <w:abstractNumId w:val="6"/>
  </w:num>
  <w:num w:numId="36">
    <w:abstractNumId w:val="12"/>
  </w:num>
  <w:num w:numId="37">
    <w:abstractNumId w:val="4"/>
  </w:num>
  <w:num w:numId="38">
    <w:abstractNumId w:val="15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A23"/>
    <w:rsid w:val="000009F9"/>
    <w:rsid w:val="00000A7A"/>
    <w:rsid w:val="00001F0F"/>
    <w:rsid w:val="00002316"/>
    <w:rsid w:val="0000383A"/>
    <w:rsid w:val="000052AE"/>
    <w:rsid w:val="000054DB"/>
    <w:rsid w:val="00005D79"/>
    <w:rsid w:val="00015FBA"/>
    <w:rsid w:val="00016036"/>
    <w:rsid w:val="00016C00"/>
    <w:rsid w:val="00017F53"/>
    <w:rsid w:val="00021FA6"/>
    <w:rsid w:val="00023247"/>
    <w:rsid w:val="00026E2E"/>
    <w:rsid w:val="00026F29"/>
    <w:rsid w:val="00027747"/>
    <w:rsid w:val="00032B15"/>
    <w:rsid w:val="00032CDC"/>
    <w:rsid w:val="000332A6"/>
    <w:rsid w:val="0003385B"/>
    <w:rsid w:val="0003473C"/>
    <w:rsid w:val="000349EF"/>
    <w:rsid w:val="00037463"/>
    <w:rsid w:val="000453D7"/>
    <w:rsid w:val="00046EEF"/>
    <w:rsid w:val="00047397"/>
    <w:rsid w:val="00051EDD"/>
    <w:rsid w:val="000550B6"/>
    <w:rsid w:val="00055FC3"/>
    <w:rsid w:val="000622AA"/>
    <w:rsid w:val="00063E3D"/>
    <w:rsid w:val="00067AC9"/>
    <w:rsid w:val="00067FF2"/>
    <w:rsid w:val="00075F8C"/>
    <w:rsid w:val="00082675"/>
    <w:rsid w:val="000826AC"/>
    <w:rsid w:val="00082E48"/>
    <w:rsid w:val="00084F93"/>
    <w:rsid w:val="00086ED3"/>
    <w:rsid w:val="00086FCE"/>
    <w:rsid w:val="00087196"/>
    <w:rsid w:val="000924D5"/>
    <w:rsid w:val="00093C9A"/>
    <w:rsid w:val="000969EE"/>
    <w:rsid w:val="00097153"/>
    <w:rsid w:val="000A2E4B"/>
    <w:rsid w:val="000A5C1D"/>
    <w:rsid w:val="000A7E2D"/>
    <w:rsid w:val="000B0927"/>
    <w:rsid w:val="000B1A82"/>
    <w:rsid w:val="000B4329"/>
    <w:rsid w:val="000B51C9"/>
    <w:rsid w:val="000B5B9B"/>
    <w:rsid w:val="000C035A"/>
    <w:rsid w:val="000C2FB5"/>
    <w:rsid w:val="000C4BEB"/>
    <w:rsid w:val="000C6108"/>
    <w:rsid w:val="000C7EB2"/>
    <w:rsid w:val="000C7F49"/>
    <w:rsid w:val="000D0749"/>
    <w:rsid w:val="000D0B9D"/>
    <w:rsid w:val="000D14C8"/>
    <w:rsid w:val="000D340B"/>
    <w:rsid w:val="000D41B7"/>
    <w:rsid w:val="000D617F"/>
    <w:rsid w:val="000D66CB"/>
    <w:rsid w:val="000D730C"/>
    <w:rsid w:val="000E3885"/>
    <w:rsid w:val="000E3CAF"/>
    <w:rsid w:val="000F0CE2"/>
    <w:rsid w:val="000F2CC8"/>
    <w:rsid w:val="000F35CA"/>
    <w:rsid w:val="000F4AAF"/>
    <w:rsid w:val="000F64F2"/>
    <w:rsid w:val="000F6FFE"/>
    <w:rsid w:val="000F7265"/>
    <w:rsid w:val="000F7DF3"/>
    <w:rsid w:val="00100638"/>
    <w:rsid w:val="00101874"/>
    <w:rsid w:val="00102A39"/>
    <w:rsid w:val="00105842"/>
    <w:rsid w:val="0010623F"/>
    <w:rsid w:val="001069A8"/>
    <w:rsid w:val="00107FF8"/>
    <w:rsid w:val="00111C50"/>
    <w:rsid w:val="0011310A"/>
    <w:rsid w:val="001205EC"/>
    <w:rsid w:val="0012066A"/>
    <w:rsid w:val="001207E3"/>
    <w:rsid w:val="00120969"/>
    <w:rsid w:val="00122616"/>
    <w:rsid w:val="00122CEA"/>
    <w:rsid w:val="001237A5"/>
    <w:rsid w:val="00123D3F"/>
    <w:rsid w:val="00125D52"/>
    <w:rsid w:val="00127E27"/>
    <w:rsid w:val="00130EA9"/>
    <w:rsid w:val="00133420"/>
    <w:rsid w:val="001369DA"/>
    <w:rsid w:val="00140F61"/>
    <w:rsid w:val="00141325"/>
    <w:rsid w:val="0014282C"/>
    <w:rsid w:val="001432E8"/>
    <w:rsid w:val="001443FD"/>
    <w:rsid w:val="001469F6"/>
    <w:rsid w:val="00147597"/>
    <w:rsid w:val="00151E66"/>
    <w:rsid w:val="00161AA0"/>
    <w:rsid w:val="001621B5"/>
    <w:rsid w:val="00162E7D"/>
    <w:rsid w:val="00165712"/>
    <w:rsid w:val="0017095F"/>
    <w:rsid w:val="0017128D"/>
    <w:rsid w:val="00171A4B"/>
    <w:rsid w:val="001735FF"/>
    <w:rsid w:val="001756A0"/>
    <w:rsid w:val="00175A9F"/>
    <w:rsid w:val="001760DF"/>
    <w:rsid w:val="00180A1D"/>
    <w:rsid w:val="00182F6C"/>
    <w:rsid w:val="00184179"/>
    <w:rsid w:val="00187315"/>
    <w:rsid w:val="00187911"/>
    <w:rsid w:val="0019145B"/>
    <w:rsid w:val="00195F41"/>
    <w:rsid w:val="001966FF"/>
    <w:rsid w:val="001A0912"/>
    <w:rsid w:val="001A160B"/>
    <w:rsid w:val="001A6780"/>
    <w:rsid w:val="001B0162"/>
    <w:rsid w:val="001B2E24"/>
    <w:rsid w:val="001B316E"/>
    <w:rsid w:val="001B3252"/>
    <w:rsid w:val="001B72AE"/>
    <w:rsid w:val="001B748E"/>
    <w:rsid w:val="001C373E"/>
    <w:rsid w:val="001C6C19"/>
    <w:rsid w:val="001C7E22"/>
    <w:rsid w:val="001D0270"/>
    <w:rsid w:val="001D0A60"/>
    <w:rsid w:val="001D19FE"/>
    <w:rsid w:val="001D4D21"/>
    <w:rsid w:val="001D697F"/>
    <w:rsid w:val="001D7C08"/>
    <w:rsid w:val="001D7F22"/>
    <w:rsid w:val="001E0CC3"/>
    <w:rsid w:val="001E29F2"/>
    <w:rsid w:val="001E63C2"/>
    <w:rsid w:val="001F1D3D"/>
    <w:rsid w:val="001F4135"/>
    <w:rsid w:val="001F7900"/>
    <w:rsid w:val="002037F7"/>
    <w:rsid w:val="00204774"/>
    <w:rsid w:val="00207836"/>
    <w:rsid w:val="0021299D"/>
    <w:rsid w:val="00213B2D"/>
    <w:rsid w:val="00214573"/>
    <w:rsid w:val="0021536F"/>
    <w:rsid w:val="00215CD0"/>
    <w:rsid w:val="002271C5"/>
    <w:rsid w:val="00230B18"/>
    <w:rsid w:val="00232B13"/>
    <w:rsid w:val="00234022"/>
    <w:rsid w:val="00234657"/>
    <w:rsid w:val="00237FD2"/>
    <w:rsid w:val="00242034"/>
    <w:rsid w:val="00243E8E"/>
    <w:rsid w:val="00243EC7"/>
    <w:rsid w:val="00250646"/>
    <w:rsid w:val="002543E9"/>
    <w:rsid w:val="00255C5E"/>
    <w:rsid w:val="00257A51"/>
    <w:rsid w:val="002602D6"/>
    <w:rsid w:val="00261023"/>
    <w:rsid w:val="002643EF"/>
    <w:rsid w:val="00266F38"/>
    <w:rsid w:val="002674D9"/>
    <w:rsid w:val="002679A6"/>
    <w:rsid w:val="00267A2A"/>
    <w:rsid w:val="00273D14"/>
    <w:rsid w:val="0027409C"/>
    <w:rsid w:val="0027578B"/>
    <w:rsid w:val="00275D25"/>
    <w:rsid w:val="00276146"/>
    <w:rsid w:val="0028187F"/>
    <w:rsid w:val="00283E5E"/>
    <w:rsid w:val="0028756F"/>
    <w:rsid w:val="00291341"/>
    <w:rsid w:val="00292D6B"/>
    <w:rsid w:val="00293A03"/>
    <w:rsid w:val="00294D7F"/>
    <w:rsid w:val="002965CB"/>
    <w:rsid w:val="002A09B8"/>
    <w:rsid w:val="002A1627"/>
    <w:rsid w:val="002A28A1"/>
    <w:rsid w:val="002A554E"/>
    <w:rsid w:val="002A5858"/>
    <w:rsid w:val="002A593D"/>
    <w:rsid w:val="002A5E48"/>
    <w:rsid w:val="002B3F0D"/>
    <w:rsid w:val="002B5532"/>
    <w:rsid w:val="002B59F9"/>
    <w:rsid w:val="002B7854"/>
    <w:rsid w:val="002C103D"/>
    <w:rsid w:val="002C157D"/>
    <w:rsid w:val="002C2D63"/>
    <w:rsid w:val="002C5284"/>
    <w:rsid w:val="002C5CCA"/>
    <w:rsid w:val="002D5BE5"/>
    <w:rsid w:val="002E284B"/>
    <w:rsid w:val="002E5729"/>
    <w:rsid w:val="002E5AF8"/>
    <w:rsid w:val="002E64E0"/>
    <w:rsid w:val="002F2312"/>
    <w:rsid w:val="002F33C0"/>
    <w:rsid w:val="002F35DA"/>
    <w:rsid w:val="002F50E5"/>
    <w:rsid w:val="002F69C2"/>
    <w:rsid w:val="003004C6"/>
    <w:rsid w:val="0030494E"/>
    <w:rsid w:val="003053CD"/>
    <w:rsid w:val="00306942"/>
    <w:rsid w:val="00307CF4"/>
    <w:rsid w:val="003103C3"/>
    <w:rsid w:val="00317F20"/>
    <w:rsid w:val="003217C2"/>
    <w:rsid w:val="00323660"/>
    <w:rsid w:val="00327F85"/>
    <w:rsid w:val="00330375"/>
    <w:rsid w:val="00333848"/>
    <w:rsid w:val="00341374"/>
    <w:rsid w:val="00341D7A"/>
    <w:rsid w:val="003426CC"/>
    <w:rsid w:val="00342DD1"/>
    <w:rsid w:val="0034564A"/>
    <w:rsid w:val="00346CFF"/>
    <w:rsid w:val="0035090D"/>
    <w:rsid w:val="00351009"/>
    <w:rsid w:val="00351F96"/>
    <w:rsid w:val="00352031"/>
    <w:rsid w:val="00352908"/>
    <w:rsid w:val="00352B0C"/>
    <w:rsid w:val="00354AA2"/>
    <w:rsid w:val="003557F0"/>
    <w:rsid w:val="0035748D"/>
    <w:rsid w:val="0035777C"/>
    <w:rsid w:val="00357FFC"/>
    <w:rsid w:val="00363022"/>
    <w:rsid w:val="00363D80"/>
    <w:rsid w:val="00372D83"/>
    <w:rsid w:val="0037407D"/>
    <w:rsid w:val="00380AD0"/>
    <w:rsid w:val="0038137F"/>
    <w:rsid w:val="003822B3"/>
    <w:rsid w:val="0038490D"/>
    <w:rsid w:val="003876AB"/>
    <w:rsid w:val="003928CC"/>
    <w:rsid w:val="00394410"/>
    <w:rsid w:val="003969F6"/>
    <w:rsid w:val="00397F78"/>
    <w:rsid w:val="003A0DA2"/>
    <w:rsid w:val="003A1D57"/>
    <w:rsid w:val="003A4780"/>
    <w:rsid w:val="003A48E2"/>
    <w:rsid w:val="003A5FCB"/>
    <w:rsid w:val="003A60B9"/>
    <w:rsid w:val="003B0B6D"/>
    <w:rsid w:val="003B0FF2"/>
    <w:rsid w:val="003B71F3"/>
    <w:rsid w:val="003B7547"/>
    <w:rsid w:val="003C1095"/>
    <w:rsid w:val="003C19A8"/>
    <w:rsid w:val="003C344D"/>
    <w:rsid w:val="003C3708"/>
    <w:rsid w:val="003C42B3"/>
    <w:rsid w:val="003C4674"/>
    <w:rsid w:val="003C6454"/>
    <w:rsid w:val="003C7060"/>
    <w:rsid w:val="003D1EE3"/>
    <w:rsid w:val="003D22B0"/>
    <w:rsid w:val="003D2CD7"/>
    <w:rsid w:val="003E26EA"/>
    <w:rsid w:val="003E45F8"/>
    <w:rsid w:val="003E6ADC"/>
    <w:rsid w:val="003E7245"/>
    <w:rsid w:val="003F10E8"/>
    <w:rsid w:val="003F2ACC"/>
    <w:rsid w:val="003F390A"/>
    <w:rsid w:val="003F534C"/>
    <w:rsid w:val="003F7F47"/>
    <w:rsid w:val="00400907"/>
    <w:rsid w:val="004056DD"/>
    <w:rsid w:val="00410302"/>
    <w:rsid w:val="0041159C"/>
    <w:rsid w:val="004117C4"/>
    <w:rsid w:val="0041306D"/>
    <w:rsid w:val="004130F5"/>
    <w:rsid w:val="0041381F"/>
    <w:rsid w:val="00415F37"/>
    <w:rsid w:val="00417ACD"/>
    <w:rsid w:val="00420BD5"/>
    <w:rsid w:val="004218C7"/>
    <w:rsid w:val="00422BDC"/>
    <w:rsid w:val="004244BF"/>
    <w:rsid w:val="00426001"/>
    <w:rsid w:val="0043099B"/>
    <w:rsid w:val="0043183B"/>
    <w:rsid w:val="004418C6"/>
    <w:rsid w:val="00441FFA"/>
    <w:rsid w:val="00442792"/>
    <w:rsid w:val="00443185"/>
    <w:rsid w:val="00444ED5"/>
    <w:rsid w:val="00445AE9"/>
    <w:rsid w:val="00451BFE"/>
    <w:rsid w:val="00454347"/>
    <w:rsid w:val="004568BE"/>
    <w:rsid w:val="00457529"/>
    <w:rsid w:val="004620BB"/>
    <w:rsid w:val="004633F9"/>
    <w:rsid w:val="00463DCB"/>
    <w:rsid w:val="004655AE"/>
    <w:rsid w:val="00465D34"/>
    <w:rsid w:val="00473588"/>
    <w:rsid w:val="00476116"/>
    <w:rsid w:val="00476737"/>
    <w:rsid w:val="00476CC8"/>
    <w:rsid w:val="00476D47"/>
    <w:rsid w:val="0048320C"/>
    <w:rsid w:val="004858A4"/>
    <w:rsid w:val="00485B28"/>
    <w:rsid w:val="00485F9B"/>
    <w:rsid w:val="00486DAB"/>
    <w:rsid w:val="004873B1"/>
    <w:rsid w:val="0049126A"/>
    <w:rsid w:val="00492885"/>
    <w:rsid w:val="00493DA2"/>
    <w:rsid w:val="00494FC3"/>
    <w:rsid w:val="004A13BC"/>
    <w:rsid w:val="004A3D07"/>
    <w:rsid w:val="004A5270"/>
    <w:rsid w:val="004B0D26"/>
    <w:rsid w:val="004B2A4A"/>
    <w:rsid w:val="004B3731"/>
    <w:rsid w:val="004B4392"/>
    <w:rsid w:val="004B47D0"/>
    <w:rsid w:val="004B4B5E"/>
    <w:rsid w:val="004B7C5E"/>
    <w:rsid w:val="004C341B"/>
    <w:rsid w:val="004C37A5"/>
    <w:rsid w:val="004C3F3B"/>
    <w:rsid w:val="004C3FA4"/>
    <w:rsid w:val="004C5056"/>
    <w:rsid w:val="004D165F"/>
    <w:rsid w:val="004D23FB"/>
    <w:rsid w:val="004D26F2"/>
    <w:rsid w:val="004D4F77"/>
    <w:rsid w:val="004D533B"/>
    <w:rsid w:val="004D6591"/>
    <w:rsid w:val="004D6A8F"/>
    <w:rsid w:val="004D7C12"/>
    <w:rsid w:val="004E0066"/>
    <w:rsid w:val="004E09EB"/>
    <w:rsid w:val="004E4803"/>
    <w:rsid w:val="004E54ED"/>
    <w:rsid w:val="004E5D71"/>
    <w:rsid w:val="004E6580"/>
    <w:rsid w:val="004E6B7D"/>
    <w:rsid w:val="004E703F"/>
    <w:rsid w:val="004E7402"/>
    <w:rsid w:val="004F3D52"/>
    <w:rsid w:val="004F4576"/>
    <w:rsid w:val="004F5337"/>
    <w:rsid w:val="004F54E7"/>
    <w:rsid w:val="004F5BEB"/>
    <w:rsid w:val="004F63FE"/>
    <w:rsid w:val="004F750E"/>
    <w:rsid w:val="004F7E92"/>
    <w:rsid w:val="00500195"/>
    <w:rsid w:val="00500267"/>
    <w:rsid w:val="00502715"/>
    <w:rsid w:val="00503000"/>
    <w:rsid w:val="00503C31"/>
    <w:rsid w:val="00504C95"/>
    <w:rsid w:val="0050509E"/>
    <w:rsid w:val="00505820"/>
    <w:rsid w:val="00506881"/>
    <w:rsid w:val="00510481"/>
    <w:rsid w:val="00513437"/>
    <w:rsid w:val="00513FD7"/>
    <w:rsid w:val="00514D43"/>
    <w:rsid w:val="00515673"/>
    <w:rsid w:val="00516535"/>
    <w:rsid w:val="00517DB2"/>
    <w:rsid w:val="005200E1"/>
    <w:rsid w:val="00522612"/>
    <w:rsid w:val="00522CAD"/>
    <w:rsid w:val="00522D82"/>
    <w:rsid w:val="005240DA"/>
    <w:rsid w:val="005267C1"/>
    <w:rsid w:val="00530F83"/>
    <w:rsid w:val="0053118B"/>
    <w:rsid w:val="00534F5F"/>
    <w:rsid w:val="00535284"/>
    <w:rsid w:val="005360FF"/>
    <w:rsid w:val="00536461"/>
    <w:rsid w:val="00536EAE"/>
    <w:rsid w:val="00537733"/>
    <w:rsid w:val="00537A10"/>
    <w:rsid w:val="005425CA"/>
    <w:rsid w:val="00543D71"/>
    <w:rsid w:val="00545A25"/>
    <w:rsid w:val="005473BB"/>
    <w:rsid w:val="00550198"/>
    <w:rsid w:val="0055065A"/>
    <w:rsid w:val="005545F4"/>
    <w:rsid w:val="00554705"/>
    <w:rsid w:val="00563C79"/>
    <w:rsid w:val="00566C99"/>
    <w:rsid w:val="0058068C"/>
    <w:rsid w:val="00587F3C"/>
    <w:rsid w:val="00591E63"/>
    <w:rsid w:val="00592191"/>
    <w:rsid w:val="005922A8"/>
    <w:rsid w:val="00593FAB"/>
    <w:rsid w:val="0059483A"/>
    <w:rsid w:val="00594E10"/>
    <w:rsid w:val="005956DA"/>
    <w:rsid w:val="005969B2"/>
    <w:rsid w:val="00596C73"/>
    <w:rsid w:val="00597726"/>
    <w:rsid w:val="00597A2B"/>
    <w:rsid w:val="005A2F52"/>
    <w:rsid w:val="005A6C20"/>
    <w:rsid w:val="005A7325"/>
    <w:rsid w:val="005B166F"/>
    <w:rsid w:val="005B4886"/>
    <w:rsid w:val="005C1A36"/>
    <w:rsid w:val="005C4E43"/>
    <w:rsid w:val="005C589C"/>
    <w:rsid w:val="005C686D"/>
    <w:rsid w:val="005D3E70"/>
    <w:rsid w:val="005D682C"/>
    <w:rsid w:val="005D6E72"/>
    <w:rsid w:val="005E155C"/>
    <w:rsid w:val="005E1E3E"/>
    <w:rsid w:val="005E7FB2"/>
    <w:rsid w:val="005F0ADF"/>
    <w:rsid w:val="005F5716"/>
    <w:rsid w:val="005F6386"/>
    <w:rsid w:val="0060046B"/>
    <w:rsid w:val="006010AB"/>
    <w:rsid w:val="00602552"/>
    <w:rsid w:val="006027DC"/>
    <w:rsid w:val="00605291"/>
    <w:rsid w:val="00607579"/>
    <w:rsid w:val="0061295E"/>
    <w:rsid w:val="00614758"/>
    <w:rsid w:val="00620CA1"/>
    <w:rsid w:val="00622B85"/>
    <w:rsid w:val="0063023E"/>
    <w:rsid w:val="00630D51"/>
    <w:rsid w:val="00631872"/>
    <w:rsid w:val="006328F4"/>
    <w:rsid w:val="00632B47"/>
    <w:rsid w:val="006377C3"/>
    <w:rsid w:val="00640C54"/>
    <w:rsid w:val="006414E3"/>
    <w:rsid w:val="0064388C"/>
    <w:rsid w:val="006469C5"/>
    <w:rsid w:val="00646B55"/>
    <w:rsid w:val="00647F2D"/>
    <w:rsid w:val="0065046F"/>
    <w:rsid w:val="006504FC"/>
    <w:rsid w:val="006506A4"/>
    <w:rsid w:val="006509B2"/>
    <w:rsid w:val="00651352"/>
    <w:rsid w:val="00656D65"/>
    <w:rsid w:val="00657EB1"/>
    <w:rsid w:val="006616BA"/>
    <w:rsid w:val="00671098"/>
    <w:rsid w:val="006736D2"/>
    <w:rsid w:val="006748F9"/>
    <w:rsid w:val="00675F99"/>
    <w:rsid w:val="006765F4"/>
    <w:rsid w:val="00676915"/>
    <w:rsid w:val="00680A39"/>
    <w:rsid w:val="006813E5"/>
    <w:rsid w:val="006833AB"/>
    <w:rsid w:val="006904E8"/>
    <w:rsid w:val="006941E4"/>
    <w:rsid w:val="0069476D"/>
    <w:rsid w:val="0069564C"/>
    <w:rsid w:val="006A127E"/>
    <w:rsid w:val="006A1DE3"/>
    <w:rsid w:val="006A419D"/>
    <w:rsid w:val="006A6C0B"/>
    <w:rsid w:val="006A75DF"/>
    <w:rsid w:val="006B3A9D"/>
    <w:rsid w:val="006B543A"/>
    <w:rsid w:val="006B66E3"/>
    <w:rsid w:val="006B70AE"/>
    <w:rsid w:val="006C0253"/>
    <w:rsid w:val="006C0EEE"/>
    <w:rsid w:val="006C3CB1"/>
    <w:rsid w:val="006C4E0D"/>
    <w:rsid w:val="006C6505"/>
    <w:rsid w:val="006C727D"/>
    <w:rsid w:val="006C7636"/>
    <w:rsid w:val="006D4449"/>
    <w:rsid w:val="006D4504"/>
    <w:rsid w:val="006D5EAB"/>
    <w:rsid w:val="006D6182"/>
    <w:rsid w:val="006D7F0F"/>
    <w:rsid w:val="006E088E"/>
    <w:rsid w:val="006E41F4"/>
    <w:rsid w:val="006F181B"/>
    <w:rsid w:val="006F73BD"/>
    <w:rsid w:val="007006BF"/>
    <w:rsid w:val="00700DF2"/>
    <w:rsid w:val="0070163E"/>
    <w:rsid w:val="00702937"/>
    <w:rsid w:val="0071467C"/>
    <w:rsid w:val="00716D7B"/>
    <w:rsid w:val="007179F7"/>
    <w:rsid w:val="007205BB"/>
    <w:rsid w:val="00720D55"/>
    <w:rsid w:val="00720E69"/>
    <w:rsid w:val="007327AF"/>
    <w:rsid w:val="007333B4"/>
    <w:rsid w:val="007368C4"/>
    <w:rsid w:val="00736C29"/>
    <w:rsid w:val="007405AA"/>
    <w:rsid w:val="007434EB"/>
    <w:rsid w:val="00745E0A"/>
    <w:rsid w:val="007465D3"/>
    <w:rsid w:val="00751A21"/>
    <w:rsid w:val="00753565"/>
    <w:rsid w:val="00757B13"/>
    <w:rsid w:val="0076016D"/>
    <w:rsid w:val="0076445A"/>
    <w:rsid w:val="0076496A"/>
    <w:rsid w:val="00770055"/>
    <w:rsid w:val="00772BDA"/>
    <w:rsid w:val="00774BC9"/>
    <w:rsid w:val="00774E69"/>
    <w:rsid w:val="00777BB4"/>
    <w:rsid w:val="00786884"/>
    <w:rsid w:val="00791577"/>
    <w:rsid w:val="007927F4"/>
    <w:rsid w:val="00793138"/>
    <w:rsid w:val="0079451C"/>
    <w:rsid w:val="00797569"/>
    <w:rsid w:val="00797571"/>
    <w:rsid w:val="00797D59"/>
    <w:rsid w:val="00797D5D"/>
    <w:rsid w:val="007A01E7"/>
    <w:rsid w:val="007A3CD7"/>
    <w:rsid w:val="007A67E2"/>
    <w:rsid w:val="007C0DB6"/>
    <w:rsid w:val="007C2082"/>
    <w:rsid w:val="007C21FD"/>
    <w:rsid w:val="007C32B9"/>
    <w:rsid w:val="007C567F"/>
    <w:rsid w:val="007C5DE3"/>
    <w:rsid w:val="007C6B5C"/>
    <w:rsid w:val="007D48CB"/>
    <w:rsid w:val="007D6319"/>
    <w:rsid w:val="007D6CD0"/>
    <w:rsid w:val="007D7578"/>
    <w:rsid w:val="007D7F08"/>
    <w:rsid w:val="007E0237"/>
    <w:rsid w:val="007E07F7"/>
    <w:rsid w:val="007E189F"/>
    <w:rsid w:val="007E2D0E"/>
    <w:rsid w:val="007E32F6"/>
    <w:rsid w:val="007E7FE4"/>
    <w:rsid w:val="007F07A9"/>
    <w:rsid w:val="007F30D5"/>
    <w:rsid w:val="007F6BA9"/>
    <w:rsid w:val="007F7C94"/>
    <w:rsid w:val="00803A06"/>
    <w:rsid w:val="0080597D"/>
    <w:rsid w:val="008060EC"/>
    <w:rsid w:val="00810160"/>
    <w:rsid w:val="0081472E"/>
    <w:rsid w:val="008175FD"/>
    <w:rsid w:val="008204A1"/>
    <w:rsid w:val="00822506"/>
    <w:rsid w:val="00823D19"/>
    <w:rsid w:val="00825039"/>
    <w:rsid w:val="00825B70"/>
    <w:rsid w:val="00826DCC"/>
    <w:rsid w:val="00841A94"/>
    <w:rsid w:val="00841E22"/>
    <w:rsid w:val="0084433D"/>
    <w:rsid w:val="00845324"/>
    <w:rsid w:val="0084588C"/>
    <w:rsid w:val="00845C50"/>
    <w:rsid w:val="00850CC8"/>
    <w:rsid w:val="00851D5A"/>
    <w:rsid w:val="008548A3"/>
    <w:rsid w:val="00861DF4"/>
    <w:rsid w:val="00862945"/>
    <w:rsid w:val="00863D87"/>
    <w:rsid w:val="0086652A"/>
    <w:rsid w:val="00867301"/>
    <w:rsid w:val="00871EE4"/>
    <w:rsid w:val="00872A38"/>
    <w:rsid w:val="00872E2E"/>
    <w:rsid w:val="00874E55"/>
    <w:rsid w:val="00877A0F"/>
    <w:rsid w:val="008852CF"/>
    <w:rsid w:val="00886EB2"/>
    <w:rsid w:val="00890048"/>
    <w:rsid w:val="008902A5"/>
    <w:rsid w:val="00890A79"/>
    <w:rsid w:val="00891070"/>
    <w:rsid w:val="00891424"/>
    <w:rsid w:val="008925A1"/>
    <w:rsid w:val="00894A03"/>
    <w:rsid w:val="00895A51"/>
    <w:rsid w:val="008962DC"/>
    <w:rsid w:val="00897809"/>
    <w:rsid w:val="008A1D3F"/>
    <w:rsid w:val="008A2A16"/>
    <w:rsid w:val="008A30A7"/>
    <w:rsid w:val="008A51D7"/>
    <w:rsid w:val="008A68B6"/>
    <w:rsid w:val="008B0624"/>
    <w:rsid w:val="008B07CD"/>
    <w:rsid w:val="008B1338"/>
    <w:rsid w:val="008B1F0F"/>
    <w:rsid w:val="008B5FE0"/>
    <w:rsid w:val="008C075A"/>
    <w:rsid w:val="008C0A3A"/>
    <w:rsid w:val="008C15D5"/>
    <w:rsid w:val="008C491B"/>
    <w:rsid w:val="008C5682"/>
    <w:rsid w:val="008D1647"/>
    <w:rsid w:val="008D3290"/>
    <w:rsid w:val="008D47FD"/>
    <w:rsid w:val="008D6897"/>
    <w:rsid w:val="008D72DB"/>
    <w:rsid w:val="008D7CD4"/>
    <w:rsid w:val="008E07B8"/>
    <w:rsid w:val="008E17BE"/>
    <w:rsid w:val="008E48E8"/>
    <w:rsid w:val="008E5272"/>
    <w:rsid w:val="008E55EB"/>
    <w:rsid w:val="008E7686"/>
    <w:rsid w:val="008F2551"/>
    <w:rsid w:val="008F3618"/>
    <w:rsid w:val="008F5273"/>
    <w:rsid w:val="008F6C62"/>
    <w:rsid w:val="008F6D70"/>
    <w:rsid w:val="00901EA1"/>
    <w:rsid w:val="009020F7"/>
    <w:rsid w:val="00905280"/>
    <w:rsid w:val="00906F4D"/>
    <w:rsid w:val="009070D8"/>
    <w:rsid w:val="00907E87"/>
    <w:rsid w:val="00910AAB"/>
    <w:rsid w:val="00912456"/>
    <w:rsid w:val="00913CF2"/>
    <w:rsid w:val="00913F96"/>
    <w:rsid w:val="00916CD8"/>
    <w:rsid w:val="00917786"/>
    <w:rsid w:val="009208BD"/>
    <w:rsid w:val="00921E42"/>
    <w:rsid w:val="009234AD"/>
    <w:rsid w:val="00927BA2"/>
    <w:rsid w:val="0093068B"/>
    <w:rsid w:val="00930F50"/>
    <w:rsid w:val="009338F6"/>
    <w:rsid w:val="00936387"/>
    <w:rsid w:val="0094025A"/>
    <w:rsid w:val="00940273"/>
    <w:rsid w:val="009429E0"/>
    <w:rsid w:val="00942EFA"/>
    <w:rsid w:val="00951682"/>
    <w:rsid w:val="00953854"/>
    <w:rsid w:val="009551E5"/>
    <w:rsid w:val="009651FF"/>
    <w:rsid w:val="00967E78"/>
    <w:rsid w:val="00970616"/>
    <w:rsid w:val="00972604"/>
    <w:rsid w:val="009743FA"/>
    <w:rsid w:val="00976ED1"/>
    <w:rsid w:val="00977B49"/>
    <w:rsid w:val="009828B8"/>
    <w:rsid w:val="0098415F"/>
    <w:rsid w:val="0098461C"/>
    <w:rsid w:val="00986921"/>
    <w:rsid w:val="0099188B"/>
    <w:rsid w:val="00992537"/>
    <w:rsid w:val="009925C7"/>
    <w:rsid w:val="00996DC4"/>
    <w:rsid w:val="00997447"/>
    <w:rsid w:val="009A0EDE"/>
    <w:rsid w:val="009A196E"/>
    <w:rsid w:val="009A3554"/>
    <w:rsid w:val="009A5287"/>
    <w:rsid w:val="009A5772"/>
    <w:rsid w:val="009B325D"/>
    <w:rsid w:val="009B326D"/>
    <w:rsid w:val="009B5F89"/>
    <w:rsid w:val="009B74BB"/>
    <w:rsid w:val="009B7772"/>
    <w:rsid w:val="009B79FB"/>
    <w:rsid w:val="009C437F"/>
    <w:rsid w:val="009C7941"/>
    <w:rsid w:val="009D0574"/>
    <w:rsid w:val="009D1437"/>
    <w:rsid w:val="009E2D3F"/>
    <w:rsid w:val="009E3A23"/>
    <w:rsid w:val="009E423C"/>
    <w:rsid w:val="009E4393"/>
    <w:rsid w:val="009E451E"/>
    <w:rsid w:val="009E78FE"/>
    <w:rsid w:val="009F2812"/>
    <w:rsid w:val="009F4CCF"/>
    <w:rsid w:val="009F582A"/>
    <w:rsid w:val="009F5BBD"/>
    <w:rsid w:val="009F731A"/>
    <w:rsid w:val="009F7FBC"/>
    <w:rsid w:val="00A00B6D"/>
    <w:rsid w:val="00A0174F"/>
    <w:rsid w:val="00A01C4B"/>
    <w:rsid w:val="00A02081"/>
    <w:rsid w:val="00A02EFE"/>
    <w:rsid w:val="00A0444F"/>
    <w:rsid w:val="00A0538F"/>
    <w:rsid w:val="00A056B8"/>
    <w:rsid w:val="00A06562"/>
    <w:rsid w:val="00A06A3D"/>
    <w:rsid w:val="00A1026F"/>
    <w:rsid w:val="00A108B5"/>
    <w:rsid w:val="00A12FB3"/>
    <w:rsid w:val="00A13BDB"/>
    <w:rsid w:val="00A165EC"/>
    <w:rsid w:val="00A21D18"/>
    <w:rsid w:val="00A24120"/>
    <w:rsid w:val="00A25FE7"/>
    <w:rsid w:val="00A2726D"/>
    <w:rsid w:val="00A276C5"/>
    <w:rsid w:val="00A370E9"/>
    <w:rsid w:val="00A43AF0"/>
    <w:rsid w:val="00A46EE5"/>
    <w:rsid w:val="00A55CE3"/>
    <w:rsid w:val="00A6220D"/>
    <w:rsid w:val="00A62715"/>
    <w:rsid w:val="00A633A3"/>
    <w:rsid w:val="00A63409"/>
    <w:rsid w:val="00A65505"/>
    <w:rsid w:val="00A65EAA"/>
    <w:rsid w:val="00A72F7C"/>
    <w:rsid w:val="00A75C8F"/>
    <w:rsid w:val="00A80E44"/>
    <w:rsid w:val="00A87608"/>
    <w:rsid w:val="00A87984"/>
    <w:rsid w:val="00A9072C"/>
    <w:rsid w:val="00A91A93"/>
    <w:rsid w:val="00A92928"/>
    <w:rsid w:val="00A92D39"/>
    <w:rsid w:val="00A95DA0"/>
    <w:rsid w:val="00A96084"/>
    <w:rsid w:val="00A96086"/>
    <w:rsid w:val="00A964A9"/>
    <w:rsid w:val="00A97CA1"/>
    <w:rsid w:val="00A97CF0"/>
    <w:rsid w:val="00AA0404"/>
    <w:rsid w:val="00AA19F0"/>
    <w:rsid w:val="00AA41A1"/>
    <w:rsid w:val="00AA5F71"/>
    <w:rsid w:val="00AA7849"/>
    <w:rsid w:val="00AB02C9"/>
    <w:rsid w:val="00AB1648"/>
    <w:rsid w:val="00AB37AD"/>
    <w:rsid w:val="00AB4705"/>
    <w:rsid w:val="00AB642A"/>
    <w:rsid w:val="00AC205A"/>
    <w:rsid w:val="00AC2BAD"/>
    <w:rsid w:val="00AC60BC"/>
    <w:rsid w:val="00AC7ECB"/>
    <w:rsid w:val="00AD0986"/>
    <w:rsid w:val="00AD29C1"/>
    <w:rsid w:val="00AD3A2D"/>
    <w:rsid w:val="00AD768E"/>
    <w:rsid w:val="00AE0DAD"/>
    <w:rsid w:val="00AE1A28"/>
    <w:rsid w:val="00AE3ED1"/>
    <w:rsid w:val="00AE63C7"/>
    <w:rsid w:val="00AE6DEC"/>
    <w:rsid w:val="00AF2970"/>
    <w:rsid w:val="00B00E42"/>
    <w:rsid w:val="00B02965"/>
    <w:rsid w:val="00B04551"/>
    <w:rsid w:val="00B04C46"/>
    <w:rsid w:val="00B059BD"/>
    <w:rsid w:val="00B06895"/>
    <w:rsid w:val="00B06E58"/>
    <w:rsid w:val="00B0764A"/>
    <w:rsid w:val="00B07DD5"/>
    <w:rsid w:val="00B10AA5"/>
    <w:rsid w:val="00B1138E"/>
    <w:rsid w:val="00B113C7"/>
    <w:rsid w:val="00B11AED"/>
    <w:rsid w:val="00B1446F"/>
    <w:rsid w:val="00B14F4B"/>
    <w:rsid w:val="00B15A7D"/>
    <w:rsid w:val="00B22BCC"/>
    <w:rsid w:val="00B233CF"/>
    <w:rsid w:val="00B24217"/>
    <w:rsid w:val="00B27BD8"/>
    <w:rsid w:val="00B3247B"/>
    <w:rsid w:val="00B3374F"/>
    <w:rsid w:val="00B34BD2"/>
    <w:rsid w:val="00B371AF"/>
    <w:rsid w:val="00B4028C"/>
    <w:rsid w:val="00B4085D"/>
    <w:rsid w:val="00B442CF"/>
    <w:rsid w:val="00B4510D"/>
    <w:rsid w:val="00B47E86"/>
    <w:rsid w:val="00B53702"/>
    <w:rsid w:val="00B54BF0"/>
    <w:rsid w:val="00B552F0"/>
    <w:rsid w:val="00B665A8"/>
    <w:rsid w:val="00B6664C"/>
    <w:rsid w:val="00B66664"/>
    <w:rsid w:val="00B672DB"/>
    <w:rsid w:val="00B71C22"/>
    <w:rsid w:val="00B722CB"/>
    <w:rsid w:val="00B72613"/>
    <w:rsid w:val="00B72B28"/>
    <w:rsid w:val="00B7403A"/>
    <w:rsid w:val="00B741F3"/>
    <w:rsid w:val="00B77D18"/>
    <w:rsid w:val="00B77D6B"/>
    <w:rsid w:val="00B81E6B"/>
    <w:rsid w:val="00B87246"/>
    <w:rsid w:val="00B87FA3"/>
    <w:rsid w:val="00B90EC4"/>
    <w:rsid w:val="00B96139"/>
    <w:rsid w:val="00B97FD7"/>
    <w:rsid w:val="00BA1F24"/>
    <w:rsid w:val="00BA2153"/>
    <w:rsid w:val="00BA3131"/>
    <w:rsid w:val="00BA3BCA"/>
    <w:rsid w:val="00BA436D"/>
    <w:rsid w:val="00BA5244"/>
    <w:rsid w:val="00BA5767"/>
    <w:rsid w:val="00BA5EB2"/>
    <w:rsid w:val="00BA63B7"/>
    <w:rsid w:val="00BA7049"/>
    <w:rsid w:val="00BB03EB"/>
    <w:rsid w:val="00BB2333"/>
    <w:rsid w:val="00BC1940"/>
    <w:rsid w:val="00BC242E"/>
    <w:rsid w:val="00BC3D35"/>
    <w:rsid w:val="00BC485B"/>
    <w:rsid w:val="00BD050A"/>
    <w:rsid w:val="00BD124C"/>
    <w:rsid w:val="00BD46C9"/>
    <w:rsid w:val="00BD6A79"/>
    <w:rsid w:val="00BE0C76"/>
    <w:rsid w:val="00BE3DC0"/>
    <w:rsid w:val="00BE41F4"/>
    <w:rsid w:val="00BE628B"/>
    <w:rsid w:val="00BE7841"/>
    <w:rsid w:val="00BF2AFF"/>
    <w:rsid w:val="00C005DA"/>
    <w:rsid w:val="00C02CFA"/>
    <w:rsid w:val="00C04BF6"/>
    <w:rsid w:val="00C0776F"/>
    <w:rsid w:val="00C07EF9"/>
    <w:rsid w:val="00C1470F"/>
    <w:rsid w:val="00C15BCF"/>
    <w:rsid w:val="00C22E74"/>
    <w:rsid w:val="00C23739"/>
    <w:rsid w:val="00C24B86"/>
    <w:rsid w:val="00C24D06"/>
    <w:rsid w:val="00C32FBA"/>
    <w:rsid w:val="00C332AD"/>
    <w:rsid w:val="00C3394B"/>
    <w:rsid w:val="00C33D30"/>
    <w:rsid w:val="00C43A01"/>
    <w:rsid w:val="00C44EE0"/>
    <w:rsid w:val="00C46394"/>
    <w:rsid w:val="00C46F2A"/>
    <w:rsid w:val="00C47A3B"/>
    <w:rsid w:val="00C51A33"/>
    <w:rsid w:val="00C567F0"/>
    <w:rsid w:val="00C569F8"/>
    <w:rsid w:val="00C63204"/>
    <w:rsid w:val="00C65203"/>
    <w:rsid w:val="00C65B47"/>
    <w:rsid w:val="00C738E9"/>
    <w:rsid w:val="00C800C6"/>
    <w:rsid w:val="00C85AC8"/>
    <w:rsid w:val="00C86BD6"/>
    <w:rsid w:val="00C95867"/>
    <w:rsid w:val="00CA0810"/>
    <w:rsid w:val="00CA0E7E"/>
    <w:rsid w:val="00CA281A"/>
    <w:rsid w:val="00CA6978"/>
    <w:rsid w:val="00CB163E"/>
    <w:rsid w:val="00CB1988"/>
    <w:rsid w:val="00CB1ACE"/>
    <w:rsid w:val="00CB3F00"/>
    <w:rsid w:val="00CB7003"/>
    <w:rsid w:val="00CC27D8"/>
    <w:rsid w:val="00CC3BF6"/>
    <w:rsid w:val="00CC55F3"/>
    <w:rsid w:val="00CD16F5"/>
    <w:rsid w:val="00CE3A01"/>
    <w:rsid w:val="00CE4385"/>
    <w:rsid w:val="00CE7562"/>
    <w:rsid w:val="00CF115A"/>
    <w:rsid w:val="00CF1364"/>
    <w:rsid w:val="00CF3DE8"/>
    <w:rsid w:val="00CF6938"/>
    <w:rsid w:val="00D01547"/>
    <w:rsid w:val="00D01992"/>
    <w:rsid w:val="00D03ADD"/>
    <w:rsid w:val="00D04F34"/>
    <w:rsid w:val="00D05E27"/>
    <w:rsid w:val="00D0631C"/>
    <w:rsid w:val="00D11351"/>
    <w:rsid w:val="00D13075"/>
    <w:rsid w:val="00D1398D"/>
    <w:rsid w:val="00D13D76"/>
    <w:rsid w:val="00D13EB2"/>
    <w:rsid w:val="00D16857"/>
    <w:rsid w:val="00D1697D"/>
    <w:rsid w:val="00D20542"/>
    <w:rsid w:val="00D25A96"/>
    <w:rsid w:val="00D30EB1"/>
    <w:rsid w:val="00D34DC0"/>
    <w:rsid w:val="00D420C1"/>
    <w:rsid w:val="00D42CBF"/>
    <w:rsid w:val="00D43D6D"/>
    <w:rsid w:val="00D469B3"/>
    <w:rsid w:val="00D50207"/>
    <w:rsid w:val="00D503E5"/>
    <w:rsid w:val="00D50BA2"/>
    <w:rsid w:val="00D53C5A"/>
    <w:rsid w:val="00D54424"/>
    <w:rsid w:val="00D56C4B"/>
    <w:rsid w:val="00D56EF9"/>
    <w:rsid w:val="00D627D8"/>
    <w:rsid w:val="00D64712"/>
    <w:rsid w:val="00D64C0F"/>
    <w:rsid w:val="00D64F47"/>
    <w:rsid w:val="00D66C98"/>
    <w:rsid w:val="00D67F2E"/>
    <w:rsid w:val="00D72EEC"/>
    <w:rsid w:val="00D778A4"/>
    <w:rsid w:val="00D850E0"/>
    <w:rsid w:val="00D9201F"/>
    <w:rsid w:val="00D94CBB"/>
    <w:rsid w:val="00D95A0B"/>
    <w:rsid w:val="00DA04DC"/>
    <w:rsid w:val="00DA0718"/>
    <w:rsid w:val="00DA0C1B"/>
    <w:rsid w:val="00DA1885"/>
    <w:rsid w:val="00DA33B4"/>
    <w:rsid w:val="00DA3EBD"/>
    <w:rsid w:val="00DA6050"/>
    <w:rsid w:val="00DB1432"/>
    <w:rsid w:val="00DB2208"/>
    <w:rsid w:val="00DB3308"/>
    <w:rsid w:val="00DB5F6C"/>
    <w:rsid w:val="00DB7668"/>
    <w:rsid w:val="00DC1A0E"/>
    <w:rsid w:val="00DC33C4"/>
    <w:rsid w:val="00DC388E"/>
    <w:rsid w:val="00DC4599"/>
    <w:rsid w:val="00DC49AE"/>
    <w:rsid w:val="00DC51B6"/>
    <w:rsid w:val="00DD032F"/>
    <w:rsid w:val="00DD2D5E"/>
    <w:rsid w:val="00DD435C"/>
    <w:rsid w:val="00DD55A1"/>
    <w:rsid w:val="00DD6BF6"/>
    <w:rsid w:val="00DD7749"/>
    <w:rsid w:val="00DE503F"/>
    <w:rsid w:val="00DE526D"/>
    <w:rsid w:val="00DE7F27"/>
    <w:rsid w:val="00DF048F"/>
    <w:rsid w:val="00DF0AE1"/>
    <w:rsid w:val="00DF160A"/>
    <w:rsid w:val="00DF1761"/>
    <w:rsid w:val="00DF2D1F"/>
    <w:rsid w:val="00DF2ED5"/>
    <w:rsid w:val="00DF4643"/>
    <w:rsid w:val="00DF6CFE"/>
    <w:rsid w:val="00E0318C"/>
    <w:rsid w:val="00E06E4E"/>
    <w:rsid w:val="00E0796E"/>
    <w:rsid w:val="00E14697"/>
    <w:rsid w:val="00E14E46"/>
    <w:rsid w:val="00E17FD3"/>
    <w:rsid w:val="00E22B53"/>
    <w:rsid w:val="00E23D71"/>
    <w:rsid w:val="00E26C6A"/>
    <w:rsid w:val="00E31A38"/>
    <w:rsid w:val="00E33748"/>
    <w:rsid w:val="00E40D4E"/>
    <w:rsid w:val="00E41BA5"/>
    <w:rsid w:val="00E43044"/>
    <w:rsid w:val="00E43148"/>
    <w:rsid w:val="00E44BB4"/>
    <w:rsid w:val="00E45392"/>
    <w:rsid w:val="00E47197"/>
    <w:rsid w:val="00E50099"/>
    <w:rsid w:val="00E504F5"/>
    <w:rsid w:val="00E51BC8"/>
    <w:rsid w:val="00E52BAA"/>
    <w:rsid w:val="00E56D93"/>
    <w:rsid w:val="00E623E9"/>
    <w:rsid w:val="00E72540"/>
    <w:rsid w:val="00E7619E"/>
    <w:rsid w:val="00E80B01"/>
    <w:rsid w:val="00E8159E"/>
    <w:rsid w:val="00E827D3"/>
    <w:rsid w:val="00E85DAB"/>
    <w:rsid w:val="00E87B4D"/>
    <w:rsid w:val="00E9371E"/>
    <w:rsid w:val="00E94350"/>
    <w:rsid w:val="00E9663E"/>
    <w:rsid w:val="00E96E7F"/>
    <w:rsid w:val="00E973D0"/>
    <w:rsid w:val="00EA1C7D"/>
    <w:rsid w:val="00EA37F2"/>
    <w:rsid w:val="00EA541E"/>
    <w:rsid w:val="00EA6672"/>
    <w:rsid w:val="00EA6B25"/>
    <w:rsid w:val="00EA7E1E"/>
    <w:rsid w:val="00EA7F58"/>
    <w:rsid w:val="00EB1CC7"/>
    <w:rsid w:val="00EB1CE1"/>
    <w:rsid w:val="00EB4235"/>
    <w:rsid w:val="00EB4CD3"/>
    <w:rsid w:val="00EB7F6A"/>
    <w:rsid w:val="00EC0681"/>
    <w:rsid w:val="00EC1D66"/>
    <w:rsid w:val="00EC2CE6"/>
    <w:rsid w:val="00ED00F8"/>
    <w:rsid w:val="00ED0DA8"/>
    <w:rsid w:val="00ED57B0"/>
    <w:rsid w:val="00ED5F58"/>
    <w:rsid w:val="00EE41B5"/>
    <w:rsid w:val="00EE445B"/>
    <w:rsid w:val="00EE4D4A"/>
    <w:rsid w:val="00EE60E0"/>
    <w:rsid w:val="00EE7558"/>
    <w:rsid w:val="00EF12EB"/>
    <w:rsid w:val="00EF319E"/>
    <w:rsid w:val="00EF5BA8"/>
    <w:rsid w:val="00EF6362"/>
    <w:rsid w:val="00EF7B48"/>
    <w:rsid w:val="00F012B8"/>
    <w:rsid w:val="00F1189C"/>
    <w:rsid w:val="00F16423"/>
    <w:rsid w:val="00F176EF"/>
    <w:rsid w:val="00F209F6"/>
    <w:rsid w:val="00F22AB6"/>
    <w:rsid w:val="00F26910"/>
    <w:rsid w:val="00F31055"/>
    <w:rsid w:val="00F36BC6"/>
    <w:rsid w:val="00F3795B"/>
    <w:rsid w:val="00F43BFE"/>
    <w:rsid w:val="00F44B18"/>
    <w:rsid w:val="00F45570"/>
    <w:rsid w:val="00F4689B"/>
    <w:rsid w:val="00F53E90"/>
    <w:rsid w:val="00F561A2"/>
    <w:rsid w:val="00F563CA"/>
    <w:rsid w:val="00F56A50"/>
    <w:rsid w:val="00F624AC"/>
    <w:rsid w:val="00F64BFA"/>
    <w:rsid w:val="00F65376"/>
    <w:rsid w:val="00F679A3"/>
    <w:rsid w:val="00F7090A"/>
    <w:rsid w:val="00F709F2"/>
    <w:rsid w:val="00F71838"/>
    <w:rsid w:val="00F73386"/>
    <w:rsid w:val="00F74331"/>
    <w:rsid w:val="00F76907"/>
    <w:rsid w:val="00F76F53"/>
    <w:rsid w:val="00F80B56"/>
    <w:rsid w:val="00F814C2"/>
    <w:rsid w:val="00F82279"/>
    <w:rsid w:val="00F84CD3"/>
    <w:rsid w:val="00F855F9"/>
    <w:rsid w:val="00F86069"/>
    <w:rsid w:val="00F87661"/>
    <w:rsid w:val="00F87760"/>
    <w:rsid w:val="00F907D1"/>
    <w:rsid w:val="00F90FC3"/>
    <w:rsid w:val="00F9283D"/>
    <w:rsid w:val="00F9511E"/>
    <w:rsid w:val="00FA5805"/>
    <w:rsid w:val="00FA5FED"/>
    <w:rsid w:val="00FA6498"/>
    <w:rsid w:val="00FB01B8"/>
    <w:rsid w:val="00FB03AC"/>
    <w:rsid w:val="00FB1255"/>
    <w:rsid w:val="00FC037F"/>
    <w:rsid w:val="00FC3594"/>
    <w:rsid w:val="00FC4854"/>
    <w:rsid w:val="00FC5AC2"/>
    <w:rsid w:val="00FC6EF9"/>
    <w:rsid w:val="00FC73C4"/>
    <w:rsid w:val="00FC7FCE"/>
    <w:rsid w:val="00FD15D0"/>
    <w:rsid w:val="00FD2166"/>
    <w:rsid w:val="00FD33B0"/>
    <w:rsid w:val="00FE09B1"/>
    <w:rsid w:val="00FE1D5B"/>
    <w:rsid w:val="00FE286D"/>
    <w:rsid w:val="00FE340B"/>
    <w:rsid w:val="00FE3F3C"/>
    <w:rsid w:val="00FE435D"/>
    <w:rsid w:val="00FE751E"/>
    <w:rsid w:val="00FF1D39"/>
    <w:rsid w:val="00FF48D5"/>
    <w:rsid w:val="00FF4C70"/>
    <w:rsid w:val="00FF543F"/>
    <w:rsid w:val="00FF6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11B67F89-2F9F-400D-9AF6-6730C59A7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F6CFE"/>
    <w:rPr>
      <w:rFonts w:cs="Times New Roman"/>
    </w:rPr>
  </w:style>
  <w:style w:type="paragraph" w:styleId="1">
    <w:name w:val="heading 1"/>
    <w:basedOn w:val="a0"/>
    <w:link w:val="10"/>
    <w:uiPriority w:val="9"/>
    <w:qFormat/>
    <w:rsid w:val="00F8227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587F3C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587F3C"/>
    <w:pPr>
      <w:keepNext/>
      <w:keepLines/>
      <w:spacing w:before="200" w:after="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locked/>
    <w:rsid w:val="00F82279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locked/>
    <w:rsid w:val="00587F3C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locked/>
    <w:rsid w:val="00587F3C"/>
    <w:rPr>
      <w:rFonts w:asciiTheme="majorHAnsi" w:eastAsiaTheme="majorEastAsia" w:hAnsiTheme="majorHAnsi" w:cs="Times New Roman"/>
      <w:b/>
      <w:bCs/>
      <w:color w:val="4F81BD" w:themeColor="accent1"/>
    </w:rPr>
  </w:style>
  <w:style w:type="paragraph" w:styleId="a4">
    <w:name w:val="header"/>
    <w:basedOn w:val="a0"/>
    <w:link w:val="a5"/>
    <w:uiPriority w:val="99"/>
    <w:unhideWhenUsed/>
    <w:rsid w:val="009E3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locked/>
    <w:rsid w:val="009E3A23"/>
    <w:rPr>
      <w:rFonts w:cs="Times New Roman"/>
    </w:rPr>
  </w:style>
  <w:style w:type="paragraph" w:styleId="a6">
    <w:name w:val="List Paragraph"/>
    <w:basedOn w:val="a0"/>
    <w:uiPriority w:val="34"/>
    <w:qFormat/>
    <w:rsid w:val="009E3A23"/>
    <w:pPr>
      <w:ind w:left="720"/>
      <w:contextualSpacing/>
    </w:pPr>
  </w:style>
  <w:style w:type="table" w:styleId="a7">
    <w:name w:val="Table Grid"/>
    <w:basedOn w:val="a2"/>
    <w:uiPriority w:val="59"/>
    <w:rsid w:val="00F561A2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0"/>
    <w:uiPriority w:val="99"/>
    <w:unhideWhenUsed/>
    <w:rsid w:val="00F822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uiPriority w:val="99"/>
    <w:rsid w:val="005D3E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locked/>
    <w:rsid w:val="005D3E70"/>
    <w:rPr>
      <w:rFonts w:ascii="Courier New" w:hAnsi="Courier New" w:cs="Courier New"/>
      <w:sz w:val="20"/>
      <w:szCs w:val="20"/>
      <w:lang w:eastAsia="ru-RU"/>
    </w:rPr>
  </w:style>
  <w:style w:type="paragraph" w:styleId="a9">
    <w:name w:val="footer"/>
    <w:basedOn w:val="a0"/>
    <w:link w:val="aa"/>
    <w:uiPriority w:val="99"/>
    <w:unhideWhenUsed/>
    <w:rsid w:val="006B70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locked/>
    <w:rsid w:val="006B70AE"/>
    <w:rPr>
      <w:rFonts w:cs="Times New Roman"/>
    </w:rPr>
  </w:style>
  <w:style w:type="paragraph" w:customStyle="1" w:styleId="ConsPlusNormal">
    <w:name w:val="ConsPlusNormal"/>
    <w:rsid w:val="005068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5068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b">
    <w:name w:val="Balloon Text"/>
    <w:basedOn w:val="a0"/>
    <w:link w:val="ac"/>
    <w:uiPriority w:val="99"/>
    <w:semiHidden/>
    <w:unhideWhenUsed/>
    <w:rsid w:val="00587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locked/>
    <w:rsid w:val="00587F3C"/>
    <w:rPr>
      <w:rFonts w:ascii="Tahoma" w:hAnsi="Tahoma" w:cs="Tahoma"/>
      <w:sz w:val="16"/>
      <w:szCs w:val="16"/>
    </w:rPr>
  </w:style>
  <w:style w:type="paragraph" w:customStyle="1" w:styleId="a">
    <w:name w:val="Перечень"/>
    <w:basedOn w:val="a0"/>
    <w:next w:val="a0"/>
    <w:link w:val="ad"/>
    <w:qFormat/>
    <w:rsid w:val="00587F3C"/>
    <w:pPr>
      <w:numPr>
        <w:numId w:val="1"/>
      </w:numPr>
      <w:suppressAutoHyphens/>
      <w:spacing w:after="0" w:line="360" w:lineRule="auto"/>
      <w:ind w:firstLine="284"/>
      <w:jc w:val="both"/>
    </w:pPr>
    <w:rPr>
      <w:rFonts w:ascii="Times New Roman" w:hAnsi="Times New Roman"/>
      <w:sz w:val="28"/>
      <w:u w:color="000000"/>
      <w:lang w:eastAsia="ru-RU"/>
    </w:rPr>
  </w:style>
  <w:style w:type="character" w:customStyle="1" w:styleId="ad">
    <w:name w:val="Перечень Знак"/>
    <w:link w:val="a"/>
    <w:locked/>
    <w:rsid w:val="00587F3C"/>
    <w:rPr>
      <w:rFonts w:ascii="Times New Roman" w:hAnsi="Times New Roman"/>
      <w:sz w:val="28"/>
      <w:u w:color="000000"/>
      <w:lang w:eastAsia="ru-RU"/>
    </w:rPr>
  </w:style>
  <w:style w:type="paragraph" w:styleId="ae">
    <w:name w:val="Body Text"/>
    <w:basedOn w:val="a0"/>
    <w:link w:val="af"/>
    <w:uiPriority w:val="99"/>
    <w:rsid w:val="00B722CB"/>
    <w:pPr>
      <w:spacing w:after="0" w:line="240" w:lineRule="auto"/>
      <w:ind w:firstLine="720"/>
      <w:jc w:val="both"/>
    </w:pPr>
    <w:rPr>
      <w:rFonts w:ascii="Times New Roman" w:eastAsia="Batang" w:hAnsi="Times New Roman"/>
      <w:sz w:val="24"/>
      <w:szCs w:val="20"/>
      <w:lang w:eastAsia="ko-KR"/>
    </w:rPr>
  </w:style>
  <w:style w:type="character" w:customStyle="1" w:styleId="af">
    <w:name w:val="Основной текст Знак"/>
    <w:basedOn w:val="a1"/>
    <w:link w:val="ae"/>
    <w:uiPriority w:val="99"/>
    <w:locked/>
    <w:rsid w:val="00B722CB"/>
    <w:rPr>
      <w:rFonts w:ascii="Times New Roman" w:eastAsia="Batang" w:hAnsi="Times New Roman" w:cs="Times New Roman"/>
      <w:sz w:val="20"/>
      <w:szCs w:val="20"/>
      <w:lang w:eastAsia="ko-KR"/>
    </w:rPr>
  </w:style>
  <w:style w:type="paragraph" w:customStyle="1" w:styleId="Default">
    <w:name w:val="Default"/>
    <w:rsid w:val="00363D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f0">
    <w:name w:val="Цветовое выделение"/>
    <w:uiPriority w:val="99"/>
    <w:rsid w:val="003E7245"/>
    <w:rPr>
      <w:b/>
      <w:color w:val="26282F"/>
    </w:rPr>
  </w:style>
  <w:style w:type="character" w:customStyle="1" w:styleId="af1">
    <w:name w:val="Гипертекстовая ссылка"/>
    <w:basedOn w:val="af0"/>
    <w:uiPriority w:val="99"/>
    <w:rsid w:val="003E7245"/>
    <w:rPr>
      <w:rFonts w:cs="Times New Roman"/>
      <w:b/>
      <w:color w:val="106BBE"/>
    </w:rPr>
  </w:style>
  <w:style w:type="paragraph" w:customStyle="1" w:styleId="af2">
    <w:name w:val="Комментарий"/>
    <w:basedOn w:val="a0"/>
    <w:next w:val="a0"/>
    <w:uiPriority w:val="99"/>
    <w:rsid w:val="003E7245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Theme="minorEastAsia" w:hAnsi="Times New Roman CYR" w:cs="Times New Roman CYR"/>
      <w:color w:val="353842"/>
      <w:sz w:val="24"/>
      <w:szCs w:val="24"/>
      <w:lang w:eastAsia="ru-RU"/>
    </w:rPr>
  </w:style>
  <w:style w:type="paragraph" w:customStyle="1" w:styleId="af3">
    <w:name w:val="Информация о версии"/>
    <w:basedOn w:val="af2"/>
    <w:next w:val="a0"/>
    <w:uiPriority w:val="99"/>
    <w:rsid w:val="003E7245"/>
    <w:rPr>
      <w:i/>
      <w:iCs/>
    </w:rPr>
  </w:style>
  <w:style w:type="paragraph" w:customStyle="1" w:styleId="af4">
    <w:name w:val="Нормальный (таблица)"/>
    <w:basedOn w:val="a0"/>
    <w:next w:val="a0"/>
    <w:uiPriority w:val="99"/>
    <w:rsid w:val="003E724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5">
    <w:name w:val="Таблицы (моноширинный)"/>
    <w:basedOn w:val="a0"/>
    <w:next w:val="a0"/>
    <w:uiPriority w:val="99"/>
    <w:rsid w:val="00AB37A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paragraph" w:customStyle="1" w:styleId="af6">
    <w:name w:val="Прижатый влево"/>
    <w:basedOn w:val="a0"/>
    <w:next w:val="a0"/>
    <w:uiPriority w:val="99"/>
    <w:rsid w:val="00716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7">
    <w:name w:val="Заголовок статьи"/>
    <w:basedOn w:val="a0"/>
    <w:next w:val="a0"/>
    <w:uiPriority w:val="99"/>
    <w:rsid w:val="00F624AC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styleId="af8">
    <w:name w:val="Hyperlink"/>
    <w:basedOn w:val="a1"/>
    <w:uiPriority w:val="99"/>
    <w:unhideWhenUsed/>
    <w:rsid w:val="00182F6C"/>
    <w:rPr>
      <w:rFonts w:cs="Times New Roman"/>
      <w:color w:val="0000FF"/>
      <w:u w:val="single"/>
    </w:rPr>
  </w:style>
  <w:style w:type="paragraph" w:customStyle="1" w:styleId="ConsPlusDocList">
    <w:name w:val="ConsPlusDocList"/>
    <w:uiPriority w:val="99"/>
    <w:rsid w:val="00E87B4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8"/>
      <w:szCs w:val="18"/>
      <w:lang w:eastAsia="ru-RU"/>
    </w:rPr>
  </w:style>
  <w:style w:type="character" w:customStyle="1" w:styleId="af9">
    <w:name w:val="Основной текст_"/>
    <w:link w:val="11"/>
    <w:locked/>
    <w:rsid w:val="004218C7"/>
    <w:rPr>
      <w:rFonts w:ascii="Times New Roman" w:hAnsi="Times New Roman"/>
      <w:sz w:val="23"/>
      <w:shd w:val="clear" w:color="auto" w:fill="FFFFFF"/>
    </w:rPr>
  </w:style>
  <w:style w:type="character" w:customStyle="1" w:styleId="411">
    <w:name w:val="Основной текст (4) + 11"/>
    <w:aliases w:val="5 pt,Не полужирный,Интервал 3 pt"/>
    <w:rsid w:val="004218C7"/>
    <w:rPr>
      <w:rFonts w:ascii="Times New Roman" w:hAnsi="Times New Roman"/>
      <w:b/>
      <w:spacing w:val="60"/>
      <w:sz w:val="23"/>
    </w:rPr>
  </w:style>
  <w:style w:type="paragraph" w:customStyle="1" w:styleId="11">
    <w:name w:val="Основной текст1"/>
    <w:basedOn w:val="a0"/>
    <w:link w:val="af9"/>
    <w:rsid w:val="004218C7"/>
    <w:pPr>
      <w:shd w:val="clear" w:color="auto" w:fill="FFFFFF"/>
      <w:spacing w:after="0" w:line="274" w:lineRule="exact"/>
      <w:ind w:hanging="2180"/>
      <w:jc w:val="center"/>
    </w:pPr>
    <w:rPr>
      <w:rFonts w:ascii="Times New Roman" w:hAnsi="Times New Roman"/>
      <w:sz w:val="23"/>
      <w:szCs w:val="23"/>
    </w:rPr>
  </w:style>
  <w:style w:type="character" w:styleId="afa">
    <w:name w:val="FollowedHyperlink"/>
    <w:basedOn w:val="a1"/>
    <w:uiPriority w:val="99"/>
    <w:semiHidden/>
    <w:unhideWhenUsed/>
    <w:rsid w:val="00FB1255"/>
    <w:rPr>
      <w:rFonts w:cs="Times New Roman"/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D778A4"/>
    <w:pPr>
      <w:widowControl w:val="0"/>
      <w:autoSpaceDE w:val="0"/>
      <w:autoSpaceDN w:val="0"/>
      <w:spacing w:after="0" w:line="240" w:lineRule="auto"/>
    </w:pPr>
    <w:rPr>
      <w:rFonts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22">
    <w:name w:val="Font Style22"/>
    <w:rsid w:val="00680A39"/>
    <w:rPr>
      <w:rFonts w:ascii="Arial" w:hAnsi="Arial"/>
      <w:sz w:val="18"/>
    </w:rPr>
  </w:style>
  <w:style w:type="paragraph" w:customStyle="1" w:styleId="TableParagraph">
    <w:name w:val="Table Paragraph"/>
    <w:basedOn w:val="a0"/>
    <w:uiPriority w:val="1"/>
    <w:qFormat/>
    <w:rsid w:val="00680A39"/>
    <w:pPr>
      <w:widowControl w:val="0"/>
      <w:suppressAutoHyphens/>
      <w:spacing w:after="0" w:line="240" w:lineRule="auto"/>
      <w:jc w:val="center"/>
    </w:pPr>
    <w:rPr>
      <w:rFonts w:ascii="Times New Roman" w:hAnsi="Times New Roman"/>
    </w:rPr>
  </w:style>
  <w:style w:type="paragraph" w:styleId="afb">
    <w:name w:val="footnote text"/>
    <w:basedOn w:val="a0"/>
    <w:link w:val="afc"/>
    <w:uiPriority w:val="99"/>
    <w:unhideWhenUsed/>
    <w:rsid w:val="00F855F9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c">
    <w:name w:val="Текст сноски Знак"/>
    <w:basedOn w:val="a1"/>
    <w:link w:val="afb"/>
    <w:uiPriority w:val="99"/>
    <w:locked/>
    <w:rsid w:val="00F855F9"/>
    <w:rPr>
      <w:rFonts w:ascii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1"/>
    <w:uiPriority w:val="99"/>
    <w:unhideWhenUsed/>
    <w:rsid w:val="00F855F9"/>
    <w:rPr>
      <w:rFonts w:cs="Times New Roman"/>
      <w:vertAlign w:val="superscript"/>
    </w:rPr>
  </w:style>
  <w:style w:type="table" w:customStyle="1" w:styleId="12">
    <w:name w:val="Сетка таблицы1"/>
    <w:basedOn w:val="a2"/>
    <w:next w:val="a7"/>
    <w:uiPriority w:val="39"/>
    <w:rsid w:val="00EB7F6A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2"/>
    <w:next w:val="a7"/>
    <w:uiPriority w:val="39"/>
    <w:rsid w:val="005B166F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3439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3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0.png"/><Relationship Id="rId50" Type="http://schemas.openxmlformats.org/officeDocument/2006/relationships/oleObject" Target="embeddings/oleObject21.bin"/><Relationship Id="rId55" Type="http://schemas.openxmlformats.org/officeDocument/2006/relationships/image" Target="media/image24.png"/><Relationship Id="rId63" Type="http://schemas.openxmlformats.org/officeDocument/2006/relationships/image" Target="media/image28.png"/><Relationship Id="rId68" Type="http://schemas.openxmlformats.org/officeDocument/2006/relationships/oleObject" Target="embeddings/oleObject30.bin"/><Relationship Id="rId76" Type="http://schemas.openxmlformats.org/officeDocument/2006/relationships/oleObject" Target="embeddings/oleObject34.bin"/><Relationship Id="rId84" Type="http://schemas.openxmlformats.org/officeDocument/2006/relationships/oleObject" Target="embeddings/oleObject38.bin"/><Relationship Id="rId89" Type="http://schemas.openxmlformats.org/officeDocument/2006/relationships/image" Target="media/image41.png"/><Relationship Id="rId7" Type="http://schemas.openxmlformats.org/officeDocument/2006/relationships/endnotes" Target="endnotes.xml"/><Relationship Id="rId71" Type="http://schemas.openxmlformats.org/officeDocument/2006/relationships/image" Target="media/image32.png"/><Relationship Id="rId92" Type="http://schemas.openxmlformats.org/officeDocument/2006/relationships/oleObject" Target="embeddings/oleObject42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1.png"/><Relationship Id="rId11" Type="http://schemas.openxmlformats.org/officeDocument/2006/relationships/image" Target="media/image2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5.png"/><Relationship Id="rId40" Type="http://schemas.openxmlformats.org/officeDocument/2006/relationships/oleObject" Target="embeddings/oleObject16.bin"/><Relationship Id="rId45" Type="http://schemas.openxmlformats.org/officeDocument/2006/relationships/image" Target="media/image19.png"/><Relationship Id="rId53" Type="http://schemas.openxmlformats.org/officeDocument/2006/relationships/image" Target="media/image23.png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29.bin"/><Relationship Id="rId74" Type="http://schemas.openxmlformats.org/officeDocument/2006/relationships/oleObject" Target="embeddings/oleObject33.bin"/><Relationship Id="rId79" Type="http://schemas.openxmlformats.org/officeDocument/2006/relationships/image" Target="media/image36.png"/><Relationship Id="rId87" Type="http://schemas.openxmlformats.org/officeDocument/2006/relationships/image" Target="media/image40.png"/><Relationship Id="rId5" Type="http://schemas.openxmlformats.org/officeDocument/2006/relationships/webSettings" Target="webSettings.xml"/><Relationship Id="rId61" Type="http://schemas.openxmlformats.org/officeDocument/2006/relationships/image" Target="media/image27.png"/><Relationship Id="rId82" Type="http://schemas.openxmlformats.org/officeDocument/2006/relationships/oleObject" Target="embeddings/oleObject37.bin"/><Relationship Id="rId90" Type="http://schemas.openxmlformats.org/officeDocument/2006/relationships/oleObject" Target="embeddings/oleObject41.bin"/><Relationship Id="rId95" Type="http://schemas.openxmlformats.org/officeDocument/2006/relationships/fontTable" Target="fontTable.xml"/><Relationship Id="rId19" Type="http://schemas.openxmlformats.org/officeDocument/2006/relationships/image" Target="media/image6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1.png"/><Relationship Id="rId77" Type="http://schemas.openxmlformats.org/officeDocument/2006/relationships/image" Target="media/image35.png"/><Relationship Id="rId8" Type="http://schemas.openxmlformats.org/officeDocument/2006/relationships/footer" Target="footer1.xml"/><Relationship Id="rId51" Type="http://schemas.openxmlformats.org/officeDocument/2006/relationships/image" Target="media/image22.png"/><Relationship Id="rId72" Type="http://schemas.openxmlformats.org/officeDocument/2006/relationships/oleObject" Target="embeddings/oleObject32.bin"/><Relationship Id="rId80" Type="http://schemas.openxmlformats.org/officeDocument/2006/relationships/oleObject" Target="embeddings/oleObject36.bin"/><Relationship Id="rId85" Type="http://schemas.openxmlformats.org/officeDocument/2006/relationships/image" Target="media/image39.png"/><Relationship Id="rId93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6.png"/><Relationship Id="rId67" Type="http://schemas.openxmlformats.org/officeDocument/2006/relationships/image" Target="media/image30.png"/><Relationship Id="rId20" Type="http://schemas.openxmlformats.org/officeDocument/2006/relationships/oleObject" Target="embeddings/oleObject6.bin"/><Relationship Id="rId41" Type="http://schemas.openxmlformats.org/officeDocument/2006/relationships/image" Target="media/image17.png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4.png"/><Relationship Id="rId83" Type="http://schemas.openxmlformats.org/officeDocument/2006/relationships/image" Target="media/image38.png"/><Relationship Id="rId88" Type="http://schemas.openxmlformats.org/officeDocument/2006/relationships/oleObject" Target="embeddings/oleObject40.bin"/><Relationship Id="rId91" Type="http://schemas.openxmlformats.org/officeDocument/2006/relationships/image" Target="media/image42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1.png"/><Relationship Id="rId57" Type="http://schemas.openxmlformats.org/officeDocument/2006/relationships/image" Target="media/image25.png"/><Relationship Id="rId10" Type="http://schemas.openxmlformats.org/officeDocument/2006/relationships/oleObject" Target="embeddings/oleObject1.bin"/><Relationship Id="rId31" Type="http://schemas.openxmlformats.org/officeDocument/2006/relationships/image" Target="media/image12.png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29.png"/><Relationship Id="rId73" Type="http://schemas.openxmlformats.org/officeDocument/2006/relationships/image" Target="media/image33.png"/><Relationship Id="rId78" Type="http://schemas.openxmlformats.org/officeDocument/2006/relationships/oleObject" Target="embeddings/oleObject35.bin"/><Relationship Id="rId81" Type="http://schemas.openxmlformats.org/officeDocument/2006/relationships/image" Target="media/image37.png"/><Relationship Id="rId86" Type="http://schemas.openxmlformats.org/officeDocument/2006/relationships/oleObject" Target="embeddings/oleObject39.bin"/><Relationship Id="rId94" Type="http://schemas.openxmlformats.org/officeDocument/2006/relationships/oleObject" Target="embeddings/oleObject43.bin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95642-72D6-443C-8318-356A62FC7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59</Pages>
  <Words>10914</Words>
  <Characters>62214</Characters>
  <Application>Microsoft Office Word</Application>
  <DocSecurity>0</DocSecurity>
  <Lines>518</Lines>
  <Paragraphs>145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305hp</cp:lastModifiedBy>
  <cp:revision>2</cp:revision>
  <cp:lastPrinted>2020-10-01T23:21:00Z</cp:lastPrinted>
  <dcterms:created xsi:type="dcterms:W3CDTF">2023-05-04T10:39:00Z</dcterms:created>
  <dcterms:modified xsi:type="dcterms:W3CDTF">2023-05-04T10:39:00Z</dcterms:modified>
</cp:coreProperties>
</file>