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693863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ОП.04</w:t>
      </w:r>
      <w:r w:rsidR="0059081F" w:rsidRPr="00F22A62">
        <w:rPr>
          <w:rFonts w:ascii="Times New Roman" w:hAnsi="Times New Roman" w:cs="Times New Roman"/>
          <w:b/>
          <w:sz w:val="44"/>
          <w:szCs w:val="44"/>
        </w:rPr>
        <w:t xml:space="preserve">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693863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23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>.02.</w:t>
      </w:r>
      <w:r>
        <w:rPr>
          <w:rFonts w:ascii="Times New Roman" w:hAnsi="Times New Roman" w:cs="Times New Roman"/>
          <w:b/>
          <w:sz w:val="32"/>
          <w:szCs w:val="44"/>
        </w:rPr>
        <w:t>08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693863" w:rsidRPr="00F22A62" w:rsidRDefault="00693863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693863" w:rsidRDefault="00F223E3" w:rsidP="006938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left:0;text-align:left;margin-left:457.2pt;margin-top:88.45pt;width:15pt;height:23.25pt;z-index:251661312" stroked="f"/>
        </w:pict>
      </w:r>
      <w:r w:rsidR="0059081F" w:rsidRPr="00693863">
        <w:rPr>
          <w:rFonts w:ascii="Times New Roman" w:hAnsi="Times New Roman" w:cs="Times New Roman"/>
          <w:sz w:val="32"/>
          <w:szCs w:val="32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Pr="006136BC" w:rsidRDefault="006136BC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Pr="006136BC" w:rsidRDefault="006136BC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Pr="006136BC" w:rsidRDefault="0031312A" w:rsidP="006136BC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6BC" w:rsidRPr="00613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Pr="006136BC" w:rsidRDefault="006136BC" w:rsidP="007D2B2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Pr="006136BC" w:rsidRDefault="006136BC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AF2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ОП.</w:t>
      </w:r>
      <w:r w:rsidR="0069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6938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69386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51136" w:rsidRPr="00263757" w:rsidRDefault="00693863" w:rsidP="002637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57">
        <w:rPr>
          <w:rFonts w:ascii="Times New Roman" w:eastAsia="Calibri" w:hAnsi="Times New Roman"/>
          <w:sz w:val="28"/>
          <w:szCs w:val="28"/>
        </w:rPr>
        <w:t xml:space="preserve">Цель дисциплины </w:t>
      </w:r>
      <w:r w:rsidR="00263757">
        <w:rPr>
          <w:rFonts w:ascii="Times New Roman" w:eastAsia="Calibri" w:hAnsi="Times New Roman"/>
          <w:sz w:val="28"/>
          <w:szCs w:val="28"/>
        </w:rPr>
        <w:t xml:space="preserve">ОП.04 </w:t>
      </w:r>
      <w:r w:rsidRPr="00263757">
        <w:rPr>
          <w:rFonts w:ascii="Times New Roman" w:eastAsia="Calibri" w:hAnsi="Times New Roman"/>
          <w:sz w:val="28"/>
          <w:szCs w:val="28"/>
        </w:rPr>
        <w:t xml:space="preserve">Прикладная математика </w:t>
      </w:r>
      <w:r w:rsidRPr="00263757">
        <w:rPr>
          <w:rFonts w:ascii="Times New Roman" w:hAnsi="Times New Roman"/>
          <w:sz w:val="28"/>
          <w:szCs w:val="28"/>
          <w:shd w:val="clear" w:color="auto" w:fill="FFFFFF"/>
        </w:rPr>
        <w:t>получение обучающимися теоретических знаний о методах системного анализа, построении математических моделей и реализации их в пакетах прикладных программ, оценке качества моделей и их применению в области профессиональной деятельности.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263757" w:rsidRDefault="00693863" w:rsidP="00263757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3757">
        <w:rPr>
          <w:rFonts w:ascii="Times New Roman" w:eastAsia="Calibri" w:hAnsi="Times New Roman"/>
          <w:sz w:val="28"/>
          <w:szCs w:val="28"/>
        </w:rPr>
        <w:t xml:space="preserve">Дисциплина </w:t>
      </w:r>
      <w:r w:rsidRPr="00263757">
        <w:rPr>
          <w:rFonts w:ascii="Times New Roman" w:hAnsi="Times New Roman"/>
          <w:sz w:val="28"/>
          <w:szCs w:val="28"/>
        </w:rPr>
        <w:t>включена в обязательную часть общепрофессионального цикла образовательной программы</w:t>
      </w:r>
      <w:r w:rsidRPr="00263757">
        <w:rPr>
          <w:rFonts w:ascii="Times New Roman" w:eastAsia="Calibri" w:hAnsi="Times New Roman"/>
          <w:sz w:val="28"/>
          <w:szCs w:val="28"/>
        </w:rPr>
        <w:t>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542"/>
        <w:gridCol w:w="3543"/>
      </w:tblGrid>
      <w:tr w:rsidR="00D6249C" w:rsidRPr="0053246B" w:rsidTr="002637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</w:p>
        </w:tc>
      </w:tr>
      <w:tr w:rsidR="00D6249C" w:rsidRPr="0053246B" w:rsidTr="00AF2E7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OfficinaSansBookC" w:hAnsi="Times New Roman"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структура плана для решения задач, алгоритмы выполнения работ в профессиональной и смежных областях;</w:t>
            </w:r>
          </w:p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OfficinaSansBookC" w:hAnsi="Times New Roman"/>
                <w:sz w:val="24"/>
                <w:szCs w:val="24"/>
              </w:rPr>
            </w:pPr>
            <w:r w:rsidRPr="0053246B">
              <w:rPr>
                <w:rFonts w:ascii="Times New Roman" w:eastAsia="OfficinaSansBookC" w:hAnsi="Times New Roman"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D6249C" w:rsidRPr="0053246B" w:rsidTr="00AF2E7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приемы структурирования информации;</w:t>
            </w:r>
          </w:p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D6249C" w:rsidRPr="0053246B" w:rsidTr="00AF2E78">
        <w:trPr>
          <w:trHeight w:val="32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9C" w:rsidRPr="0053246B" w:rsidRDefault="00D6249C" w:rsidP="00263757">
            <w:pPr>
              <w:widowControl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ПК 4.1.Планировать работу структурного подразделения при технической эксплуатации, обслуживании и ремонте железнодорожного пути, искусственных сооружений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Уметь выполнять линейные операции над матрицами, вычислять определители 2-го и 3-го порядков, применять теорему о разложении определителя, находить по алгоритму обратную матрицу.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9C" w:rsidRPr="0053246B" w:rsidRDefault="00D6249C" w:rsidP="00263757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Знать определение матрицы и свойства операций над матрицами; что такое определитель квадратной матрицы и его свойства; понятие минора и алгебраического дополнения; понятие обратной матрицы и алгоритм обращения матриц.</w:t>
            </w:r>
          </w:p>
        </w:tc>
      </w:tr>
    </w:tbl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AF2E78" w:rsidRDefault="005668F3" w:rsidP="00AF2E7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E78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AF2E78" w:rsidRDefault="005668F3" w:rsidP="00AF2E7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E78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AF2E78" w:rsidRDefault="005668F3" w:rsidP="00AF2E7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E78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AF2E78" w:rsidRDefault="005668F3" w:rsidP="00AF2E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E78">
        <w:rPr>
          <w:rFonts w:ascii="Times New Roman" w:hAnsi="Times New Roman" w:cs="Times New Roman"/>
          <w:sz w:val="28"/>
          <w:szCs w:val="28"/>
        </w:rPr>
        <w:t xml:space="preserve">ЛР 30. Осуществляющий поиск и использование информации, </w:t>
      </w:r>
      <w:r w:rsidRPr="00AF2E78">
        <w:rPr>
          <w:rFonts w:ascii="Times New Roman" w:hAnsi="Times New Roman" w:cs="Times New Roman"/>
          <w:sz w:val="28"/>
          <w:szCs w:val="28"/>
        </w:rPr>
        <w:lastRenderedPageBreak/>
        <w:t>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Heading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 w:rsidR="00D6249C">
        <w:rPr>
          <w:sz w:val="28"/>
          <w:szCs w:val="28"/>
          <w:lang w:val="ru-RU"/>
        </w:rPr>
        <w:t>66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 w:rsidR="00D6249C">
        <w:rPr>
          <w:sz w:val="28"/>
          <w:szCs w:val="28"/>
          <w:lang w:val="ru-RU"/>
        </w:rPr>
        <w:t>32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</w:t>
      </w:r>
      <w:r w:rsidR="00D6249C">
        <w:rPr>
          <w:sz w:val="28"/>
          <w:szCs w:val="28"/>
          <w:lang w:val="ru-RU"/>
        </w:rPr>
        <w:t>а</w:t>
      </w:r>
      <w:r w:rsidRPr="00D11336">
        <w:rPr>
          <w:sz w:val="28"/>
          <w:szCs w:val="28"/>
          <w:lang w:val="ru-RU"/>
        </w:rPr>
        <w:t>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 w:rsidR="00D6249C">
        <w:rPr>
          <w:sz w:val="28"/>
          <w:szCs w:val="28"/>
          <w:lang w:val="ru-RU"/>
        </w:rPr>
        <w:t>16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76CF4" w:rsidRDefault="00976CF4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317"/>
      </w:tblGrid>
      <w:tr w:rsidR="00894837" w:rsidRPr="00AC70CB" w:rsidTr="00AF2E78">
        <w:trPr>
          <w:trHeight w:val="460"/>
        </w:trPr>
        <w:tc>
          <w:tcPr>
            <w:tcW w:w="8257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AF2E78">
        <w:trPr>
          <w:trHeight w:val="285"/>
        </w:trPr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7" w:type="dxa"/>
            <w:shd w:val="clear" w:color="auto" w:fill="auto"/>
          </w:tcPr>
          <w:p w:rsidR="00894837" w:rsidRPr="00AC70CB" w:rsidRDefault="00D6249C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894837" w:rsidRPr="00AC70CB" w:rsidTr="00AF2E78"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7" w:type="dxa"/>
            <w:shd w:val="clear" w:color="auto" w:fill="auto"/>
          </w:tcPr>
          <w:p w:rsidR="00894837" w:rsidRPr="00976CF4" w:rsidRDefault="00D6249C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894837" w:rsidRPr="00AC70CB" w:rsidTr="00AF2E78"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AF2E78"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7" w:type="dxa"/>
            <w:shd w:val="clear" w:color="auto" w:fill="auto"/>
          </w:tcPr>
          <w:p w:rsidR="00894837" w:rsidRPr="000535B8" w:rsidRDefault="00D6249C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AF2E78"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7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:rsidTr="00AF2E78">
        <w:tc>
          <w:tcPr>
            <w:tcW w:w="825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7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AF2E78">
        <w:tc>
          <w:tcPr>
            <w:tcW w:w="8257" w:type="dxa"/>
            <w:tcBorders>
              <w:right w:val="single" w:sz="4" w:space="0" w:color="auto"/>
            </w:tcBorders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894837" w:rsidRPr="00AC70CB" w:rsidRDefault="00D6249C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AF2E78" w:rsidRPr="00AC70CB" w:rsidTr="00AF2E78">
        <w:tc>
          <w:tcPr>
            <w:tcW w:w="8257" w:type="dxa"/>
            <w:tcBorders>
              <w:right w:val="single" w:sz="4" w:space="0" w:color="auto"/>
            </w:tcBorders>
            <w:shd w:val="clear" w:color="auto" w:fill="auto"/>
          </w:tcPr>
          <w:p w:rsidR="00AF2E78" w:rsidRPr="00976CF4" w:rsidRDefault="00AF2E78" w:rsidP="00D6249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зачёта с оценкой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 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AF2E78" w:rsidRPr="00AF2E78" w:rsidRDefault="00AF2E78" w:rsidP="00AF2E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2E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</w:tbl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C95A67" w:rsidRPr="00795086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795086" w:rsidRDefault="00C95A67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795086" w:rsidRDefault="00C95A67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795086" w:rsidRDefault="00C95A67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795086" w:rsidRDefault="00C95A67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795086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795086" w:rsidRDefault="00C95A67" w:rsidP="00AF2E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795086" w:rsidRDefault="00C95A67" w:rsidP="00AF2E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795086" w:rsidRDefault="00C95A67" w:rsidP="00AF2E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795086" w:rsidRDefault="00CA5485" w:rsidP="00AF2E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F2E78" w:rsidRPr="00795086" w:rsidTr="00AF2E78">
        <w:trPr>
          <w:trHeight w:val="1402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F2E78" w:rsidRPr="00795086" w:rsidRDefault="00AF2E78" w:rsidP="00AF2E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, ЛР 2, ЛР 30</w:t>
            </w:r>
          </w:p>
        </w:tc>
      </w:tr>
      <w:tr w:rsidR="00AF2E78" w:rsidRPr="00795086" w:rsidTr="00AF2E78">
        <w:trPr>
          <w:trHeight w:val="69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№ 1</w:t>
            </w:r>
          </w:p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AF2E78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78" w:rsidRPr="00795086" w:rsidTr="00AF2E78">
        <w:trPr>
          <w:trHeight w:val="84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, ЛР 2, ЛР 4, ЛР 23, ЛР 30</w:t>
            </w:r>
          </w:p>
        </w:tc>
      </w:tr>
      <w:tr w:rsidR="00AF2E78" w:rsidRPr="00795086" w:rsidTr="00AF2E78">
        <w:trPr>
          <w:trHeight w:val="161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78" w:rsidRPr="00795086" w:rsidRDefault="00AF2E78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795086" w:rsidTr="00AF2E78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9E543A">
        <w:trPr>
          <w:trHeight w:val="91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795086" w:rsidTr="009E543A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795086" w:rsidRDefault="00046E8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9E543A">
        <w:trPr>
          <w:trHeight w:val="48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6FD" w:rsidRPr="00795086" w:rsidRDefault="009E543A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A" w:rsidRDefault="00B956FD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, ПК 4.1, ЛР 2, ЛР 4, </w:t>
            </w:r>
          </w:p>
          <w:p w:rsidR="00B956FD" w:rsidRPr="00795086" w:rsidRDefault="00B956FD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3246C2" w:rsidRPr="00795086" w:rsidTr="009E543A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795086" w:rsidRDefault="003246C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Теория 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795086" w:rsidRDefault="003246C2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246C2" w:rsidRPr="00795086" w:rsidRDefault="003246C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795086" w:rsidRDefault="003246C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795086" w:rsidRDefault="006D62D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246C2" w:rsidRPr="00795086" w:rsidRDefault="003246C2" w:rsidP="00263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, ПК 4.1, ЛР 2, ЛР 4, ЛР 23, ЛР 30</w:t>
            </w:r>
          </w:p>
        </w:tc>
      </w:tr>
      <w:tr w:rsidR="00B956FD" w:rsidRPr="00795086" w:rsidTr="00795086">
        <w:trPr>
          <w:trHeight w:val="768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9E543A">
        <w:trPr>
          <w:trHeight w:val="102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9E543A">
        <w:trPr>
          <w:trHeight w:val="47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B956FD" w:rsidRPr="00795086" w:rsidRDefault="009E543A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Множества, операции</w:t>
            </w: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6FD"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795086" w:rsidRDefault="00B956FD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795086" w:rsidTr="002212AB">
        <w:trPr>
          <w:trHeight w:val="47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Математичес</w:t>
            </w:r>
            <w:r w:rsidR="009E5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кий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6FD" w:rsidRPr="00795086" w:rsidRDefault="009E543A" w:rsidP="00AC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795086" w:rsidRDefault="00B956FD" w:rsidP="009E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1, ЛР 2, ЛР 4, ЛР 23, ЛР 30</w:t>
            </w:r>
          </w:p>
        </w:tc>
      </w:tr>
      <w:tr w:rsidR="002212AB" w:rsidRPr="00795086" w:rsidTr="00795086">
        <w:trPr>
          <w:trHeight w:val="182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Дифференциальное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2212AB" w:rsidRDefault="002212AB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, ЛР 2, ЛР 23, </w:t>
            </w:r>
          </w:p>
          <w:p w:rsidR="002212AB" w:rsidRPr="00795086" w:rsidRDefault="002212AB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2212AB" w:rsidRPr="00795086" w:rsidTr="00642808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B" w:rsidRPr="00795086" w:rsidTr="00642808">
        <w:trPr>
          <w:trHeight w:val="912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B" w:rsidRPr="00795086" w:rsidTr="002212AB">
        <w:trPr>
          <w:trHeight w:val="111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2212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AB" w:rsidRPr="00795086" w:rsidRDefault="002212AB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795086">
        <w:trPr>
          <w:trHeight w:val="196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 01, ЛР 2, ЛР 4, ЛР 23, ЛР 30</w:t>
            </w:r>
          </w:p>
        </w:tc>
      </w:tr>
      <w:tr w:rsidR="002B3F70" w:rsidRPr="00795086" w:rsidTr="002B184A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2B184A">
        <w:trPr>
          <w:trHeight w:val="82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2B3F70">
        <w:trPr>
          <w:trHeight w:val="45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795086" w:rsidTr="00795086">
        <w:trPr>
          <w:trHeight w:val="1058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Дифференциальные уравнения в частных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795086" w:rsidRDefault="006D62D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6C0B91" w:rsidRPr="00795086" w:rsidRDefault="006C0B91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1, ЛР 23, ЛР 30</w:t>
            </w:r>
          </w:p>
        </w:tc>
      </w:tr>
      <w:tr w:rsidR="006C0B91" w:rsidRPr="00795086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2B3F70">
        <w:trPr>
          <w:trHeight w:val="111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795086" w:rsidTr="00795086">
        <w:trPr>
          <w:trHeight w:val="5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2B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795086" w:rsidRDefault="006C0B91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795086">
        <w:trPr>
          <w:trHeight w:val="140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 02, ЛР 4, ЛР 23, ЛР 30</w:t>
            </w:r>
          </w:p>
        </w:tc>
      </w:tr>
      <w:tr w:rsidR="002B3F70" w:rsidRPr="00795086" w:rsidTr="007D27E3">
        <w:trPr>
          <w:trHeight w:val="29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2B3F70">
        <w:trPr>
          <w:trHeight w:val="1235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тестового эксперимента эффективности работы механизмов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795086">
        <w:trPr>
          <w:trHeight w:val="97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F70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2, ЛР4, ЛР 23, </w:t>
            </w:r>
          </w:p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795086" w:rsidTr="00795086">
        <w:trPr>
          <w:trHeight w:val="3618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Теория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795086" w:rsidRDefault="006D62D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2B3F70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2, ЛР 4, ЛР 23, </w:t>
            </w:r>
          </w:p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795086" w:rsidTr="000D3F32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0D3F32">
        <w:trPr>
          <w:trHeight w:val="114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2B3F70">
        <w:trPr>
          <w:trHeight w:val="168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2B3F70">
        <w:trPr>
          <w:trHeight w:val="584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2B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2B3F70">
        <w:trPr>
          <w:trHeight w:val="34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  <w:r w:rsid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2, ЛР 2, ЛР 4, </w:t>
            </w:r>
          </w:p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035FF4" w:rsidRPr="00795086" w:rsidTr="00795086">
        <w:trPr>
          <w:trHeight w:val="1331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  <w:r w:rsid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795086" w:rsidRDefault="006D62D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795086" w:rsidRDefault="00035FF4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1, ЛР 2, ЛР 4, ЛР 23, ЛР 30</w:t>
            </w:r>
          </w:p>
        </w:tc>
      </w:tr>
      <w:tr w:rsidR="00035FF4" w:rsidRPr="00795086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70" w:rsidRPr="00795086" w:rsidTr="0051446F">
        <w:trPr>
          <w:trHeight w:val="114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2B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F70" w:rsidRPr="00795086" w:rsidRDefault="002B3F70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51446F">
        <w:trPr>
          <w:trHeight w:val="132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  <w:r w:rsid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обыкновенных</w:t>
            </w:r>
            <w:r w:rsid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  <w:r w:rsid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795086" w:rsidRDefault="006D62D2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795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2, ЛР 2, ЛР 4, ЛР 23, ЛР 30</w:t>
            </w:r>
          </w:p>
        </w:tc>
      </w:tr>
      <w:tr w:rsidR="00035FF4" w:rsidRPr="00795086" w:rsidTr="0051446F">
        <w:trPr>
          <w:trHeight w:val="128"/>
        </w:trPr>
        <w:tc>
          <w:tcPr>
            <w:tcW w:w="28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51446F">
        <w:trPr>
          <w:trHeight w:val="1357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51446F">
        <w:trPr>
          <w:trHeight w:val="552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51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6F" w:rsidRPr="00795086" w:rsidTr="0051446F">
        <w:trPr>
          <w:trHeight w:val="157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46F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5.3. Численное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46F" w:rsidRPr="00795086" w:rsidRDefault="0051446F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1446F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46F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46F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446F" w:rsidRPr="00795086" w:rsidRDefault="0051446F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ОК 02, ЛР 2, ЛР 4, ЛР 23, ЛР 30</w:t>
            </w:r>
          </w:p>
        </w:tc>
      </w:tr>
      <w:tr w:rsidR="00035FF4" w:rsidRPr="00795086" w:rsidTr="00795086">
        <w:trPr>
          <w:trHeight w:val="5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51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8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</w:t>
            </w:r>
            <w:r w:rsidR="0051446F">
              <w:rPr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  <w:r w:rsidRPr="007950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51446F" w:rsidP="0051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795086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51446F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795086" w:rsidRDefault="00035FF4" w:rsidP="00AF2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1C4183" w:rsidRPr="00FE2BF9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FE2BF9" w:rsidRPr="003C363E" w:rsidRDefault="00FE2BF9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 меловая (магнитно-маркерная)</w:t>
      </w:r>
      <w:r w:rsidR="003C36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63E" w:rsidRPr="006136BC" w:rsidRDefault="003C363E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136BC">
        <w:rPr>
          <w:rFonts w:ascii="Times New Roman" w:eastAsia="Times New Roman" w:hAnsi="Times New Roman" w:cs="Times New Roman"/>
          <w:sz w:val="28"/>
          <w:szCs w:val="28"/>
        </w:rPr>
        <w:t>комплект учебного наглядного материала по темам;</w:t>
      </w:r>
    </w:p>
    <w:p w:rsidR="003C363E" w:rsidRPr="006136BC" w:rsidRDefault="003C363E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136BC">
        <w:rPr>
          <w:rFonts w:ascii="Times New Roman" w:eastAsia="Times New Roman" w:hAnsi="Times New Roman" w:cs="Times New Roman"/>
          <w:sz w:val="28"/>
          <w:szCs w:val="28"/>
        </w:rPr>
        <w:t>комплекты для индивидуальной и групповой работы по основным видам программы.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613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6136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7E60CB" w:rsidRPr="007E60CB" w:rsidRDefault="007E60CB" w:rsidP="00613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6136BC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6136BC">
      <w:pPr>
        <w:pStyle w:val="a4"/>
        <w:numPr>
          <w:ilvl w:val="0"/>
          <w:numId w:val="16"/>
        </w:numPr>
        <w:spacing w:after="0" w:line="360" w:lineRule="auto"/>
        <w:ind w:left="850" w:hanging="357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3AB2" w:rsidRPr="00EE3A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https://book.ru/book/954837 — Текст : электронный.</w:t>
      </w:r>
    </w:p>
    <w:p w:rsidR="001C4183" w:rsidRPr="001C4183" w:rsidRDefault="001C4183" w:rsidP="006136BC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3.2.2. Дополнительные источники</w:t>
      </w:r>
    </w:p>
    <w:p w:rsidR="007E60CB" w:rsidRPr="00972390" w:rsidRDefault="007E60CB" w:rsidP="006136BC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Блинова, С.П. Математика. Практикум для студентов технических специальностей / С. П. Блинова. — 2-е изд., стер. — Санкт-Петербург: Лань, 2023. — 196 с. — ISBN 978-5-507-45891-2. — Текст : электронный // Лань : электронно-библиотечная система. — URL: https://e.lanbook.com/book/291170. — Режим доступа: для авториз. пользователей.</w:t>
      </w:r>
    </w:p>
    <w:p w:rsidR="00F16277" w:rsidRDefault="00F16277" w:rsidP="006136BC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:rsidR="00972390" w:rsidRPr="008D4C12" w:rsidRDefault="00972390" w:rsidP="006136BC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 : учебное пособие / Т. С. Дзюба. — Москва : Русайнс, 2023. — 202 с. — ISBN 978-5-466-03198-0. — URL: https://book.ru/book/949694. — Текст : электронный.</w:t>
      </w:r>
    </w:p>
    <w:p w:rsidR="008D4C12" w:rsidRPr="006F3721" w:rsidRDefault="008D4C12" w:rsidP="006136BC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8D4C12">
        <w:rPr>
          <w:rFonts w:ascii="Times New Roman" w:hAnsi="Times New Roman" w:cs="Times New Roman"/>
          <w:sz w:val="28"/>
        </w:rPr>
        <w:t>Зенков, А. В. Численные методы : учебное пособие / А. В. Зенков ; научный редактор В. В. Плещев. — Екатеринбург : УрФУ,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 : электронный // Лань : электронно-библиотечная система. — URL: https://e.lanbook.com/book/98347. — Режим доступа: для авториз. пользователей.</w:t>
      </w:r>
    </w:p>
    <w:p w:rsidR="00ED03ED" w:rsidRPr="006F3721" w:rsidRDefault="00ED03ED" w:rsidP="006136BC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 : учебное пособие / И. Ю. Седых, Ю. Б. Гребенщиков. — Москва : КноРус, 2021. — 329 с. — ISBN 978-5-406-05751-3. — URL: https://book.ru/book/938234. — Текст : электронный.</w:t>
      </w:r>
    </w:p>
    <w:p w:rsidR="007E60CB" w:rsidRPr="007A2FF7" w:rsidRDefault="007E60CB" w:rsidP="006136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6136BC">
      <w:pPr>
        <w:pStyle w:val="a4"/>
        <w:widowControl w:val="0"/>
        <w:numPr>
          <w:ilvl w:val="0"/>
          <w:numId w:val="32"/>
        </w:numPr>
        <w:spacing w:after="0" w:line="360" w:lineRule="auto"/>
        <w:ind w:left="85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6136BC">
      <w:pPr>
        <w:pStyle w:val="a4"/>
        <w:widowControl w:val="0"/>
        <w:numPr>
          <w:ilvl w:val="0"/>
          <w:numId w:val="32"/>
        </w:numPr>
        <w:spacing w:after="0" w:line="360" w:lineRule="auto"/>
        <w:ind w:left="85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– Текст: электронный.</w:t>
      </w:r>
    </w:p>
    <w:p w:rsidR="007E60CB" w:rsidRPr="00915BE7" w:rsidRDefault="007E60CB" w:rsidP="006136BC">
      <w:pPr>
        <w:pStyle w:val="a4"/>
        <w:widowControl w:val="0"/>
        <w:numPr>
          <w:ilvl w:val="0"/>
          <w:numId w:val="32"/>
        </w:numPr>
        <w:spacing w:after="0" w:line="360" w:lineRule="auto"/>
        <w:ind w:left="850" w:right="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="008D0045" w:rsidRPr="008D00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D0045" w:rsidRPr="008D0045">
        <w:rPr>
          <w:rFonts w:ascii="Times New Roman" w:hAnsi="Times New Roman" w:cs="Times New Roman"/>
          <w:sz w:val="28"/>
          <w:szCs w:val="28"/>
        </w:rPr>
        <w:t>://</w:t>
      </w:r>
      <w:r w:rsidR="008D0045" w:rsidRPr="008D0045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="008D0045" w:rsidRPr="008D0045">
        <w:rPr>
          <w:rFonts w:ascii="Times New Roman" w:hAnsi="Times New Roman" w:cs="Times New Roman"/>
          <w:sz w:val="28"/>
          <w:szCs w:val="28"/>
        </w:rPr>
        <w:t>.</w:t>
      </w:r>
      <w:r w:rsidR="008D0045" w:rsidRPr="008D00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0045" w:rsidRPr="008D0045">
        <w:rPr>
          <w:rFonts w:ascii="Times New Roman" w:hAnsi="Times New Roman" w:cs="Times New Roman"/>
          <w:sz w:val="28"/>
          <w:szCs w:val="28"/>
        </w:rPr>
        <w:t>/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000"/>
        <w:gridCol w:w="3202"/>
      </w:tblGrid>
      <w:tr w:rsidR="00AA2EB4" w:rsidRPr="001B37D8" w:rsidTr="001B37D8">
        <w:tc>
          <w:tcPr>
            <w:tcW w:w="3403" w:type="dxa"/>
            <w:shd w:val="clear" w:color="auto" w:fill="auto"/>
            <w:vAlign w:val="center"/>
          </w:tcPr>
          <w:p w:rsidR="00AA2EB4" w:rsidRPr="001B37D8" w:rsidRDefault="006F3721" w:rsidP="006136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3000" w:type="dxa"/>
            <w:vAlign w:val="center"/>
          </w:tcPr>
          <w:p w:rsidR="00AA2EB4" w:rsidRPr="001B37D8" w:rsidRDefault="006F3721" w:rsidP="001B37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AA2EB4"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  <w:r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1B37D8" w:rsidRDefault="006F3721" w:rsidP="001B37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  <w:r w:rsidR="00AA2EB4"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Pr="001B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1B37D8" w:rsidRPr="001B37D8" w:rsidTr="001B37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методы линейной алгебры;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методы математического анализа;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дифференциального исчисления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методы теории комплексных чисел;</w:t>
            </w:r>
          </w:p>
          <w:p w:rsidR="001B37D8" w:rsidRPr="001B37D8" w:rsidRDefault="006136BC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интегрального исчисления</w:t>
            </w:r>
            <w:r w:rsidR="001B37D8"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дискретной математики;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численные методы: численное дифференцирование, интегрирование, численное решение обыкновенных дифференциальных уравнений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:rsidR="001B37D8" w:rsidRPr="001B37D8" w:rsidRDefault="001B37D8" w:rsidP="001B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8" w:rsidRPr="001B37D8" w:rsidRDefault="001B37D8" w:rsidP="001B37D8">
            <w:pPr>
              <w:pStyle w:val="a4"/>
              <w:spacing w:after="0" w:line="240" w:lineRule="auto"/>
              <w:ind w:left="0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hAnsi="Times New Roman" w:cs="Times New Roman"/>
                <w:sz w:val="24"/>
                <w:szCs w:val="24"/>
              </w:rPr>
              <w:t>- обучающийся воспроизводит и объяс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основные понятия и методы математическо-логического синтеза и ана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логи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устройств, дискретной математики, теории вероятности и математической статистики:</w:t>
            </w:r>
          </w:p>
          <w:p w:rsidR="001B37D8" w:rsidRPr="001B37D8" w:rsidRDefault="001B37D8" w:rsidP="001B37D8">
            <w:pPr>
              <w:pStyle w:val="a4"/>
              <w:spacing w:after="0" w:line="240" w:lineRule="auto"/>
              <w:ind w:left="0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8" w:rsidRPr="001B37D8" w:rsidRDefault="001B37D8" w:rsidP="001B37D8">
            <w:pPr>
              <w:pStyle w:val="a4"/>
              <w:spacing w:after="0" w:line="240" w:lineRule="auto"/>
              <w:ind w:left="0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hAnsi="Times New Roman" w:cs="Times New Roman"/>
                <w:sz w:val="24"/>
                <w:szCs w:val="24"/>
              </w:rPr>
              <w:t>- обучающийся самостоятельно выбирает необ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ходимые математи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методы для решения профессиональных задач;</w:t>
            </w:r>
          </w:p>
          <w:p w:rsidR="001B37D8" w:rsidRPr="001B37D8" w:rsidRDefault="001B37D8" w:rsidP="001B37D8">
            <w:pPr>
              <w:pStyle w:val="a4"/>
              <w:spacing w:after="0" w:line="240" w:lineRule="auto"/>
              <w:ind w:left="0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hAnsi="Times New Roman" w:cs="Times New Roman"/>
                <w:sz w:val="24"/>
                <w:szCs w:val="24"/>
              </w:rPr>
              <w:t>- правильно решает при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1B37D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ладные задачи методом комплексных чисел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 решения задач</w:t>
            </w:r>
          </w:p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опросы</w:t>
            </w:r>
          </w:p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профессионально-ориентированных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  <w:p w:rsidR="001B37D8" w:rsidRPr="001B37D8" w:rsidRDefault="001B37D8" w:rsidP="001B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типовых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B6" w:rsidRDefault="008012B6" w:rsidP="00D87F91">
      <w:pPr>
        <w:spacing w:after="0" w:line="240" w:lineRule="auto"/>
      </w:pPr>
      <w:r>
        <w:separator/>
      </w:r>
    </w:p>
  </w:endnote>
  <w:endnote w:type="continuationSeparator" w:id="1">
    <w:p w:rsidR="008012B6" w:rsidRDefault="008012B6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2657"/>
      <w:docPartObj>
        <w:docPartGallery w:val="Page Numbers (Bottom of Page)"/>
        <w:docPartUnique/>
      </w:docPartObj>
    </w:sdtPr>
    <w:sdtContent>
      <w:p w:rsidR="00AF2E78" w:rsidRDefault="00F223E3">
        <w:pPr>
          <w:pStyle w:val="aa"/>
          <w:jc w:val="right"/>
        </w:pPr>
        <w:fldSimple w:instr=" PAGE   \* MERGEFORMAT ">
          <w:r w:rsidR="007D2B2E">
            <w:rPr>
              <w:noProof/>
            </w:rPr>
            <w:t>2</w:t>
          </w:r>
        </w:fldSimple>
      </w:p>
    </w:sdtContent>
  </w:sdt>
  <w:p w:rsidR="00AF2E78" w:rsidRDefault="00AF2E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B6" w:rsidRDefault="008012B6" w:rsidP="00D87F91">
      <w:pPr>
        <w:spacing w:after="0" w:line="240" w:lineRule="auto"/>
      </w:pPr>
      <w:r>
        <w:separator/>
      </w:r>
    </w:p>
  </w:footnote>
  <w:footnote w:type="continuationSeparator" w:id="1">
    <w:p w:rsidR="008012B6" w:rsidRDefault="008012B6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0DB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B37D8"/>
    <w:rsid w:val="001C4183"/>
    <w:rsid w:val="001D28C7"/>
    <w:rsid w:val="00204C37"/>
    <w:rsid w:val="00212A0A"/>
    <w:rsid w:val="00220AFA"/>
    <w:rsid w:val="00220C7F"/>
    <w:rsid w:val="002212AB"/>
    <w:rsid w:val="002259B4"/>
    <w:rsid w:val="0023328B"/>
    <w:rsid w:val="0023490D"/>
    <w:rsid w:val="00242C35"/>
    <w:rsid w:val="0025528C"/>
    <w:rsid w:val="00263757"/>
    <w:rsid w:val="00286A31"/>
    <w:rsid w:val="002B3F70"/>
    <w:rsid w:val="002D68AE"/>
    <w:rsid w:val="002D7360"/>
    <w:rsid w:val="002E5B9B"/>
    <w:rsid w:val="003017BF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C363E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70445"/>
    <w:rsid w:val="004D3CAE"/>
    <w:rsid w:val="004F744A"/>
    <w:rsid w:val="0051446F"/>
    <w:rsid w:val="00527838"/>
    <w:rsid w:val="0054784F"/>
    <w:rsid w:val="00554F7B"/>
    <w:rsid w:val="00561299"/>
    <w:rsid w:val="00565C58"/>
    <w:rsid w:val="005668F3"/>
    <w:rsid w:val="00575C59"/>
    <w:rsid w:val="0058202A"/>
    <w:rsid w:val="00582924"/>
    <w:rsid w:val="0059081F"/>
    <w:rsid w:val="005B6CC9"/>
    <w:rsid w:val="005D2117"/>
    <w:rsid w:val="005D3D1E"/>
    <w:rsid w:val="005E7397"/>
    <w:rsid w:val="005F0D02"/>
    <w:rsid w:val="00606E38"/>
    <w:rsid w:val="006136BC"/>
    <w:rsid w:val="00631F1D"/>
    <w:rsid w:val="006334DD"/>
    <w:rsid w:val="006455FE"/>
    <w:rsid w:val="00657F4E"/>
    <w:rsid w:val="006632C4"/>
    <w:rsid w:val="006724DF"/>
    <w:rsid w:val="00672A30"/>
    <w:rsid w:val="00677F3F"/>
    <w:rsid w:val="00692A1B"/>
    <w:rsid w:val="00693863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7F9E"/>
    <w:rsid w:val="007808BA"/>
    <w:rsid w:val="00784A98"/>
    <w:rsid w:val="00795086"/>
    <w:rsid w:val="007B50F3"/>
    <w:rsid w:val="007B73E0"/>
    <w:rsid w:val="007C1258"/>
    <w:rsid w:val="007C5173"/>
    <w:rsid w:val="007D19A1"/>
    <w:rsid w:val="007D2B2E"/>
    <w:rsid w:val="007D3FC9"/>
    <w:rsid w:val="007E064D"/>
    <w:rsid w:val="007E14F3"/>
    <w:rsid w:val="007E41D2"/>
    <w:rsid w:val="007E60CB"/>
    <w:rsid w:val="007F307E"/>
    <w:rsid w:val="007F7F16"/>
    <w:rsid w:val="008012B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328"/>
    <w:rsid w:val="00897BCB"/>
    <w:rsid w:val="008A2D89"/>
    <w:rsid w:val="008A7EEF"/>
    <w:rsid w:val="008B04A2"/>
    <w:rsid w:val="008B6177"/>
    <w:rsid w:val="008B65F8"/>
    <w:rsid w:val="008C4C11"/>
    <w:rsid w:val="008C6C9E"/>
    <w:rsid w:val="008D0045"/>
    <w:rsid w:val="008D4C12"/>
    <w:rsid w:val="009104E5"/>
    <w:rsid w:val="009107EE"/>
    <w:rsid w:val="009150C9"/>
    <w:rsid w:val="00915BE7"/>
    <w:rsid w:val="00922E11"/>
    <w:rsid w:val="00946758"/>
    <w:rsid w:val="009501B1"/>
    <w:rsid w:val="00951136"/>
    <w:rsid w:val="00952009"/>
    <w:rsid w:val="00972390"/>
    <w:rsid w:val="00976CF4"/>
    <w:rsid w:val="00982C00"/>
    <w:rsid w:val="0098354A"/>
    <w:rsid w:val="009858F1"/>
    <w:rsid w:val="0099463A"/>
    <w:rsid w:val="009A3EF0"/>
    <w:rsid w:val="009B7F5B"/>
    <w:rsid w:val="009D08DE"/>
    <w:rsid w:val="009D51DF"/>
    <w:rsid w:val="009E53C5"/>
    <w:rsid w:val="009E543A"/>
    <w:rsid w:val="009E7DA7"/>
    <w:rsid w:val="009F487B"/>
    <w:rsid w:val="00A0736D"/>
    <w:rsid w:val="00A24526"/>
    <w:rsid w:val="00A336CC"/>
    <w:rsid w:val="00A340A7"/>
    <w:rsid w:val="00A45D76"/>
    <w:rsid w:val="00A5139F"/>
    <w:rsid w:val="00A52080"/>
    <w:rsid w:val="00A76F09"/>
    <w:rsid w:val="00A971EF"/>
    <w:rsid w:val="00AA2EB4"/>
    <w:rsid w:val="00AC43DE"/>
    <w:rsid w:val="00AC70CB"/>
    <w:rsid w:val="00AD4089"/>
    <w:rsid w:val="00AF26A1"/>
    <w:rsid w:val="00AF2E78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647A"/>
    <w:rsid w:val="00C60762"/>
    <w:rsid w:val="00C61B79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436D6"/>
    <w:rsid w:val="00D43B36"/>
    <w:rsid w:val="00D6249C"/>
    <w:rsid w:val="00D72CE3"/>
    <w:rsid w:val="00D87F91"/>
    <w:rsid w:val="00DA3ECA"/>
    <w:rsid w:val="00DA68E5"/>
    <w:rsid w:val="00DB6949"/>
    <w:rsid w:val="00DC39EB"/>
    <w:rsid w:val="00DD4D2B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A032F"/>
    <w:rsid w:val="00EB5C6C"/>
    <w:rsid w:val="00EC62CF"/>
    <w:rsid w:val="00ED03ED"/>
    <w:rsid w:val="00ED4822"/>
    <w:rsid w:val="00ED7708"/>
    <w:rsid w:val="00EE3AB2"/>
    <w:rsid w:val="00F1476B"/>
    <w:rsid w:val="00F16277"/>
    <w:rsid w:val="00F223E3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E2BF9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8D00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53855-A3C3-4C5F-B7C4-787532EB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user</cp:lastModifiedBy>
  <cp:revision>2</cp:revision>
  <cp:lastPrinted>2023-10-24T16:47:00Z</cp:lastPrinted>
  <dcterms:created xsi:type="dcterms:W3CDTF">2025-04-09T19:58:00Z</dcterms:created>
  <dcterms:modified xsi:type="dcterms:W3CDTF">2025-04-09T19:58:00Z</dcterms:modified>
</cp:coreProperties>
</file>