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59D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59DB" w:rsidRPr="004D6DBB" w:rsidRDefault="002F59DB" w:rsidP="002F59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2F59DB" w:rsidRPr="00AF02C3" w:rsidRDefault="002F59DB" w:rsidP="002F59DB">
      <w:pPr>
        <w:ind w:left="-567"/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ПО УЧЕБНОЙ ДИСЦИПЛИНЕ</w:t>
      </w:r>
    </w:p>
    <w:p w:rsidR="002F59DB" w:rsidRPr="00560CB6" w:rsidRDefault="002F59DB" w:rsidP="002F59DB">
      <w:pPr>
        <w:ind w:left="-567" w:firstLine="283"/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ОП.06 СТРОИТЕЛЬНЫЕ МАТЕРИАЛЫ И ИЗДЕЛИЯ</w:t>
      </w:r>
    </w:p>
    <w:p w:rsidR="002F59DB" w:rsidRPr="00121516" w:rsidRDefault="002F59DB" w:rsidP="002F59DB">
      <w:pPr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  <w:r>
        <w:rPr>
          <w:rFonts w:ascii="Times New Roman" w:hAnsi="Times New Roman"/>
          <w:b/>
          <w:sz w:val="32"/>
          <w:szCs w:val="44"/>
          <w:lang w:eastAsia="ru-RU"/>
        </w:rPr>
        <w:t>для</w:t>
      </w:r>
      <w:r w:rsidRPr="00121516">
        <w:rPr>
          <w:rFonts w:ascii="Times New Roman" w:hAnsi="Times New Roman"/>
          <w:b/>
          <w:sz w:val="32"/>
          <w:szCs w:val="44"/>
          <w:lang w:eastAsia="ru-RU"/>
        </w:rPr>
        <w:t xml:space="preserve"> специальности</w:t>
      </w:r>
    </w:p>
    <w:p w:rsidR="002F59DB" w:rsidRPr="004A2779" w:rsidRDefault="002F59DB" w:rsidP="002F59DB">
      <w:pPr>
        <w:spacing w:line="240" w:lineRule="auto"/>
        <w:ind w:left="-567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Style w:val="FontStyle53"/>
          <w:sz w:val="28"/>
          <w:szCs w:val="28"/>
        </w:rPr>
        <w:t>23.02.08</w:t>
      </w:r>
      <w:r w:rsidRPr="004A2779">
        <w:rPr>
          <w:rStyle w:val="FontStyle53"/>
          <w:sz w:val="28"/>
          <w:szCs w:val="28"/>
        </w:rPr>
        <w:t xml:space="preserve"> Строительство железных дорог, путь и путевое хозяйство</w:t>
      </w:r>
    </w:p>
    <w:p w:rsidR="002F59DB" w:rsidRPr="00121516" w:rsidRDefault="002F59DB" w:rsidP="002F59D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  <w:lang w:eastAsia="ru-RU"/>
        </w:rPr>
      </w:pPr>
    </w:p>
    <w:p w:rsidR="002F59DB" w:rsidRDefault="002F59DB" w:rsidP="002F59DB">
      <w:pPr>
        <w:spacing w:after="0"/>
        <w:jc w:val="center"/>
        <w:rPr>
          <w:rFonts w:ascii="Times New Roman" w:hAnsi="Times New Roman"/>
          <w:b/>
          <w:sz w:val="28"/>
        </w:rPr>
      </w:pPr>
      <w:r w:rsidRPr="00121516">
        <w:rPr>
          <w:rFonts w:ascii="Times New Roman" w:hAnsi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F59DB" w:rsidRDefault="002F59DB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E2CAC" w:rsidRDefault="00EE2CAC" w:rsidP="00EE2CA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EE2CAC" w:rsidRDefault="00EE2CAC" w:rsidP="00EE2C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E2CAC" w:rsidRPr="00F87661" w:rsidRDefault="00EE2CAC" w:rsidP="00EE2CA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 xml:space="preserve">Паспорт </w:t>
      </w:r>
      <w:r w:rsidR="002F59DB">
        <w:rPr>
          <w:rFonts w:ascii="Times New Roman" w:hAnsi="Times New Roman"/>
          <w:sz w:val="28"/>
        </w:rPr>
        <w:t xml:space="preserve">фонда </w:t>
      </w:r>
      <w:r w:rsidRPr="00F87661">
        <w:rPr>
          <w:rFonts w:ascii="Times New Roman" w:hAnsi="Times New Roman"/>
          <w:sz w:val="28"/>
        </w:rPr>
        <w:t>оценочных средств.</w:t>
      </w:r>
    </w:p>
    <w:p w:rsidR="00EE2CAC" w:rsidRPr="00F87661" w:rsidRDefault="00EE2CAC" w:rsidP="00EE2CA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EE2CAC" w:rsidRPr="00F87661" w:rsidRDefault="00EE2CAC" w:rsidP="00EE2CA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EE2CAC" w:rsidRDefault="00EE2CAC" w:rsidP="00EE2CA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EE2CAC" w:rsidRDefault="00EE2CAC" w:rsidP="00EE2CA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EE2CAC" w:rsidRDefault="00EE2CAC" w:rsidP="00EE2CAC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EE2CAC" w:rsidRDefault="00EE2CAC" w:rsidP="00EE2CAC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EE2CAC" w:rsidRDefault="00EE2CAC" w:rsidP="00EE2C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E2CAC" w:rsidRPr="002F59DB" w:rsidRDefault="00EE2CAC" w:rsidP="002F59DB">
      <w:pPr>
        <w:pStyle w:val="a3"/>
        <w:numPr>
          <w:ilvl w:val="0"/>
          <w:numId w:val="1"/>
        </w:numPr>
        <w:spacing w:after="0" w:line="360" w:lineRule="auto"/>
        <w:ind w:firstLine="633"/>
        <w:jc w:val="both"/>
        <w:rPr>
          <w:rFonts w:ascii="Times New Roman" w:hAnsi="Times New Roman"/>
          <w:b/>
          <w:sz w:val="24"/>
          <w:szCs w:val="24"/>
        </w:rPr>
      </w:pPr>
      <w:r w:rsidRPr="002F59DB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2F59DB" w:rsidRPr="002F59DB">
        <w:rPr>
          <w:rFonts w:ascii="Times New Roman" w:hAnsi="Times New Roman"/>
          <w:b/>
          <w:sz w:val="24"/>
          <w:szCs w:val="24"/>
        </w:rPr>
        <w:t xml:space="preserve">фонда </w:t>
      </w:r>
      <w:r w:rsidRPr="002F59DB"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EE2CAC" w:rsidRPr="002F59DB" w:rsidRDefault="00EE2CAC" w:rsidP="002F59DB">
      <w:pPr>
        <w:spacing w:after="0" w:line="360" w:lineRule="auto"/>
        <w:ind w:left="-284" w:firstLine="633"/>
        <w:jc w:val="both"/>
        <w:rPr>
          <w:rFonts w:ascii="Times New Roman" w:hAnsi="Times New Roman"/>
          <w:sz w:val="24"/>
          <w:szCs w:val="24"/>
        </w:rPr>
      </w:pPr>
    </w:p>
    <w:p w:rsidR="00EE2CAC" w:rsidRPr="002F59DB" w:rsidRDefault="00EE2CAC" w:rsidP="002F59DB">
      <w:pPr>
        <w:spacing w:after="0" w:line="36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F59D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2F59DB" w:rsidRPr="002F59DB">
        <w:rPr>
          <w:rFonts w:ascii="Times New Roman" w:hAnsi="Times New Roman"/>
          <w:i/>
          <w:sz w:val="24"/>
          <w:szCs w:val="24"/>
        </w:rPr>
        <w:t>ОП.06</w:t>
      </w:r>
      <w:r w:rsidR="00686138" w:rsidRPr="002F59DB">
        <w:rPr>
          <w:rFonts w:ascii="Times New Roman" w:hAnsi="Times New Roman"/>
          <w:i/>
          <w:sz w:val="24"/>
          <w:szCs w:val="24"/>
        </w:rPr>
        <w:t xml:space="preserve"> Строительные материалы и изделия </w:t>
      </w:r>
      <w:r w:rsidRPr="002F59DB">
        <w:rPr>
          <w:rFonts w:ascii="Times New Roman" w:hAnsi="Times New Roman"/>
          <w:sz w:val="24"/>
          <w:szCs w:val="24"/>
        </w:rPr>
        <w:t xml:space="preserve">обучающийся должен обладать предусмотренными ФГОС по специальности </w:t>
      </w:r>
      <w:r w:rsidR="002F59DB" w:rsidRPr="002F59DB">
        <w:rPr>
          <w:rFonts w:ascii="Times New Roman" w:hAnsi="Times New Roman"/>
          <w:i/>
          <w:sz w:val="24"/>
          <w:szCs w:val="24"/>
        </w:rPr>
        <w:t>23.02.08</w:t>
      </w:r>
      <w:r w:rsidR="00686138" w:rsidRPr="002F59DB">
        <w:rPr>
          <w:rFonts w:ascii="Times New Roman" w:hAnsi="Times New Roman"/>
          <w:i/>
          <w:sz w:val="24"/>
          <w:szCs w:val="24"/>
        </w:rPr>
        <w:t xml:space="preserve"> Строительство железных дорог, путь и путевое хозяйство </w:t>
      </w:r>
      <w:r w:rsidRPr="002F59DB">
        <w:rPr>
          <w:rFonts w:ascii="Times New Roman" w:hAnsi="Times New Roman"/>
          <w:i/>
          <w:sz w:val="24"/>
          <w:szCs w:val="24"/>
        </w:rPr>
        <w:t>(</w:t>
      </w:r>
      <w:r w:rsidR="00686138" w:rsidRPr="002F59DB">
        <w:rPr>
          <w:rFonts w:ascii="Times New Roman" w:hAnsi="Times New Roman"/>
          <w:i/>
          <w:sz w:val="24"/>
          <w:szCs w:val="24"/>
        </w:rPr>
        <w:t>базовый у</w:t>
      </w:r>
      <w:r w:rsidRPr="002F59DB">
        <w:rPr>
          <w:rFonts w:ascii="Times New Roman" w:hAnsi="Times New Roman"/>
          <w:i/>
          <w:sz w:val="24"/>
          <w:szCs w:val="24"/>
        </w:rPr>
        <w:t xml:space="preserve">ровень подготовки) </w:t>
      </w:r>
      <w:r w:rsidRPr="002F59DB">
        <w:rPr>
          <w:rFonts w:ascii="Times New Roman" w:hAnsi="Times New Roman"/>
          <w:sz w:val="24"/>
          <w:szCs w:val="24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2F59DB">
        <w:rPr>
          <w:rFonts w:ascii="Times New Roman" w:hAnsi="Times New Roman"/>
          <w:sz w:val="24"/>
          <w:szCs w:val="24"/>
        </w:rPr>
        <w:t>, а также личностными результатами</w:t>
      </w:r>
      <w:r w:rsidR="00835270" w:rsidRPr="002F59DB">
        <w:rPr>
          <w:rFonts w:ascii="Times New Roman" w:hAnsi="Times New Roman"/>
          <w:sz w:val="24"/>
          <w:szCs w:val="24"/>
        </w:rPr>
        <w:t>,</w:t>
      </w:r>
      <w:r w:rsidRPr="002F59DB">
        <w:rPr>
          <w:rFonts w:ascii="Times New Roman" w:hAnsi="Times New Roman"/>
          <w:sz w:val="24"/>
          <w:szCs w:val="24"/>
        </w:rPr>
        <w:t xml:space="preserve"> осваиваемыми в рамках программы воспитания:</w:t>
      </w:r>
    </w:p>
    <w:bookmarkEnd w:id="0"/>
    <w:p w:rsidR="00686138" w:rsidRPr="002F59DB" w:rsidRDefault="00686138" w:rsidP="002F59DB">
      <w:pPr>
        <w:spacing w:after="0" w:line="36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F59DB">
        <w:rPr>
          <w:rFonts w:ascii="Times New Roman" w:hAnsi="Times New Roman"/>
          <w:sz w:val="24"/>
          <w:szCs w:val="24"/>
        </w:rPr>
        <w:t>У</w:t>
      </w:r>
      <w:r w:rsidR="002F59DB" w:rsidRPr="002F59DB">
        <w:rPr>
          <w:rFonts w:ascii="Times New Roman" w:hAnsi="Times New Roman"/>
          <w:sz w:val="24"/>
          <w:szCs w:val="24"/>
        </w:rPr>
        <w:t xml:space="preserve"> 1 -</w:t>
      </w:r>
      <w:r w:rsidR="002A7356" w:rsidRPr="002F59DB">
        <w:rPr>
          <w:rFonts w:ascii="Times New Roman" w:hAnsi="Times New Roman"/>
          <w:sz w:val="24"/>
          <w:szCs w:val="24"/>
        </w:rPr>
        <w:t xml:space="preserve"> </w:t>
      </w:r>
      <w:r w:rsidR="002F59DB" w:rsidRPr="002F59DB">
        <w:rPr>
          <w:rFonts w:ascii="Times New Roman" w:eastAsia="Calibri" w:hAnsi="Times New Roman"/>
          <w:sz w:val="24"/>
          <w:szCs w:val="24"/>
        </w:rPr>
        <w:t>распознавать задачу и/или проблему в профессиональном и/или социальном контексте, анализировать и выделять её составные части;</w:t>
      </w:r>
    </w:p>
    <w:p w:rsidR="00686138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sz w:val="24"/>
          <w:szCs w:val="24"/>
        </w:rPr>
      </w:pPr>
      <w:r w:rsidRPr="002F59DB">
        <w:rPr>
          <w:rFonts w:ascii="Times New Roman" w:hAnsi="Times New Roman"/>
          <w:sz w:val="24"/>
          <w:szCs w:val="24"/>
        </w:rPr>
        <w:t>У 2 -</w:t>
      </w:r>
      <w:r w:rsidR="002A7356" w:rsidRPr="002F59DB">
        <w:rPr>
          <w:rFonts w:ascii="Times New Roman" w:hAnsi="Times New Roman"/>
          <w:sz w:val="24"/>
          <w:szCs w:val="24"/>
        </w:rPr>
        <w:t> </w:t>
      </w:r>
      <w:r w:rsidRPr="002F59DB">
        <w:rPr>
          <w:rFonts w:ascii="Times New Roman" w:eastAsia="Calibri" w:hAnsi="Times New Roman"/>
          <w:sz w:val="24"/>
          <w:szCs w:val="24"/>
        </w:rPr>
        <w:t>определять этапы решения задачи, составлять план действия, реализовывать составленный план, определять необходимые ресурсы;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sz w:val="24"/>
          <w:szCs w:val="24"/>
        </w:rPr>
      </w:pPr>
      <w:r w:rsidRPr="002F59DB">
        <w:rPr>
          <w:rFonts w:ascii="Times New Roman" w:eastAsia="Calibri" w:hAnsi="Times New Roman"/>
          <w:sz w:val="24"/>
          <w:szCs w:val="24"/>
        </w:rPr>
        <w:t>У 3 - выявлять и эффективно искать информацию, необходимую для решения задачи и/или проблемы;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sz w:val="24"/>
          <w:szCs w:val="24"/>
        </w:rPr>
      </w:pPr>
      <w:r w:rsidRPr="002F59DB">
        <w:rPr>
          <w:rFonts w:ascii="Times New Roman" w:eastAsia="Calibri" w:hAnsi="Times New Roman"/>
          <w:sz w:val="24"/>
          <w:szCs w:val="24"/>
        </w:rPr>
        <w:t>У 4 - владеть актуальными методами работы в профессиональной и смежных сферах;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sz w:val="24"/>
          <w:szCs w:val="24"/>
        </w:rPr>
      </w:pPr>
      <w:r w:rsidRPr="002F59DB">
        <w:rPr>
          <w:rFonts w:ascii="Times New Roman" w:eastAsia="Calibri" w:hAnsi="Times New Roman"/>
          <w:sz w:val="24"/>
          <w:szCs w:val="24"/>
        </w:rPr>
        <w:t>У 5 - оценивать результат и последствия своих действий (самостоятельно или с помощью наставника);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sz w:val="24"/>
          <w:szCs w:val="24"/>
        </w:rPr>
        <w:t xml:space="preserve">У 6 - </w:t>
      </w:r>
      <w:r w:rsidRPr="002F59DB">
        <w:rPr>
          <w:rFonts w:ascii="Times New Roman" w:eastAsia="Calibri" w:hAnsi="Times New Roman"/>
          <w:bCs/>
          <w:sz w:val="24"/>
          <w:szCs w:val="24"/>
        </w:rPr>
        <w:t>определять задачи для поиска информации, планировать процесс поиска, выбирать необходимые источники информации;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bCs/>
          <w:sz w:val="24"/>
          <w:szCs w:val="24"/>
        </w:rPr>
        <w:t>У 7 - выделять наиболее значимое в перечне информации, структурировать получаемую информацию, оформлять результаты поиска;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bCs/>
          <w:sz w:val="24"/>
          <w:szCs w:val="24"/>
        </w:rPr>
        <w:t>У 8 - оценивать практическую значимость результатов поиска;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 </w:t>
      </w:r>
      <w:r w:rsidRPr="002F59D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</w:t>
      </w:r>
      <w:r w:rsidRPr="002F59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2F59DB">
        <w:rPr>
          <w:rFonts w:ascii="Times New Roman" w:eastAsia="Calibri" w:hAnsi="Times New Roman"/>
          <w:bCs/>
          <w:sz w:val="24"/>
          <w:szCs w:val="24"/>
        </w:rPr>
        <w:t>применять средства информационных технологий для решения профессиональных задач;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bCs/>
          <w:sz w:val="24"/>
          <w:szCs w:val="24"/>
        </w:rPr>
        <w:t>У 10 - использовать современное программное обеспечение в профессиональной деятельности;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bCs/>
          <w:sz w:val="24"/>
          <w:szCs w:val="24"/>
        </w:rPr>
        <w:t>У 11 - использовать различные цифровые средства для решения профессиональных задач;</w:t>
      </w:r>
    </w:p>
    <w:p w:rsidR="002F59DB" w:rsidRP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eastAsia="Calibri" w:hAnsi="Times New Roman"/>
          <w:bCs/>
          <w:sz w:val="24"/>
          <w:szCs w:val="24"/>
        </w:rPr>
        <w:t>У 12 - производить осмотр искусственных сооружений;</w:t>
      </w:r>
    </w:p>
    <w:p w:rsidR="002F59DB" w:rsidRDefault="002F59DB" w:rsidP="002F59DB">
      <w:pPr>
        <w:spacing w:after="0" w:line="360" w:lineRule="auto"/>
        <w:ind w:firstLine="63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F59DB">
        <w:rPr>
          <w:rFonts w:ascii="Times New Roman" w:hAnsi="Times New Roman"/>
          <w:sz w:val="24"/>
          <w:szCs w:val="24"/>
        </w:rPr>
        <w:t>У 13</w:t>
      </w:r>
      <w:r w:rsidRPr="002F59DB">
        <w:rPr>
          <w:rFonts w:ascii="Times New Roman" w:hAnsi="Times New Roman"/>
          <w:b/>
          <w:sz w:val="24"/>
          <w:szCs w:val="24"/>
        </w:rPr>
        <w:t xml:space="preserve"> - </w:t>
      </w:r>
      <w:r w:rsidRPr="002F59DB">
        <w:rPr>
          <w:rFonts w:ascii="Times New Roman" w:eastAsia="Calibri" w:hAnsi="Times New Roman"/>
          <w:bCs/>
          <w:sz w:val="24"/>
          <w:szCs w:val="24"/>
        </w:rPr>
        <w:t>выявлять имеющиеся неисправности элементов искусственных сооружений.</w:t>
      </w:r>
    </w:p>
    <w:p w:rsidR="002F59DB" w:rsidRPr="009A79AE" w:rsidRDefault="002F59DB" w:rsidP="009A79AE">
      <w:pPr>
        <w:spacing w:after="0" w:line="360" w:lineRule="auto"/>
        <w:ind w:firstLine="633"/>
        <w:jc w:val="both"/>
        <w:rPr>
          <w:rFonts w:ascii="Times New Roman" w:hAnsi="Times New Roman"/>
          <w:b/>
          <w:sz w:val="24"/>
          <w:szCs w:val="24"/>
        </w:rPr>
      </w:pPr>
      <w:r w:rsidRPr="009A79AE">
        <w:rPr>
          <w:rFonts w:ascii="Times New Roman" w:eastAsia="Calibri" w:hAnsi="Times New Roman"/>
          <w:bCs/>
          <w:sz w:val="24"/>
          <w:szCs w:val="24"/>
        </w:rPr>
        <w:t xml:space="preserve">З 1 - </w:t>
      </w:r>
      <w:r w:rsidRPr="009A79AE">
        <w:rPr>
          <w:rFonts w:ascii="Times New Roman" w:eastAsia="Calibri" w:hAnsi="Times New Roman"/>
          <w:sz w:val="24"/>
          <w:szCs w:val="24"/>
        </w:rPr>
        <w:t>актуальный профессиональный и социальный контекст, в котором приходится работать и жить;</w:t>
      </w:r>
    </w:p>
    <w:p w:rsidR="00686138" w:rsidRPr="009A79AE" w:rsidRDefault="00686138" w:rsidP="009A79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AE">
        <w:rPr>
          <w:rFonts w:ascii="Times New Roman" w:hAnsi="Times New Roman"/>
          <w:sz w:val="24"/>
          <w:szCs w:val="24"/>
        </w:rPr>
        <w:t>З</w:t>
      </w:r>
      <w:r w:rsidR="00FA2AD7">
        <w:t> </w:t>
      </w:r>
      <w:r w:rsidR="00FA2AD7">
        <w:rPr>
          <w:rFonts w:ascii="Times New Roman" w:hAnsi="Times New Roman"/>
          <w:sz w:val="24"/>
          <w:szCs w:val="24"/>
        </w:rPr>
        <w:t>2</w:t>
      </w:r>
      <w:r w:rsidR="00FA2AD7">
        <w:t> </w:t>
      </w:r>
      <w:r w:rsidR="009A79AE">
        <w:rPr>
          <w:rFonts w:ascii="Times New Roman" w:hAnsi="Times New Roman"/>
          <w:sz w:val="24"/>
          <w:szCs w:val="24"/>
        </w:rPr>
        <w:t>-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="002F59DB" w:rsidRPr="009A79AE">
        <w:rPr>
          <w:rFonts w:ascii="Times New Roman" w:eastAsia="Calibri" w:hAnsi="Times New Roman"/>
          <w:sz w:val="24"/>
          <w:szCs w:val="24"/>
        </w:rPr>
        <w:t>структура плана для решения задач, алгоритмы выполнения работ в профессиональной и смежных областях;</w:t>
      </w:r>
    </w:p>
    <w:p w:rsidR="00686138" w:rsidRPr="009A79AE" w:rsidRDefault="009A79AE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hAnsi="Times New Roman"/>
          <w:sz w:val="24"/>
          <w:szCs w:val="24"/>
        </w:rPr>
        <w:lastRenderedPageBreak/>
        <w:t>З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Pr="009A79AE">
        <w:rPr>
          <w:rFonts w:ascii="Times New Roman" w:hAnsi="Times New Roman"/>
          <w:sz w:val="24"/>
          <w:szCs w:val="24"/>
        </w:rPr>
        <w:t>3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Pr="009A79AE">
        <w:rPr>
          <w:rFonts w:ascii="Times New Roman" w:hAnsi="Times New Roman"/>
          <w:sz w:val="24"/>
          <w:szCs w:val="24"/>
        </w:rPr>
        <w:t>-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="002F59DB" w:rsidRPr="009A79AE">
        <w:rPr>
          <w:rFonts w:ascii="Times New Roman" w:eastAsia="Calibri" w:hAnsi="Times New Roman"/>
          <w:sz w:val="24"/>
          <w:szCs w:val="24"/>
        </w:rPr>
        <w:t>основные источники информации и ресурсы для решения задач и/или проблем в профессиональном и/или социальном контексте;</w:t>
      </w:r>
    </w:p>
    <w:p w:rsidR="002F59DB" w:rsidRPr="009A79AE" w:rsidRDefault="002F59DB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 4 - методы работы в профессиональной и смежных сферах;</w:t>
      </w:r>
    </w:p>
    <w:p w:rsidR="002F59DB" w:rsidRPr="009A79AE" w:rsidRDefault="002F59DB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 5 - порядок оценки результатов решения задач профессиональной деятельности;</w:t>
      </w:r>
    </w:p>
    <w:p w:rsidR="002F59DB" w:rsidRPr="009A79AE" w:rsidRDefault="002F59DB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hAnsi="Times New Roman"/>
          <w:sz w:val="24"/>
          <w:szCs w:val="24"/>
        </w:rPr>
        <w:t>З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="009A79AE" w:rsidRPr="009A79AE">
        <w:rPr>
          <w:rFonts w:ascii="Times New Roman" w:hAnsi="Times New Roman"/>
          <w:sz w:val="24"/>
          <w:szCs w:val="24"/>
        </w:rPr>
        <w:t>6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Pr="009A79AE">
        <w:rPr>
          <w:rFonts w:ascii="Times New Roman" w:hAnsi="Times New Roman"/>
          <w:sz w:val="24"/>
          <w:szCs w:val="24"/>
        </w:rPr>
        <w:t>-</w:t>
      </w:r>
      <w:r w:rsidR="00FA2AD7">
        <w:rPr>
          <w:rFonts w:ascii="Times New Roman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номенклатура информационных источников, применяемых в профессиональной деятельности;</w:t>
      </w:r>
    </w:p>
    <w:p w:rsidR="009A79AE" w:rsidRPr="009A79AE" w:rsidRDefault="009A79AE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7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- приемы структурирования информации;</w:t>
      </w:r>
    </w:p>
    <w:p w:rsidR="009A79AE" w:rsidRPr="009A79AE" w:rsidRDefault="009A79AE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8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- формат оформления результатов поиска информации;</w:t>
      </w:r>
    </w:p>
    <w:p w:rsidR="009A79AE" w:rsidRPr="009A79AE" w:rsidRDefault="009A79AE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9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- современные средства и устройства информатизации, порядок их применения;</w:t>
      </w:r>
    </w:p>
    <w:p w:rsidR="009A79AE" w:rsidRPr="009A79AE" w:rsidRDefault="009A79AE" w:rsidP="009A79A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10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- программное обеспечение в профессиональной деятельности, в том числе цифровые средства;</w:t>
      </w:r>
    </w:p>
    <w:p w:rsidR="009A79AE" w:rsidRPr="00FA2AD7" w:rsidRDefault="009A79AE" w:rsidP="00FA2A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9AE">
        <w:rPr>
          <w:rFonts w:ascii="Times New Roman" w:eastAsia="Calibri" w:hAnsi="Times New Roman"/>
          <w:sz w:val="24"/>
          <w:szCs w:val="24"/>
        </w:rPr>
        <w:t>З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11</w:t>
      </w:r>
      <w:r w:rsidR="00FA2AD7">
        <w:rPr>
          <w:rFonts w:ascii="Times New Roman" w:eastAsia="Calibri" w:hAnsi="Times New Roman"/>
          <w:sz w:val="24"/>
          <w:szCs w:val="24"/>
        </w:rPr>
        <w:t xml:space="preserve"> </w:t>
      </w:r>
      <w:r w:rsidRPr="009A79AE">
        <w:rPr>
          <w:rFonts w:ascii="Times New Roman" w:eastAsia="Calibri" w:hAnsi="Times New Roman"/>
          <w:sz w:val="24"/>
          <w:szCs w:val="24"/>
        </w:rPr>
        <w:t>- систему надзора, ухода и ремонта искусственных сооружений.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ОК 01. </w:t>
      </w:r>
      <w:r w:rsidR="009A79AE" w:rsidRPr="00FA2AD7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Pr="00FA2AD7">
        <w:rPr>
          <w:rFonts w:ascii="Times New Roman" w:hAnsi="Times New Roman"/>
          <w:sz w:val="24"/>
          <w:szCs w:val="24"/>
        </w:rPr>
        <w:t>;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ОК 02. </w:t>
      </w:r>
      <w:r w:rsidR="009A79AE" w:rsidRPr="00FA2AD7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ПК 3.2 </w:t>
      </w:r>
      <w:r w:rsidR="009A79AE" w:rsidRPr="00FA2AD7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2A7356" w:rsidRPr="00FA2AD7">
        <w:rPr>
          <w:rFonts w:ascii="Times New Roman" w:hAnsi="Times New Roman"/>
          <w:sz w:val="24"/>
          <w:szCs w:val="24"/>
        </w:rPr>
        <w:t xml:space="preserve"> - </w:t>
      </w:r>
      <w:r w:rsidRPr="00FA2AD7">
        <w:rPr>
          <w:rFonts w:ascii="Times New Roman" w:hAnsi="Times New Roman"/>
          <w:sz w:val="24"/>
          <w:szCs w:val="24"/>
        </w:rPr>
        <w:t>мыслящий;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686138" w:rsidRPr="00FA2AD7" w:rsidRDefault="00686138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EE2CAC" w:rsidRPr="00FA2AD7" w:rsidRDefault="00EE2CAC" w:rsidP="00FA2A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Формой аттестации по учебной дисциплине является </w:t>
      </w:r>
      <w:r w:rsidR="007010AD">
        <w:rPr>
          <w:rFonts w:ascii="Times New Roman" w:hAnsi="Times New Roman"/>
          <w:sz w:val="24"/>
          <w:szCs w:val="24"/>
        </w:rPr>
        <w:t>экзамен</w:t>
      </w:r>
      <w:r w:rsidR="00686138" w:rsidRPr="00FA2AD7">
        <w:rPr>
          <w:rFonts w:ascii="Times New Roman" w:hAnsi="Times New Roman"/>
          <w:sz w:val="24"/>
          <w:szCs w:val="24"/>
        </w:rPr>
        <w:t>.</w:t>
      </w:r>
    </w:p>
    <w:p w:rsidR="00EE2CAC" w:rsidRDefault="00EE2CAC" w:rsidP="0068613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E2CAC" w:rsidRPr="00FA2AD7" w:rsidRDefault="00EE2CAC" w:rsidP="00FA2AD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A2AD7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</w:t>
      </w:r>
    </w:p>
    <w:p w:rsidR="00EE2CAC" w:rsidRPr="00FA2AD7" w:rsidRDefault="00EE2CAC" w:rsidP="00FA2AD7">
      <w:pPr>
        <w:tabs>
          <w:tab w:val="left" w:pos="23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CAC" w:rsidRPr="00FA2AD7" w:rsidRDefault="00EE2CAC" w:rsidP="00FA2AD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Pr="00FA2AD7">
        <w:rPr>
          <w:rFonts w:ascii="Times New Roman" w:hAnsi="Times New Roman"/>
          <w:sz w:val="24"/>
          <w:szCs w:val="24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2782"/>
        <w:gridCol w:w="2782"/>
        <w:gridCol w:w="2773"/>
      </w:tblGrid>
      <w:tr w:rsidR="00FA2AD7" w:rsidRPr="00FA2AD7" w:rsidTr="002D1E17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/>
                <w:sz w:val="24"/>
                <w:szCs w:val="24"/>
              </w:rPr>
              <w:t>Код ОК,</w:t>
            </w:r>
          </w:p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FA2AD7" w:rsidRPr="00FA2AD7" w:rsidTr="002D1E17">
        <w:trPr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методы работы в профессиональной и смежных сферах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ОК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ПК 3.2.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>производить осмотр искусственных 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систему надзора, ухода и ремонта искусственных сооружений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определения конструкции искусственных сооружений</w:t>
            </w:r>
          </w:p>
        </w:tc>
      </w:tr>
      <w:tr w:rsidR="00FA2AD7" w:rsidRPr="00FA2AD7" w:rsidTr="002D1E1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выявлять имеющиеся неисправности элементов искусственных </w:t>
            </w:r>
            <w:r w:rsidRPr="00FA2AD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D7" w:rsidRPr="00FA2AD7" w:rsidRDefault="00FA2AD7" w:rsidP="002D1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2AD7">
              <w:rPr>
                <w:rFonts w:ascii="Times New Roman" w:eastAsia="Calibri" w:hAnsi="Times New Roman"/>
                <w:sz w:val="24"/>
                <w:szCs w:val="24"/>
              </w:rPr>
              <w:t>выявления дефектов искусственных сооружений</w:t>
            </w:r>
          </w:p>
        </w:tc>
      </w:tr>
    </w:tbl>
    <w:p w:rsidR="00EE2CAC" w:rsidRDefault="00EE2CAC" w:rsidP="00EE2C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:rsidR="00EE2CAC" w:rsidRPr="00FA2AD7" w:rsidRDefault="00EE2CAC" w:rsidP="00FA2A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FA2AD7">
        <w:rPr>
          <w:rFonts w:ascii="Times New Roman" w:hAnsi="Times New Roman"/>
          <w:b/>
          <w:sz w:val="24"/>
          <w:szCs w:val="24"/>
        </w:rPr>
        <w:lastRenderedPageBreak/>
        <w:t>Оценка освоения учебной дисциплины:</w:t>
      </w:r>
    </w:p>
    <w:p w:rsidR="00EE2CAC" w:rsidRPr="00FA2AD7" w:rsidRDefault="00EE2CAC" w:rsidP="00FA2AD7">
      <w:pPr>
        <w:pStyle w:val="a3"/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EE2CAC" w:rsidRPr="00FA2AD7" w:rsidRDefault="00EE2CAC" w:rsidP="00FA2AD7">
      <w:pPr>
        <w:pStyle w:val="a3"/>
        <w:numPr>
          <w:ilvl w:val="1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>Формы и методы контроля.</w:t>
      </w:r>
    </w:p>
    <w:p w:rsidR="00EE2CAC" w:rsidRPr="00FA2AD7" w:rsidRDefault="00EE2CAC" w:rsidP="00FA2AD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AD7">
        <w:rPr>
          <w:rFonts w:ascii="Times New Roman" w:hAnsi="Times New Roman"/>
          <w:sz w:val="24"/>
          <w:szCs w:val="24"/>
        </w:rPr>
        <w:t xml:space="preserve">Предметом оценки служат умения и знания, предусмотренные ФГОС по дисциплине </w:t>
      </w:r>
      <w:r w:rsidR="00835270" w:rsidRPr="00FA2AD7">
        <w:rPr>
          <w:rFonts w:ascii="Times New Roman" w:hAnsi="Times New Roman"/>
          <w:i/>
          <w:sz w:val="24"/>
          <w:szCs w:val="24"/>
        </w:rPr>
        <w:t>ОП.0</w:t>
      </w:r>
      <w:r w:rsidR="00FA2AD7">
        <w:rPr>
          <w:rFonts w:ascii="Times New Roman" w:hAnsi="Times New Roman"/>
          <w:i/>
          <w:sz w:val="24"/>
          <w:szCs w:val="24"/>
        </w:rPr>
        <w:t>6</w:t>
      </w:r>
      <w:r w:rsidR="00835270" w:rsidRPr="00FA2AD7">
        <w:rPr>
          <w:rFonts w:ascii="Times New Roman" w:hAnsi="Times New Roman"/>
          <w:i/>
          <w:sz w:val="24"/>
          <w:szCs w:val="24"/>
        </w:rPr>
        <w:t xml:space="preserve"> Строительные материалы и изделия</w:t>
      </w:r>
      <w:r w:rsidRPr="00FA2AD7">
        <w:rPr>
          <w:rFonts w:ascii="Times New Roman" w:hAnsi="Times New Roman"/>
          <w:i/>
          <w:sz w:val="24"/>
          <w:szCs w:val="24"/>
        </w:rPr>
        <w:t>,</w:t>
      </w:r>
      <w:r w:rsidRPr="00FA2AD7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EE2CAC" w:rsidRDefault="00EE2CAC" w:rsidP="00EE2C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EE2CAC" w:rsidSect="00937896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Pr="00FA2AD7" w:rsidRDefault="00EE2CAC" w:rsidP="00EE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" w:name="_Hlk100002503"/>
      <w:r w:rsidRPr="00FA2AD7">
        <w:rPr>
          <w:rFonts w:ascii="Times New Roman" w:hAnsi="Times New Roman"/>
          <w:b/>
          <w:sz w:val="24"/>
          <w:szCs w:val="24"/>
        </w:rPr>
        <w:t>Контроль и оценка освоения учебной дисциплины по темам (разделам)</w:t>
      </w:r>
    </w:p>
    <w:p w:rsidR="00EE2CAC" w:rsidRPr="009E2D3F" w:rsidRDefault="00EE2CAC" w:rsidP="00EE2C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63"/>
        <w:gridCol w:w="2410"/>
        <w:gridCol w:w="2268"/>
        <w:gridCol w:w="1843"/>
        <w:gridCol w:w="1984"/>
        <w:gridCol w:w="1701"/>
        <w:gridCol w:w="2091"/>
      </w:tblGrid>
      <w:tr w:rsidR="00EE2CAC" w:rsidRPr="00FA2AD7" w:rsidTr="00DD1F0C">
        <w:tc>
          <w:tcPr>
            <w:tcW w:w="2263" w:type="dxa"/>
            <w:vMerge w:val="restart"/>
          </w:tcPr>
          <w:p w:rsidR="00EE2CAC" w:rsidRPr="00FA2AD7" w:rsidRDefault="00EE2CAC" w:rsidP="00DD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297" w:type="dxa"/>
            <w:gridSpan w:val="6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D1F0C" w:rsidRPr="00FA2AD7" w:rsidTr="009D72AD">
        <w:tc>
          <w:tcPr>
            <w:tcW w:w="2263" w:type="dxa"/>
            <w:vMerge/>
          </w:tcPr>
          <w:p w:rsidR="00EE2CAC" w:rsidRPr="00FA2AD7" w:rsidRDefault="00EE2CAC" w:rsidP="00DD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792" w:type="dxa"/>
            <w:gridSpan w:val="2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86138" w:rsidRPr="00FA2AD7" w:rsidTr="009D72AD">
        <w:tc>
          <w:tcPr>
            <w:tcW w:w="2263" w:type="dxa"/>
            <w:vMerge/>
          </w:tcPr>
          <w:p w:rsidR="00EE2CAC" w:rsidRPr="00FA2AD7" w:rsidRDefault="00EE2CAC" w:rsidP="00DD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686138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2AD" w:rsidRPr="00FA2AD7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З,</w:t>
            </w:r>
            <w:r w:rsidR="00686138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843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686138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9D72AD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701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091" w:type="dxa"/>
          </w:tcPr>
          <w:p w:rsidR="00EE2CAC" w:rsidRPr="00FA2AD7" w:rsidRDefault="00EE2CAC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686138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686138"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686138" w:rsidRPr="00FA2AD7" w:rsidTr="009D72AD">
        <w:tc>
          <w:tcPr>
            <w:tcW w:w="2263" w:type="dxa"/>
          </w:tcPr>
          <w:p w:rsidR="00DD1F0C" w:rsidRPr="00FA2AD7" w:rsidRDefault="00686138" w:rsidP="00DD1F0C">
            <w:pPr>
              <w:pStyle w:val="Style36"/>
              <w:widowControl/>
              <w:spacing w:line="240" w:lineRule="auto"/>
              <w:ind w:hanging="5"/>
              <w:rPr>
                <w:rStyle w:val="FontStyle42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 xml:space="preserve">Раздел </w:t>
            </w:r>
            <w:r w:rsidRPr="00FA2AD7">
              <w:rPr>
                <w:rStyle w:val="FontStyle42"/>
                <w:sz w:val="24"/>
                <w:szCs w:val="24"/>
              </w:rPr>
              <w:t>1</w:t>
            </w:r>
            <w:r w:rsidR="00DD1F0C" w:rsidRPr="00FA2AD7">
              <w:rPr>
                <w:rStyle w:val="FontStyle42"/>
                <w:sz w:val="24"/>
                <w:szCs w:val="24"/>
              </w:rPr>
              <w:t>.</w:t>
            </w:r>
          </w:p>
          <w:p w:rsidR="00686138" w:rsidRPr="00FA2AD7" w:rsidRDefault="00686138" w:rsidP="00DD1F0C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 xml:space="preserve">Основные </w:t>
            </w:r>
          </w:p>
          <w:p w:rsidR="00EE2CAC" w:rsidRPr="00FA2AD7" w:rsidRDefault="00686138" w:rsidP="00DD1F0C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понятия строительного материаловедения</w:t>
            </w:r>
          </w:p>
          <w:p w:rsidR="00686138" w:rsidRPr="00FA2AD7" w:rsidRDefault="00D76790" w:rsidP="00DD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D76790" w:rsidRPr="00FA2AD7" w:rsidRDefault="00D76790" w:rsidP="00DD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</w:tc>
        <w:tc>
          <w:tcPr>
            <w:tcW w:w="2410" w:type="dxa"/>
          </w:tcPr>
          <w:p w:rsidR="00EE2CAC" w:rsidRPr="00FA2AD7" w:rsidRDefault="009D72AD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УО</w:t>
            </w:r>
            <w:r w:rsidR="0040288D">
              <w:rPr>
                <w:rFonts w:ascii="Times New Roman" w:hAnsi="Times New Roman"/>
                <w:sz w:val="24"/>
                <w:szCs w:val="24"/>
              </w:rPr>
              <w:t>, СР1</w:t>
            </w:r>
          </w:p>
        </w:tc>
        <w:tc>
          <w:tcPr>
            <w:tcW w:w="2268" w:type="dxa"/>
          </w:tcPr>
          <w:p w:rsidR="00E91C2B" w:rsidRPr="00FA2AD7" w:rsidRDefault="00E91C2B" w:rsidP="00DD1F0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 w:rsidR="00FA2AD7"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686138" w:rsidRPr="00FA2AD7" w:rsidRDefault="00686138" w:rsidP="00DD1F0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 w:rsidR="00FA2AD7"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686138" w:rsidRPr="00FA2AD7" w:rsidRDefault="00FA2AD7" w:rsidP="00DD1F0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="00686138" w:rsidRPr="00FA2AD7">
              <w:rPr>
                <w:rStyle w:val="FontStyle46"/>
                <w:sz w:val="24"/>
                <w:szCs w:val="24"/>
              </w:rPr>
              <w:t>,</w:t>
            </w:r>
          </w:p>
          <w:p w:rsidR="00EE2CAC" w:rsidRPr="00FA2AD7" w:rsidRDefault="00686138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</w:t>
            </w:r>
            <w:r w:rsidR="009D72AD" w:rsidRPr="00FA2AD7">
              <w:rPr>
                <w:rStyle w:val="FontStyle46"/>
                <w:sz w:val="24"/>
                <w:szCs w:val="24"/>
              </w:rPr>
              <w:t xml:space="preserve"> </w:t>
            </w:r>
            <w:r w:rsidRPr="00FA2AD7">
              <w:rPr>
                <w:rStyle w:val="FontStyle46"/>
                <w:sz w:val="24"/>
                <w:szCs w:val="24"/>
              </w:rPr>
              <w:t>ЛР27,</w:t>
            </w:r>
            <w:r w:rsidR="009D72AD" w:rsidRPr="00FA2AD7">
              <w:rPr>
                <w:rStyle w:val="FontStyle46"/>
                <w:sz w:val="24"/>
                <w:szCs w:val="24"/>
              </w:rPr>
              <w:t xml:space="preserve"> </w:t>
            </w:r>
            <w:r w:rsidRPr="00FA2AD7">
              <w:rPr>
                <w:rStyle w:val="FontStyle46"/>
                <w:sz w:val="24"/>
                <w:szCs w:val="24"/>
              </w:rPr>
              <w:t>ЛР30</w:t>
            </w:r>
          </w:p>
        </w:tc>
        <w:tc>
          <w:tcPr>
            <w:tcW w:w="1843" w:type="dxa"/>
          </w:tcPr>
          <w:p w:rsidR="00EE2CAC" w:rsidRPr="00FA2AD7" w:rsidRDefault="009D72AD" w:rsidP="00DD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EE2CAC" w:rsidRPr="00FA2AD7" w:rsidRDefault="00FA2AD7" w:rsidP="00FA2AD7">
            <w:pPr>
              <w:spacing w:line="240" w:lineRule="auto"/>
              <w:jc w:val="center"/>
              <w:rPr>
                <w:rStyle w:val="FontStyle46"/>
                <w:sz w:val="24"/>
                <w:szCs w:val="24"/>
                <w:lang w:eastAsia="ru-RU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EE2CAC" w:rsidRPr="00FA2AD7" w:rsidRDefault="007010AD" w:rsidP="00DD1F0C">
            <w:pPr>
              <w:spacing w:line="240" w:lineRule="auto"/>
              <w:jc w:val="center"/>
              <w:rPr>
                <w:rStyle w:val="FontStyle46"/>
                <w:sz w:val="24"/>
                <w:szCs w:val="24"/>
                <w:lang w:eastAsia="ru-RU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EE2CAC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tr w:rsidR="00B21A1A" w:rsidRPr="00FA2AD7" w:rsidTr="009D72AD">
        <w:tc>
          <w:tcPr>
            <w:tcW w:w="2263" w:type="dxa"/>
          </w:tcPr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Природные материалы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2410" w:type="dxa"/>
          </w:tcPr>
          <w:p w:rsidR="00B21A1A" w:rsidRPr="00FA2AD7" w:rsidRDefault="00B21A1A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УО</w:t>
            </w:r>
            <w:r w:rsidR="00111200" w:rsidRPr="00FA2A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291E" w:rsidRPr="00FA2AD7">
              <w:rPr>
                <w:rFonts w:ascii="Times New Roman" w:hAnsi="Times New Roman"/>
                <w:sz w:val="24"/>
                <w:szCs w:val="24"/>
              </w:rPr>
              <w:t xml:space="preserve">ПО, 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ПР</w:t>
            </w:r>
            <w:r w:rsidR="00111200" w:rsidRPr="00FA2AD7">
              <w:rPr>
                <w:rFonts w:ascii="Times New Roman" w:hAnsi="Times New Roman"/>
                <w:sz w:val="24"/>
                <w:szCs w:val="24"/>
              </w:rPr>
              <w:t>№1</w:t>
            </w:r>
            <w:r w:rsidR="0040288D">
              <w:rPr>
                <w:rFonts w:ascii="Times New Roman" w:hAnsi="Times New Roman"/>
                <w:sz w:val="24"/>
                <w:szCs w:val="24"/>
              </w:rPr>
              <w:t>, СР№2,№3</w:t>
            </w:r>
          </w:p>
        </w:tc>
        <w:tc>
          <w:tcPr>
            <w:tcW w:w="2268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843" w:type="dxa"/>
          </w:tcPr>
          <w:p w:rsidR="00B21A1A" w:rsidRPr="00FA2AD7" w:rsidRDefault="009D72AD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КР № 1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B21A1A" w:rsidRPr="00FA2AD7" w:rsidRDefault="007010AD" w:rsidP="00B21A1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tr w:rsidR="00B21A1A" w:rsidRPr="00FA2AD7" w:rsidTr="009D72AD">
        <w:tc>
          <w:tcPr>
            <w:tcW w:w="2263" w:type="dxa"/>
          </w:tcPr>
          <w:p w:rsidR="00B21A1A" w:rsidRPr="00FA2AD7" w:rsidRDefault="00B21A1A" w:rsidP="00B21A1A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FA2AD7">
              <w:rPr>
                <w:rStyle w:val="FontStyle47"/>
                <w:sz w:val="24"/>
                <w:szCs w:val="24"/>
              </w:rPr>
              <w:t xml:space="preserve">.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Материалы и изделия, получаемые спеканием и плавлением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3.2.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</w:tc>
        <w:tc>
          <w:tcPr>
            <w:tcW w:w="2410" w:type="dxa"/>
          </w:tcPr>
          <w:p w:rsidR="00B21A1A" w:rsidRPr="00FA2AD7" w:rsidRDefault="00111200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="0010291E" w:rsidRPr="00FA2AD7">
              <w:rPr>
                <w:rFonts w:ascii="Times New Roman" w:hAnsi="Times New Roman"/>
                <w:sz w:val="24"/>
                <w:szCs w:val="24"/>
              </w:rPr>
              <w:t xml:space="preserve">ПО, </w:t>
            </w:r>
            <w:r w:rsidR="00FE6B8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№</w:t>
            </w:r>
            <w:r w:rsidR="00FE6B86">
              <w:rPr>
                <w:rFonts w:ascii="Times New Roman" w:hAnsi="Times New Roman"/>
                <w:sz w:val="24"/>
                <w:szCs w:val="24"/>
              </w:rPr>
              <w:t>2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, СР</w:t>
            </w:r>
            <w:r w:rsidR="00FA2AD7">
              <w:rPr>
                <w:rFonts w:ascii="Times New Roman" w:hAnsi="Times New Roman"/>
                <w:sz w:val="24"/>
                <w:szCs w:val="24"/>
              </w:rPr>
              <w:t>№</w:t>
            </w:r>
            <w:r w:rsidR="0040288D">
              <w:rPr>
                <w:rFonts w:ascii="Times New Roman" w:hAnsi="Times New Roman"/>
                <w:sz w:val="24"/>
                <w:szCs w:val="24"/>
              </w:rPr>
              <w:t>4,№5</w:t>
            </w:r>
          </w:p>
        </w:tc>
        <w:tc>
          <w:tcPr>
            <w:tcW w:w="2268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843" w:type="dxa"/>
          </w:tcPr>
          <w:p w:rsidR="00B21A1A" w:rsidRPr="00FA2AD7" w:rsidRDefault="009D72AD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B21A1A" w:rsidRPr="00FA2AD7" w:rsidRDefault="007010AD" w:rsidP="00B21A1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tr w:rsidR="00B21A1A" w:rsidRPr="00FA2AD7" w:rsidTr="009D72AD">
        <w:tc>
          <w:tcPr>
            <w:tcW w:w="2263" w:type="dxa"/>
          </w:tcPr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lastRenderedPageBreak/>
              <w:t xml:space="preserve">Раздел 4. Вяжущие 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материалы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Тема 4.1.</w:t>
            </w:r>
          </w:p>
          <w:p w:rsidR="00B21A1A" w:rsidRPr="00FA2AD7" w:rsidRDefault="00B21A1A" w:rsidP="00B2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Тема 4.2.</w:t>
            </w:r>
          </w:p>
        </w:tc>
        <w:tc>
          <w:tcPr>
            <w:tcW w:w="2410" w:type="dxa"/>
          </w:tcPr>
          <w:p w:rsidR="00B21A1A" w:rsidRPr="00FA2AD7" w:rsidRDefault="00111200" w:rsidP="00402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="0010291E" w:rsidRPr="00FA2AD7">
              <w:rPr>
                <w:rFonts w:ascii="Times New Roman" w:hAnsi="Times New Roman"/>
                <w:sz w:val="24"/>
                <w:szCs w:val="24"/>
              </w:rPr>
              <w:t xml:space="preserve">ПО, </w:t>
            </w:r>
            <w:r w:rsidR="00FE6B86">
              <w:rPr>
                <w:rFonts w:ascii="Times New Roman" w:hAnsi="Times New Roman"/>
                <w:sz w:val="24"/>
                <w:szCs w:val="24"/>
              </w:rPr>
              <w:t>ПР№3</w:t>
            </w:r>
          </w:p>
        </w:tc>
        <w:tc>
          <w:tcPr>
            <w:tcW w:w="2268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843" w:type="dxa"/>
          </w:tcPr>
          <w:p w:rsidR="00B21A1A" w:rsidRPr="00FA2AD7" w:rsidRDefault="009D72AD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B21A1A" w:rsidRPr="00FA2AD7" w:rsidRDefault="007010AD" w:rsidP="00B21A1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tr w:rsidR="00B21A1A" w:rsidRPr="00FA2AD7" w:rsidTr="009D72AD">
        <w:tc>
          <w:tcPr>
            <w:tcW w:w="2263" w:type="dxa"/>
          </w:tcPr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Раздел 5.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 xml:space="preserve"> Материалы на основе вяжущих 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веществ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5.1.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5.2.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5.3.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5.4.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5.5.</w:t>
            </w:r>
          </w:p>
        </w:tc>
        <w:tc>
          <w:tcPr>
            <w:tcW w:w="2410" w:type="dxa"/>
          </w:tcPr>
          <w:p w:rsidR="00B21A1A" w:rsidRPr="00FA2AD7" w:rsidRDefault="00111200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="0010291E" w:rsidRPr="00FA2AD7">
              <w:rPr>
                <w:rFonts w:ascii="Times New Roman" w:hAnsi="Times New Roman"/>
                <w:sz w:val="24"/>
                <w:szCs w:val="24"/>
              </w:rPr>
              <w:t xml:space="preserve">ПО, </w:t>
            </w:r>
            <w:r w:rsidR="00FE6B86">
              <w:rPr>
                <w:rFonts w:ascii="Times New Roman" w:hAnsi="Times New Roman"/>
                <w:sz w:val="24"/>
                <w:szCs w:val="24"/>
              </w:rPr>
              <w:t>ПР№4</w:t>
            </w:r>
            <w:r w:rsidRPr="00FA2AD7">
              <w:rPr>
                <w:rFonts w:ascii="Times New Roman" w:hAnsi="Times New Roman"/>
                <w:sz w:val="24"/>
                <w:szCs w:val="24"/>
              </w:rPr>
              <w:t>, СР</w:t>
            </w:r>
            <w:r w:rsidR="0040288D">
              <w:rPr>
                <w:rFonts w:ascii="Times New Roman" w:hAnsi="Times New Roman"/>
                <w:sz w:val="24"/>
                <w:szCs w:val="24"/>
              </w:rPr>
              <w:t xml:space="preserve">№6 - </w:t>
            </w:r>
            <w:r w:rsidR="00FE6B86">
              <w:rPr>
                <w:rFonts w:ascii="Times New Roman" w:hAnsi="Times New Roman"/>
                <w:sz w:val="24"/>
                <w:szCs w:val="24"/>
              </w:rPr>
              <w:t>№</w:t>
            </w:r>
            <w:r w:rsidR="004028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843" w:type="dxa"/>
          </w:tcPr>
          <w:p w:rsidR="00B21A1A" w:rsidRPr="00FA2AD7" w:rsidRDefault="009D72AD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КР № 2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B21A1A" w:rsidRPr="00FA2AD7" w:rsidRDefault="007010AD" w:rsidP="00B21A1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tr w:rsidR="00B21A1A" w:rsidRPr="00FA2AD7" w:rsidTr="009D72AD">
        <w:tc>
          <w:tcPr>
            <w:tcW w:w="2263" w:type="dxa"/>
          </w:tcPr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>Раздел 6.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sz w:val="24"/>
                <w:szCs w:val="24"/>
              </w:rPr>
              <w:t xml:space="preserve"> Материалы специального назначения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6.1.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6.2.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6.3.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6.4.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b w:val="0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6.5.</w:t>
            </w:r>
          </w:p>
          <w:p w:rsidR="00B21A1A" w:rsidRPr="00FA2AD7" w:rsidRDefault="00B21A1A" w:rsidP="00B21A1A">
            <w:pPr>
              <w:pStyle w:val="Style36"/>
              <w:widowControl/>
              <w:spacing w:line="240" w:lineRule="auto"/>
              <w:ind w:hanging="5"/>
              <w:rPr>
                <w:rStyle w:val="FontStyle47"/>
                <w:sz w:val="24"/>
                <w:szCs w:val="24"/>
              </w:rPr>
            </w:pPr>
            <w:r w:rsidRPr="00FA2AD7">
              <w:rPr>
                <w:rStyle w:val="FontStyle47"/>
                <w:b w:val="0"/>
                <w:sz w:val="24"/>
                <w:szCs w:val="24"/>
              </w:rPr>
              <w:t>Тема 6.6.</w:t>
            </w:r>
          </w:p>
        </w:tc>
        <w:tc>
          <w:tcPr>
            <w:tcW w:w="2410" w:type="dxa"/>
          </w:tcPr>
          <w:p w:rsidR="00B21A1A" w:rsidRPr="00FA2AD7" w:rsidRDefault="00111200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="0010291E" w:rsidRPr="00FA2AD7">
              <w:rPr>
                <w:rFonts w:ascii="Times New Roman" w:hAnsi="Times New Roman"/>
                <w:sz w:val="24"/>
                <w:szCs w:val="24"/>
              </w:rPr>
              <w:t xml:space="preserve">ПО, </w:t>
            </w:r>
            <w:r w:rsidR="00FE6B86">
              <w:rPr>
                <w:rFonts w:ascii="Times New Roman" w:hAnsi="Times New Roman"/>
                <w:sz w:val="24"/>
                <w:szCs w:val="24"/>
              </w:rPr>
              <w:t>ПР№5</w:t>
            </w:r>
            <w:r w:rsidR="0040288D">
              <w:rPr>
                <w:rFonts w:ascii="Times New Roman" w:hAnsi="Times New Roman"/>
                <w:sz w:val="24"/>
                <w:szCs w:val="24"/>
              </w:rPr>
              <w:t>, СР№11 - №15</w:t>
            </w:r>
          </w:p>
        </w:tc>
        <w:tc>
          <w:tcPr>
            <w:tcW w:w="2268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843" w:type="dxa"/>
          </w:tcPr>
          <w:p w:rsidR="00B21A1A" w:rsidRPr="00FA2AD7" w:rsidRDefault="009D72AD" w:rsidP="00B21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  <w:tc>
          <w:tcPr>
            <w:tcW w:w="1701" w:type="dxa"/>
          </w:tcPr>
          <w:p w:rsidR="00B21A1A" w:rsidRPr="00FA2AD7" w:rsidRDefault="007010AD" w:rsidP="00B21A1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1" w:type="dxa"/>
          </w:tcPr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У1</w:t>
            </w:r>
            <w:r>
              <w:rPr>
                <w:rStyle w:val="FontStyle46"/>
                <w:sz w:val="24"/>
                <w:szCs w:val="24"/>
              </w:rPr>
              <w:t xml:space="preserve"> – У13, З1 – З11</w:t>
            </w:r>
            <w:r w:rsidRPr="00FA2AD7">
              <w:rPr>
                <w:rStyle w:val="FontStyle46"/>
                <w:sz w:val="24"/>
                <w:szCs w:val="24"/>
              </w:rPr>
              <w:t xml:space="preserve">, 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ПК</w:t>
            </w:r>
            <w:r>
              <w:rPr>
                <w:rStyle w:val="FontStyle46"/>
                <w:sz w:val="24"/>
                <w:szCs w:val="24"/>
              </w:rPr>
              <w:t>3</w:t>
            </w:r>
            <w:r w:rsidRPr="00FA2AD7">
              <w:rPr>
                <w:rStyle w:val="FontStyle46"/>
                <w:sz w:val="24"/>
                <w:szCs w:val="24"/>
              </w:rPr>
              <w:t>.2</w:t>
            </w:r>
          </w:p>
          <w:p w:rsidR="00FA2AD7" w:rsidRPr="00FA2AD7" w:rsidRDefault="00FA2AD7" w:rsidP="00FA2AD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ОК1, ОК2</w:t>
            </w:r>
            <w:r w:rsidRPr="00FA2AD7">
              <w:rPr>
                <w:rStyle w:val="FontStyle46"/>
                <w:sz w:val="24"/>
                <w:szCs w:val="24"/>
              </w:rPr>
              <w:t>,</w:t>
            </w:r>
          </w:p>
          <w:p w:rsidR="00B21A1A" w:rsidRPr="00FA2AD7" w:rsidRDefault="00FA2AD7" w:rsidP="00FA2A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7">
              <w:rPr>
                <w:rStyle w:val="FontStyle46"/>
                <w:sz w:val="24"/>
                <w:szCs w:val="24"/>
              </w:rPr>
              <w:t>ЛР10, ЛР13, ЛР27, ЛР30</w:t>
            </w:r>
          </w:p>
        </w:tc>
      </w:tr>
      <w:bookmarkEnd w:id="2"/>
    </w:tbl>
    <w:p w:rsidR="00EE2CAC" w:rsidRDefault="00EE2CAC" w:rsidP="00DD1F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CAC" w:rsidRDefault="00EE2CAC" w:rsidP="00DD1F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EE2CAC" w:rsidSect="00937896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EE2CAC" w:rsidRPr="00FE6B86" w:rsidRDefault="00EE2CAC" w:rsidP="00EE2CAC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lastRenderedPageBreak/>
        <w:t>3.2 Кодификатор оценочных средств</w:t>
      </w:r>
    </w:p>
    <w:p w:rsidR="00EE2CAC" w:rsidRDefault="00EE2CAC" w:rsidP="00EE2C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jc w:val="center"/>
        <w:tblInd w:w="-567" w:type="dxa"/>
        <w:tblLook w:val="04A0"/>
      </w:tblPr>
      <w:tblGrid>
        <w:gridCol w:w="4785"/>
        <w:gridCol w:w="4786"/>
      </w:tblGrid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937896" w:rsidRPr="00FE6B86">
              <w:rPr>
                <w:rFonts w:ascii="Times New Roman" w:hAnsi="Times New Roman"/>
                <w:sz w:val="24"/>
                <w:szCs w:val="24"/>
              </w:rPr>
              <w:t>, письменный опрос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УО</w:t>
            </w:r>
            <w:r w:rsidR="00937896" w:rsidRPr="00FE6B86">
              <w:rPr>
                <w:rFonts w:ascii="Times New Roman" w:hAnsi="Times New Roman"/>
                <w:sz w:val="24"/>
                <w:szCs w:val="24"/>
              </w:rPr>
              <w:t>, ПО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:rsidR="00EE2CAC" w:rsidRPr="00FE6B86" w:rsidRDefault="00EE2CAC" w:rsidP="0011018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018C" w:rsidRPr="00FE6B8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E2CAC" w:rsidRPr="00FE6B86" w:rsidTr="00FE6B86">
        <w:trPr>
          <w:jc w:val="center"/>
        </w:trPr>
        <w:tc>
          <w:tcPr>
            <w:tcW w:w="4785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786" w:type="dxa"/>
          </w:tcPr>
          <w:p w:rsidR="00EE2CAC" w:rsidRPr="00FE6B86" w:rsidRDefault="00EE2CAC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7010AD" w:rsidRPr="00FE6B86" w:rsidTr="00FE6B86">
        <w:trPr>
          <w:jc w:val="center"/>
        </w:trPr>
        <w:tc>
          <w:tcPr>
            <w:tcW w:w="4785" w:type="dxa"/>
          </w:tcPr>
          <w:p w:rsidR="007010AD" w:rsidRPr="00FE6B86" w:rsidRDefault="007010AD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 с оценкой </w:t>
            </w:r>
          </w:p>
        </w:tc>
        <w:tc>
          <w:tcPr>
            <w:tcW w:w="4786" w:type="dxa"/>
          </w:tcPr>
          <w:p w:rsidR="007010AD" w:rsidRPr="00FE6B86" w:rsidRDefault="007010AD" w:rsidP="009378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</w:tr>
    </w:tbl>
    <w:p w:rsidR="00EE2CAC" w:rsidRDefault="00EE2CAC" w:rsidP="00EE2CA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A55" w:rsidRDefault="002B1A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1F0C" w:rsidRPr="00FE6B86" w:rsidRDefault="00DD1F0C" w:rsidP="00FE6B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lastRenderedPageBreak/>
        <w:t>4.Задания для оценки освоения дисциплины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t>Типовые вопросы для проведения текущего контроля успеваемости по дисциплине (устный и письменный опрос)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577CC" w:rsidRPr="00FE6B86" w:rsidRDefault="002577CC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t>Устный опрос</w:t>
      </w:r>
    </w:p>
    <w:p w:rsidR="002577CC" w:rsidRPr="00FE6B86" w:rsidRDefault="002577CC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Устный опрос проводится с целью контроля освоения умений и знаний, общих и профессиональных компетенций, последующего анализа типичных ошибок и затруднений обучающихся в конце изучения раздела/темы.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Время на проведение опроса: 25 минут.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При работе обучающийся может использовать следующие источники: нормативная литература, стандарты, плакаты, калькулятор.</w:t>
      </w:r>
      <w:r w:rsidRPr="00FE6B86">
        <w:rPr>
          <w:rFonts w:ascii="Times New Roman" w:hAnsi="Times New Roman"/>
          <w:i/>
          <w:sz w:val="24"/>
          <w:szCs w:val="24"/>
        </w:rPr>
        <w:t xml:space="preserve">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 xml:space="preserve">Примерные вопросы </w:t>
      </w:r>
    </w:p>
    <w:tbl>
      <w:tblPr>
        <w:tblStyle w:val="a4"/>
        <w:tblW w:w="0" w:type="auto"/>
        <w:tblLook w:val="04A0"/>
      </w:tblPr>
      <w:tblGrid>
        <w:gridCol w:w="2690"/>
        <w:gridCol w:w="6881"/>
      </w:tblGrid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1.2.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Строение и свойства строительных материалов</w:t>
            </w:r>
          </w:p>
        </w:tc>
        <w:tc>
          <w:tcPr>
            <w:tcW w:w="6881" w:type="dxa"/>
          </w:tcPr>
          <w:p w:rsidR="00C97885" w:rsidRPr="00FE6B86" w:rsidRDefault="006918FD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97885" w:rsidRPr="00FE6B86">
              <w:rPr>
                <w:rFonts w:ascii="Times New Roman" w:hAnsi="Times New Roman"/>
                <w:sz w:val="24"/>
                <w:szCs w:val="24"/>
              </w:rPr>
              <w:t>Строение и структурные характеристики строительных материалов.</w:t>
            </w:r>
          </w:p>
          <w:p w:rsidR="00C97885" w:rsidRPr="00FE6B86" w:rsidRDefault="006918FD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97885" w:rsidRPr="00FE6B86">
              <w:rPr>
                <w:rFonts w:ascii="Times New Roman" w:hAnsi="Times New Roman"/>
                <w:sz w:val="24"/>
                <w:szCs w:val="24"/>
              </w:rPr>
              <w:t>Физические свойства строительных материалов.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3.Классификация строительных материалов.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2.1.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Природные каменные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Природные каменные материалы. Общие сведения.</w:t>
            </w:r>
          </w:p>
          <w:p w:rsidR="00C97885" w:rsidRPr="00FE6B86" w:rsidRDefault="00C97885" w:rsidP="00FE6B86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Породообразующие минералы.</w:t>
            </w:r>
          </w:p>
          <w:p w:rsidR="00C97885" w:rsidRPr="00FE6B86" w:rsidRDefault="00C97885" w:rsidP="00FE6B86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горные породы, применяемые в строительстве.</w:t>
            </w:r>
          </w:p>
          <w:p w:rsidR="00C97885" w:rsidRPr="00FE6B86" w:rsidRDefault="00C97885" w:rsidP="00FE6B86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Добыча и обработка природного камня.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2.2.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Древесина и материалы из неё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Строение древесины. Достоинства и недостатки древесины.</w:t>
            </w:r>
          </w:p>
          <w:p w:rsidR="00C97885" w:rsidRPr="00FE6B86" w:rsidRDefault="00C97885" w:rsidP="00FE6B86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Пороки древесины.</w:t>
            </w:r>
          </w:p>
          <w:p w:rsidR="00C97885" w:rsidRPr="00FE6B86" w:rsidRDefault="00C97885" w:rsidP="00FE6B86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свойства древесины.</w:t>
            </w:r>
          </w:p>
          <w:p w:rsidR="00C97885" w:rsidRPr="00FE6B86" w:rsidRDefault="00C97885" w:rsidP="00FE6B86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Лесоматериал и изделия из древесины.</w:t>
            </w:r>
          </w:p>
          <w:p w:rsidR="00C97885" w:rsidRPr="00FE6B86" w:rsidRDefault="00C97885" w:rsidP="00FE6B86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Защита древесины от гниения и возгорания.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3.1.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Керамические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Керамические материалы. Общие сведения.</w:t>
            </w:r>
          </w:p>
          <w:p w:rsidR="00C97885" w:rsidRPr="00FE6B86" w:rsidRDefault="00C97885" w:rsidP="00FE6B86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Сырье для производства керамики.</w:t>
            </w:r>
          </w:p>
          <w:p w:rsidR="00C97885" w:rsidRPr="00FE6B86" w:rsidRDefault="00C97885" w:rsidP="00FE6B86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Технология производства керамических материалов.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Тема. 3.2.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 xml:space="preserve">Стекло, ситаллы и </w:t>
            </w:r>
            <w:r w:rsidRPr="00FE6B86">
              <w:lastRenderedPageBreak/>
              <w:t>каменное литьё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lastRenderedPageBreak/>
              <w:t>1. Получение стекла.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 xml:space="preserve">2. Листовое стекло. 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lastRenderedPageBreak/>
              <w:t>3. Изделия из стекла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lastRenderedPageBreak/>
              <w:t>Тема 3.3.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Металлы и металлические изделия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Общие сведения о металлах и сплавах.</w:t>
            </w:r>
          </w:p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Производство чугуна.</w:t>
            </w:r>
          </w:p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Производство стали.</w:t>
            </w:r>
          </w:p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Свойства стали.</w:t>
            </w:r>
          </w:p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виды термической обработки стали.</w:t>
            </w:r>
          </w:p>
          <w:p w:rsidR="00C97885" w:rsidRPr="00FE6B86" w:rsidRDefault="00C97885" w:rsidP="00FE6B86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Технология производства рельсов.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4.1.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Неорганические вяжущие вещества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Вяжущие вещества. Общие сведения.</w:t>
            </w:r>
          </w:p>
          <w:p w:rsidR="00C97885" w:rsidRPr="00FE6B86" w:rsidRDefault="00C97885" w:rsidP="00FE6B8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свойства вяжущих веществ.</w:t>
            </w:r>
          </w:p>
          <w:p w:rsidR="00C97885" w:rsidRPr="00FE6B86" w:rsidRDefault="00C97885" w:rsidP="00FE6B8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Гипс. Общие сведения. Получение гипса.</w:t>
            </w:r>
          </w:p>
          <w:p w:rsidR="00C97885" w:rsidRPr="00FE6B86" w:rsidRDefault="00C97885" w:rsidP="00FE6B8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Воздушная известь. Общие сведения. Получение.</w:t>
            </w:r>
          </w:p>
          <w:p w:rsidR="00C97885" w:rsidRPr="00FE6B86" w:rsidRDefault="00C97885" w:rsidP="00FE6B8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Портландцемент. Общие сведения. Получение.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4.2.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Органические вяжущие вещества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Общие сведения.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Применение битумов, дегтя в     строительстве.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5.1.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Заполнители для бетонов и растворов.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Мелкие заполнители для бетона.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Крупные заполнители для бетона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5.3.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Бетоны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Бетоны. Общие сведения.</w:t>
            </w:r>
          </w:p>
          <w:p w:rsidR="00C97885" w:rsidRPr="00FE6B86" w:rsidRDefault="00C97885" w:rsidP="00FE6B8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Свойства бетонов.</w:t>
            </w:r>
          </w:p>
          <w:p w:rsidR="00C97885" w:rsidRPr="00FE6B86" w:rsidRDefault="00C97885" w:rsidP="00FE6B8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 конструкций из бетона.</w:t>
            </w:r>
          </w:p>
          <w:p w:rsidR="00C97885" w:rsidRPr="00FE6B86" w:rsidRDefault="00C97885" w:rsidP="00FE6B8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Марка и класс бетона.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5.4.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Железобетон и железобетонные изделия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Железобетон. Общие сведения.</w:t>
            </w:r>
          </w:p>
          <w:p w:rsidR="00C97885" w:rsidRPr="00FE6B86" w:rsidRDefault="00C97885" w:rsidP="00FE6B8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Монолитный железобетон.</w:t>
            </w:r>
          </w:p>
          <w:p w:rsidR="00C97885" w:rsidRPr="00FE6B86" w:rsidRDefault="00C97885" w:rsidP="00FE6B8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Сборный железобетон. Общие сведения.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5.5.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Искусственные каменные материалы и изделия на основе вяжущих веществ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Строительные растворы, общие сведения о строительных растворах.</w:t>
            </w:r>
          </w:p>
          <w:p w:rsidR="00C97885" w:rsidRPr="00FE6B86" w:rsidRDefault="00C97885" w:rsidP="00FE6B8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свойства строительных растворов.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6.1.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lastRenderedPageBreak/>
              <w:t>Строительные пластмассы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lastRenderedPageBreak/>
              <w:t>1. Общие сведения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lastRenderedPageBreak/>
              <w:t>2. Технология производства пластмасс.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lastRenderedPageBreak/>
              <w:t>Тема 6.2.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Кровельные, гидроизоляционные и герметизирующие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Применение кровельных материалов в строительстве.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Применение герметизирующих материалов в строительстве.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6.3.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Теплоизоляционные и акустические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Применение теплоизоляционных материалов в строительстве.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Применение акустических материалов в строительстве.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6.4.</w:t>
            </w:r>
          </w:p>
          <w:p w:rsidR="00C97885" w:rsidRPr="00FE6B86" w:rsidRDefault="00AD2EBC" w:rsidP="00FE6B86">
            <w:pPr>
              <w:pStyle w:val="af6"/>
              <w:spacing w:line="360" w:lineRule="auto"/>
              <w:jc w:val="both"/>
            </w:pPr>
            <w:r w:rsidRPr="00FE6B86">
              <w:t xml:space="preserve">Лакокрасочные и клеящие </w:t>
            </w:r>
            <w:r w:rsidR="00C97885" w:rsidRPr="00FE6B86">
              <w:t>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1.Правила смешивания красок.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Растворители, разбавители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6.5.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Смазочные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2.Применение смазочных материалов в строительстве.</w:t>
            </w:r>
          </w:p>
        </w:tc>
      </w:tr>
      <w:tr w:rsidR="00C97885" w:rsidRPr="00FE6B86" w:rsidTr="00C97885">
        <w:tc>
          <w:tcPr>
            <w:tcW w:w="269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6.6.</w:t>
            </w:r>
          </w:p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Электротехнические материалы</w:t>
            </w:r>
          </w:p>
        </w:tc>
        <w:tc>
          <w:tcPr>
            <w:tcW w:w="68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2.Применение электротехнических материалов в строительстве.</w:t>
            </w:r>
          </w:p>
        </w:tc>
      </w:tr>
    </w:tbl>
    <w:p w:rsidR="00C97885" w:rsidRPr="00FE6B86" w:rsidRDefault="00C97885" w:rsidP="00FE6B86">
      <w:pPr>
        <w:pStyle w:val="af6"/>
        <w:spacing w:line="360" w:lineRule="auto"/>
        <w:ind w:firstLine="709"/>
        <w:jc w:val="both"/>
      </w:pP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Критерии оценивания устных ответов</w:t>
      </w:r>
    </w:p>
    <w:p w:rsidR="00AD2EBC" w:rsidRPr="00FE6B86" w:rsidRDefault="00AD2EBC" w:rsidP="00FE6B86">
      <w:pPr>
        <w:pStyle w:val="af6"/>
        <w:spacing w:line="360" w:lineRule="auto"/>
        <w:ind w:firstLine="709"/>
        <w:jc w:val="both"/>
      </w:pPr>
      <w:r w:rsidRPr="00FE6B86">
        <w:t>Оценка «5» «отлично»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AD2EBC" w:rsidRPr="00FE6B86" w:rsidRDefault="00AD2EBC" w:rsidP="00FE6B86">
      <w:pPr>
        <w:pStyle w:val="af6"/>
        <w:spacing w:line="360" w:lineRule="auto"/>
        <w:ind w:firstLine="709"/>
        <w:jc w:val="both"/>
      </w:pPr>
      <w:r w:rsidRPr="00FE6B86">
        <w:t>Оценка «4» «хорошо»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AD2EBC" w:rsidRPr="00FE6B86" w:rsidRDefault="00AD2EBC" w:rsidP="00FE6B86">
      <w:pPr>
        <w:pStyle w:val="af6"/>
        <w:spacing w:line="360" w:lineRule="auto"/>
        <w:ind w:firstLine="709"/>
        <w:jc w:val="both"/>
      </w:pPr>
      <w:r w:rsidRPr="00FE6B86">
        <w:t>Оценка «3»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 со стороны преподавателя.</w:t>
      </w:r>
    </w:p>
    <w:p w:rsidR="00AD2EBC" w:rsidRPr="0040288D" w:rsidRDefault="00AD2EBC" w:rsidP="004028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Оценка «2» «неудовлетворительно» - Дан неполный ответ, представляющий собой разрозненные знания по теме вопроса с существенными ошибками.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lastRenderedPageBreak/>
        <w:t xml:space="preserve">Письменный опрос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Письменный опрос проводится с целью контроля освоения умений и знаний, общих и профессиональных компетенций, последующего анализа типичных ошибок и затруднений обучающихся в конце изучения раздела/темы.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Время на проведение опроса: 20 минут.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При работе обучающийся может использовать следующие источники: нормативная литература, стандарты, плакаты, калькулятор.</w:t>
      </w:r>
      <w:r w:rsidRPr="00FE6B86">
        <w:rPr>
          <w:rFonts w:ascii="Times New Roman" w:hAnsi="Times New Roman"/>
          <w:i/>
          <w:sz w:val="24"/>
          <w:szCs w:val="24"/>
        </w:rPr>
        <w:t xml:space="preserve">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 xml:space="preserve">Примерные задания </w:t>
      </w:r>
    </w:p>
    <w:tbl>
      <w:tblPr>
        <w:tblStyle w:val="a4"/>
        <w:tblW w:w="0" w:type="auto"/>
        <w:tblLook w:val="04A0"/>
      </w:tblPr>
      <w:tblGrid>
        <w:gridCol w:w="2870"/>
        <w:gridCol w:w="6481"/>
      </w:tblGrid>
      <w:tr w:rsidR="00C97885" w:rsidRPr="00FE6B86" w:rsidTr="006918FD">
        <w:tc>
          <w:tcPr>
            <w:tcW w:w="2870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</w:tc>
        <w:tc>
          <w:tcPr>
            <w:tcW w:w="64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7885" w:rsidRPr="00FE6B86" w:rsidTr="006918FD">
        <w:tc>
          <w:tcPr>
            <w:tcW w:w="287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t>Тема 1.2.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Строение и свойства строительных материалов</w:t>
            </w:r>
          </w:p>
        </w:tc>
        <w:tc>
          <w:tcPr>
            <w:tcW w:w="64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C97885" w:rsidRPr="00FE6B86" w:rsidRDefault="00C97885" w:rsidP="00FE6B86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Классификация строительных материалов</w:t>
            </w:r>
          </w:p>
          <w:p w:rsidR="00C97885" w:rsidRPr="00FE6B86" w:rsidRDefault="00C97885" w:rsidP="00FE6B86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«механические свойства строительных материалов» и описать прочность строительных материалов.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C97885" w:rsidRPr="00FE6B86" w:rsidRDefault="00C97885" w:rsidP="00FE6B86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Строение и структура строительных материалов</w:t>
            </w:r>
          </w:p>
          <w:p w:rsidR="00C97885" w:rsidRPr="00FE6B86" w:rsidRDefault="00C97885" w:rsidP="00FE6B86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«механические свойства строительных материалов» и описать твердость строительных материалов.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C97885" w:rsidRPr="00FE6B86" w:rsidRDefault="00C97885" w:rsidP="00FE6B86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Основные структурные характеристики строительных материалов</w:t>
            </w:r>
          </w:p>
          <w:p w:rsidR="00C97885" w:rsidRPr="00FE6B86" w:rsidRDefault="00C97885" w:rsidP="00FE6B86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«механические свойства строительных материалов» и описать износостойкость, упругость, пластичность, водостойкость  строительных материалов.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  <w:p w:rsidR="00C97885" w:rsidRPr="00FE6B86" w:rsidRDefault="00C97885" w:rsidP="00FE6B86">
            <w:pPr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«физические свойства строительных материалов» и описать гидрофизические свойства строительных материалов</w:t>
            </w:r>
          </w:p>
          <w:p w:rsidR="00C97885" w:rsidRPr="00FE6B86" w:rsidRDefault="00C97885" w:rsidP="00FE6B86">
            <w:pPr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«механические свойства строительных материалов» и описать прочность строительных материалов.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lastRenderedPageBreak/>
              <w:t>Вариант 5</w:t>
            </w:r>
          </w:p>
          <w:p w:rsidR="00C97885" w:rsidRPr="00FE6B86" w:rsidRDefault="00C97885" w:rsidP="00FE6B86">
            <w:pPr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Дать определение «физические свойства строительных матери</w:t>
            </w:r>
            <w:r w:rsidR="006918FD" w:rsidRPr="00FE6B86">
              <w:rPr>
                <w:rFonts w:ascii="Times New Roman" w:hAnsi="Times New Roman"/>
                <w:sz w:val="24"/>
                <w:szCs w:val="24"/>
              </w:rPr>
              <w:t>алов» и описать теплофизические</w:t>
            </w:r>
            <w:r w:rsidRPr="00FE6B86">
              <w:rPr>
                <w:rFonts w:ascii="Times New Roman" w:hAnsi="Times New Roman"/>
                <w:sz w:val="24"/>
                <w:szCs w:val="24"/>
              </w:rPr>
              <w:t xml:space="preserve"> и акустические свойства строительных материалов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2.Дать определение «механические свойства строительных материалов» и описать твердость строительных материалов.</w:t>
            </w:r>
          </w:p>
        </w:tc>
      </w:tr>
      <w:tr w:rsidR="00C97885" w:rsidRPr="00FE6B86" w:rsidTr="006918FD">
        <w:tc>
          <w:tcPr>
            <w:tcW w:w="2870" w:type="dxa"/>
          </w:tcPr>
          <w:p w:rsidR="00C97885" w:rsidRPr="00FE6B86" w:rsidRDefault="00C97885" w:rsidP="00FE6B86">
            <w:pPr>
              <w:pStyle w:val="af6"/>
              <w:spacing w:line="360" w:lineRule="auto"/>
              <w:jc w:val="both"/>
            </w:pPr>
            <w:r w:rsidRPr="00FE6B86">
              <w:lastRenderedPageBreak/>
              <w:t>Тема 4.1.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Неорганические вяжущие вещества</w:t>
            </w:r>
          </w:p>
        </w:tc>
        <w:tc>
          <w:tcPr>
            <w:tcW w:w="6481" w:type="dxa"/>
          </w:tcPr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Что такое вяжущие вещества?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На какие виды делятся вяжущие вещества по химическ</w:t>
            </w:r>
            <w:r w:rsidR="006918FD" w:rsidRPr="00FE6B8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B86">
              <w:rPr>
                <w:rFonts w:ascii="Times New Roman" w:hAnsi="Times New Roman"/>
                <w:sz w:val="24"/>
                <w:szCs w:val="24"/>
              </w:rPr>
              <w:t>му составу?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Что называется воздушными вяжущими веществами?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18FD" w:rsidRPr="00FE6B86">
              <w:rPr>
                <w:rFonts w:ascii="Times New Roman" w:hAnsi="Times New Roman"/>
                <w:sz w:val="24"/>
                <w:szCs w:val="24"/>
              </w:rPr>
              <w:t xml:space="preserve">Что называется гидравлическими </w:t>
            </w:r>
            <w:r w:rsidRPr="00FE6B86">
              <w:rPr>
                <w:rFonts w:ascii="Times New Roman" w:hAnsi="Times New Roman"/>
                <w:sz w:val="24"/>
                <w:szCs w:val="24"/>
              </w:rPr>
              <w:t>вяжущими веществами?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1. Какими основными свойствами обладают вяжущие вещества?</w:t>
            </w:r>
          </w:p>
          <w:p w:rsidR="00C97885" w:rsidRPr="00FE6B86" w:rsidRDefault="00C97885" w:rsidP="00FE6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2. При работе с каким неорганическим вяжущим веществом необходимо соблюдать повышенные требования безопасности?</w:t>
            </w:r>
          </w:p>
        </w:tc>
      </w:tr>
    </w:tbl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Критерии оценки письменных ответов</w:t>
      </w: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5» «отлично» - в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«4» «хорошо» - в работе дан полный, развернутый ответ на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«3» «удовлетворительно» - дан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«2» «неудовлетворительно»</w:t>
      </w:r>
      <w:r w:rsidRPr="00FE6B86">
        <w:rPr>
          <w:rFonts w:ascii="Times New Roman" w:hAnsi="Times New Roman"/>
          <w:b/>
          <w:sz w:val="24"/>
          <w:szCs w:val="24"/>
        </w:rPr>
        <w:t xml:space="preserve"> - </w:t>
      </w:r>
      <w:r w:rsidRPr="00FE6B86">
        <w:rPr>
          <w:rFonts w:ascii="Times New Roman" w:hAnsi="Times New Roman"/>
          <w:sz w:val="24"/>
          <w:szCs w:val="24"/>
        </w:rPr>
        <w:t>дан неполный ответ, представляющий собой разрозненные знания по теме вопроса с существенными ошибками в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AD2EBC" w:rsidRPr="00FE6B86" w:rsidRDefault="00AD2EBC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2EBC" w:rsidRPr="00FE6B86" w:rsidRDefault="00AD2EBC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К</w:t>
      </w:r>
      <w:r w:rsidR="00FE6B86">
        <w:rPr>
          <w:rFonts w:ascii="Times New Roman" w:hAnsi="Times New Roman"/>
          <w:sz w:val="24"/>
          <w:szCs w:val="24"/>
        </w:rPr>
        <w:t>онтролируемые компетенции: ОК 1, ОК 2</w:t>
      </w:r>
      <w:r w:rsidRPr="00FE6B86">
        <w:rPr>
          <w:rFonts w:ascii="Times New Roman" w:hAnsi="Times New Roman"/>
          <w:sz w:val="24"/>
          <w:szCs w:val="24"/>
        </w:rPr>
        <w:t xml:space="preserve">, ПК </w:t>
      </w:r>
      <w:r w:rsidR="00FE6B86">
        <w:rPr>
          <w:rFonts w:ascii="Times New Roman" w:hAnsi="Times New Roman"/>
          <w:sz w:val="24"/>
          <w:szCs w:val="24"/>
        </w:rPr>
        <w:t>3.2</w:t>
      </w:r>
      <w:r w:rsidRPr="00FE6B86">
        <w:rPr>
          <w:rFonts w:ascii="Times New Roman" w:hAnsi="Times New Roman"/>
          <w:sz w:val="24"/>
          <w:szCs w:val="24"/>
        </w:rPr>
        <w:t>.</w:t>
      </w:r>
    </w:p>
    <w:p w:rsidR="00AD2EBC" w:rsidRPr="00C97885" w:rsidRDefault="00AD2EBC" w:rsidP="00FE6B8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7CC" w:rsidRDefault="002577C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97885" w:rsidRPr="00FE6B86" w:rsidRDefault="002577CC" w:rsidP="00FE6B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lastRenderedPageBreak/>
        <w:t>Типовые тестовые задания для проведения рубежного контроля освоения дисциплины</w:t>
      </w:r>
    </w:p>
    <w:p w:rsidR="006918FD" w:rsidRPr="00FE6B86" w:rsidRDefault="006918FD" w:rsidP="00FE6B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Тесты проводятся </w:t>
      </w:r>
      <w:r w:rsidR="006918FD" w:rsidRPr="00FE6B86">
        <w:rPr>
          <w:rFonts w:ascii="Times New Roman" w:hAnsi="Times New Roman"/>
          <w:sz w:val="24"/>
          <w:szCs w:val="24"/>
        </w:rPr>
        <w:t xml:space="preserve">с целью контроля освоения умений и знаний, общих и профессиональных компетенций, </w:t>
      </w:r>
      <w:r w:rsidRPr="00FE6B86">
        <w:rPr>
          <w:rFonts w:ascii="Times New Roman" w:hAnsi="Times New Roman"/>
          <w:sz w:val="24"/>
          <w:szCs w:val="24"/>
        </w:rPr>
        <w:t>последующего анализа типичных о</w:t>
      </w:r>
      <w:r w:rsidR="006918FD" w:rsidRPr="00FE6B86">
        <w:rPr>
          <w:rFonts w:ascii="Times New Roman" w:hAnsi="Times New Roman"/>
          <w:sz w:val="24"/>
          <w:szCs w:val="24"/>
        </w:rPr>
        <w:t xml:space="preserve">шибок </w:t>
      </w:r>
      <w:r w:rsidRPr="00FE6B86">
        <w:rPr>
          <w:rFonts w:ascii="Times New Roman" w:hAnsi="Times New Roman"/>
          <w:sz w:val="24"/>
          <w:szCs w:val="24"/>
        </w:rPr>
        <w:t xml:space="preserve">(затруднений) обучающихся в конце изучения раздела/темы. 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На выполнение теста отводится 5 минут.</w:t>
      </w:r>
    </w:p>
    <w:p w:rsidR="00C97885" w:rsidRPr="00FE6B86" w:rsidRDefault="00C97885" w:rsidP="00FE6B8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Примерные тестовые вопросы/ задания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1.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Вяжущие вещества классифицируются по химическому составу на: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неорганические, органические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органические, синтетические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неорганические</w:t>
      </w:r>
      <w:r w:rsidR="00C97885" w:rsidRPr="00FE6B86">
        <w:rPr>
          <w:rFonts w:ascii="Times New Roman" w:hAnsi="Times New Roman"/>
          <w:sz w:val="24"/>
          <w:szCs w:val="24"/>
        </w:rPr>
        <w:t>, натуральные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Битум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По срокам схватывания гипс делится на три группы: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быстросхватывающийся, нормальносхватывающийся, медленно</w:t>
      </w:r>
      <w:r w:rsidR="006918FD" w:rsidRPr="00FE6B86">
        <w:rPr>
          <w:rFonts w:ascii="Times New Roman" w:hAnsi="Times New Roman"/>
          <w:sz w:val="24"/>
          <w:szCs w:val="24"/>
        </w:rPr>
        <w:t>-</w:t>
      </w:r>
      <w:r w:rsidRPr="00FE6B86">
        <w:rPr>
          <w:rFonts w:ascii="Times New Roman" w:hAnsi="Times New Roman"/>
          <w:sz w:val="24"/>
          <w:szCs w:val="24"/>
        </w:rPr>
        <w:t>схватывающийся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быстрозатворимый, нормальнозатворимый, медленнозатворимый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быстроотвердеющий, нормальнотвердеющий, медленнотвердеющий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Общим достоинством неоргани</w:t>
      </w:r>
      <w:r w:rsidR="006918FD" w:rsidRPr="00FE6B86">
        <w:rPr>
          <w:rFonts w:ascii="Times New Roman" w:hAnsi="Times New Roman"/>
          <w:sz w:val="24"/>
          <w:szCs w:val="24"/>
        </w:rPr>
        <w:t>ческих вяжущих веществ является</w:t>
      </w:r>
      <w:r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прочность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негорючесть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твердость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Начало схватывания это момент времени когда: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вязкопластичное тесто вяжущего вещества начинает набирать прочность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вязкопластичное тесто вяжущего вещества начинает терять свою пластичность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вязкопластичное тесто вяжущего вещества начинает набирать твердость</w:t>
      </w:r>
    </w:p>
    <w:p w:rsidR="006918FD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2.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неорганические</w:t>
      </w:r>
      <w:r w:rsidR="006918FD" w:rsidRPr="00FE6B86">
        <w:rPr>
          <w:rFonts w:ascii="Times New Roman" w:hAnsi="Times New Roman"/>
          <w:sz w:val="24"/>
          <w:szCs w:val="24"/>
        </w:rPr>
        <w:t xml:space="preserve"> вяжущие вещества по отношению </w:t>
      </w:r>
      <w:r w:rsidRPr="00FE6B86">
        <w:rPr>
          <w:rFonts w:ascii="Times New Roman" w:hAnsi="Times New Roman"/>
          <w:sz w:val="24"/>
          <w:szCs w:val="24"/>
        </w:rPr>
        <w:t>воздействия воды разделяются: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А) </w:t>
      </w:r>
      <w:r w:rsidR="00C97885" w:rsidRPr="00FE6B86">
        <w:rPr>
          <w:rFonts w:ascii="Times New Roman" w:hAnsi="Times New Roman"/>
          <w:sz w:val="24"/>
          <w:szCs w:val="24"/>
        </w:rPr>
        <w:t>водные, сухие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воздушные</w:t>
      </w:r>
      <w:r w:rsidR="00C97885" w:rsidRPr="00FE6B86">
        <w:rPr>
          <w:rFonts w:ascii="Times New Roman" w:hAnsi="Times New Roman"/>
          <w:sz w:val="24"/>
          <w:szCs w:val="24"/>
        </w:rPr>
        <w:t>,</w:t>
      </w:r>
      <w:r w:rsidRPr="00FE6B86">
        <w:rPr>
          <w:rFonts w:ascii="Times New Roman" w:hAnsi="Times New Roman"/>
          <w:sz w:val="24"/>
          <w:szCs w:val="24"/>
        </w:rPr>
        <w:t xml:space="preserve"> </w:t>
      </w:r>
      <w:r w:rsidR="00C97885" w:rsidRPr="00FE6B86">
        <w:rPr>
          <w:rFonts w:ascii="Times New Roman" w:hAnsi="Times New Roman"/>
          <w:sz w:val="24"/>
          <w:szCs w:val="24"/>
        </w:rPr>
        <w:t>гидравлические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воздушные, водные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2</w:t>
      </w:r>
      <w:r w:rsidR="006918FD" w:rsidRPr="00FE6B86">
        <w:rPr>
          <w:rFonts w:ascii="Times New Roman" w:hAnsi="Times New Roman"/>
          <w:sz w:val="24"/>
          <w:szCs w:val="24"/>
        </w:rPr>
        <w:t>. Воздушная известь относится к</w:t>
      </w:r>
      <w:r w:rsidRPr="00FE6B86">
        <w:rPr>
          <w:rFonts w:ascii="Times New Roman" w:hAnsi="Times New Roman"/>
          <w:sz w:val="24"/>
          <w:szCs w:val="24"/>
        </w:rPr>
        <w:t xml:space="preserve">: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Гипс маркируется по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срокам схватывания, прочности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прочности, тонкости помола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прочности</w:t>
      </w:r>
      <w:r w:rsidR="00C97885" w:rsidRPr="00FE6B86">
        <w:rPr>
          <w:rFonts w:ascii="Times New Roman" w:hAnsi="Times New Roman"/>
          <w:sz w:val="24"/>
          <w:szCs w:val="24"/>
        </w:rPr>
        <w:t>, срокам схватывания, тонкости помола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Особые требования по технике безопас</w:t>
      </w:r>
      <w:r w:rsidR="006918FD" w:rsidRPr="00FE6B86">
        <w:rPr>
          <w:rFonts w:ascii="Times New Roman" w:hAnsi="Times New Roman"/>
          <w:sz w:val="24"/>
          <w:szCs w:val="24"/>
        </w:rPr>
        <w:t>ности  применяются при работе с</w:t>
      </w:r>
      <w:r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гипсом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глиной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известью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 Негашеную известь, как вяжущее вещество, получают: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Путем механической обработки природного сырья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Путем низкотемпературной обработки природного сырья (150-200°С)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Путем высокотемпературной обработки природного сырья (900-1000°С)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3.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1.Неорганические вяжущие вещества переводятся в вязкопластичное состояние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воды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повышения температуры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растворителей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Деготь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По тонкости помола гипс делится на: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грубый, средний, тонкий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крупный, средний, мелкий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грубый, средний, мелкий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Когда известь подвергается   воздействию воды, этот процесс называется: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А) </w:t>
      </w:r>
      <w:r w:rsidR="00C97885" w:rsidRPr="00FE6B86">
        <w:rPr>
          <w:rFonts w:ascii="Times New Roman" w:hAnsi="Times New Roman"/>
          <w:sz w:val="24"/>
          <w:szCs w:val="24"/>
        </w:rPr>
        <w:t>гашение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увлажнение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гидроизоляция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Воздушная известь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А) Имеет короткие сроки схватывания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Имеет длительные </w:t>
      </w:r>
      <w:r w:rsidR="00C97885" w:rsidRPr="00FE6B86">
        <w:rPr>
          <w:rFonts w:ascii="Times New Roman" w:hAnsi="Times New Roman"/>
          <w:sz w:val="24"/>
          <w:szCs w:val="24"/>
        </w:rPr>
        <w:t>сроки схватывания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В) Не имеет </w:t>
      </w:r>
      <w:r w:rsidR="00C97885" w:rsidRPr="00FE6B86">
        <w:rPr>
          <w:rFonts w:ascii="Times New Roman" w:hAnsi="Times New Roman"/>
          <w:sz w:val="24"/>
          <w:szCs w:val="24"/>
        </w:rPr>
        <w:t>сроков схватывания</w:t>
      </w:r>
    </w:p>
    <w:p w:rsidR="006918FD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4.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Органические вяжущие вещества переводятся в вязкопластичное состояние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воды, повышения температуры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повышения температуры до 1500 С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повышения температуры, растворителей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Глина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Марка гипса по прочности это: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предел прочности на изгиб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предел прочности на сжатие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предел прочности на растяжение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4. </w:t>
      </w:r>
      <w:r w:rsidR="00C97885" w:rsidRPr="00FE6B86">
        <w:rPr>
          <w:rFonts w:ascii="Times New Roman" w:hAnsi="Times New Roman"/>
          <w:sz w:val="24"/>
          <w:szCs w:val="24"/>
        </w:rPr>
        <w:t>Гипс, как основное вяжущее веще</w:t>
      </w:r>
      <w:r w:rsidRPr="00FE6B86">
        <w:rPr>
          <w:rFonts w:ascii="Times New Roman" w:hAnsi="Times New Roman"/>
          <w:sz w:val="24"/>
          <w:szCs w:val="24"/>
        </w:rPr>
        <w:t>ство применяется при возведении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фундаментов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межкомнатных перегородок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несущих стен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Гипс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имеет короткие сроки схватывания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имеет длительные </w:t>
      </w:r>
      <w:r w:rsidR="00C97885" w:rsidRPr="00FE6B86">
        <w:rPr>
          <w:rFonts w:ascii="Times New Roman" w:hAnsi="Times New Roman"/>
          <w:sz w:val="24"/>
          <w:szCs w:val="24"/>
        </w:rPr>
        <w:t>сроки схватывания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В) не имеет </w:t>
      </w:r>
      <w:r w:rsidR="00C97885" w:rsidRPr="00FE6B86">
        <w:rPr>
          <w:rFonts w:ascii="Times New Roman" w:hAnsi="Times New Roman"/>
          <w:sz w:val="24"/>
          <w:szCs w:val="24"/>
        </w:rPr>
        <w:t>сроков схватывания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Вариант 5. 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Гипс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Скорость твердения показывает: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скорость набора прочности вяжущих веществ после начала схватывания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скорость набора прочности вяжущих веществ после конца схватывания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скорость набора прочност</w:t>
      </w:r>
      <w:r w:rsidR="006918FD" w:rsidRPr="00FE6B86">
        <w:rPr>
          <w:rFonts w:ascii="Times New Roman" w:hAnsi="Times New Roman"/>
          <w:sz w:val="24"/>
          <w:szCs w:val="24"/>
        </w:rPr>
        <w:t xml:space="preserve">и вяжущих веществ от начала до </w:t>
      </w:r>
      <w:r w:rsidRPr="00FE6B86">
        <w:rPr>
          <w:rFonts w:ascii="Times New Roman" w:hAnsi="Times New Roman"/>
          <w:sz w:val="24"/>
          <w:szCs w:val="24"/>
        </w:rPr>
        <w:t>конца схватывания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3. Гипс испытывают на сроки схватывания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прибора Мооса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прибора Бринел</w:t>
      </w:r>
      <w:r w:rsidR="006918FD" w:rsidRPr="00FE6B86">
        <w:rPr>
          <w:rFonts w:ascii="Times New Roman" w:hAnsi="Times New Roman"/>
          <w:sz w:val="24"/>
          <w:szCs w:val="24"/>
        </w:rPr>
        <w:t>л</w:t>
      </w:r>
      <w:r w:rsidRPr="00FE6B86">
        <w:rPr>
          <w:rFonts w:ascii="Times New Roman" w:hAnsi="Times New Roman"/>
          <w:sz w:val="24"/>
          <w:szCs w:val="24"/>
        </w:rPr>
        <w:t>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прибора Вика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Сырье для получения неорганических вяжущих веществ добыва</w:t>
      </w:r>
      <w:r w:rsidR="006918FD" w:rsidRPr="00FE6B86">
        <w:rPr>
          <w:rFonts w:ascii="Times New Roman" w:hAnsi="Times New Roman"/>
          <w:sz w:val="24"/>
          <w:szCs w:val="24"/>
        </w:rPr>
        <w:t>е</w:t>
      </w:r>
      <w:r w:rsidRPr="00FE6B86">
        <w:rPr>
          <w:rFonts w:ascii="Times New Roman" w:hAnsi="Times New Roman"/>
          <w:sz w:val="24"/>
          <w:szCs w:val="24"/>
        </w:rPr>
        <w:t>тся в: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карьерах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шахтах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скважинах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 Гипс, как вяжущее вещество, получают: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Путем механической обработки природного гипсового сырья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Путем низкотемпературной обработки природного гипсового сырья (150-200°С)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Путем высокотемпературной обработки природного гипсового сырья (900-1000°С)</w:t>
      </w:r>
    </w:p>
    <w:p w:rsidR="006918FD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Вариант 6.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неорганические вяжущие веще</w:t>
      </w:r>
      <w:r w:rsidR="006918FD" w:rsidRPr="00FE6B86">
        <w:rPr>
          <w:rFonts w:ascii="Times New Roman" w:hAnsi="Times New Roman"/>
          <w:sz w:val="24"/>
          <w:szCs w:val="24"/>
        </w:rPr>
        <w:t xml:space="preserve">ства по отношению </w:t>
      </w:r>
      <w:r w:rsidRPr="00FE6B86">
        <w:rPr>
          <w:rFonts w:ascii="Times New Roman" w:hAnsi="Times New Roman"/>
          <w:sz w:val="24"/>
          <w:szCs w:val="24"/>
        </w:rPr>
        <w:t>воздействия воды разделяются: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А) </w:t>
      </w:r>
      <w:r w:rsidR="00C97885" w:rsidRPr="00FE6B86">
        <w:rPr>
          <w:rFonts w:ascii="Times New Roman" w:hAnsi="Times New Roman"/>
          <w:sz w:val="24"/>
          <w:szCs w:val="24"/>
        </w:rPr>
        <w:t>водные, сухие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воздушные</w:t>
      </w:r>
      <w:r w:rsidR="00C97885" w:rsidRPr="00FE6B86">
        <w:rPr>
          <w:rFonts w:ascii="Times New Roman" w:hAnsi="Times New Roman"/>
          <w:sz w:val="24"/>
          <w:szCs w:val="24"/>
        </w:rPr>
        <w:t>,</w:t>
      </w:r>
      <w:r w:rsidRPr="00FE6B86">
        <w:rPr>
          <w:rFonts w:ascii="Times New Roman" w:hAnsi="Times New Roman"/>
          <w:sz w:val="24"/>
          <w:szCs w:val="24"/>
        </w:rPr>
        <w:t xml:space="preserve"> </w:t>
      </w:r>
      <w:r w:rsidR="00C97885" w:rsidRPr="00FE6B86">
        <w:rPr>
          <w:rFonts w:ascii="Times New Roman" w:hAnsi="Times New Roman"/>
          <w:sz w:val="24"/>
          <w:szCs w:val="24"/>
        </w:rPr>
        <w:t>гидравлические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воздушные, водные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Деготь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Марка гипса по прочности это: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предел прочности на изгиб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предел прочности на сжатие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предел прочности на растяжение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Сырье для получения неорганических вяжущих веществ добываются в: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карьерах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шахтах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скважинах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Воздушная известь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Имеет короткие   сроки схватывания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Имеет длительные сроки схватывания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В) Не имеет </w:t>
      </w:r>
      <w:r w:rsidR="00C97885" w:rsidRPr="00FE6B86">
        <w:rPr>
          <w:rFonts w:ascii="Times New Roman" w:hAnsi="Times New Roman"/>
          <w:sz w:val="24"/>
          <w:szCs w:val="24"/>
        </w:rPr>
        <w:t>сроков схватывания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Вариант 7.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Неорганические вяжущие вещества переводятся в вязкопластичное состояние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воды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повышения температуры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растворителей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2. Воздушная </w:t>
      </w:r>
      <w:r w:rsidR="006918FD" w:rsidRPr="00FE6B86">
        <w:rPr>
          <w:rFonts w:ascii="Times New Roman" w:hAnsi="Times New Roman"/>
          <w:sz w:val="24"/>
          <w:szCs w:val="24"/>
        </w:rPr>
        <w:t>известь относится к</w:t>
      </w:r>
      <w:r w:rsidRPr="00FE6B86">
        <w:rPr>
          <w:rFonts w:ascii="Times New Roman" w:hAnsi="Times New Roman"/>
          <w:sz w:val="24"/>
          <w:szCs w:val="24"/>
        </w:rPr>
        <w:t xml:space="preserve">: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По срокам схватывания гипс делится на три группы: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быстросхватывающийся, нормальносхватывающийся, медленно</w:t>
      </w:r>
      <w:r w:rsidR="006918FD" w:rsidRPr="00FE6B86">
        <w:rPr>
          <w:rFonts w:ascii="Times New Roman" w:hAnsi="Times New Roman"/>
          <w:sz w:val="24"/>
          <w:szCs w:val="24"/>
        </w:rPr>
        <w:t>-</w:t>
      </w:r>
      <w:r w:rsidRPr="00FE6B86">
        <w:rPr>
          <w:rFonts w:ascii="Times New Roman" w:hAnsi="Times New Roman"/>
          <w:sz w:val="24"/>
          <w:szCs w:val="24"/>
        </w:rPr>
        <w:t>схватывающийся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быстрозатворимый, нормальнозатворимый, медленнозатворимый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быстроотвердеющий, нормальнотвердеющий, медленнотвердеющий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Гипс испытывают на сроки схватывания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прибора Мооса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прибора Бринел</w:t>
      </w:r>
      <w:r w:rsidR="006918FD" w:rsidRPr="00FE6B86">
        <w:rPr>
          <w:rFonts w:ascii="Times New Roman" w:hAnsi="Times New Roman"/>
          <w:sz w:val="24"/>
          <w:szCs w:val="24"/>
        </w:rPr>
        <w:t>л</w:t>
      </w:r>
      <w:r w:rsidRPr="00FE6B86">
        <w:rPr>
          <w:rFonts w:ascii="Times New Roman" w:hAnsi="Times New Roman"/>
          <w:sz w:val="24"/>
          <w:szCs w:val="24"/>
        </w:rPr>
        <w:t>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прибора Вика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Гипс, как основное вяжущее веще</w:t>
      </w:r>
      <w:r w:rsidR="006918FD" w:rsidRPr="00FE6B86">
        <w:rPr>
          <w:rFonts w:ascii="Times New Roman" w:hAnsi="Times New Roman"/>
          <w:sz w:val="24"/>
          <w:szCs w:val="24"/>
        </w:rPr>
        <w:t>ство применяется при возведении</w:t>
      </w:r>
      <w:r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фундаментов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межкомнатных перегородок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несущих стен</w:t>
      </w:r>
    </w:p>
    <w:p w:rsidR="006918FD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8.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Вяжущие вещества классифицируются по химическому составу на: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неорганические, органические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органические, синтетические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неорганические , натуральные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2. Воздушная известь относится к :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По тонкости помола гипс делится на: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грубый, средний, тонкий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крупный, средний, мелкий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В) грубый, средний, мелкий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Гипс, как основное вяжущее вещество применяется при возведении 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фундаментов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Б) межкомнатных перегородок 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несущих стен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 Гипс, как вяжущее вещество, получают: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Путем механической обработки природного гипсового сырья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Путем низкотемпературной обработки природного гипсового сырья (150-200°С)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Путем высокотемпературной обработки природного гипсового сырья (900-1000°С)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9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Органические вяжущие вещества переводятся в вязкопластичное состояние при помощи: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воды, повышения температуры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повышения температуры до 1500 С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повышения температуры, растворителей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Деготь относится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Гипс маркируется по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срокам схватывания, прочности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прочности, тонкости помола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прочности</w:t>
      </w:r>
      <w:r w:rsidR="00C97885" w:rsidRPr="00FE6B86">
        <w:rPr>
          <w:rFonts w:ascii="Times New Roman" w:hAnsi="Times New Roman"/>
          <w:sz w:val="24"/>
          <w:szCs w:val="24"/>
        </w:rPr>
        <w:t>, срокам схватывания, тонкости помола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Общим достоинством неоргани</w:t>
      </w:r>
      <w:r w:rsidR="006918FD" w:rsidRPr="00FE6B86">
        <w:rPr>
          <w:rFonts w:ascii="Times New Roman" w:hAnsi="Times New Roman"/>
          <w:sz w:val="24"/>
          <w:szCs w:val="24"/>
        </w:rPr>
        <w:t>ческих вяжущих веществ является</w:t>
      </w:r>
      <w:r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прочность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негорючесть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твердость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Сырье для получения неорганических вяжущих веществ добываются в: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карьерах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шахтах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скважинах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Вариант 10.</w:t>
      </w:r>
    </w:p>
    <w:p w:rsidR="00C97885" w:rsidRPr="00FE6B86" w:rsidRDefault="006918FD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Гипс относться к</w:t>
      </w:r>
      <w:r w:rsidR="00C97885" w:rsidRPr="00FE6B86">
        <w:rPr>
          <w:rFonts w:ascii="Times New Roman" w:hAnsi="Times New Roman"/>
          <w:sz w:val="24"/>
          <w:szCs w:val="24"/>
        </w:rPr>
        <w:t>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 Деготь относится к 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неорганическим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органическим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не относится к вяжущим веществам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По срокам схватывания гипс делится на три группы: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быстросхватывающийся, нормальносхватывающийся, медленно</w:t>
      </w:r>
      <w:r w:rsidR="002577CC" w:rsidRPr="00FE6B86">
        <w:rPr>
          <w:rFonts w:ascii="Times New Roman" w:hAnsi="Times New Roman"/>
          <w:sz w:val="24"/>
          <w:szCs w:val="24"/>
        </w:rPr>
        <w:t>-</w:t>
      </w:r>
      <w:r w:rsidRPr="00FE6B86">
        <w:rPr>
          <w:rFonts w:ascii="Times New Roman" w:hAnsi="Times New Roman"/>
          <w:sz w:val="24"/>
          <w:szCs w:val="24"/>
        </w:rPr>
        <w:t>схватывающийся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быстрозатворимый, нормальнозатворимый, медленнозатворимый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быстротвердеющий, нормальнотвердеющий, медленнотвердеющий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4. Марка гипса по прочности это: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предел прочности на изгиб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предел прочности на сжатие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предел прочности на растяжение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5. Особые треб</w:t>
      </w:r>
      <w:r w:rsidR="002577CC" w:rsidRPr="00FE6B86">
        <w:rPr>
          <w:rFonts w:ascii="Times New Roman" w:hAnsi="Times New Roman"/>
          <w:sz w:val="24"/>
          <w:szCs w:val="24"/>
        </w:rPr>
        <w:t xml:space="preserve">ования по технике безопасности </w:t>
      </w:r>
      <w:r w:rsidRPr="00FE6B86">
        <w:rPr>
          <w:rFonts w:ascii="Times New Roman" w:hAnsi="Times New Roman"/>
          <w:sz w:val="24"/>
          <w:szCs w:val="24"/>
        </w:rPr>
        <w:t>применяются при работе с :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А) гипсом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Б) глиной</w:t>
      </w:r>
    </w:p>
    <w:p w:rsidR="00C97885" w:rsidRPr="00FE6B86" w:rsidRDefault="00C97885" w:rsidP="00FE6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В) известью</w:t>
      </w:r>
    </w:p>
    <w:p w:rsidR="00C97885" w:rsidRPr="00C97885" w:rsidRDefault="00C97885" w:rsidP="006918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7885" w:rsidRPr="00FE6B86" w:rsidRDefault="00C97885" w:rsidP="006918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 xml:space="preserve">Ключ к тестам </w:t>
      </w:r>
    </w:p>
    <w:tbl>
      <w:tblPr>
        <w:tblStyle w:val="a4"/>
        <w:tblW w:w="0" w:type="auto"/>
        <w:tblLook w:val="04A0"/>
      </w:tblPr>
      <w:tblGrid>
        <w:gridCol w:w="1025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вариант Вопр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97885" w:rsidRPr="00FE6B86" w:rsidTr="00C978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85" w:rsidRPr="00FE6B86" w:rsidRDefault="00C97885" w:rsidP="00257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C97885" w:rsidRDefault="00C97885" w:rsidP="0083527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2577CC" w:rsidRPr="00FE6B86" w:rsidRDefault="002577CC" w:rsidP="002577C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 xml:space="preserve">Критерии оценки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817"/>
      </w:tblGrid>
      <w:tr w:rsidR="002577CC" w:rsidRPr="00FE6B86" w:rsidTr="002A7356">
        <w:trPr>
          <w:trHeight w:val="455"/>
        </w:trPr>
        <w:tc>
          <w:tcPr>
            <w:tcW w:w="2528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472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верных ответов</w:t>
            </w:r>
          </w:p>
        </w:tc>
      </w:tr>
      <w:tr w:rsidR="002577CC" w:rsidRPr="00FE6B86" w:rsidTr="002A7356">
        <w:trPr>
          <w:trHeight w:val="109"/>
        </w:trPr>
        <w:tc>
          <w:tcPr>
            <w:tcW w:w="2528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«5» - отлично </w:t>
            </w:r>
          </w:p>
        </w:tc>
        <w:tc>
          <w:tcPr>
            <w:tcW w:w="2472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Выполнено 91-100 % заданий</w:t>
            </w:r>
          </w:p>
        </w:tc>
      </w:tr>
      <w:tr w:rsidR="002577CC" w:rsidRPr="00FE6B86" w:rsidTr="002A7356">
        <w:trPr>
          <w:trHeight w:val="109"/>
        </w:trPr>
        <w:tc>
          <w:tcPr>
            <w:tcW w:w="2528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«4» - хорошо </w:t>
            </w:r>
          </w:p>
        </w:tc>
        <w:tc>
          <w:tcPr>
            <w:tcW w:w="2472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Выполнено 76-90% заданий</w:t>
            </w:r>
          </w:p>
        </w:tc>
      </w:tr>
      <w:tr w:rsidR="002577CC" w:rsidRPr="00FE6B86" w:rsidTr="002A7356">
        <w:trPr>
          <w:trHeight w:val="109"/>
        </w:trPr>
        <w:tc>
          <w:tcPr>
            <w:tcW w:w="2528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Выполнено 61-75 % заданий</w:t>
            </w:r>
          </w:p>
        </w:tc>
      </w:tr>
      <w:tr w:rsidR="002577CC" w:rsidRPr="00FE6B86" w:rsidTr="002A7356">
        <w:trPr>
          <w:trHeight w:val="109"/>
        </w:trPr>
        <w:tc>
          <w:tcPr>
            <w:tcW w:w="2528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2577CC" w:rsidRPr="00FE6B86" w:rsidRDefault="002577CC" w:rsidP="002A735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Выполнено не более 60% заданий</w:t>
            </w:r>
          </w:p>
        </w:tc>
      </w:tr>
    </w:tbl>
    <w:p w:rsidR="002577CC" w:rsidRDefault="002577CC" w:rsidP="0083527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2577CC" w:rsidRPr="002577CC" w:rsidRDefault="00FE6B86" w:rsidP="0083527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FE6B8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онтролируемые компетенции: ОК 1, ОК 2</w:t>
      </w:r>
      <w:r w:rsidRPr="00FE6B86">
        <w:rPr>
          <w:rFonts w:ascii="Times New Roman" w:hAnsi="Times New Roman"/>
          <w:sz w:val="24"/>
          <w:szCs w:val="24"/>
        </w:rPr>
        <w:t xml:space="preserve">, ПК </w:t>
      </w:r>
      <w:r>
        <w:rPr>
          <w:rFonts w:ascii="Times New Roman" w:hAnsi="Times New Roman"/>
          <w:sz w:val="24"/>
          <w:szCs w:val="24"/>
        </w:rPr>
        <w:t>3.2</w:t>
      </w:r>
      <w:r w:rsidRPr="00FE6B86">
        <w:rPr>
          <w:rFonts w:ascii="Times New Roman" w:hAnsi="Times New Roman"/>
          <w:sz w:val="24"/>
          <w:szCs w:val="24"/>
        </w:rPr>
        <w:t>.</w:t>
      </w:r>
    </w:p>
    <w:p w:rsidR="00C97885" w:rsidRDefault="00C9788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B1A55" w:rsidRPr="00FE6B86" w:rsidRDefault="002B1A55" w:rsidP="002B1A55">
      <w:pPr>
        <w:tabs>
          <w:tab w:val="left" w:pos="100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sz w:val="24"/>
          <w:szCs w:val="24"/>
        </w:rPr>
        <w:lastRenderedPageBreak/>
        <w:t>Перечень практических занятий</w:t>
      </w:r>
    </w:p>
    <w:p w:rsidR="002B1A55" w:rsidRPr="00FE6B86" w:rsidRDefault="002B1A55" w:rsidP="002B1A55">
      <w:pPr>
        <w:tabs>
          <w:tab w:val="left" w:pos="100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64"/>
        <w:gridCol w:w="4752"/>
        <w:gridCol w:w="1417"/>
        <w:gridCol w:w="1695"/>
      </w:tblGrid>
      <w:tr w:rsidR="002B1A55" w:rsidRPr="00FE6B86" w:rsidTr="00F03BBE">
        <w:tc>
          <w:tcPr>
            <w:tcW w:w="1764" w:type="dxa"/>
          </w:tcPr>
          <w:p w:rsidR="002B1A55" w:rsidRPr="00FE6B86" w:rsidRDefault="002B1A55" w:rsidP="002B1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52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5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</w:tr>
      <w:tr w:rsidR="002B1A55" w:rsidRPr="00FE6B86" w:rsidTr="00F03BBE">
        <w:trPr>
          <w:trHeight w:val="882"/>
        </w:trPr>
        <w:tc>
          <w:tcPr>
            <w:tcW w:w="1764" w:type="dxa"/>
          </w:tcPr>
          <w:p w:rsidR="002B1A55" w:rsidRPr="00FE6B86" w:rsidRDefault="002B1A55" w:rsidP="002B1A55">
            <w:pPr>
              <w:rPr>
                <w:sz w:val="24"/>
                <w:szCs w:val="24"/>
              </w:rPr>
            </w:pPr>
            <w:r w:rsidRPr="00FE6B86">
              <w:rPr>
                <w:rStyle w:val="FontStyle47"/>
                <w:sz w:val="24"/>
                <w:szCs w:val="24"/>
              </w:rPr>
              <w:t>Практическое занятие №1</w:t>
            </w:r>
          </w:p>
        </w:tc>
        <w:tc>
          <w:tcPr>
            <w:tcW w:w="4752" w:type="dxa"/>
          </w:tcPr>
          <w:p w:rsidR="002B1A55" w:rsidRPr="00FE6B86" w:rsidRDefault="00FE6B86" w:rsidP="002B1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Style w:val="FontStyle46"/>
                <w:sz w:val="24"/>
                <w:szCs w:val="24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B1A55" w:rsidRPr="00FE6B86" w:rsidRDefault="00FE6B86" w:rsidP="002B1A55">
            <w:pPr>
              <w:pStyle w:val="Style35"/>
              <w:widowControl/>
              <w:spacing w:line="240" w:lineRule="auto"/>
              <w:ind w:right="-40"/>
              <w:jc w:val="center"/>
            </w:pPr>
            <w:r w:rsidRPr="00FE6B86">
              <w:t>ОК 1, ОК 2, ПК 3.2</w:t>
            </w:r>
          </w:p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55" w:rsidRPr="00FE6B86" w:rsidTr="00F03BBE">
        <w:trPr>
          <w:trHeight w:val="842"/>
        </w:trPr>
        <w:tc>
          <w:tcPr>
            <w:tcW w:w="1764" w:type="dxa"/>
          </w:tcPr>
          <w:p w:rsidR="002B1A55" w:rsidRPr="00FE6B86" w:rsidRDefault="002B1A55" w:rsidP="002B1A55">
            <w:pPr>
              <w:rPr>
                <w:sz w:val="24"/>
                <w:szCs w:val="24"/>
              </w:rPr>
            </w:pPr>
            <w:r w:rsidRPr="00FE6B86">
              <w:rPr>
                <w:rStyle w:val="FontStyle47"/>
                <w:sz w:val="24"/>
                <w:szCs w:val="24"/>
              </w:rPr>
              <w:t>Практическое занятие №2</w:t>
            </w:r>
          </w:p>
        </w:tc>
        <w:tc>
          <w:tcPr>
            <w:tcW w:w="4752" w:type="dxa"/>
          </w:tcPr>
          <w:p w:rsidR="00FE6B86" w:rsidRPr="00FE6B86" w:rsidRDefault="00FE6B86" w:rsidP="00FE6B86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FE6B86">
              <w:rPr>
                <w:rStyle w:val="FontStyle46"/>
                <w:sz w:val="24"/>
                <w:szCs w:val="24"/>
              </w:rPr>
              <w:t xml:space="preserve">Исследование качества керамического кирпича. Определение твердости металлов. </w:t>
            </w:r>
          </w:p>
          <w:p w:rsidR="002B1A55" w:rsidRPr="00FE6B86" w:rsidRDefault="00FE6B86" w:rsidP="00FE6B86">
            <w:pPr>
              <w:pStyle w:val="Style35"/>
              <w:widowControl/>
              <w:spacing w:line="240" w:lineRule="auto"/>
              <w:ind w:left="5" w:right="80" w:hanging="5"/>
              <w:jc w:val="both"/>
            </w:pPr>
            <w:r w:rsidRPr="00FE6B86">
              <w:rPr>
                <w:rStyle w:val="FontStyle46"/>
                <w:sz w:val="24"/>
                <w:szCs w:val="24"/>
              </w:rPr>
              <w:t>Исследование микроструктуры рельсовой стали.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B1A55" w:rsidRPr="00FE6B86" w:rsidRDefault="00FE6B86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ОК 1, ОК 2, ПК 3.2</w:t>
            </w:r>
          </w:p>
        </w:tc>
      </w:tr>
      <w:tr w:rsidR="002B1A55" w:rsidRPr="00FE6B86" w:rsidTr="00F03BBE">
        <w:tc>
          <w:tcPr>
            <w:tcW w:w="1764" w:type="dxa"/>
          </w:tcPr>
          <w:p w:rsidR="002B1A55" w:rsidRPr="00FE6B86" w:rsidRDefault="002B1A55" w:rsidP="002B1A55">
            <w:pPr>
              <w:rPr>
                <w:sz w:val="24"/>
                <w:szCs w:val="24"/>
              </w:rPr>
            </w:pPr>
            <w:r w:rsidRPr="00FE6B86">
              <w:rPr>
                <w:rStyle w:val="FontStyle47"/>
                <w:sz w:val="24"/>
                <w:szCs w:val="24"/>
              </w:rPr>
              <w:t>Практическое занятие №3</w:t>
            </w:r>
          </w:p>
        </w:tc>
        <w:tc>
          <w:tcPr>
            <w:tcW w:w="4752" w:type="dxa"/>
          </w:tcPr>
          <w:p w:rsidR="00FE6B86" w:rsidRPr="00FE6B86" w:rsidRDefault="00FE6B86" w:rsidP="00FE6B86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FE6B86">
              <w:rPr>
                <w:rStyle w:val="FontStyle46"/>
                <w:sz w:val="24"/>
                <w:szCs w:val="24"/>
              </w:rPr>
              <w:t xml:space="preserve">Испытание строительного гипса. Испытание строительной воздушной извести. </w:t>
            </w:r>
          </w:p>
          <w:p w:rsidR="002B1A55" w:rsidRPr="00FE6B86" w:rsidRDefault="00FE6B86" w:rsidP="00FE6B86">
            <w:pPr>
              <w:pStyle w:val="Style35"/>
              <w:widowControl/>
              <w:spacing w:line="240" w:lineRule="auto"/>
              <w:ind w:left="5" w:right="80" w:hanging="5"/>
              <w:jc w:val="both"/>
            </w:pPr>
            <w:r w:rsidRPr="00FE6B86">
              <w:rPr>
                <w:rStyle w:val="FontStyle46"/>
                <w:sz w:val="24"/>
                <w:szCs w:val="24"/>
              </w:rPr>
              <w:t>Исследование качества и установление марки цемента.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B1A55" w:rsidRPr="00FE6B86" w:rsidRDefault="00FE6B86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ОК 1, ОК 2, ПК 3.2</w:t>
            </w:r>
          </w:p>
        </w:tc>
      </w:tr>
      <w:tr w:rsidR="002B1A55" w:rsidRPr="00FE6B86" w:rsidTr="00F03BBE">
        <w:tc>
          <w:tcPr>
            <w:tcW w:w="1764" w:type="dxa"/>
          </w:tcPr>
          <w:p w:rsidR="002B1A55" w:rsidRPr="00FE6B86" w:rsidRDefault="002B1A55" w:rsidP="002B1A55">
            <w:pPr>
              <w:rPr>
                <w:sz w:val="24"/>
                <w:szCs w:val="24"/>
              </w:rPr>
            </w:pPr>
            <w:r w:rsidRPr="00FE6B86">
              <w:rPr>
                <w:rStyle w:val="FontStyle47"/>
                <w:sz w:val="24"/>
                <w:szCs w:val="24"/>
              </w:rPr>
              <w:t>Практическое занятие №4</w:t>
            </w:r>
          </w:p>
        </w:tc>
        <w:tc>
          <w:tcPr>
            <w:tcW w:w="4752" w:type="dxa"/>
          </w:tcPr>
          <w:p w:rsidR="002B1A55" w:rsidRPr="00FE6B86" w:rsidRDefault="00FE6B86" w:rsidP="00D051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Style w:val="FontStyle46"/>
                <w:sz w:val="24"/>
                <w:szCs w:val="24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B1A55" w:rsidRPr="00FE6B86" w:rsidRDefault="00FE6B86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ОК 1, ОК 2, ПК 3.2</w:t>
            </w:r>
          </w:p>
        </w:tc>
      </w:tr>
      <w:tr w:rsidR="002B1A55" w:rsidRPr="00FE6B86" w:rsidTr="00F03BBE">
        <w:trPr>
          <w:trHeight w:val="835"/>
        </w:trPr>
        <w:tc>
          <w:tcPr>
            <w:tcW w:w="1764" w:type="dxa"/>
          </w:tcPr>
          <w:p w:rsidR="002B1A55" w:rsidRPr="00FE6B86" w:rsidRDefault="002B1A55" w:rsidP="002B1A55">
            <w:pPr>
              <w:rPr>
                <w:sz w:val="24"/>
                <w:szCs w:val="24"/>
              </w:rPr>
            </w:pPr>
            <w:r w:rsidRPr="00FE6B86">
              <w:rPr>
                <w:rStyle w:val="FontStyle47"/>
                <w:sz w:val="24"/>
                <w:szCs w:val="24"/>
              </w:rPr>
              <w:t>Практическое занятие №5</w:t>
            </w:r>
          </w:p>
        </w:tc>
        <w:tc>
          <w:tcPr>
            <w:tcW w:w="4752" w:type="dxa"/>
          </w:tcPr>
          <w:p w:rsidR="002B1A55" w:rsidRPr="00FE6B86" w:rsidRDefault="00FE6B86" w:rsidP="002B1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Style w:val="FontStyle46"/>
                <w:sz w:val="24"/>
                <w:szCs w:val="24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1417" w:type="dxa"/>
          </w:tcPr>
          <w:p w:rsidR="002B1A55" w:rsidRPr="00FE6B86" w:rsidRDefault="002B1A55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B1A55" w:rsidRPr="00FE6B86" w:rsidRDefault="00FE6B86" w:rsidP="002B1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86">
              <w:rPr>
                <w:rFonts w:ascii="Times New Roman" w:hAnsi="Times New Roman"/>
                <w:sz w:val="24"/>
                <w:szCs w:val="24"/>
              </w:rPr>
              <w:t>ОК 1, ОК 2, ПК 3.2</w:t>
            </w:r>
          </w:p>
        </w:tc>
      </w:tr>
    </w:tbl>
    <w:p w:rsidR="002B1A55" w:rsidRDefault="002B1A55" w:rsidP="002B1A55">
      <w:pPr>
        <w:jc w:val="both"/>
        <w:rPr>
          <w:b/>
        </w:rPr>
      </w:pP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Критерии оценки выполнения практических работ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Критерии оценки выполнения практических заданий работ. Оценка «отлично» ставится, если обучающийся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Оценка «хорошо» ставится, если обучающийся выполнил требования к оценке "отлично", но допущены 2-3 недочета.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Оценка «удовлетворительно» ставится, если обучающийся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2.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Оценивание защиты контрольных вопросов.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Оценка «отлично»</w:t>
      </w:r>
      <w:r w:rsidRPr="00FE6B86">
        <w:rPr>
          <w:rFonts w:ascii="Times New Roman" w:hAnsi="Times New Roman"/>
          <w:sz w:val="24"/>
          <w:szCs w:val="24"/>
        </w:rPr>
        <w:t xml:space="preserve"> ставится в том случае, если обучающийся: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может установить связь между изучаемым и ранее изученным материалом из темы, а также с материалом, усвоенным при изучении других дисциплин.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Оценка «хорошо»</w:t>
      </w:r>
      <w:r w:rsidRPr="00FE6B86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знаний 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обучающийся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i/>
          <w:sz w:val="24"/>
          <w:szCs w:val="24"/>
        </w:rPr>
        <w:t>Оценка «удовлетворительно»</w:t>
      </w:r>
      <w:r w:rsidRPr="00FE6B86">
        <w:rPr>
          <w:rFonts w:ascii="Times New Roman" w:hAnsi="Times New Roman"/>
          <w:sz w:val="24"/>
          <w:szCs w:val="24"/>
        </w:rPr>
        <w:t xml:space="preserve"> ставится, если обучающийся: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темы, не препятствующие дальнейшему усвоению программного материала;</w:t>
      </w:r>
    </w:p>
    <w:p w:rsidR="002B1A55" w:rsidRPr="00FE6B86" w:rsidRDefault="002B1A55" w:rsidP="002B1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-</w:t>
      </w:r>
      <w:r w:rsidR="00C97885" w:rsidRPr="00FE6B86">
        <w:rPr>
          <w:rFonts w:ascii="Times New Roman" w:hAnsi="Times New Roman"/>
          <w:sz w:val="24"/>
          <w:szCs w:val="24"/>
        </w:rPr>
        <w:t xml:space="preserve"> </w:t>
      </w:r>
      <w:r w:rsidRPr="00FE6B86">
        <w:rPr>
          <w:rFonts w:ascii="Times New Roman" w:hAnsi="Times New Roman"/>
          <w:sz w:val="24"/>
          <w:szCs w:val="24"/>
        </w:rPr>
        <w:t>допустил не более одной грубой ошибки и двух недочетов.</w:t>
      </w:r>
    </w:p>
    <w:p w:rsidR="002B1A55" w:rsidRPr="00FE6B86" w:rsidRDefault="002B1A55" w:rsidP="0083527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35270" w:rsidRPr="00FE6B86" w:rsidRDefault="00835270" w:rsidP="00477F8E">
      <w:pPr>
        <w:numPr>
          <w:ilvl w:val="0"/>
          <w:numId w:val="3"/>
        </w:numPr>
        <w:spacing w:after="2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FE6B86">
        <w:rPr>
          <w:rFonts w:ascii="Times New Roman" w:hAnsi="Times New Roman"/>
          <w:bCs/>
          <w:sz w:val="24"/>
          <w:szCs w:val="24"/>
          <w:lang w:eastAsia="ru-RU"/>
        </w:rPr>
        <w:t>Перечень вопросов для подготовк</w:t>
      </w:r>
      <w:r w:rsidR="00DB3794" w:rsidRPr="00FE6B86">
        <w:rPr>
          <w:rFonts w:ascii="Times New Roman" w:hAnsi="Times New Roman"/>
          <w:bCs/>
          <w:sz w:val="24"/>
          <w:szCs w:val="24"/>
          <w:lang w:eastAsia="ru-RU"/>
        </w:rPr>
        <w:t>и к дифференцированному зачету.</w:t>
      </w:r>
    </w:p>
    <w:p w:rsidR="00835270" w:rsidRPr="00FE6B86" w:rsidRDefault="00835270" w:rsidP="00477F8E">
      <w:pPr>
        <w:numPr>
          <w:ilvl w:val="0"/>
          <w:numId w:val="3"/>
        </w:numPr>
        <w:spacing w:after="2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FE6B86">
        <w:rPr>
          <w:rFonts w:ascii="Times New Roman" w:eastAsia="Calibri" w:hAnsi="Times New Roman"/>
          <w:sz w:val="24"/>
          <w:szCs w:val="24"/>
        </w:rPr>
        <w:t xml:space="preserve"> Карточк</w:t>
      </w:r>
      <w:r w:rsidR="00F03BBE" w:rsidRPr="00FE6B86">
        <w:rPr>
          <w:rFonts w:ascii="Times New Roman" w:eastAsia="Calibri" w:hAnsi="Times New Roman"/>
          <w:sz w:val="24"/>
          <w:szCs w:val="24"/>
        </w:rPr>
        <w:t xml:space="preserve">и </w:t>
      </w:r>
      <w:r w:rsidR="00DB3794" w:rsidRPr="00FE6B86">
        <w:rPr>
          <w:rFonts w:ascii="Times New Roman" w:eastAsia="Calibri" w:hAnsi="Times New Roman"/>
          <w:sz w:val="24"/>
          <w:szCs w:val="24"/>
        </w:rPr>
        <w:t>и практические задания к ним.</w:t>
      </w:r>
    </w:p>
    <w:p w:rsidR="00835270" w:rsidRPr="00FE6B86" w:rsidRDefault="00835270" w:rsidP="0083527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35270" w:rsidRPr="00FE6B86" w:rsidRDefault="00835270" w:rsidP="00F03BB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E6B86">
        <w:rPr>
          <w:rFonts w:ascii="Times New Roman" w:hAnsi="Times New Roman"/>
          <w:i/>
          <w:sz w:val="24"/>
          <w:szCs w:val="24"/>
          <w:lang w:eastAsia="ru-RU"/>
        </w:rPr>
        <w:t>Критерии оценок по дисциплине</w:t>
      </w:r>
    </w:p>
    <w:p w:rsidR="00835270" w:rsidRPr="00FE6B86" w:rsidRDefault="00835270" w:rsidP="00835270">
      <w:pPr>
        <w:spacing w:after="0" w:line="240" w:lineRule="auto"/>
        <w:ind w:right="272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58"/>
      </w:tblGrid>
      <w:tr w:rsidR="00835270" w:rsidRPr="00FE6B86" w:rsidTr="00835270">
        <w:tc>
          <w:tcPr>
            <w:tcW w:w="1843" w:type="dxa"/>
            <w:shd w:val="clear" w:color="auto" w:fill="auto"/>
            <w:vAlign w:val="center"/>
          </w:tcPr>
          <w:p w:rsidR="00835270" w:rsidRPr="00FE6B86" w:rsidRDefault="00835270" w:rsidP="0083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7258" w:type="dxa"/>
            <w:shd w:val="clear" w:color="auto" w:fill="auto"/>
          </w:tcPr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полный и правильный на основании изученных теорий; </w:t>
            </w:r>
          </w:p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изложен в определенной логической последовательности, литературным языком;</w:t>
            </w:r>
          </w:p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ответ самостоятельный.</w:t>
            </w:r>
          </w:p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выполнена полностью и правильно; </w:t>
            </w:r>
          </w:p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сделаны правильные выводы;  </w:t>
            </w:r>
          </w:p>
          <w:p w:rsidR="00835270" w:rsidRPr="00FE6B86" w:rsidRDefault="00835270" w:rsidP="0083527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работа выполнена по плану с учетом техники безопасности</w:t>
            </w:r>
          </w:p>
        </w:tc>
      </w:tr>
      <w:tr w:rsidR="00835270" w:rsidRPr="00FE6B86" w:rsidTr="00835270">
        <w:tc>
          <w:tcPr>
            <w:tcW w:w="1843" w:type="dxa"/>
            <w:shd w:val="clear" w:color="auto" w:fill="auto"/>
            <w:vAlign w:val="center"/>
          </w:tcPr>
          <w:p w:rsidR="00835270" w:rsidRPr="00FE6B86" w:rsidRDefault="00835270" w:rsidP="0083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7258" w:type="dxa"/>
            <w:shd w:val="clear" w:color="auto" w:fill="auto"/>
          </w:tcPr>
          <w:p w:rsidR="00835270" w:rsidRPr="00FE6B86" w:rsidRDefault="00835270" w:rsidP="00F03BBE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ответ полный и правильный на основании изученных теорий;</w:t>
            </w:r>
          </w:p>
          <w:p w:rsidR="00835270" w:rsidRPr="00FE6B86" w:rsidRDefault="00835270" w:rsidP="00F03BBE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835270" w:rsidRPr="00FE6B86" w:rsidRDefault="00835270" w:rsidP="00F03BBE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835270" w:rsidRPr="00FE6B86" w:rsidTr="00835270">
        <w:tc>
          <w:tcPr>
            <w:tcW w:w="1843" w:type="dxa"/>
            <w:shd w:val="clear" w:color="auto" w:fill="auto"/>
            <w:vAlign w:val="center"/>
          </w:tcPr>
          <w:p w:rsidR="00835270" w:rsidRPr="00FE6B86" w:rsidRDefault="00835270" w:rsidP="0083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7258" w:type="dxa"/>
            <w:shd w:val="clear" w:color="auto" w:fill="auto"/>
          </w:tcPr>
          <w:p w:rsidR="00835270" w:rsidRPr="00FE6B86" w:rsidRDefault="00835270" w:rsidP="00835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- ответ полный, но при этом допущена существенная ошибка, или неполный, несвязный.</w:t>
            </w:r>
          </w:p>
          <w:p w:rsidR="00835270" w:rsidRPr="00FE6B86" w:rsidRDefault="00835270" w:rsidP="00835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835270" w:rsidRPr="00FE6B86" w:rsidTr="00835270">
        <w:tc>
          <w:tcPr>
            <w:tcW w:w="1843" w:type="dxa"/>
            <w:shd w:val="clear" w:color="auto" w:fill="auto"/>
            <w:vAlign w:val="center"/>
          </w:tcPr>
          <w:p w:rsidR="00835270" w:rsidRPr="00FE6B86" w:rsidRDefault="00835270" w:rsidP="0083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7258" w:type="dxa"/>
            <w:shd w:val="clear" w:color="auto" w:fill="auto"/>
          </w:tcPr>
          <w:p w:rsidR="00835270" w:rsidRPr="00FE6B86" w:rsidRDefault="00835270" w:rsidP="00835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835270" w:rsidRPr="00FE6B86" w:rsidRDefault="00835270" w:rsidP="00835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отсутствие ответа;</w:t>
            </w:r>
          </w:p>
          <w:p w:rsidR="00835270" w:rsidRPr="00FE6B86" w:rsidRDefault="00835270" w:rsidP="00835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835270" w:rsidRPr="00FE6B86" w:rsidRDefault="00835270" w:rsidP="00835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B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- работа не выполнена</w:t>
            </w:r>
          </w:p>
        </w:tc>
      </w:tr>
    </w:tbl>
    <w:p w:rsidR="00835270" w:rsidRDefault="00835270"/>
    <w:p w:rsidR="00937896" w:rsidRPr="00FE6B86" w:rsidRDefault="002577CC">
      <w:pPr>
        <w:rPr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Контролируемые компетенции: </w:t>
      </w:r>
      <w:r w:rsidR="00FE6B86" w:rsidRPr="00FE6B86">
        <w:rPr>
          <w:rFonts w:ascii="Times New Roman" w:hAnsi="Times New Roman"/>
          <w:sz w:val="24"/>
          <w:szCs w:val="24"/>
        </w:rPr>
        <w:t>ОК 1, ОК 2, ПК 3.2.</w:t>
      </w:r>
    </w:p>
    <w:p w:rsidR="0040288D" w:rsidRPr="00FE6B86" w:rsidRDefault="0040288D" w:rsidP="0040288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B86">
        <w:rPr>
          <w:rFonts w:ascii="Times New Roman" w:hAnsi="Times New Roman"/>
          <w:b/>
          <w:bCs/>
          <w:sz w:val="24"/>
          <w:szCs w:val="24"/>
        </w:rPr>
        <w:t>Варианты</w:t>
      </w:r>
      <w:r w:rsidRPr="00FE6B86">
        <w:rPr>
          <w:rFonts w:ascii="Times New Roman" w:hAnsi="Times New Roman"/>
          <w:b/>
          <w:sz w:val="24"/>
          <w:szCs w:val="24"/>
        </w:rPr>
        <w:t xml:space="preserve"> заданий </w:t>
      </w:r>
      <w:r>
        <w:rPr>
          <w:rFonts w:ascii="Times New Roman" w:hAnsi="Times New Roman"/>
          <w:b/>
          <w:sz w:val="24"/>
          <w:szCs w:val="24"/>
        </w:rPr>
        <w:t>для контрольной работы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Классификация строительных материалов.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2. Свойства стали.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 Определить среднюю плотность и массу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2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 Строение и структурные характеристики строительных материалов.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Основные виды термической обработки стали.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 Определить среднюю плотность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3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1.Физические свойства строительных материалов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Технология производства рельсов.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3.Определить влажность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4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1 Механические свойства строительных материалов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Вяжущие вещества. Общие сведения. 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Дать определение сплава по его маркировке.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5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1 Химические свойства строительных материалов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Основные свойства вяжущих веществ.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водопоглощение по массе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6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Природные каменные материалы. Общие сведения.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Гипс. Общие сведения. Получение гипса.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3 Определить пористость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7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1 Породообразующие минералы.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Физико-механические свойства гипса. Маркировка гипса.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среднюю плотность и массу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8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Основные горные породы, применяемые в строительстве.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Воздушная известь. Общие сведения. Получение. 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Дать определение сплава по его маркировке.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9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1 Добыча и обработка природного камня.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Гашение воздушной извести и её твердение.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влажность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10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Строение древесины. Достоинства и недостатки древесины.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Применение извести. Правила ТБ при работе с известью.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среднюю плотность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lastRenderedPageBreak/>
        <w:t>Вариант 11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      1 Пороки древесины.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Портландцемент. Общие сведения. Получение.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 xml:space="preserve">3 Определить среднюю плотность и массу строительного материала.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12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Основные свойства древесины.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Твердение портландцемента.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Дать определение сплава по его маркировке.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13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Лесоматериал и изделия из древесины.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Бетоны. Общие сведения.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 xml:space="preserve">3 Определить водопоглощение по массе строительного материала.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14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Защита древесины от гниения и возгорания.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Свойства бетонов.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влажность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>Вариант 15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Керамические материалы. Общие сведения.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Технология изготовления изделий и конструкций из бетона.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 xml:space="preserve"> 3 Дать определение сплава по его маркировке.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B86">
        <w:rPr>
          <w:rFonts w:ascii="Times New Roman" w:hAnsi="Times New Roman"/>
          <w:bCs/>
          <w:color w:val="000000"/>
          <w:sz w:val="24"/>
          <w:szCs w:val="24"/>
        </w:rPr>
        <w:t xml:space="preserve">  Вариант 16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 1 Сырье для производства керамики.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 2 Марка и класс бетона.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 xml:space="preserve"> 3 Определить среднюю плотность строительного материала.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Cs/>
        </w:rPr>
      </w:pPr>
      <w:r w:rsidRPr="00FE6B86">
        <w:rPr>
          <w:bCs/>
        </w:rPr>
        <w:t xml:space="preserve"> Вариант 17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 1 Технология производства керамических материалов.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 2 Строительные растворы, общие сведения о строительных растворах, основные свойства строительных растворов . 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 xml:space="preserve"> 3 Определить влажность строительного материала.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Cs/>
        </w:rPr>
      </w:pPr>
      <w:r w:rsidRPr="00FE6B86">
        <w:rPr>
          <w:bCs/>
        </w:rPr>
        <w:t xml:space="preserve"> Вариант 18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Общие сведения о металлах и сплавах.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Железобетон. Общие сведения.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Cs/>
        </w:rPr>
      </w:pPr>
      <w:r w:rsidRPr="00FE6B86">
        <w:t>3 Определить водопоглощение по массе строительного материала.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Cs/>
        </w:rPr>
      </w:pPr>
      <w:r w:rsidRPr="00FE6B86">
        <w:rPr>
          <w:bCs/>
        </w:rPr>
        <w:t>Вариант 19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1 Производство чугуна. 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 xml:space="preserve">2 Монолитный железобетон. </w:t>
      </w:r>
    </w:p>
    <w:p w:rsidR="0040288D" w:rsidRPr="00FE6B86" w:rsidRDefault="0040288D" w:rsidP="0040288D">
      <w:pPr>
        <w:pStyle w:val="Default"/>
        <w:spacing w:line="276" w:lineRule="auto"/>
        <w:jc w:val="both"/>
      </w:pPr>
      <w:r w:rsidRPr="00FE6B86">
        <w:t>3 Определить пористость строительного материала.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Cs/>
        </w:rPr>
      </w:pPr>
      <w:r w:rsidRPr="00FE6B86">
        <w:rPr>
          <w:bCs/>
        </w:rPr>
        <w:t>Вариант 20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1 Производство стали.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2 Сборный железобетон. Общие сведения.</w:t>
      </w:r>
    </w:p>
    <w:p w:rsidR="0040288D" w:rsidRPr="00FE6B86" w:rsidRDefault="0040288D" w:rsidP="0040288D">
      <w:pPr>
        <w:pStyle w:val="Default"/>
        <w:spacing w:line="276" w:lineRule="auto"/>
        <w:jc w:val="both"/>
        <w:rPr>
          <w:b/>
          <w:bCs/>
        </w:rPr>
      </w:pPr>
      <w:r w:rsidRPr="00FE6B86">
        <w:t>3 Определить среднюю плотность и массу строительного материала.</w:t>
      </w:r>
    </w:p>
    <w:p w:rsidR="0040288D" w:rsidRPr="00FE6B86" w:rsidRDefault="0040288D" w:rsidP="004028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88D" w:rsidRPr="00FE6B86" w:rsidRDefault="0040288D" w:rsidP="004028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Критерии оценивания:</w:t>
      </w:r>
    </w:p>
    <w:p w:rsidR="0040288D" w:rsidRPr="00FE6B86" w:rsidRDefault="0040288D" w:rsidP="0040288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B86">
        <w:rPr>
          <w:rFonts w:ascii="Times New Roman" w:hAnsi="Times New Roman"/>
          <w:bCs/>
          <w:sz w:val="24"/>
          <w:szCs w:val="24"/>
        </w:rPr>
        <w:t xml:space="preserve">«5» «Отлично» - выставляется в том, случае, если студент глубоко изучил учебный материал и дополнительную литературу по тематике вопросов, ответы на вопросы </w:t>
      </w:r>
      <w:r w:rsidRPr="00FE6B86">
        <w:rPr>
          <w:rFonts w:ascii="Times New Roman" w:hAnsi="Times New Roman"/>
          <w:bCs/>
          <w:sz w:val="24"/>
          <w:szCs w:val="24"/>
        </w:rPr>
        <w:lastRenderedPageBreak/>
        <w:t>дифференцированного зачета даны в полном объеме, дает исчерпывающие ответы на уточняющие вопросы, четко представляет связь всего учебного материала тем и разделов междисциплинарного курса.</w:t>
      </w:r>
    </w:p>
    <w:p w:rsidR="0040288D" w:rsidRPr="00FE6B86" w:rsidRDefault="0040288D" w:rsidP="0040288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B86">
        <w:rPr>
          <w:rFonts w:ascii="Times New Roman" w:hAnsi="Times New Roman"/>
          <w:bCs/>
          <w:sz w:val="24"/>
          <w:szCs w:val="24"/>
        </w:rPr>
        <w:t>«4» «Хорошо» - выставляется в том случае, если студент твердо знает материал и отвечает без наводящих вопросов, но при этом есть небольшие неточности в формулировках.</w:t>
      </w:r>
    </w:p>
    <w:p w:rsidR="0040288D" w:rsidRPr="00FE6B86" w:rsidRDefault="0040288D" w:rsidP="0040288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B86">
        <w:rPr>
          <w:rFonts w:ascii="Times New Roman" w:hAnsi="Times New Roman"/>
          <w:bCs/>
          <w:sz w:val="24"/>
          <w:szCs w:val="24"/>
        </w:rPr>
        <w:t>«3» «Удовлетворительно» - выставляется при условии, что студент знает лишь основной материал, а на заданные вопросы отвечает недостаточно четко и полно, но основными понятиями и навыками при этом студент владеет.</w:t>
      </w:r>
    </w:p>
    <w:p w:rsidR="0040288D" w:rsidRPr="00FE6B86" w:rsidRDefault="0040288D" w:rsidP="0040288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FE6B86">
        <w:rPr>
          <w:rFonts w:ascii="Times New Roman" w:hAnsi="Times New Roman"/>
          <w:bCs/>
          <w:sz w:val="24"/>
          <w:szCs w:val="24"/>
        </w:rPr>
        <w:t>«2» «Неудовлетворительно» -  выставляется в том случае, когда студент не смог достаточно полно и правильно ответить на поставленные вопросы, в ответах допускает грубые ошибки, не знает основного материала учебной программы, за отказ от ответа.</w:t>
      </w:r>
    </w:p>
    <w:p w:rsidR="0040288D" w:rsidRDefault="0040288D" w:rsidP="0040288D"/>
    <w:p w:rsidR="0040288D" w:rsidRPr="00FE6B86" w:rsidRDefault="0040288D" w:rsidP="0040288D">
      <w:pPr>
        <w:rPr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Контролируемые компетенции: ОК 1, ОК 2, ПК 3.2.</w:t>
      </w:r>
    </w:p>
    <w:p w:rsidR="0040288D" w:rsidRDefault="0040288D" w:rsidP="00DB3794">
      <w:pPr>
        <w:spacing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77CC" w:rsidRPr="00FE6B86" w:rsidRDefault="002577CC" w:rsidP="00DB3794">
      <w:pPr>
        <w:spacing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E6B86">
        <w:rPr>
          <w:rFonts w:ascii="Times New Roman" w:hAnsi="Times New Roman"/>
          <w:b/>
          <w:bCs/>
          <w:sz w:val="24"/>
          <w:szCs w:val="24"/>
        </w:rPr>
        <w:t>Переч</w:t>
      </w:r>
      <w:bookmarkStart w:id="3" w:name="_GoBack"/>
      <w:bookmarkEnd w:id="3"/>
      <w:r w:rsidRPr="00FE6B86">
        <w:rPr>
          <w:rFonts w:ascii="Times New Roman" w:hAnsi="Times New Roman"/>
          <w:b/>
          <w:bCs/>
          <w:sz w:val="24"/>
          <w:szCs w:val="24"/>
        </w:rPr>
        <w:t xml:space="preserve">ень вопросов и заданий </w:t>
      </w:r>
      <w:r w:rsidR="00937896" w:rsidRPr="00FE6B86">
        <w:rPr>
          <w:rFonts w:ascii="Times New Roman" w:hAnsi="Times New Roman"/>
          <w:b/>
          <w:bCs/>
          <w:sz w:val="24"/>
          <w:szCs w:val="24"/>
        </w:rPr>
        <w:t xml:space="preserve">для подготовки </w:t>
      </w:r>
    </w:p>
    <w:p w:rsidR="00937896" w:rsidRPr="00FE6B86" w:rsidRDefault="00937896" w:rsidP="002577CC">
      <w:pPr>
        <w:spacing w:after="24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6B86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="0040288D">
        <w:rPr>
          <w:rFonts w:ascii="Times New Roman" w:hAnsi="Times New Roman"/>
          <w:b/>
          <w:bCs/>
          <w:sz w:val="24"/>
          <w:szCs w:val="24"/>
        </w:rPr>
        <w:t>экзамену</w:t>
      </w:r>
    </w:p>
    <w:p w:rsidR="00937896" w:rsidRPr="00FE6B86" w:rsidRDefault="00937896">
      <w:pPr>
        <w:rPr>
          <w:sz w:val="24"/>
          <w:szCs w:val="24"/>
        </w:rPr>
      </w:pP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Классификация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Строение и структурные характеристики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Строение и структурные характеристики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Физические свойства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Механические свойства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Химические свойства строительных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Природные каменные материалы. Общие сведения.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Породообразующие минералы.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Основные горные породы, применяемые в строительстве.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Добыча и обработка природного камня.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Строение древесины. Достоинства и недостатки древесины.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Пороки древесины.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Основные свойства древесины.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Лесоматериал и изделия из древесины.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Защита древесины от гниения и возгорания.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Керамические материалы. Общие сведения.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Сырье для производства керамики.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Технология производства керамических материалов.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Общие сведения о металлах и сплавах.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Производство чугуна.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Производство стали.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Свойства стали.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Основные виды термической обработки стали.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lastRenderedPageBreak/>
        <w:t>Технология производства рельсов.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Вяжущие вещества. Общие сведения.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Основные свойства вяжущих веществ.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Гипс. Общие сведения. Получение гипса.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Физико-механические свойства гипса. Маркировка.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Воздушная известь. Общие сведения. Получение.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Гашение извести и её твердение.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Применение извести. Транспортирование. Техника безопасности при работе с известью.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Портландцемент. Общие сведения. Получение.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Твердение портландцемента. Основные характеристики портландцемента.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Бетоны. Общие сведения.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Свойства бетонов.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Технология изготовления изделий и конструкций из бетона.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Марка и класс бетона.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Строительные растворы, общие сведения о строительных растворах, основные свойства строительных растворов.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Железобетон. Общие сведения.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Монолитный железобетон.</w:t>
      </w:r>
    </w:p>
    <w:p w:rsidR="002577CC" w:rsidRPr="00FE6B86" w:rsidRDefault="002577CC" w:rsidP="00477F8E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B86">
        <w:rPr>
          <w:rFonts w:ascii="Times New Roman" w:hAnsi="Times New Roman"/>
          <w:sz w:val="24"/>
          <w:szCs w:val="24"/>
        </w:rPr>
        <w:t>Сборный железобетон. Общие сведения.</w:t>
      </w:r>
    </w:p>
    <w:p w:rsidR="002577CC" w:rsidRPr="00FE6B86" w:rsidRDefault="002577CC" w:rsidP="002577C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2EBC" w:rsidRDefault="00AD2EBC"/>
    <w:sectPr w:rsidR="00AD2EBC" w:rsidSect="009378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FE" w:rsidRDefault="00A73BFE">
      <w:pPr>
        <w:spacing w:after="0" w:line="240" w:lineRule="auto"/>
      </w:pPr>
      <w:r>
        <w:separator/>
      </w:r>
    </w:p>
  </w:endnote>
  <w:endnote w:type="continuationSeparator" w:id="1">
    <w:p w:rsidR="00A73BFE" w:rsidRDefault="00A7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DB" w:rsidRDefault="00E81EDD">
    <w:pPr>
      <w:pStyle w:val="a5"/>
      <w:spacing w:line="12" w:lineRule="auto"/>
      <w:rPr>
        <w:sz w:val="19"/>
      </w:rPr>
    </w:pPr>
    <w:r w:rsidRPr="00E81ED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614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2F59DB" w:rsidRDefault="00E81EDD">
                <w:pPr>
                  <w:pStyle w:val="a5"/>
                  <w:spacing w:before="10"/>
                  <w:ind w:left="60"/>
                </w:pPr>
                <w:fldSimple w:instr="PAGE">
                  <w:r w:rsidR="007010AD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FE" w:rsidRDefault="00A73BFE">
      <w:pPr>
        <w:spacing w:after="0" w:line="240" w:lineRule="auto"/>
      </w:pPr>
      <w:r>
        <w:separator/>
      </w:r>
    </w:p>
  </w:footnote>
  <w:footnote w:type="continuationSeparator" w:id="1">
    <w:p w:rsidR="00A73BFE" w:rsidRDefault="00A7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3A3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53F86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84F08"/>
    <w:multiLevelType w:val="hybridMultilevel"/>
    <w:tmpl w:val="F3EE8E16"/>
    <w:lvl w:ilvl="0" w:tplc="01EABA8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2A5517A"/>
    <w:multiLevelType w:val="hybridMultilevel"/>
    <w:tmpl w:val="1204A1F2"/>
    <w:lvl w:ilvl="0" w:tplc="F244C5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DF0B0A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56392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C6F93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93B3B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069D0"/>
    <w:multiLevelType w:val="hybridMultilevel"/>
    <w:tmpl w:val="1B5619A6"/>
    <w:lvl w:ilvl="0" w:tplc="8D18723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0FB4"/>
    <w:multiLevelType w:val="hybridMultilevel"/>
    <w:tmpl w:val="51907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4F4"/>
    <w:multiLevelType w:val="hybridMultilevel"/>
    <w:tmpl w:val="5B5AEE92"/>
    <w:lvl w:ilvl="0" w:tplc="A468C44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45AE7522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52EDB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532F5"/>
    <w:multiLevelType w:val="hybridMultilevel"/>
    <w:tmpl w:val="5812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9C3DF0"/>
    <w:multiLevelType w:val="hybridMultilevel"/>
    <w:tmpl w:val="8CA6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8"/>
  </w:num>
  <w:num w:numId="15">
    <w:abstractNumId w:val="3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E2CAC"/>
    <w:rsid w:val="000A41D2"/>
    <w:rsid w:val="0010291E"/>
    <w:rsid w:val="0011018C"/>
    <w:rsid w:val="00111200"/>
    <w:rsid w:val="00152719"/>
    <w:rsid w:val="002577CC"/>
    <w:rsid w:val="002A00AA"/>
    <w:rsid w:val="002A7356"/>
    <w:rsid w:val="002B1A55"/>
    <w:rsid w:val="002F59DB"/>
    <w:rsid w:val="0040288D"/>
    <w:rsid w:val="00477F8E"/>
    <w:rsid w:val="004B2F47"/>
    <w:rsid w:val="00620D1F"/>
    <w:rsid w:val="006602B9"/>
    <w:rsid w:val="00686138"/>
    <w:rsid w:val="006918FD"/>
    <w:rsid w:val="007010AD"/>
    <w:rsid w:val="00821994"/>
    <w:rsid w:val="00835270"/>
    <w:rsid w:val="00937896"/>
    <w:rsid w:val="009A79AE"/>
    <w:rsid w:val="009D72AD"/>
    <w:rsid w:val="00A73BFE"/>
    <w:rsid w:val="00AD2EBC"/>
    <w:rsid w:val="00AD2F70"/>
    <w:rsid w:val="00B21A1A"/>
    <w:rsid w:val="00B71623"/>
    <w:rsid w:val="00BF75FC"/>
    <w:rsid w:val="00C97885"/>
    <w:rsid w:val="00D051DC"/>
    <w:rsid w:val="00D76790"/>
    <w:rsid w:val="00DB3794"/>
    <w:rsid w:val="00DB7455"/>
    <w:rsid w:val="00DD1F0C"/>
    <w:rsid w:val="00E81EDD"/>
    <w:rsid w:val="00E91C2B"/>
    <w:rsid w:val="00EE2CAC"/>
    <w:rsid w:val="00F03BBE"/>
    <w:rsid w:val="00F16899"/>
    <w:rsid w:val="00FA2AD7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C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93789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378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7896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C"/>
    <w:pPr>
      <w:ind w:left="720"/>
      <w:contextualSpacing/>
    </w:pPr>
  </w:style>
  <w:style w:type="table" w:styleId="a4">
    <w:name w:val="Table Grid"/>
    <w:basedOn w:val="a1"/>
    <w:uiPriority w:val="59"/>
    <w:rsid w:val="00EE2C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2CAC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EE2CAC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Style24">
    <w:name w:val="Style24"/>
    <w:basedOn w:val="a"/>
    <w:uiPriority w:val="99"/>
    <w:rsid w:val="0068613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13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6861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86138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qFormat/>
    <w:rsid w:val="006861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686138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68613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861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68613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68613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68613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DD1F0C"/>
    <w:pPr>
      <w:widowControl w:val="0"/>
      <w:autoSpaceDE w:val="0"/>
      <w:autoSpaceDN w:val="0"/>
      <w:adjustRightInd w:val="0"/>
      <w:spacing w:after="0" w:line="275" w:lineRule="exact"/>
      <w:ind w:firstLine="35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78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7896"/>
    <w:rPr>
      <w:b/>
      <w:bCs/>
    </w:rPr>
  </w:style>
  <w:style w:type="character" w:styleId="a9">
    <w:name w:val="Emphasis"/>
    <w:basedOn w:val="a0"/>
    <w:uiPriority w:val="20"/>
    <w:qFormat/>
    <w:rsid w:val="00937896"/>
    <w:rPr>
      <w:i/>
      <w:iCs/>
    </w:rPr>
  </w:style>
  <w:style w:type="character" w:customStyle="1" w:styleId="10">
    <w:name w:val="Заголовок 1 Знак"/>
    <w:basedOn w:val="a0"/>
    <w:link w:val="1"/>
    <w:rsid w:val="009378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3789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78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7896"/>
  </w:style>
  <w:style w:type="paragraph" w:styleId="aa">
    <w:name w:val="Body Text Indent"/>
    <w:basedOn w:val="a"/>
    <w:link w:val="ab"/>
    <w:rsid w:val="00937896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37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3789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37896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937896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9378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basedOn w:val="a0"/>
    <w:rsid w:val="00937896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93789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37896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37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5">
    <w:name w:val="Font Style65"/>
    <w:basedOn w:val="a0"/>
    <w:rsid w:val="00937896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semiHidden/>
    <w:rsid w:val="0093789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37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8">
    <w:name w:val="Style28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37896"/>
    <w:pPr>
      <w:widowControl w:val="0"/>
      <w:autoSpaceDE w:val="0"/>
      <w:autoSpaceDN w:val="0"/>
      <w:adjustRightInd w:val="0"/>
      <w:spacing w:after="0" w:line="614" w:lineRule="exact"/>
      <w:ind w:firstLine="821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3789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37896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37896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3789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937896"/>
    <w:rPr>
      <w:rFonts w:ascii="Calibri" w:hAnsi="Calibri" w:cs="Calibri"/>
      <w:sz w:val="26"/>
      <w:szCs w:val="26"/>
    </w:rPr>
  </w:style>
  <w:style w:type="character" w:customStyle="1" w:styleId="FontStyle67">
    <w:name w:val="Font Style67"/>
    <w:basedOn w:val="a0"/>
    <w:rsid w:val="00937896"/>
    <w:rPr>
      <w:rFonts w:ascii="Times New Roman" w:hAnsi="Times New Roman" w:cs="Times New Roman"/>
      <w:b/>
      <w:bCs/>
      <w:sz w:val="30"/>
      <w:szCs w:val="30"/>
    </w:rPr>
  </w:style>
  <w:style w:type="paragraph" w:styleId="ae">
    <w:name w:val="Title"/>
    <w:basedOn w:val="a"/>
    <w:link w:val="af"/>
    <w:qFormat/>
    <w:rsid w:val="00937896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93789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nhideWhenUsed/>
    <w:rsid w:val="009378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378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937896"/>
    <w:rPr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locked/>
    <w:rsid w:val="00937896"/>
  </w:style>
  <w:style w:type="character" w:customStyle="1" w:styleId="12">
    <w:name w:val="Основной текст Знак1"/>
    <w:basedOn w:val="a0"/>
    <w:uiPriority w:val="99"/>
    <w:locked/>
    <w:rsid w:val="00937896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_"/>
    <w:basedOn w:val="a0"/>
    <w:link w:val="14"/>
    <w:uiPriority w:val="99"/>
    <w:locked/>
    <w:rsid w:val="00937896"/>
    <w:rPr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7896"/>
    <w:pPr>
      <w:widowControl w:val="0"/>
      <w:shd w:val="clear" w:color="auto" w:fill="FFFFFF"/>
      <w:spacing w:after="0" w:line="240" w:lineRule="auto"/>
    </w:pPr>
    <w:rPr>
      <w:rFonts w:eastAsiaTheme="minorHAnsi" w:cstheme="minorBidi"/>
    </w:rPr>
  </w:style>
  <w:style w:type="paragraph" w:customStyle="1" w:styleId="24">
    <w:name w:val="Колонтитул (2)"/>
    <w:basedOn w:val="a"/>
    <w:link w:val="23"/>
    <w:uiPriority w:val="99"/>
    <w:rsid w:val="00937896"/>
    <w:pPr>
      <w:widowControl w:val="0"/>
      <w:spacing w:after="0" w:line="240" w:lineRule="auto"/>
    </w:pPr>
    <w:rPr>
      <w:rFonts w:eastAsiaTheme="minorHAnsi" w:cstheme="minorBidi"/>
    </w:rPr>
  </w:style>
  <w:style w:type="paragraph" w:customStyle="1" w:styleId="14">
    <w:name w:val="Заголовок №1"/>
    <w:basedOn w:val="a"/>
    <w:link w:val="13"/>
    <w:uiPriority w:val="99"/>
    <w:rsid w:val="00937896"/>
    <w:pPr>
      <w:widowControl w:val="0"/>
      <w:shd w:val="clear" w:color="auto" w:fill="FFFFFF"/>
      <w:spacing w:after="0" w:line="240" w:lineRule="auto"/>
      <w:jc w:val="center"/>
      <w:outlineLvl w:val="0"/>
    </w:pPr>
    <w:rPr>
      <w:rFonts w:eastAsiaTheme="minorHAnsi" w:cstheme="minorBidi"/>
      <w:b/>
      <w:bCs/>
      <w:sz w:val="32"/>
      <w:szCs w:val="32"/>
    </w:rPr>
  </w:style>
  <w:style w:type="paragraph" w:customStyle="1" w:styleId="Style3">
    <w:name w:val="Style3"/>
    <w:basedOn w:val="a"/>
    <w:rsid w:val="0093789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rsid w:val="00937896"/>
    <w:rPr>
      <w:color w:val="0000FF"/>
      <w:u w:val="single"/>
    </w:rPr>
  </w:style>
  <w:style w:type="character" w:customStyle="1" w:styleId="af5">
    <w:name w:val="Основной текст_"/>
    <w:link w:val="25"/>
    <w:locked/>
    <w:rsid w:val="00937896"/>
    <w:rPr>
      <w:shd w:val="clear" w:color="auto" w:fill="FFFFFF"/>
    </w:rPr>
  </w:style>
  <w:style w:type="paragraph" w:customStyle="1" w:styleId="25">
    <w:name w:val="Основной текст2"/>
    <w:basedOn w:val="a"/>
    <w:link w:val="af5"/>
    <w:rsid w:val="00937896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Theme="minorHAnsi" w:cstheme="minorBidi"/>
    </w:rPr>
  </w:style>
  <w:style w:type="character" w:customStyle="1" w:styleId="15">
    <w:name w:val="Основной текст1"/>
    <w:rsid w:val="00937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Default">
    <w:name w:val="Default"/>
    <w:rsid w:val="0093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rsid w:val="001527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152719"/>
    <w:pPr>
      <w:widowControl w:val="0"/>
      <w:shd w:val="clear" w:color="auto" w:fill="FFFFFF"/>
      <w:spacing w:before="120" w:after="0" w:line="0" w:lineRule="atLeast"/>
      <w:jc w:val="both"/>
      <w:outlineLvl w:val="4"/>
    </w:pPr>
    <w:rPr>
      <w:rFonts w:ascii="Times New Roman" w:hAnsi="Times New Roman"/>
    </w:rPr>
  </w:style>
  <w:style w:type="paragraph" w:styleId="af6">
    <w:name w:val="No Spacing"/>
    <w:link w:val="af7"/>
    <w:uiPriority w:val="1"/>
    <w:qFormat/>
    <w:rsid w:val="00C9788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f7">
    <w:name w:val="Без интервала Знак"/>
    <w:basedOn w:val="a0"/>
    <w:link w:val="af6"/>
    <w:uiPriority w:val="1"/>
    <w:locked/>
    <w:rsid w:val="00C97885"/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C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93789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378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7896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C"/>
    <w:pPr>
      <w:ind w:left="720"/>
      <w:contextualSpacing/>
    </w:pPr>
  </w:style>
  <w:style w:type="table" w:styleId="a4">
    <w:name w:val="Table Grid"/>
    <w:basedOn w:val="a1"/>
    <w:uiPriority w:val="59"/>
    <w:rsid w:val="00EE2C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E2CAC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EE2CAC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Style24">
    <w:name w:val="Style24"/>
    <w:basedOn w:val="a"/>
    <w:uiPriority w:val="99"/>
    <w:rsid w:val="0068613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13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6861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86138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6861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686138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68613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861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68613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68613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68613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DD1F0C"/>
    <w:pPr>
      <w:widowControl w:val="0"/>
      <w:autoSpaceDE w:val="0"/>
      <w:autoSpaceDN w:val="0"/>
      <w:adjustRightInd w:val="0"/>
      <w:spacing w:after="0" w:line="275" w:lineRule="exact"/>
      <w:ind w:firstLine="35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78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7896"/>
    <w:rPr>
      <w:b/>
      <w:bCs/>
    </w:rPr>
  </w:style>
  <w:style w:type="character" w:styleId="a9">
    <w:name w:val="Emphasis"/>
    <w:basedOn w:val="a0"/>
    <w:uiPriority w:val="20"/>
    <w:qFormat/>
    <w:rsid w:val="00937896"/>
    <w:rPr>
      <w:i/>
      <w:iCs/>
    </w:rPr>
  </w:style>
  <w:style w:type="character" w:customStyle="1" w:styleId="10">
    <w:name w:val="Заголовок 1 Знак"/>
    <w:basedOn w:val="a0"/>
    <w:link w:val="1"/>
    <w:rsid w:val="009378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3789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78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7896"/>
  </w:style>
  <w:style w:type="paragraph" w:styleId="aa">
    <w:name w:val="Body Text Indent"/>
    <w:basedOn w:val="a"/>
    <w:link w:val="ab"/>
    <w:rsid w:val="00937896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37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3789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37896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937896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9378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basedOn w:val="a0"/>
    <w:rsid w:val="00937896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93789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37896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37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5">
    <w:name w:val="Font Style65"/>
    <w:basedOn w:val="a0"/>
    <w:rsid w:val="00937896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semiHidden/>
    <w:rsid w:val="0093789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37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8">
    <w:name w:val="Style28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37896"/>
    <w:pPr>
      <w:widowControl w:val="0"/>
      <w:autoSpaceDE w:val="0"/>
      <w:autoSpaceDN w:val="0"/>
      <w:adjustRightInd w:val="0"/>
      <w:spacing w:after="0" w:line="614" w:lineRule="exact"/>
      <w:ind w:firstLine="821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3789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37896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37896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3789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37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937896"/>
    <w:rPr>
      <w:rFonts w:ascii="Calibri" w:hAnsi="Calibri" w:cs="Calibri"/>
      <w:sz w:val="26"/>
      <w:szCs w:val="26"/>
    </w:rPr>
  </w:style>
  <w:style w:type="character" w:customStyle="1" w:styleId="FontStyle67">
    <w:name w:val="Font Style67"/>
    <w:basedOn w:val="a0"/>
    <w:rsid w:val="00937896"/>
    <w:rPr>
      <w:rFonts w:ascii="Times New Roman" w:hAnsi="Times New Roman" w:cs="Times New Roman"/>
      <w:b/>
      <w:bCs/>
      <w:sz w:val="30"/>
      <w:szCs w:val="30"/>
    </w:rPr>
  </w:style>
  <w:style w:type="paragraph" w:styleId="ae">
    <w:name w:val="Title"/>
    <w:basedOn w:val="a"/>
    <w:link w:val="af"/>
    <w:qFormat/>
    <w:rsid w:val="00937896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93789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nhideWhenUsed/>
    <w:rsid w:val="009378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378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937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937896"/>
    <w:rPr>
      <w:shd w:val="clear" w:color="auto" w:fill="FFFFFF"/>
    </w:rPr>
  </w:style>
  <w:style w:type="character" w:customStyle="1" w:styleId="23">
    <w:name w:val="Колонтитул (2)_"/>
    <w:basedOn w:val="a0"/>
    <w:link w:val="24"/>
    <w:uiPriority w:val="99"/>
    <w:locked/>
    <w:rsid w:val="00937896"/>
  </w:style>
  <w:style w:type="character" w:customStyle="1" w:styleId="12">
    <w:name w:val="Основной текст Знак1"/>
    <w:basedOn w:val="a0"/>
    <w:uiPriority w:val="99"/>
    <w:locked/>
    <w:rsid w:val="00937896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_"/>
    <w:basedOn w:val="a0"/>
    <w:link w:val="14"/>
    <w:uiPriority w:val="99"/>
    <w:locked/>
    <w:rsid w:val="00937896"/>
    <w:rPr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7896"/>
    <w:pPr>
      <w:widowControl w:val="0"/>
      <w:shd w:val="clear" w:color="auto" w:fill="FFFFFF"/>
      <w:spacing w:after="0" w:line="240" w:lineRule="auto"/>
    </w:pPr>
    <w:rPr>
      <w:rFonts w:eastAsiaTheme="minorHAnsi" w:cstheme="minorBidi"/>
    </w:rPr>
  </w:style>
  <w:style w:type="paragraph" w:customStyle="1" w:styleId="24">
    <w:name w:val="Колонтитул (2)"/>
    <w:basedOn w:val="a"/>
    <w:link w:val="23"/>
    <w:uiPriority w:val="99"/>
    <w:rsid w:val="00937896"/>
    <w:pPr>
      <w:widowControl w:val="0"/>
      <w:spacing w:after="0" w:line="240" w:lineRule="auto"/>
    </w:pPr>
    <w:rPr>
      <w:rFonts w:eastAsiaTheme="minorHAnsi" w:cstheme="minorBidi"/>
    </w:rPr>
  </w:style>
  <w:style w:type="paragraph" w:customStyle="1" w:styleId="14">
    <w:name w:val="Заголовок №1"/>
    <w:basedOn w:val="a"/>
    <w:link w:val="13"/>
    <w:uiPriority w:val="99"/>
    <w:rsid w:val="00937896"/>
    <w:pPr>
      <w:widowControl w:val="0"/>
      <w:shd w:val="clear" w:color="auto" w:fill="FFFFFF"/>
      <w:spacing w:after="0" w:line="240" w:lineRule="auto"/>
      <w:jc w:val="center"/>
      <w:outlineLvl w:val="0"/>
    </w:pPr>
    <w:rPr>
      <w:rFonts w:eastAsiaTheme="minorHAnsi" w:cstheme="minorBidi"/>
      <w:b/>
      <w:bCs/>
      <w:sz w:val="32"/>
      <w:szCs w:val="32"/>
    </w:rPr>
  </w:style>
  <w:style w:type="paragraph" w:customStyle="1" w:styleId="Style3">
    <w:name w:val="Style3"/>
    <w:basedOn w:val="a"/>
    <w:rsid w:val="0093789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rsid w:val="00937896"/>
    <w:rPr>
      <w:color w:val="0000FF"/>
      <w:u w:val="single"/>
    </w:rPr>
  </w:style>
  <w:style w:type="character" w:customStyle="1" w:styleId="af5">
    <w:name w:val="Основной текст_"/>
    <w:link w:val="25"/>
    <w:locked/>
    <w:rsid w:val="00937896"/>
    <w:rPr>
      <w:shd w:val="clear" w:color="auto" w:fill="FFFFFF"/>
    </w:rPr>
  </w:style>
  <w:style w:type="paragraph" w:customStyle="1" w:styleId="25">
    <w:name w:val="Основной текст2"/>
    <w:basedOn w:val="a"/>
    <w:link w:val="af5"/>
    <w:rsid w:val="00937896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Theme="minorHAnsi" w:cstheme="minorBidi"/>
    </w:rPr>
  </w:style>
  <w:style w:type="character" w:customStyle="1" w:styleId="15">
    <w:name w:val="Основной текст1"/>
    <w:rsid w:val="00937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Default">
    <w:name w:val="Default"/>
    <w:rsid w:val="0093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rsid w:val="001527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152719"/>
    <w:pPr>
      <w:widowControl w:val="0"/>
      <w:shd w:val="clear" w:color="auto" w:fill="FFFFFF"/>
      <w:spacing w:before="120" w:after="0" w:line="0" w:lineRule="atLeast"/>
      <w:jc w:val="both"/>
      <w:outlineLvl w:val="4"/>
    </w:pPr>
    <w:rPr>
      <w:rFonts w:ascii="Times New Roman" w:hAnsi="Times New Roman"/>
    </w:rPr>
  </w:style>
  <w:style w:type="paragraph" w:styleId="af6">
    <w:name w:val="No Spacing"/>
    <w:link w:val="af7"/>
    <w:uiPriority w:val="1"/>
    <w:qFormat/>
    <w:rsid w:val="00C9788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f7">
    <w:name w:val="Без интервала Знак"/>
    <w:basedOn w:val="a0"/>
    <w:link w:val="af6"/>
    <w:uiPriority w:val="1"/>
    <w:locked/>
    <w:rsid w:val="00C97885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2025-04-09T20:25:00Z</dcterms:created>
  <dcterms:modified xsi:type="dcterms:W3CDTF">2025-04-09T20:25:00Z</dcterms:modified>
</cp:coreProperties>
</file>