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12917"/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5D884C67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16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B16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5E8A46B6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8A69F5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A47EC3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A47EC3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A47EC3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6CC9307E" w14:textId="77777777" w:rsidR="003D2828" w:rsidRPr="00316CED" w:rsidRDefault="003D2828" w:rsidP="003D2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 (далее – ООП-ППССЗ) 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7D563CEB" w14:textId="77777777" w:rsidR="003D2828" w:rsidRPr="00316CED" w:rsidRDefault="003D2828" w:rsidP="003D2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06BF9FB" w14:textId="77777777" w:rsidR="003D2828" w:rsidRPr="003E7B37" w:rsidRDefault="003D2828" w:rsidP="003D2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6200B3" w14:textId="77777777" w:rsidR="003D2828" w:rsidRPr="003E7B37" w:rsidRDefault="003D2828" w:rsidP="003D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65181921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6888F774" w14:textId="77777777" w:rsidR="003D2828" w:rsidRPr="003E7B37" w:rsidRDefault="003D2828" w:rsidP="003D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ЭК.ОП.12.1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698A0FA1" w14:textId="77777777" w:rsidR="003D2828" w:rsidRPr="003E7B37" w:rsidRDefault="003D2828" w:rsidP="003D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7086824E" w14:textId="77777777" w:rsidR="003D2828" w:rsidRDefault="003D2828" w:rsidP="003D28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07A0A5E7" w:rsidR="00C67C8F" w:rsidRPr="00C67C8F" w:rsidRDefault="00227B34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</w:t>
      </w:r>
      <w:r w:rsidR="00C67C8F"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329B55FF" w:rsidR="00C67C8F" w:rsidRPr="00C67C8F" w:rsidRDefault="00227B34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61E2F39C" w:rsidR="00C67C8F" w:rsidRPr="00C67C8F" w:rsidRDefault="00227B34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605D4AFF" w:rsidR="00C67C8F" w:rsidRPr="00C67C8F" w:rsidRDefault="00227B34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3426E3E6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B32D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9639"/>
        <w:gridCol w:w="1560"/>
        <w:gridCol w:w="1134"/>
      </w:tblGrid>
      <w:tr w:rsidR="00F64866" w:rsidRPr="00837D61" w14:paraId="34723AE4" w14:textId="77777777" w:rsidTr="00CC762D">
        <w:trPr>
          <w:trHeight w:val="441"/>
        </w:trPr>
        <w:tc>
          <w:tcPr>
            <w:tcW w:w="3195" w:type="dxa"/>
            <w:vMerge w:val="restart"/>
          </w:tcPr>
          <w:p w14:paraId="2FD22AA2" w14:textId="773AD2C1" w:rsidR="00B32DEC" w:rsidRDefault="00B32DE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</w:r>
            <w:r w:rsidR="00F64866" w:rsidRPr="00837D6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</w:p>
          <w:p w14:paraId="5F447009" w14:textId="73521A91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разделов и тем</w:t>
            </w:r>
          </w:p>
        </w:tc>
        <w:tc>
          <w:tcPr>
            <w:tcW w:w="9639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60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CC762D">
        <w:trPr>
          <w:trHeight w:val="145"/>
        </w:trPr>
        <w:tc>
          <w:tcPr>
            <w:tcW w:w="3195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CC762D">
        <w:trPr>
          <w:trHeight w:val="145"/>
        </w:trPr>
        <w:tc>
          <w:tcPr>
            <w:tcW w:w="3195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639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6117E8">
        <w:tc>
          <w:tcPr>
            <w:tcW w:w="12834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60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CC762D">
        <w:trPr>
          <w:trHeight w:val="287"/>
        </w:trPr>
        <w:tc>
          <w:tcPr>
            <w:tcW w:w="3195" w:type="dxa"/>
            <w:vMerge w:val="restart"/>
          </w:tcPr>
          <w:p w14:paraId="0E54F252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9639" w:type="dxa"/>
          </w:tcPr>
          <w:p w14:paraId="2E6B297F" w14:textId="77777777" w:rsidR="00F64866" w:rsidRPr="00CC762D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1D39F3E2" w14:textId="77777777" w:rsidTr="00CC762D">
        <w:trPr>
          <w:trHeight w:val="207"/>
        </w:trPr>
        <w:tc>
          <w:tcPr>
            <w:tcW w:w="3195" w:type="dxa"/>
            <w:vMerge/>
          </w:tcPr>
          <w:p w14:paraId="11A9FFD1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41C7A4CE" w14:textId="658349FF" w:rsidR="00197128" w:rsidRPr="00CC762D" w:rsidRDefault="00197128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аудиторной работы:</w:t>
            </w:r>
          </w:p>
        </w:tc>
        <w:tc>
          <w:tcPr>
            <w:tcW w:w="1560" w:type="dxa"/>
            <w:vMerge w:val="restart"/>
          </w:tcPr>
          <w:p w14:paraId="1D791E8C" w14:textId="77777777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97128">
              <w:rPr>
                <w:rFonts w:ascii="Times New Roman" w:eastAsia="Calibri" w:hAnsi="Times New Roman" w:cs="Times New Roman"/>
                <w:bCs/>
              </w:rPr>
              <w:t>2</w:t>
            </w:r>
          </w:p>
          <w:p w14:paraId="230A4F4D" w14:textId="26B12CAC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D90F5FE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44943CEE" w14:textId="77777777" w:rsidTr="00CC762D">
        <w:trPr>
          <w:trHeight w:val="2084"/>
        </w:trPr>
        <w:tc>
          <w:tcPr>
            <w:tcW w:w="3195" w:type="dxa"/>
            <w:vMerge/>
          </w:tcPr>
          <w:p w14:paraId="569BD626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33736285" w14:textId="77777777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C762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Неисправность схемы смены направления движения 2-хсторонней автоблокировки. </w:t>
            </w:r>
          </w:p>
          <w:p w14:paraId="1EED9738" w14:textId="77777777" w:rsidR="00197128" w:rsidRPr="00CC762D" w:rsidRDefault="00197128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60" w:type="dxa"/>
            <w:vMerge/>
            <w:vAlign w:val="center"/>
          </w:tcPr>
          <w:p w14:paraId="6F377D96" w14:textId="77777777" w:rsidR="00197128" w:rsidRDefault="0019712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CC762D">
        <w:trPr>
          <w:trHeight w:val="201"/>
        </w:trPr>
        <w:tc>
          <w:tcPr>
            <w:tcW w:w="3195" w:type="dxa"/>
            <w:vMerge w:val="restart"/>
          </w:tcPr>
          <w:p w14:paraId="05F254B9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639" w:type="dxa"/>
          </w:tcPr>
          <w:p w14:paraId="3B0BD9E1" w14:textId="77777777" w:rsidR="00F64866" w:rsidRPr="00CC762D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0C935FB2" w14:textId="77777777" w:rsidTr="00CC762D">
        <w:trPr>
          <w:trHeight w:val="233"/>
        </w:trPr>
        <w:tc>
          <w:tcPr>
            <w:tcW w:w="3195" w:type="dxa"/>
            <w:vMerge/>
          </w:tcPr>
          <w:p w14:paraId="440ABA09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6A8FD751" w14:textId="75B3C06F" w:rsidR="00197128" w:rsidRPr="00CC762D" w:rsidRDefault="00197128" w:rsidP="00134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аудиторной работы:</w:t>
            </w:r>
          </w:p>
        </w:tc>
        <w:tc>
          <w:tcPr>
            <w:tcW w:w="1560" w:type="dxa"/>
            <w:vMerge w:val="restart"/>
          </w:tcPr>
          <w:p w14:paraId="2B4420E2" w14:textId="67265BE3" w:rsidR="00197128" w:rsidRPr="006117E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FAE4B80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10CCD4DC" w14:textId="77777777" w:rsidTr="00CC762D">
        <w:trPr>
          <w:trHeight w:val="251"/>
        </w:trPr>
        <w:tc>
          <w:tcPr>
            <w:tcW w:w="3195" w:type="dxa"/>
            <w:vMerge/>
          </w:tcPr>
          <w:p w14:paraId="1384B8E2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65B5612F" w14:textId="77777777" w:rsidR="00197128" w:rsidRPr="00CC762D" w:rsidRDefault="00197128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7A5E32EB" w14:textId="26031C9E" w:rsidR="00197128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1ED0869C" w14:textId="77777777" w:rsidTr="00CC762D">
        <w:trPr>
          <w:trHeight w:val="269"/>
        </w:trPr>
        <w:tc>
          <w:tcPr>
            <w:tcW w:w="3195" w:type="dxa"/>
            <w:vMerge/>
          </w:tcPr>
          <w:p w14:paraId="5D56C065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641FBB2E" w14:textId="58E777FF" w:rsidR="00197128" w:rsidRPr="00CC762D" w:rsidRDefault="00197128" w:rsidP="0015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C76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 том числе для самостоятельного изучения:</w:t>
            </w:r>
          </w:p>
        </w:tc>
        <w:tc>
          <w:tcPr>
            <w:tcW w:w="1560" w:type="dxa"/>
            <w:vMerge w:val="restart"/>
          </w:tcPr>
          <w:p w14:paraId="77953458" w14:textId="77777777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128">
              <w:rPr>
                <w:rFonts w:ascii="Times New Roman" w:eastAsia="Calibri" w:hAnsi="Times New Roman" w:cs="Times New Roman"/>
              </w:rPr>
              <w:t>2</w:t>
            </w:r>
          </w:p>
          <w:p w14:paraId="305CC168" w14:textId="29B2F0E0" w:rsidR="00197128" w:rsidRPr="0019712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174899F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366CC421" w14:textId="77777777" w:rsidTr="00CC762D">
        <w:trPr>
          <w:trHeight w:val="269"/>
        </w:trPr>
        <w:tc>
          <w:tcPr>
            <w:tcW w:w="3195" w:type="dxa"/>
            <w:vMerge/>
          </w:tcPr>
          <w:p w14:paraId="1D0EB312" w14:textId="77777777" w:rsidR="00197128" w:rsidRPr="00837D61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57F88763" w14:textId="77777777" w:rsidR="00197128" w:rsidRPr="00CC762D" w:rsidRDefault="00197128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746ED699" w14:textId="1F9022D6" w:rsidR="00197128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CC762D">
        <w:trPr>
          <w:trHeight w:val="245"/>
        </w:trPr>
        <w:tc>
          <w:tcPr>
            <w:tcW w:w="3195" w:type="dxa"/>
            <w:vMerge w:val="restart"/>
          </w:tcPr>
          <w:p w14:paraId="05ACECB9" w14:textId="77777777" w:rsidR="00F64866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2E917436" w14:textId="77777777" w:rsidR="00F64866" w:rsidRPr="00CC762D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4D28CC39" w14:textId="77777777" w:rsidTr="00CC762D">
        <w:trPr>
          <w:trHeight w:val="263"/>
        </w:trPr>
        <w:tc>
          <w:tcPr>
            <w:tcW w:w="3195" w:type="dxa"/>
            <w:vMerge/>
          </w:tcPr>
          <w:p w14:paraId="090CDC91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4D765668" w14:textId="56045D61" w:rsidR="00197128" w:rsidRPr="00CC762D" w:rsidRDefault="00CC762D" w:rsidP="007D3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 том числе для самостоятельного изучения</w:t>
            </w:r>
          </w:p>
        </w:tc>
        <w:tc>
          <w:tcPr>
            <w:tcW w:w="1560" w:type="dxa"/>
            <w:vMerge w:val="restart"/>
          </w:tcPr>
          <w:p w14:paraId="4FDDA24E" w14:textId="450F78E7" w:rsidR="00197128" w:rsidRPr="00197128" w:rsidRDefault="00CC762D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23028B91" w14:textId="77777777" w:rsidTr="00CC762D">
        <w:trPr>
          <w:trHeight w:val="267"/>
        </w:trPr>
        <w:tc>
          <w:tcPr>
            <w:tcW w:w="3195" w:type="dxa"/>
            <w:vMerge/>
          </w:tcPr>
          <w:p w14:paraId="6C52DBC2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41C58342" w14:textId="01E56891" w:rsidR="00197128" w:rsidRPr="00CC762D" w:rsidRDefault="00197128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</w:t>
            </w:r>
            <w:proofErr w:type="spellStart"/>
            <w:r w:rsidRPr="00CC762D"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 w:rsidRPr="00CC762D">
              <w:rPr>
                <w:rFonts w:ascii="Times New Roman" w:eastAsia="Calibri" w:hAnsi="Times New Roman" w:cs="Times New Roman"/>
              </w:rPr>
              <w:t xml:space="preserve"> рельсовой цепи.</w:t>
            </w:r>
          </w:p>
        </w:tc>
        <w:tc>
          <w:tcPr>
            <w:tcW w:w="1560" w:type="dxa"/>
            <w:vMerge/>
            <w:vAlign w:val="center"/>
          </w:tcPr>
          <w:p w14:paraId="51495677" w14:textId="77777777" w:rsidR="00197128" w:rsidRPr="007D33E5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586E4C2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4FF47D0F" w14:textId="77777777" w:rsidTr="00CC762D">
        <w:trPr>
          <w:trHeight w:val="347"/>
        </w:trPr>
        <w:tc>
          <w:tcPr>
            <w:tcW w:w="3195" w:type="dxa"/>
            <w:vMerge/>
          </w:tcPr>
          <w:p w14:paraId="312F8917" w14:textId="77777777" w:rsidR="00197128" w:rsidRDefault="0019712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07AAFDCB" w14:textId="1B107C3B" w:rsidR="00197128" w:rsidRPr="00CC762D" w:rsidRDefault="00197128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</w:t>
            </w:r>
          </w:p>
        </w:tc>
        <w:tc>
          <w:tcPr>
            <w:tcW w:w="1560" w:type="dxa"/>
            <w:vMerge/>
            <w:vAlign w:val="center"/>
          </w:tcPr>
          <w:p w14:paraId="45D6FE55" w14:textId="205E9E1D" w:rsidR="00197128" w:rsidRPr="007D33E5" w:rsidRDefault="00197128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3E7D573" w14:textId="77777777" w:rsidR="00197128" w:rsidRPr="00837D61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CC762D">
        <w:trPr>
          <w:trHeight w:val="331"/>
        </w:trPr>
        <w:tc>
          <w:tcPr>
            <w:tcW w:w="3195" w:type="dxa"/>
            <w:vMerge w:val="restart"/>
          </w:tcPr>
          <w:p w14:paraId="716E91F2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9639" w:type="dxa"/>
          </w:tcPr>
          <w:p w14:paraId="2A7BEE33" w14:textId="77777777" w:rsidR="00F64866" w:rsidRPr="00CC762D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97128" w:rsidRPr="00837D61" w14:paraId="5FDAE92D" w14:textId="77777777" w:rsidTr="00CC762D">
        <w:trPr>
          <w:trHeight w:val="331"/>
        </w:trPr>
        <w:tc>
          <w:tcPr>
            <w:tcW w:w="3195" w:type="dxa"/>
            <w:vMerge/>
          </w:tcPr>
          <w:p w14:paraId="2877C8FC" w14:textId="77777777" w:rsidR="00197128" w:rsidRPr="00837D61" w:rsidRDefault="0019712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166634A4" w14:textId="5209385C" w:rsidR="00197128" w:rsidRPr="00CC762D" w:rsidRDefault="00197128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аудиторной работы:</w:t>
            </w:r>
          </w:p>
        </w:tc>
        <w:tc>
          <w:tcPr>
            <w:tcW w:w="1560" w:type="dxa"/>
            <w:vMerge w:val="restart"/>
          </w:tcPr>
          <w:p w14:paraId="69FE458A" w14:textId="58E91ADF" w:rsidR="00197128" w:rsidRPr="006117E8" w:rsidRDefault="0019712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BEAC0A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7128" w:rsidRPr="00837D61" w14:paraId="0E4834C8" w14:textId="77777777" w:rsidTr="00CC762D">
        <w:trPr>
          <w:trHeight w:val="331"/>
        </w:trPr>
        <w:tc>
          <w:tcPr>
            <w:tcW w:w="3195" w:type="dxa"/>
            <w:vMerge/>
          </w:tcPr>
          <w:p w14:paraId="68E820AB" w14:textId="77777777" w:rsidR="00197128" w:rsidRPr="00837D61" w:rsidRDefault="0019712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2C3A3456" w14:textId="5A029016" w:rsidR="00197128" w:rsidRPr="00CC762D" w:rsidRDefault="00197128" w:rsidP="003B68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762D">
              <w:rPr>
                <w:rFonts w:ascii="Times New Roman" w:eastAsia="Calibri" w:hAnsi="Times New Roman" w:cs="Times New Roman"/>
                <w:bCs/>
              </w:rPr>
              <w:t>Порядок расследования отказов аппаратуры СЦБ на сигнальных установках автоблокировки.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4FF69684" w14:textId="01B8D460" w:rsidR="00197128" w:rsidRPr="006117E8" w:rsidRDefault="0019712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1F92689" w14:textId="77777777" w:rsidR="00197128" w:rsidRDefault="0019712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6C41CC2C" w14:textId="77777777" w:rsidTr="00CC762D">
        <w:trPr>
          <w:trHeight w:val="209"/>
        </w:trPr>
        <w:tc>
          <w:tcPr>
            <w:tcW w:w="3195" w:type="dxa"/>
            <w:vMerge/>
          </w:tcPr>
          <w:p w14:paraId="348078FF" w14:textId="77777777" w:rsidR="006117E8" w:rsidRPr="00837D61" w:rsidRDefault="006117E8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3FAE8D34" w14:textId="6057FD03" w:rsidR="006117E8" w:rsidRPr="006117E8" w:rsidRDefault="006117E8" w:rsidP="00837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117E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 том числе для самостоятельного изучения:</w:t>
            </w:r>
          </w:p>
        </w:tc>
        <w:tc>
          <w:tcPr>
            <w:tcW w:w="1560" w:type="dxa"/>
            <w:vMerge w:val="restart"/>
          </w:tcPr>
          <w:p w14:paraId="266BD112" w14:textId="69D43E0B" w:rsidR="006117E8" w:rsidRP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vMerge/>
          </w:tcPr>
          <w:p w14:paraId="11405677" w14:textId="77777777" w:rsidR="006117E8" w:rsidRPr="00837D61" w:rsidRDefault="006117E8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47472291" w14:textId="77777777" w:rsidTr="00CC762D">
        <w:trPr>
          <w:trHeight w:val="315"/>
        </w:trPr>
        <w:tc>
          <w:tcPr>
            <w:tcW w:w="3195" w:type="dxa"/>
            <w:vMerge/>
          </w:tcPr>
          <w:p w14:paraId="3342B5FC" w14:textId="77777777" w:rsidR="006117E8" w:rsidRPr="00837D61" w:rsidRDefault="006117E8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0AA843D0" w14:textId="3788ABB0" w:rsidR="006117E8" w:rsidRPr="007D33E5" w:rsidRDefault="006117E8" w:rsidP="00B32D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17E8">
              <w:rPr>
                <w:rFonts w:ascii="Times New Roman" w:hAnsi="Times New Roman" w:cs="Times New Roman"/>
                <w:sz w:val="24"/>
              </w:rPr>
              <w:t>Повреждение сигнальной точки.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743E2F4B" w14:textId="45553FBF" w:rsidR="006117E8" w:rsidRPr="007D33E5" w:rsidRDefault="006117E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0A93AF2" w14:textId="77777777" w:rsidR="006117E8" w:rsidRPr="00837D61" w:rsidRDefault="006117E8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2CD57EFA" w14:textId="77777777" w:rsidTr="00CC762D">
        <w:trPr>
          <w:trHeight w:val="277"/>
        </w:trPr>
        <w:tc>
          <w:tcPr>
            <w:tcW w:w="3195" w:type="dxa"/>
            <w:vMerge/>
          </w:tcPr>
          <w:p w14:paraId="02D42AA1" w14:textId="77777777" w:rsidR="006117E8" w:rsidRPr="00837D61" w:rsidRDefault="006117E8" w:rsidP="001971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39" w:type="dxa"/>
          </w:tcPr>
          <w:p w14:paraId="207411FF" w14:textId="0E6E68B9" w:rsidR="006117E8" w:rsidRPr="00197128" w:rsidRDefault="006117E8" w:rsidP="00197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E8">
              <w:rPr>
                <w:rFonts w:ascii="Times New Roman" w:hAnsi="Times New Roman" w:cs="Times New Roman"/>
                <w:sz w:val="24"/>
                <w:szCs w:val="24"/>
              </w:rPr>
              <w:t>Поиск неисправности в схеме смены направления движения. Программа АОС - ШЧ</w:t>
            </w:r>
          </w:p>
        </w:tc>
        <w:tc>
          <w:tcPr>
            <w:tcW w:w="1560" w:type="dxa"/>
            <w:vMerge/>
            <w:vAlign w:val="center"/>
          </w:tcPr>
          <w:p w14:paraId="1FE31D43" w14:textId="4EA23767" w:rsidR="006117E8" w:rsidRPr="007D33E5" w:rsidRDefault="006117E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E6519A" w14:textId="77777777" w:rsidR="006117E8" w:rsidRPr="00837D61" w:rsidRDefault="006117E8" w:rsidP="00197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CC762D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4B5C63D4" w14:textId="77777777" w:rsidTr="006117E8">
        <w:trPr>
          <w:trHeight w:val="231"/>
        </w:trPr>
        <w:tc>
          <w:tcPr>
            <w:tcW w:w="3240" w:type="dxa"/>
            <w:vMerge/>
          </w:tcPr>
          <w:p w14:paraId="6CFA413E" w14:textId="77777777" w:rsidR="006117E8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A5EA92" w14:textId="16A03E2F" w:rsidR="006117E8" w:rsidRPr="00CC762D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для самостоятельного изучения:</w:t>
            </w:r>
          </w:p>
        </w:tc>
        <w:tc>
          <w:tcPr>
            <w:tcW w:w="1559" w:type="dxa"/>
            <w:vMerge w:val="restart"/>
          </w:tcPr>
          <w:p w14:paraId="1324D768" w14:textId="196D617F" w:rsid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76867A2" w14:textId="77777777" w:rsidR="006117E8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6117E8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6117E8" w:rsidRPr="00CC762D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6117E8" w:rsidRPr="00CC762D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762D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Merge/>
            <w:vAlign w:val="center"/>
          </w:tcPr>
          <w:p w14:paraId="64448E13" w14:textId="5A26B151" w:rsidR="006117E8" w:rsidRPr="00837D61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50B533B" w14:textId="77777777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6117E8" w:rsidRPr="00CC762D" w:rsidRDefault="006117E8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762D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6117E8" w:rsidRPr="007602CB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094A6BCF" w14:textId="7CD0AAFE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16D5B530" w14:textId="77777777" w:rsidTr="006117E8">
        <w:trPr>
          <w:trHeight w:val="295"/>
        </w:trPr>
        <w:tc>
          <w:tcPr>
            <w:tcW w:w="3240" w:type="dxa"/>
            <w:vMerge/>
          </w:tcPr>
          <w:p w14:paraId="076A39A5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1322A5D" w14:textId="66458058" w:rsidR="006117E8" w:rsidRPr="00CC762D" w:rsidRDefault="006117E8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</w:rPr>
              <w:t>В том числе для самостоятельного изучения:</w:t>
            </w:r>
          </w:p>
        </w:tc>
        <w:tc>
          <w:tcPr>
            <w:tcW w:w="1559" w:type="dxa"/>
            <w:vMerge w:val="restart"/>
          </w:tcPr>
          <w:p w14:paraId="4C8FE6D5" w14:textId="43E84AF7" w:rsidR="006117E8" w:rsidRPr="007602CB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47976A4C" w14:textId="14DCFC88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6117E8" w:rsidRPr="00CC762D" w:rsidRDefault="006117E8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62D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559" w:type="dxa"/>
            <w:vMerge/>
            <w:vAlign w:val="center"/>
          </w:tcPr>
          <w:p w14:paraId="60AF7C01" w14:textId="1827A4C1" w:rsidR="006117E8" w:rsidRPr="00837D61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73527C7" w14:textId="1EA0780F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6117E8" w:rsidRPr="00837D61" w:rsidRDefault="006117E8" w:rsidP="00CC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6117E8" w:rsidRPr="00CC762D" w:rsidRDefault="006117E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6117E8" w:rsidRPr="007602CB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6EC3B229" w14:textId="5E553F03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3CAAD759" w14:textId="77777777" w:rsidTr="006117E8">
        <w:trPr>
          <w:trHeight w:val="213"/>
        </w:trPr>
        <w:tc>
          <w:tcPr>
            <w:tcW w:w="3240" w:type="dxa"/>
            <w:vMerge/>
          </w:tcPr>
          <w:p w14:paraId="51F073EF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09C6D05" w14:textId="363B6DAE" w:rsidR="006117E8" w:rsidRPr="00CC762D" w:rsidRDefault="006117E8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C76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559" w:type="dxa"/>
            <w:vMerge w:val="restart"/>
          </w:tcPr>
          <w:p w14:paraId="5C0F2072" w14:textId="618F3F6D" w:rsidR="006117E8" w:rsidRP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7E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B5CA821" w14:textId="77777777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78B9AAB2" w14:textId="77777777" w:rsidTr="00F64866">
        <w:trPr>
          <w:trHeight w:val="359"/>
        </w:trPr>
        <w:tc>
          <w:tcPr>
            <w:tcW w:w="3240" w:type="dxa"/>
            <w:vMerge/>
          </w:tcPr>
          <w:p w14:paraId="0E46D84A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EE45551" w14:textId="28690FC8" w:rsidR="006117E8" w:rsidRPr="00CC762D" w:rsidRDefault="006117E8" w:rsidP="00760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 эксплуатационного штата при неисправностях системы. Отображение неисправностей на мониторе РМ ДСП</w:t>
            </w:r>
          </w:p>
        </w:tc>
        <w:tc>
          <w:tcPr>
            <w:tcW w:w="1559" w:type="dxa"/>
            <w:vMerge/>
            <w:vAlign w:val="center"/>
          </w:tcPr>
          <w:p w14:paraId="28A9D460" w14:textId="77777777" w:rsidR="006117E8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6453973" w14:textId="77777777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7E8" w:rsidRPr="00837D61" w14:paraId="42F6E75D" w14:textId="77777777" w:rsidTr="00CC762D">
        <w:trPr>
          <w:trHeight w:val="211"/>
        </w:trPr>
        <w:tc>
          <w:tcPr>
            <w:tcW w:w="3240" w:type="dxa"/>
            <w:vMerge/>
          </w:tcPr>
          <w:p w14:paraId="15A91705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2E4CCDF" w14:textId="3FE73BB4" w:rsidR="006117E8" w:rsidRPr="00CC762D" w:rsidRDefault="00CC762D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559" w:type="dxa"/>
            <w:vMerge w:val="restart"/>
          </w:tcPr>
          <w:p w14:paraId="6E94475F" w14:textId="4F811549" w:rsidR="006117E8" w:rsidRDefault="006117E8" w:rsidP="0061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98308D6" w14:textId="58232435" w:rsidR="006117E8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117E8" w:rsidRPr="00837D61" w14:paraId="67CECCE4" w14:textId="77777777" w:rsidTr="00CC762D">
        <w:trPr>
          <w:trHeight w:val="1207"/>
        </w:trPr>
        <w:tc>
          <w:tcPr>
            <w:tcW w:w="3240" w:type="dxa"/>
            <w:vMerge/>
          </w:tcPr>
          <w:p w14:paraId="0851A6BB" w14:textId="77777777" w:rsidR="006117E8" w:rsidRPr="00837D61" w:rsidRDefault="006117E8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0AA9A6D" w14:textId="77777777" w:rsidR="006117E8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6117E8" w:rsidRPr="00B011EC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6117E8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6117E8" w:rsidRPr="00B011EC" w:rsidRDefault="006117E8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Merge/>
            <w:vAlign w:val="center"/>
          </w:tcPr>
          <w:p w14:paraId="734F5839" w14:textId="261A5F72" w:rsidR="006117E8" w:rsidRPr="00837D61" w:rsidRDefault="006117E8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5F875DF" w14:textId="338D8B3B" w:rsidR="006117E8" w:rsidRPr="00837D61" w:rsidRDefault="006117E8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proofErr w:type="gram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учеб.пособие.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учеб.пособие.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3"/>
      <w:bookmarkEnd w:id="14"/>
      <w:bookmarkEnd w:id="15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77777777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proofErr w:type="gramStart"/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</w:t>
            </w:r>
            <w:proofErr w:type="gramEnd"/>
            <w:r w:rsidRPr="00DB2568">
              <w:rPr>
                <w:rFonts w:ascii="Times New Roman" w:eastAsia="Calibri" w:hAnsi="Times New Roman" w:cs="Times New Roman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77777777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6"/>
      <w:bookmarkEnd w:id="17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C661" w14:textId="77777777" w:rsidR="00A47EC3" w:rsidRDefault="00A47EC3">
      <w:pPr>
        <w:spacing w:after="0" w:line="240" w:lineRule="auto"/>
      </w:pPr>
      <w:r>
        <w:separator/>
      </w:r>
    </w:p>
  </w:endnote>
  <w:endnote w:type="continuationSeparator" w:id="0">
    <w:p w14:paraId="45B44213" w14:textId="77777777" w:rsidR="00A47EC3" w:rsidRDefault="00A4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7411" w14:textId="77777777" w:rsidR="00A47EC3" w:rsidRDefault="00A47EC3">
      <w:pPr>
        <w:spacing w:after="0" w:line="240" w:lineRule="auto"/>
      </w:pPr>
      <w:r>
        <w:separator/>
      </w:r>
    </w:p>
  </w:footnote>
  <w:footnote w:type="continuationSeparator" w:id="0">
    <w:p w14:paraId="0BCB11C9" w14:textId="77777777" w:rsidR="00A47EC3" w:rsidRDefault="00A4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B7"/>
    <w:rsid w:val="00005E31"/>
    <w:rsid w:val="000A3C4A"/>
    <w:rsid w:val="000B3E92"/>
    <w:rsid w:val="000C7C8B"/>
    <w:rsid w:val="0010579F"/>
    <w:rsid w:val="00117AC5"/>
    <w:rsid w:val="0013476E"/>
    <w:rsid w:val="00150068"/>
    <w:rsid w:val="00160CBF"/>
    <w:rsid w:val="00177A9C"/>
    <w:rsid w:val="001831D4"/>
    <w:rsid w:val="00186F37"/>
    <w:rsid w:val="00197128"/>
    <w:rsid w:val="001B76AF"/>
    <w:rsid w:val="001D0F7B"/>
    <w:rsid w:val="001E744D"/>
    <w:rsid w:val="0020020A"/>
    <w:rsid w:val="002036E4"/>
    <w:rsid w:val="0021073A"/>
    <w:rsid w:val="00227B34"/>
    <w:rsid w:val="0024197B"/>
    <w:rsid w:val="002438A0"/>
    <w:rsid w:val="002560F8"/>
    <w:rsid w:val="00265219"/>
    <w:rsid w:val="0026524D"/>
    <w:rsid w:val="002A656D"/>
    <w:rsid w:val="002D2949"/>
    <w:rsid w:val="002F32FE"/>
    <w:rsid w:val="002F3B6E"/>
    <w:rsid w:val="00316CED"/>
    <w:rsid w:val="00337F01"/>
    <w:rsid w:val="00372029"/>
    <w:rsid w:val="00376F84"/>
    <w:rsid w:val="00381F43"/>
    <w:rsid w:val="003846A8"/>
    <w:rsid w:val="003A670C"/>
    <w:rsid w:val="003B688F"/>
    <w:rsid w:val="003C36CE"/>
    <w:rsid w:val="003C36E0"/>
    <w:rsid w:val="003D2828"/>
    <w:rsid w:val="003E1BCE"/>
    <w:rsid w:val="003E487E"/>
    <w:rsid w:val="003E7735"/>
    <w:rsid w:val="003E7B37"/>
    <w:rsid w:val="00403EC6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117E8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659B6"/>
    <w:rsid w:val="00781B11"/>
    <w:rsid w:val="007D0554"/>
    <w:rsid w:val="007D2197"/>
    <w:rsid w:val="007D33E5"/>
    <w:rsid w:val="007E64AE"/>
    <w:rsid w:val="00800FDB"/>
    <w:rsid w:val="0081509B"/>
    <w:rsid w:val="00832F38"/>
    <w:rsid w:val="00837D61"/>
    <w:rsid w:val="0085219E"/>
    <w:rsid w:val="00857213"/>
    <w:rsid w:val="0086462B"/>
    <w:rsid w:val="00881807"/>
    <w:rsid w:val="008A69F5"/>
    <w:rsid w:val="008B1DE7"/>
    <w:rsid w:val="008B45E0"/>
    <w:rsid w:val="008D0EC6"/>
    <w:rsid w:val="00910F1D"/>
    <w:rsid w:val="00955CBD"/>
    <w:rsid w:val="009838C4"/>
    <w:rsid w:val="009B2EBE"/>
    <w:rsid w:val="009E0C64"/>
    <w:rsid w:val="00A114BD"/>
    <w:rsid w:val="00A47EC3"/>
    <w:rsid w:val="00A6636C"/>
    <w:rsid w:val="00A67044"/>
    <w:rsid w:val="00A761E0"/>
    <w:rsid w:val="00AA2D1F"/>
    <w:rsid w:val="00AC2C79"/>
    <w:rsid w:val="00B011EC"/>
    <w:rsid w:val="00B038E1"/>
    <w:rsid w:val="00B038E9"/>
    <w:rsid w:val="00B227CF"/>
    <w:rsid w:val="00B27F04"/>
    <w:rsid w:val="00B32DEC"/>
    <w:rsid w:val="00B576D4"/>
    <w:rsid w:val="00B73D72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CC762D"/>
    <w:rsid w:val="00D210B2"/>
    <w:rsid w:val="00D611A0"/>
    <w:rsid w:val="00D908AD"/>
    <w:rsid w:val="00D91582"/>
    <w:rsid w:val="00DB16BD"/>
    <w:rsid w:val="00DB2568"/>
    <w:rsid w:val="00DB39E4"/>
    <w:rsid w:val="00DB6282"/>
    <w:rsid w:val="00DE0360"/>
    <w:rsid w:val="00E27C85"/>
    <w:rsid w:val="00E37370"/>
    <w:rsid w:val="00E75D15"/>
    <w:rsid w:val="00E93AB7"/>
    <w:rsid w:val="00ED45E5"/>
    <w:rsid w:val="00ED473C"/>
    <w:rsid w:val="00F20F06"/>
    <w:rsid w:val="00F32347"/>
    <w:rsid w:val="00F33092"/>
    <w:rsid w:val="00F64866"/>
    <w:rsid w:val="00F649B9"/>
    <w:rsid w:val="00F702E1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0E4-0008-421A-9D47-FC870FE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69</cp:revision>
  <cp:lastPrinted>2021-10-01T09:41:00Z</cp:lastPrinted>
  <dcterms:created xsi:type="dcterms:W3CDTF">2022-11-28T07:50:00Z</dcterms:created>
  <dcterms:modified xsi:type="dcterms:W3CDTF">2024-06-03T08:59:00Z</dcterms:modified>
</cp:coreProperties>
</file>