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Приложение 9.3.</w:t>
      </w:r>
      <w:r w:rsidR="00EA648C">
        <w:rPr>
          <w:rFonts w:ascii="Times New Roman" w:hAnsi="Times New Roman" w:cs="Times New Roman"/>
          <w:sz w:val="24"/>
        </w:rPr>
        <w:t>39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подвижного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направление подготовки: </w:t>
      </w:r>
      <w:r w:rsidR="008B4085">
        <w:rPr>
          <w:rFonts w:ascii="Times New Roman" w:hAnsi="Times New Roman" w:cs="Times New Roman"/>
          <w:sz w:val="24"/>
        </w:rPr>
        <w:t>электроподвижной состав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 xml:space="preserve">направление подготовки: </w:t>
      </w:r>
      <w:r w:rsidR="008B4085">
        <w:rPr>
          <w:rFonts w:ascii="Times New Roman" w:hAnsi="Times New Roman" w:cs="Times New Roman"/>
          <w:iCs/>
          <w:sz w:val="24"/>
        </w:rPr>
        <w:t>электроподвижной состав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 w:rsidR="000E56A0">
        <w:rPr>
          <w:rFonts w:ascii="Times New Roman" w:hAnsi="Times New Roman" w:cs="Times New Roman"/>
          <w:sz w:val="24"/>
        </w:rPr>
        <w:t>2023</w:t>
      </w:r>
      <w:r w:rsidRPr="005717DB">
        <w:rPr>
          <w:rFonts w:ascii="Times New Roman" w:hAnsi="Times New Roman" w:cs="Times New Roman"/>
          <w:sz w:val="24"/>
        </w:rPr>
        <w:t>)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</w:t>
      </w:r>
      <w:r w:rsidR="008B4085">
        <w:rPr>
          <w:rFonts w:ascii="Times New Roman" w:hAnsi="Times New Roman" w:cs="Times New Roman"/>
          <w:bCs/>
          <w:sz w:val="24"/>
        </w:rPr>
        <w:t>электроподвижной состав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0E56A0" w:rsidRPr="000E56A0">
        <w:rPr>
          <w:rFonts w:ascii="Times New Roman" w:hAnsi="Times New Roman" w:cs="Times New Roman"/>
          <w:sz w:val="24"/>
        </w:rPr>
        <w:t>Участие в конструкторско-технологической деятельно</w:t>
      </w:r>
      <w:r w:rsidR="00A911B2">
        <w:rPr>
          <w:rFonts w:ascii="Times New Roman" w:hAnsi="Times New Roman" w:cs="Times New Roman"/>
          <w:sz w:val="24"/>
        </w:rPr>
        <w:t>сти (</w:t>
      </w:r>
      <w:r w:rsidR="008B4085">
        <w:rPr>
          <w:rFonts w:ascii="Times New Roman" w:hAnsi="Times New Roman" w:cs="Times New Roman"/>
          <w:sz w:val="24"/>
        </w:rPr>
        <w:t>электроподвижной состав</w:t>
      </w:r>
      <w:r w:rsidR="00A911B2">
        <w:rPr>
          <w:rFonts w:ascii="Times New Roman" w:hAnsi="Times New Roman" w:cs="Times New Roman"/>
          <w:sz w:val="24"/>
        </w:rPr>
        <w:t>)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EA648C" w:rsidRPr="00EA648C">
              <w:rPr>
                <w:rFonts w:ascii="Times New Roman" w:hAnsi="Times New Roman" w:cs="Times New Roman"/>
                <w:sz w:val="24"/>
              </w:rPr>
              <w:t xml:space="preserve">Участие в конструкторско-технологической деятельности </w:t>
            </w:r>
            <w:r>
              <w:rPr>
                <w:rFonts w:ascii="Times New Roman" w:hAnsi="Times New Roman" w:cs="Times New Roman"/>
                <w:sz w:val="24"/>
              </w:rPr>
              <w:t>(тепловозы и дизель-поезда)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5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(заочная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4 курс - дифференцированный зачет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62371F">
        <w:rPr>
          <w:rFonts w:ascii="Times New Roman" w:hAnsi="Times New Roman" w:cs="Times New Roman"/>
          <w:b/>
          <w:sz w:val="24"/>
        </w:rPr>
        <w:t xml:space="preserve">36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деятельности (</w:t>
      </w:r>
      <w:r w:rsidR="008B4085">
        <w:rPr>
          <w:rFonts w:ascii="Times New Roman" w:hAnsi="Times New Roman" w:cs="Times New Roman"/>
          <w:b/>
          <w:bCs/>
          <w:sz w:val="24"/>
        </w:rPr>
        <w:t>электроподвижной состав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>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антикоррупционного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285"/>
        <w:gridCol w:w="3430"/>
        <w:gridCol w:w="995"/>
        <w:gridCol w:w="710"/>
        <w:gridCol w:w="2188"/>
        <w:gridCol w:w="1210"/>
        <w:gridCol w:w="3574"/>
      </w:tblGrid>
      <w:tr w:rsidR="005717DB" w:rsidRPr="006A4EA9" w:rsidTr="006A4EA9">
        <w:tc>
          <w:tcPr>
            <w:tcW w:w="316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4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6A4EA9">
        <w:trPr>
          <w:trHeight w:val="1131"/>
        </w:trPr>
        <w:tc>
          <w:tcPr>
            <w:tcW w:w="316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26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6A4EA9">
        <w:tc>
          <w:tcPr>
            <w:tcW w:w="316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7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rPr>
          <w:trHeight w:val="789"/>
        </w:trPr>
        <w:tc>
          <w:tcPr>
            <w:tcW w:w="316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146F2" w:rsidRPr="006A4EA9" w:rsidRDefault="00A146F2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692" w:type="pct"/>
            <w:vMerge w:val="restar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Сервисное локомотивное депо ООО «ЛокоТехСервис»</w:t>
            </w: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785F5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rPr>
          <w:trHeight w:val="1100"/>
        </w:trPr>
        <w:tc>
          <w:tcPr>
            <w:tcW w:w="316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техническую и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6A4EA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Заполнение и оформление различной технологической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7" w:type="pct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5A16F5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2/2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 практики осуществляется на базе сервисного локомотивного депо Са</w:t>
      </w:r>
      <w:r w:rsidR="00F57178">
        <w:rPr>
          <w:rFonts w:ascii="Times New Roman" w:hAnsi="Times New Roman" w:cs="Times New Roman"/>
          <w:sz w:val="24"/>
        </w:rPr>
        <w:t>мара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ООО «ЛокоТех-Сервис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посадочные места по количеству обучающихся;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D641A6" w:rsidRDefault="00D641A6" w:rsidP="00D641A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D641A6" w:rsidRDefault="00D641A6" w:rsidP="00D641A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D641A6" w:rsidRDefault="00D641A6" w:rsidP="00D641A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мультимедийный проектор.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/рассредоточено,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>ПМ.03 Участие в конструкторско-технологической деятельности (тепловозы и дизель-поезда)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="008B4085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8B4085" w:rsidRPr="00E416A1" w:rsidRDefault="008B4085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8B4085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8B4085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-сформированность  зрелой гражданско-патриотическую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 xml:space="preserve">Использовать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E47" w:rsidRPr="004C712E" w:rsidRDefault="00A90E47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A90E47" w:rsidRPr="004C712E" w:rsidRDefault="00A90E4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57178">
      <w:rPr>
        <w:rStyle w:val="af0"/>
        <w:noProof/>
      </w:rPr>
      <w:t>8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E47" w:rsidRPr="004C712E" w:rsidRDefault="00A90E47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A90E47" w:rsidRPr="004C712E" w:rsidRDefault="00A90E4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12BF"/>
    <w:rsid w:val="001E2C66"/>
    <w:rsid w:val="001F114F"/>
    <w:rsid w:val="002028EA"/>
    <w:rsid w:val="00214615"/>
    <w:rsid w:val="002148DD"/>
    <w:rsid w:val="00215FE2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33F1"/>
    <w:rsid w:val="00363A89"/>
    <w:rsid w:val="00363AA4"/>
    <w:rsid w:val="00386031"/>
    <w:rsid w:val="003947E1"/>
    <w:rsid w:val="003A7D58"/>
    <w:rsid w:val="0041552E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85B24"/>
    <w:rsid w:val="005A16F5"/>
    <w:rsid w:val="005B16D4"/>
    <w:rsid w:val="005C7762"/>
    <w:rsid w:val="0062371F"/>
    <w:rsid w:val="0065124C"/>
    <w:rsid w:val="006546C5"/>
    <w:rsid w:val="0069074A"/>
    <w:rsid w:val="006A4EA9"/>
    <w:rsid w:val="0074201E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8B4085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E75A4"/>
    <w:rsid w:val="00A146F2"/>
    <w:rsid w:val="00A34724"/>
    <w:rsid w:val="00A375BA"/>
    <w:rsid w:val="00A41562"/>
    <w:rsid w:val="00A62B8B"/>
    <w:rsid w:val="00A65AA9"/>
    <w:rsid w:val="00A826F5"/>
    <w:rsid w:val="00A86BEA"/>
    <w:rsid w:val="00A90E47"/>
    <w:rsid w:val="00A911B2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641A6"/>
    <w:rsid w:val="00D740B3"/>
    <w:rsid w:val="00D842E7"/>
    <w:rsid w:val="00D97FA9"/>
    <w:rsid w:val="00DC1FEE"/>
    <w:rsid w:val="00DD6BB6"/>
    <w:rsid w:val="00E416A1"/>
    <w:rsid w:val="00E447D2"/>
    <w:rsid w:val="00E91C4B"/>
    <w:rsid w:val="00EA2ADA"/>
    <w:rsid w:val="00EA648C"/>
    <w:rsid w:val="00ED7658"/>
    <w:rsid w:val="00EE5E3F"/>
    <w:rsid w:val="00EF11E8"/>
    <w:rsid w:val="00EF5128"/>
    <w:rsid w:val="00F13764"/>
    <w:rsid w:val="00F36D7E"/>
    <w:rsid w:val="00F40BF6"/>
    <w:rsid w:val="00F47808"/>
    <w:rsid w:val="00F5717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5A6B-2F6D-41EB-A998-D44C18D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91F4-3D07-4749-AC75-8F29E41A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306-1</cp:lastModifiedBy>
  <cp:revision>21</cp:revision>
  <dcterms:created xsi:type="dcterms:W3CDTF">2023-04-19T14:39:00Z</dcterms:created>
  <dcterms:modified xsi:type="dcterms:W3CDTF">2024-11-27T11:39:00Z</dcterms:modified>
</cp:coreProperties>
</file>