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9CC1F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F28A630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7C72FA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53BE42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B6B0DD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ABBB51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922A63" w14:textId="5D4CD497" w:rsidR="00CE391D" w:rsidRPr="002B7D8A" w:rsidRDefault="002B7D8A" w:rsidP="002B7D8A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D8A">
        <w:rPr>
          <w:rFonts w:ascii="Times New Roman" w:hAnsi="Times New Roman" w:cs="Times New Roman"/>
          <w:b/>
          <w:sz w:val="28"/>
          <w:szCs w:val="28"/>
        </w:rPr>
        <w:t>РАБОЧА</w:t>
      </w:r>
      <w:r w:rsidRPr="002B7D8A">
        <w:rPr>
          <w:rFonts w:ascii="Times New Roman" w:eastAsia="Times New Roman" w:hAnsi="Times New Roman" w:cs="Times New Roman"/>
          <w:b/>
          <w:sz w:val="28"/>
          <w:szCs w:val="28"/>
        </w:rPr>
        <w:t xml:space="preserve">Я ПРОГРАММА </w:t>
      </w:r>
      <w:r w:rsidRPr="002B7D8A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14:paraId="0070E346" w14:textId="77777777" w:rsidR="00CE391D" w:rsidRPr="002B7D8A" w:rsidRDefault="002B7D8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8A">
        <w:rPr>
          <w:rFonts w:ascii="Times New Roman" w:eastAsia="Times New Roman" w:hAnsi="Times New Roman" w:cs="Times New Roman"/>
          <w:b/>
          <w:sz w:val="28"/>
          <w:szCs w:val="28"/>
        </w:rPr>
        <w:t>ОП.09 Информационные технологии в профессиональной деятельности</w:t>
      </w:r>
    </w:p>
    <w:p w14:paraId="05CB969A" w14:textId="77777777" w:rsidR="00CE391D" w:rsidRPr="002B7D8A" w:rsidRDefault="002B7D8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B7D8A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Pr="002B7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D3ED3" w14:textId="77777777" w:rsidR="00CE391D" w:rsidRPr="002B7D8A" w:rsidRDefault="002B7D8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8A">
        <w:rPr>
          <w:rFonts w:ascii="Times New Roman" w:hAnsi="Times New Roman"/>
          <w:b/>
          <w:sz w:val="28"/>
          <w:szCs w:val="28"/>
        </w:rPr>
        <w:t>23.02.08</w:t>
      </w:r>
      <w:r w:rsidRPr="002B7D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D8A">
        <w:rPr>
          <w:rFonts w:ascii="Times New Roman" w:hAnsi="Times New Roman" w:cs="Times New Roman"/>
          <w:b/>
          <w:sz w:val="28"/>
          <w:szCs w:val="28"/>
        </w:rPr>
        <w:t>Строительство  железных</w:t>
      </w:r>
      <w:proofErr w:type="gramEnd"/>
      <w:r w:rsidRPr="002B7D8A">
        <w:rPr>
          <w:rFonts w:ascii="Times New Roman" w:hAnsi="Times New Roman" w:cs="Times New Roman"/>
          <w:b/>
          <w:sz w:val="28"/>
          <w:szCs w:val="28"/>
        </w:rPr>
        <w:t xml:space="preserve"> дорог, путь и путевое  хозяйство   </w:t>
      </w:r>
    </w:p>
    <w:p w14:paraId="0A4028CA" w14:textId="77777777" w:rsidR="00CE391D" w:rsidRPr="002B7D8A" w:rsidRDefault="00CE391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A697279" w14:textId="77777777" w:rsidR="00CE391D" w:rsidRPr="002B7D8A" w:rsidRDefault="00CE391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1C0BB8A" w14:textId="77777777" w:rsidR="002B7D8A" w:rsidRPr="002B7D8A" w:rsidRDefault="002B7D8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D8A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14:paraId="1A59626D" w14:textId="678483CA" w:rsidR="00CE391D" w:rsidRPr="002B7D8A" w:rsidRDefault="002B7D8A">
      <w:pPr>
        <w:spacing w:after="0" w:line="240" w:lineRule="auto"/>
        <w:ind w:left="-567"/>
        <w:jc w:val="center"/>
        <w:rPr>
          <w:rFonts w:ascii="Arial" w:hAnsi="Arial"/>
          <w:i/>
          <w:sz w:val="28"/>
          <w:szCs w:val="28"/>
        </w:rPr>
      </w:pPr>
      <w:r w:rsidRPr="002B7D8A">
        <w:rPr>
          <w:rFonts w:ascii="Times New Roman" w:hAnsi="Times New Roman" w:cs="Times New Roman"/>
          <w:i/>
          <w:sz w:val="28"/>
          <w:szCs w:val="28"/>
        </w:rPr>
        <w:t xml:space="preserve">среднего </w:t>
      </w:r>
      <w:r w:rsidRPr="002B7D8A">
        <w:rPr>
          <w:rFonts w:ascii="Times New Roman" w:hAnsi="Times New Roman" w:cs="Times New Roman"/>
          <w:i/>
          <w:sz w:val="28"/>
          <w:szCs w:val="28"/>
        </w:rPr>
        <w:t>профессионального образования</w:t>
      </w:r>
    </w:p>
    <w:p w14:paraId="7221BA99" w14:textId="77777777" w:rsidR="00CE391D" w:rsidRDefault="00CE391D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30078F8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142D7F77" w14:textId="77777777" w:rsidR="00CE391D" w:rsidRDefault="00CE391D">
      <w:pPr>
        <w:spacing w:after="0"/>
        <w:rPr>
          <w:rFonts w:ascii="Times New Roman" w:hAnsi="Times New Roman"/>
          <w:sz w:val="28"/>
        </w:rPr>
      </w:pPr>
    </w:p>
    <w:p w14:paraId="307FA2A4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2B8F4013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3199F238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79EE1599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3DBF84D2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7757380A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680DC9F9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740A367C" w14:textId="06116EC8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65D3AC9F" w14:textId="049231EC" w:rsidR="002B7D8A" w:rsidRDefault="002B7D8A">
      <w:pPr>
        <w:spacing w:after="0"/>
        <w:ind w:firstLine="4678"/>
        <w:rPr>
          <w:rFonts w:ascii="Times New Roman" w:hAnsi="Times New Roman"/>
          <w:sz w:val="28"/>
        </w:rPr>
      </w:pPr>
    </w:p>
    <w:p w14:paraId="7791DC42" w14:textId="31BBD2A7" w:rsidR="002B7D8A" w:rsidRDefault="002B7D8A">
      <w:pPr>
        <w:spacing w:after="0"/>
        <w:ind w:firstLine="4678"/>
        <w:rPr>
          <w:rFonts w:ascii="Times New Roman" w:hAnsi="Times New Roman"/>
          <w:sz w:val="28"/>
        </w:rPr>
      </w:pPr>
    </w:p>
    <w:p w14:paraId="0D8D221E" w14:textId="7A629D61" w:rsidR="002B7D8A" w:rsidRDefault="002B7D8A">
      <w:pPr>
        <w:spacing w:after="0"/>
        <w:ind w:firstLine="4678"/>
        <w:rPr>
          <w:rFonts w:ascii="Times New Roman" w:hAnsi="Times New Roman"/>
          <w:sz w:val="28"/>
        </w:rPr>
      </w:pPr>
    </w:p>
    <w:p w14:paraId="343C9331" w14:textId="12E78982" w:rsidR="002B7D8A" w:rsidRDefault="002B7D8A">
      <w:pPr>
        <w:spacing w:after="0"/>
        <w:ind w:firstLine="4678"/>
        <w:rPr>
          <w:rFonts w:ascii="Times New Roman" w:hAnsi="Times New Roman"/>
          <w:sz w:val="28"/>
        </w:rPr>
      </w:pPr>
    </w:p>
    <w:p w14:paraId="5792F75F" w14:textId="77777777" w:rsidR="002B7D8A" w:rsidRDefault="002B7D8A">
      <w:pPr>
        <w:spacing w:after="0"/>
        <w:ind w:firstLine="4678"/>
        <w:rPr>
          <w:rFonts w:ascii="Times New Roman" w:hAnsi="Times New Roman"/>
          <w:sz w:val="28"/>
        </w:rPr>
      </w:pPr>
      <w:bookmarkStart w:id="0" w:name="_GoBack"/>
      <w:bookmarkEnd w:id="0"/>
    </w:p>
    <w:p w14:paraId="46D93BDE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16DA8134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579B5B4A" w14:textId="77777777" w:rsidR="00CE391D" w:rsidRDefault="002B7D8A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СОДЕРЖАНИЕ</w:t>
      </w:r>
    </w:p>
    <w:p w14:paraId="7E0A16F2" w14:textId="77777777" w:rsidR="00CE391D" w:rsidRDefault="00CE391D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41F45C9" w14:textId="77777777" w:rsidR="00CE391D" w:rsidRDefault="002B7D8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ДИСЦИПЛИНЫ…………...3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1EC5243C" w14:textId="77777777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ДИСЦИПЛИНЫ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…………………5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0C0BE113" w14:textId="77777777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программы УЧЕБНОЙ дисциплинЫ…...</w:t>
      </w:r>
      <w: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>10</w:t>
      </w:r>
    </w:p>
    <w:p w14:paraId="3EC6501F" w14:textId="77777777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УЧЕБНОЙ Дисциплины…………………………………………………………………...12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58FC9445" w14:textId="77777777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ПЕРЕЧЕНЬ ИСПОЛЬЗУЕМЫХ МЕТОДОВ ОБУЧЕНИЯ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</w:t>
      </w:r>
      <w:proofErr w:type="gramStart"/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.13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6CD10131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27A4BF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E7F53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DB86521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60C648C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547A4C97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2D90EE6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C1D89C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43BC427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3E0E7B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626C96D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590A21EE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4C47E4D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312E3DD2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56065FD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D9821BC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0530695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C30616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1716E154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3CF0CA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1926861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5F3FFFE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2CB09DF9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EA9261D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A27D30C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34D822C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2BB7865" w14:textId="77777777" w:rsidR="00CE391D" w:rsidRDefault="002B7D8A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br w:type="page"/>
      </w:r>
    </w:p>
    <w:p w14:paraId="4D06B2CD" w14:textId="77777777" w:rsidR="00CE391D" w:rsidRDefault="002B7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 xml:space="preserve">1 паспорт рабочей </w:t>
      </w: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t>ПРОГРАММЫ УЧЕБНОЙ ДИСЦИПЛИНЫ</w:t>
      </w:r>
    </w:p>
    <w:p w14:paraId="150642D5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color="FFFFFF"/>
          <w:lang w:eastAsia="zh-CN"/>
        </w:rPr>
      </w:pPr>
    </w:p>
    <w:p w14:paraId="2C3EAF7C" w14:textId="77777777" w:rsidR="00CE391D" w:rsidRDefault="002B7D8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Область применения рабочей программы</w:t>
      </w:r>
    </w:p>
    <w:p w14:paraId="7BDEF42C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«Информационные технологии в профессиональной деятельности»</w:t>
      </w:r>
      <w:r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частью основной профессиональной образовательной программы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</w:p>
    <w:p w14:paraId="334A2ACE" w14:textId="77777777" w:rsidR="00CE391D" w:rsidRDefault="002B7D8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дистанционные образовательные технологии, электронное обучение.</w:t>
      </w:r>
    </w:p>
    <w:p w14:paraId="3F58ED30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519027CC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14668 Монтер пути;</w:t>
      </w:r>
    </w:p>
    <w:p w14:paraId="2253A363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18401 Сигналист.</w:t>
      </w:r>
    </w:p>
    <w:p w14:paraId="7DAFE47A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1.2 Место учебной дисциплины в структуре ОПОП-ППССЗ </w:t>
      </w:r>
    </w:p>
    <w:p w14:paraId="5FDD2284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Дисциплина входит в цикл специальности 23.02.0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Строительство железных дорог, путь и путевое хозяйство</w:t>
      </w:r>
    </w:p>
    <w:p w14:paraId="41820815" w14:textId="77777777" w:rsidR="00CE391D" w:rsidRDefault="002B7D8A">
      <w:pPr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1.3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Планируемые результаты освоения учебной дисциплины:</w:t>
      </w:r>
    </w:p>
    <w:p w14:paraId="347CD736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1.3.1 В результате освоения учебной </w:t>
      </w:r>
      <w:r>
        <w:rPr>
          <w:rFonts w:ascii="Times New Roman" w:eastAsia="Times New Roman" w:hAnsi="Times New Roman" w:cs="Times New Roman"/>
          <w:sz w:val="28"/>
          <w:szCs w:val="26"/>
        </w:rPr>
        <w:t>дисциплины обучающийся должен</w:t>
      </w:r>
    </w:p>
    <w:p w14:paraId="3458F455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уметь:</w:t>
      </w:r>
    </w:p>
    <w:p w14:paraId="53A21FD1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У1.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использовать изученные прикладные программные средства</w:t>
      </w:r>
    </w:p>
    <w:p w14:paraId="0DAB84F2" w14:textId="77777777" w:rsidR="00CE391D" w:rsidRDefault="002B7D8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знать:</w:t>
      </w:r>
    </w:p>
    <w:p w14:paraId="08180099" w14:textId="77777777" w:rsidR="00CE391D" w:rsidRDefault="002B7D8A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З1. основные понятия автоматизированной обработки информации;</w:t>
      </w:r>
    </w:p>
    <w:p w14:paraId="1BDBA867" w14:textId="77777777" w:rsidR="00CE391D" w:rsidRDefault="002B7D8A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З2. общий состав и структуру персональных электронно-вычислительных машин (ЭВМ) и вычислите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льных систем;</w:t>
      </w:r>
    </w:p>
    <w:p w14:paraId="54D84172" w14:textId="77777777" w:rsidR="00CE391D" w:rsidRDefault="002B7D8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i/>
          <w:color w:val="0D0D0D"/>
          <w:sz w:val="20"/>
          <w:szCs w:val="20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З3. базовые системные программные продукты и пакеты прикладных про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softHyphen/>
        <w:t>грамм.</w:t>
      </w:r>
    </w:p>
    <w:p w14:paraId="07539DF1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>1.3.2 В результате освоения учебной дисциплины обучающийся должен сформировать следующие компетенции:</w:t>
      </w:r>
    </w:p>
    <w:p w14:paraId="2DDECCC4" w14:textId="77777777" w:rsidR="00CE391D" w:rsidRDefault="002B7D8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общие:</w:t>
      </w:r>
    </w:p>
    <w:p w14:paraId="5762471B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 01. Выбирать способы решения задач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профессиональной деятельности применительно к различным контекстам;</w:t>
      </w:r>
    </w:p>
    <w:p w14:paraId="704EB0B8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15DE81DA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ОК 03. Планировать и ре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428372E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 xml:space="preserve">ОК 04. Эффективно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взаимодействовать и работать в коллективе и команде;</w:t>
      </w:r>
    </w:p>
    <w:p w14:paraId="65D98EEA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64C917B" w14:textId="77777777" w:rsidR="00CE391D" w:rsidRDefault="002B7D8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профессиональные:</w:t>
      </w:r>
    </w:p>
    <w:p w14:paraId="2275F9CC" w14:textId="77777777" w:rsidR="00CE391D" w:rsidRDefault="002B7D8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ПК 4.2.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Оформлять отчетную и техническую документацию в процессе руководства выполняемыми работами;</w:t>
      </w:r>
    </w:p>
    <w:p w14:paraId="22FCBFFB" w14:textId="77777777" w:rsidR="00CE391D" w:rsidRDefault="002B7D8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ПК 4.3. 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ружений.</w:t>
      </w:r>
    </w:p>
    <w:p w14:paraId="555DD4DA" w14:textId="77777777" w:rsidR="00CE391D" w:rsidRDefault="00CE3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BB92C7" w14:textId="77777777" w:rsidR="00CE391D" w:rsidRDefault="002B7D8A">
      <w:pPr>
        <w:tabs>
          <w:tab w:val="left" w:pos="216"/>
          <w:tab w:val="left" w:pos="1440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1.3.3 В результате освоения программы учебной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35FA9F21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4. </w:t>
      </w:r>
      <w:r>
        <w:rPr>
          <w:rFonts w:ascii="Times New Roman" w:eastAsia="Calibri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</w:t>
      </w:r>
      <w:r>
        <w:rPr>
          <w:rFonts w:ascii="Times New Roman" w:eastAsia="Calibri" w:hAnsi="Times New Roman" w:cs="Times New Roman"/>
          <w:sz w:val="28"/>
          <w:szCs w:val="28"/>
        </w:rPr>
        <w:t>нного труда. Стремящийся к формированию в сетевой среде личностно и профессионального конструктивного «цифрового следа»;</w:t>
      </w:r>
    </w:p>
    <w:p w14:paraId="6AB78FB9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ЛР 10. </w:t>
      </w:r>
      <w:r>
        <w:rPr>
          <w:rFonts w:ascii="Times New Roman" w:eastAsia="Calibri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цифровой;</w:t>
      </w:r>
    </w:p>
    <w:p w14:paraId="1F11AB23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13.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Готовность обучающегося со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проектно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-мыслящий;</w:t>
      </w:r>
    </w:p>
    <w:p w14:paraId="03DF2C05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14.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Приоб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14:paraId="23A8682D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25.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Способный к генерированию, осмыслению и доведению до конечной </w:t>
      </w:r>
      <w:r>
        <w:rPr>
          <w:rFonts w:ascii="Times New Roman" w:eastAsia="Calibri" w:hAnsi="Times New Roman" w:cs="Times New Roman"/>
          <w:sz w:val="28"/>
          <w:szCs w:val="28"/>
        </w:rPr>
        <w:t>реализации предлагаемых инноваций.</w:t>
      </w:r>
    </w:p>
    <w:p w14:paraId="0EB14E3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43120226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93CCE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E6BE0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D3D53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687E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847DE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C3E0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C3301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D83E7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5A2D40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6E5AA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57682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04B91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FDAB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6343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DC904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590A4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BADCE3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8CD4C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8DED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985E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2670C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834C9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E05C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02F0F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A19C7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BE481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9C9FB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14:paraId="273686F7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14:paraId="71E470F8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</w:p>
    <w:tbl>
      <w:tblPr>
        <w:tblW w:w="10167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7"/>
        <w:gridCol w:w="1910"/>
      </w:tblGrid>
      <w:tr w:rsidR="00CE391D" w14:paraId="6B33AD57" w14:textId="77777777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EBF9F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A1566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D0D0D"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CE391D" w14:paraId="304289E9" w14:textId="77777777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8DC0CB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9EBA9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 xml:space="preserve">55 </w:t>
            </w:r>
          </w:p>
        </w:tc>
      </w:tr>
      <w:tr w:rsidR="00CE391D" w14:paraId="443F227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B18F7B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A215F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55</w:t>
            </w:r>
          </w:p>
        </w:tc>
      </w:tr>
      <w:tr w:rsidR="00CE391D" w14:paraId="37EC3551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1ADB3E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9BE74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79D6AB3B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641B5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3C26C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28</w:t>
            </w:r>
          </w:p>
        </w:tc>
      </w:tr>
      <w:tr w:rsidR="00CE391D" w14:paraId="6BA41321" w14:textId="77777777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3FC5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>Промежуточная аттестация в форме 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14:paraId="107ED96B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D679E3B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  <w:t>2.1. Объем учебной дисциплины и виды учебной работы заочного обучения</w:t>
      </w:r>
    </w:p>
    <w:p w14:paraId="3B2E3EC3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</w:p>
    <w:tbl>
      <w:tblPr>
        <w:tblW w:w="10167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7"/>
        <w:gridCol w:w="1910"/>
      </w:tblGrid>
      <w:tr w:rsidR="00CE391D" w14:paraId="1D9A4EC2" w14:textId="77777777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2A8618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73CF5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D0D0D"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CE391D" w14:paraId="3CB6E5B3" w14:textId="77777777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CC3474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52707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 xml:space="preserve">55 </w:t>
            </w:r>
          </w:p>
        </w:tc>
      </w:tr>
      <w:tr w:rsidR="00CE391D" w14:paraId="74507C4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6D9AB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9668F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10</w:t>
            </w:r>
          </w:p>
        </w:tc>
      </w:tr>
      <w:tr w:rsidR="00CE391D" w14:paraId="2B7BC0C5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BD7595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4A646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76FB585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F0A47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A0EED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8</w:t>
            </w:r>
          </w:p>
        </w:tc>
      </w:tr>
      <w:tr w:rsidR="00CE391D" w14:paraId="2E8160C1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9BF74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29817" w14:textId="77777777" w:rsidR="00CE391D" w:rsidRDefault="00CE39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CE391D" w14:paraId="2331B0A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69A102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29BD9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45</w:t>
            </w:r>
          </w:p>
        </w:tc>
      </w:tr>
      <w:tr w:rsidR="00CE391D" w14:paraId="0E848813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36BFC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2708C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7E62C438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64F2E2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6817E" w14:textId="77777777" w:rsidR="00CE391D" w:rsidRDefault="00CE39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CE391D" w14:paraId="68837E70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0E8584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Подготовка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4E574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00D5CD7A" w14:textId="77777777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66CBA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>Промежуточная аттестация в форме 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14:paraId="253873C0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1BD4999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BD1E14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37BCE5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568B43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295CA9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D498A3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6F06580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72D9DC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1C9826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05D1BB" w14:textId="77777777" w:rsidR="00CE391D" w:rsidRDefault="00CE39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4BCA4D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9CBDDF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E391D">
          <w:footerReference w:type="default" r:id="rId7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14:paraId="582CDBF1" w14:textId="77777777" w:rsidR="00CE391D" w:rsidRDefault="002B7D8A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 xml:space="preserve">2.2 Тематический план и содержание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учебной дисциплины</w:t>
      </w:r>
    </w:p>
    <w:p w14:paraId="4BFE94C7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E391D" w14:paraId="1E78CEF1" w14:textId="77777777">
        <w:tc>
          <w:tcPr>
            <w:tcW w:w="2605" w:type="dxa"/>
          </w:tcPr>
          <w:p w14:paraId="009E632C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14:paraId="574F5065" w14:textId="77777777" w:rsidR="00CE391D" w:rsidRDefault="002B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18CC227D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14:paraId="6A53D4A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14:paraId="2D11C9D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Уровень освоения, формируемые компетенции, личностные результаты</w:t>
            </w:r>
          </w:p>
        </w:tc>
      </w:tr>
      <w:tr w:rsidR="00CE391D" w14:paraId="42EAC1F4" w14:textId="77777777">
        <w:tc>
          <w:tcPr>
            <w:tcW w:w="2605" w:type="dxa"/>
          </w:tcPr>
          <w:p w14:paraId="1BA7AFD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7" w:type="dxa"/>
          </w:tcPr>
          <w:p w14:paraId="0B12B9F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14:paraId="6874AB7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</w:tcPr>
          <w:p w14:paraId="5EE2EEA9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E391D" w14:paraId="16F5BEE9" w14:textId="77777777">
        <w:tc>
          <w:tcPr>
            <w:tcW w:w="2605" w:type="dxa"/>
            <w:shd w:val="clear" w:color="auto" w:fill="auto"/>
          </w:tcPr>
          <w:p w14:paraId="431F917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2D1B9A2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CE391D" w14:paraId="3187C0FA" w14:textId="77777777">
        <w:trPr>
          <w:trHeight w:val="2426"/>
        </w:trPr>
        <w:tc>
          <w:tcPr>
            <w:tcW w:w="2605" w:type="dxa"/>
            <w:vMerge w:val="restart"/>
          </w:tcPr>
          <w:p w14:paraId="6CA9A3F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14:paraId="43044B3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14:paraId="16C5786F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30AA07CD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об информации и информационных технологиях. Понятие и классификация информационных систем. Структура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14:paraId="05FA164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14:paraId="663523E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AEBEF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E0DB1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642585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4346D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202568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EBEC63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7C652B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E61101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B471F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14:paraId="61840DF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2219318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3B8DA54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4409F56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4D181FC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1F20A393" w14:textId="77777777">
        <w:trPr>
          <w:trHeight w:val="565"/>
        </w:trPr>
        <w:tc>
          <w:tcPr>
            <w:tcW w:w="2605" w:type="dxa"/>
            <w:vMerge/>
          </w:tcPr>
          <w:p w14:paraId="40030CB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500A9BE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14:paraId="420C7A5C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14:paraId="73BEFC2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00DC511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62ED611A" w14:textId="77777777">
        <w:trPr>
          <w:trHeight w:val="2186"/>
        </w:trPr>
        <w:tc>
          <w:tcPr>
            <w:tcW w:w="2605" w:type="dxa"/>
            <w:vMerge w:val="restart"/>
          </w:tcPr>
          <w:p w14:paraId="422FF04E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1.2.</w:t>
            </w:r>
          </w:p>
          <w:p w14:paraId="4422C4A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Системы управления базами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данных</w:t>
            </w:r>
          </w:p>
        </w:tc>
        <w:tc>
          <w:tcPr>
            <w:tcW w:w="9127" w:type="dxa"/>
          </w:tcPr>
          <w:p w14:paraId="04DE2005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587F16E3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Возможности пользователя систем баз данных. Структура окна в базе данных. Основные функции панели инструментов. Понятие о полях, таблицах и формах.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14:paraId="1E9DEFB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14:paraId="2C01EC8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0DB3DC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5DE9DA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85270F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DC3E1F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EC153D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9BB44E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04E9F1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33B15E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7CC3BD6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C4699C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B86FE8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4E0402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14:paraId="6A0A560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14:paraId="29937BC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19FF3E7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2,</w:t>
            </w:r>
          </w:p>
          <w:p w14:paraId="700CC45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</w:t>
            </w:r>
          </w:p>
          <w:p w14:paraId="34D4CDF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ЛР14,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ЛР25</w:t>
            </w:r>
          </w:p>
        </w:tc>
      </w:tr>
      <w:tr w:rsidR="00CE391D" w14:paraId="443C04C3" w14:textId="77777777">
        <w:trPr>
          <w:trHeight w:val="2225"/>
        </w:trPr>
        <w:tc>
          <w:tcPr>
            <w:tcW w:w="2605" w:type="dxa"/>
            <w:vMerge/>
          </w:tcPr>
          <w:p w14:paraId="47B31862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3CBB3DB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763AA430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таблицами в базе данных.</w:t>
            </w:r>
          </w:p>
          <w:p w14:paraId="42B9AD10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Редактирование форм и отчетов.</w:t>
            </w:r>
          </w:p>
          <w:p w14:paraId="683120BE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14:paraId="3FC2025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10E1DF31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0C2A313D" w14:textId="77777777">
        <w:tc>
          <w:tcPr>
            <w:tcW w:w="2605" w:type="dxa"/>
            <w:shd w:val="clear" w:color="auto" w:fill="auto"/>
          </w:tcPr>
          <w:p w14:paraId="4D8F7BE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1490A58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CE391D" w14:paraId="1DA9BE11" w14:textId="77777777">
        <w:trPr>
          <w:trHeight w:val="1017"/>
        </w:trPr>
        <w:tc>
          <w:tcPr>
            <w:tcW w:w="2605" w:type="dxa"/>
            <w:vMerge w:val="restart"/>
          </w:tcPr>
          <w:p w14:paraId="49AFAFC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14:paraId="73F81F9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Сети передачи данных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железнодорожном транспорте</w:t>
            </w:r>
          </w:p>
        </w:tc>
        <w:tc>
          <w:tcPr>
            <w:tcW w:w="9127" w:type="dxa"/>
          </w:tcPr>
          <w:p w14:paraId="10E1C99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40FE792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мационные ресурсы. Поиск информации</w:t>
            </w:r>
          </w:p>
        </w:tc>
        <w:tc>
          <w:tcPr>
            <w:tcW w:w="941" w:type="dxa"/>
            <w:vMerge w:val="restart"/>
          </w:tcPr>
          <w:p w14:paraId="7D7A667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BBAD8B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2A1A03A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30B2FE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3A868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347539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25F89D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26372AB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D6D5CE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7921F4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BC5B47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14:paraId="0AA9076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18CFF64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92E491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B5CB5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6C45E0D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ПК2.3, ПК3.1</w:t>
            </w:r>
          </w:p>
          <w:p w14:paraId="4FCF0F43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55896D0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1429AB9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45F06544" w14:textId="77777777">
        <w:trPr>
          <w:trHeight w:val="1687"/>
        </w:trPr>
        <w:tc>
          <w:tcPr>
            <w:tcW w:w="2605" w:type="dxa"/>
            <w:vMerge/>
          </w:tcPr>
          <w:p w14:paraId="13ED5AB6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13BDA50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6D6FC34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14:paraId="73A318D6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52FCC3CD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796E922D" w14:textId="77777777">
        <w:trPr>
          <w:trHeight w:val="1440"/>
        </w:trPr>
        <w:tc>
          <w:tcPr>
            <w:tcW w:w="2605" w:type="dxa"/>
            <w:vMerge w:val="restart"/>
          </w:tcPr>
          <w:p w14:paraId="3269BAB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2.2</w:t>
            </w:r>
          </w:p>
          <w:p w14:paraId="1D2CF69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Автоматизированные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14:paraId="60FCDF3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600C0B15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14:paraId="4912171E" w14:textId="77777777" w:rsidR="00CE391D" w:rsidRDefault="002B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zh-CN"/>
              </w:rPr>
              <w:t>Действующая инфраструктура сети передачи данных: система передачи данных (СПД) линей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zh-CN"/>
              </w:rPr>
              <w:t>ных предприятий, СПД 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14:paraId="560DC8B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69DA071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5006A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51C1F11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2E0A65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F5954C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1650F3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02C617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14:paraId="21A37D8D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8145EF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14:paraId="608C144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78F2CCDE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15AA622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44833AA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4997B440" w14:textId="77777777">
        <w:trPr>
          <w:trHeight w:val="1725"/>
        </w:trPr>
        <w:tc>
          <w:tcPr>
            <w:tcW w:w="2605" w:type="dxa"/>
            <w:vMerge/>
            <w:tcBorders>
              <w:bottom w:val="single" w:sz="4" w:space="0" w:color="auto"/>
            </w:tcBorders>
          </w:tcPr>
          <w:p w14:paraId="21EAC34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  <w:tcBorders>
              <w:bottom w:val="single" w:sz="4" w:space="0" w:color="auto"/>
            </w:tcBorders>
          </w:tcPr>
          <w:p w14:paraId="4653640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0831081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АСУ—путь.</w:t>
            </w:r>
          </w:p>
          <w:p w14:paraId="5C10CA0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информационно-управляющей системы АСУ— ИССО.</w:t>
            </w:r>
          </w:p>
          <w:p w14:paraId="0B243130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земляное полотно</w:t>
            </w:r>
          </w:p>
          <w:p w14:paraId="067FB776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14:paraId="6CADE61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14:paraId="66619B82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0A84ED6C" w14:textId="77777777">
        <w:trPr>
          <w:trHeight w:val="697"/>
        </w:trPr>
        <w:tc>
          <w:tcPr>
            <w:tcW w:w="2605" w:type="dxa"/>
            <w:vMerge w:val="restart"/>
          </w:tcPr>
          <w:p w14:paraId="5BEAD5E9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2.3</w:t>
            </w:r>
          </w:p>
          <w:p w14:paraId="5B1D439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14:paraId="0CB763B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7279CF47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Подразделения дистанции пути — их информационные потоки.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Автоматизированные рабочие места технического персонала подразделений, их назначение и цели,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14:paraId="4611C88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  <w:p w14:paraId="3346FF6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5C188E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CAF033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1BB01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3E80E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E2DF2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097A37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4673DA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7B55B0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372053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14:paraId="383E06F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E9ED7C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EC7B14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DE9948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4F53E2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5DBF3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14:paraId="5A7DC6D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64338B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14:paraId="7BE2DCC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493CAF8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ОК 2, </w:t>
            </w:r>
          </w:p>
          <w:p w14:paraId="3825F9C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23EB075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3323BD7E" w14:textId="77777777">
        <w:trPr>
          <w:trHeight w:val="3040"/>
        </w:trPr>
        <w:tc>
          <w:tcPr>
            <w:tcW w:w="2605" w:type="dxa"/>
            <w:vMerge/>
          </w:tcPr>
          <w:p w14:paraId="2894FBC9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768C26A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79B3F6A9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автоматизированного рабочего места.</w:t>
            </w:r>
          </w:p>
          <w:p w14:paraId="080AA683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АРМ-ТО.</w:t>
            </w:r>
          </w:p>
          <w:p w14:paraId="1BA29F79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Автоматизированное рабочее место диспетчера пути.</w:t>
            </w:r>
          </w:p>
          <w:p w14:paraId="48CC9B0E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 технического паспорта дистанции пути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электронной форме.</w:t>
            </w:r>
          </w:p>
          <w:p w14:paraId="6C654778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формами технического паспорта.</w:t>
            </w:r>
          </w:p>
          <w:p w14:paraId="0473A934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рельсо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шпало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-балластной карты.</w:t>
            </w:r>
          </w:p>
        </w:tc>
        <w:tc>
          <w:tcPr>
            <w:tcW w:w="941" w:type="dxa"/>
            <w:vMerge/>
          </w:tcPr>
          <w:p w14:paraId="642EE4DD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760EDC3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2ACD2FF3" w14:textId="77777777">
        <w:trPr>
          <w:trHeight w:val="500"/>
        </w:trPr>
        <w:tc>
          <w:tcPr>
            <w:tcW w:w="2605" w:type="dxa"/>
          </w:tcPr>
          <w:p w14:paraId="7D29609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376A73B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41" w:type="dxa"/>
          </w:tcPr>
          <w:p w14:paraId="09E51F0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15" w:type="dxa"/>
          </w:tcPr>
          <w:p w14:paraId="35E4EFB8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71CDE33C" w14:textId="77777777">
        <w:trPr>
          <w:trHeight w:val="423"/>
        </w:trPr>
        <w:tc>
          <w:tcPr>
            <w:tcW w:w="15188" w:type="dxa"/>
            <w:gridSpan w:val="4"/>
          </w:tcPr>
          <w:p w14:paraId="1CB5496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>Промежуточная аттестация в форме 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 семестр)</w:t>
            </w:r>
          </w:p>
        </w:tc>
      </w:tr>
    </w:tbl>
    <w:p w14:paraId="02936771" w14:textId="77777777" w:rsidR="00CE391D" w:rsidRDefault="00CE39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6BF40A3A" w14:textId="77777777" w:rsidR="00CE391D" w:rsidRDefault="002B7D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Для характеристики уровня освоения учебного материала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используются следующие обозначения:</w:t>
      </w:r>
    </w:p>
    <w:p w14:paraId="0C394B69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14:paraId="0D0EBAC3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репродуктивный (выполнение деятельности по образцу, инструкции или под руководством)</w:t>
      </w:r>
    </w:p>
    <w:p w14:paraId="091F867D" w14:textId="77777777" w:rsidR="00CE391D" w:rsidRDefault="002B7D8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3– продуктивный (планирование и самостоятельное выполнение деятельно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сти, решение проблемных задач</w:t>
      </w:r>
    </w:p>
    <w:p w14:paraId="19770D01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073A9D8F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6EBB2148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1BF8B90D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2FDFDECC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3A72FEFE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68AD29AB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56246554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4D502A0C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1769E2BB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542BE7A4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336251E6" w14:textId="77777777" w:rsidR="00CE391D" w:rsidRDefault="00CE391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ECBDCB" w14:textId="77777777" w:rsidR="00CE391D" w:rsidRDefault="002B7D8A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2.3 Тематический план и содержание учебной дисциплины заочного отделения</w:t>
      </w:r>
    </w:p>
    <w:p w14:paraId="5E39FB65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E391D" w14:paraId="241F8F62" w14:textId="77777777">
        <w:tc>
          <w:tcPr>
            <w:tcW w:w="2605" w:type="dxa"/>
          </w:tcPr>
          <w:p w14:paraId="716E4C0C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14:paraId="2F6859F4" w14:textId="77777777" w:rsidR="00CE391D" w:rsidRDefault="002B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514FA73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14:paraId="77CE4D4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14:paraId="4076AEE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Уровень освоения, формируемые компетенции, личностные результаты</w:t>
            </w:r>
          </w:p>
        </w:tc>
      </w:tr>
      <w:tr w:rsidR="00CE391D" w14:paraId="44586531" w14:textId="77777777">
        <w:tc>
          <w:tcPr>
            <w:tcW w:w="2605" w:type="dxa"/>
          </w:tcPr>
          <w:p w14:paraId="69CC6B6E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7" w:type="dxa"/>
          </w:tcPr>
          <w:p w14:paraId="62424A1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14:paraId="2420C96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</w:tcPr>
          <w:p w14:paraId="18DBD3C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E391D" w14:paraId="64B6EC21" w14:textId="77777777">
        <w:tc>
          <w:tcPr>
            <w:tcW w:w="2605" w:type="dxa"/>
            <w:shd w:val="clear" w:color="auto" w:fill="auto"/>
          </w:tcPr>
          <w:p w14:paraId="0E2ED1DC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35359C3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CE391D" w14:paraId="32F6FE5D" w14:textId="77777777">
        <w:trPr>
          <w:trHeight w:val="1830"/>
        </w:trPr>
        <w:tc>
          <w:tcPr>
            <w:tcW w:w="2605" w:type="dxa"/>
            <w:vMerge w:val="restart"/>
          </w:tcPr>
          <w:p w14:paraId="588D9B6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14:paraId="4B8EDFEF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14:paraId="4331ABC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639847A9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об информации и информационных технологиях. Понятие и классификация информационных систем. Структура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14:paraId="6402121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3E7C9AD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D4D7443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720AB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51259F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12FF4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D7FB6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BD418F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2CDF22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  <w:p w14:paraId="11CF8DC6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27EA2F8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3EED38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C1F511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877A23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14:paraId="209732A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637E471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7E7A402D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32FD041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2F92EF6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7F7F5880" w14:textId="77777777">
        <w:trPr>
          <w:trHeight w:val="1122"/>
        </w:trPr>
        <w:tc>
          <w:tcPr>
            <w:tcW w:w="2605" w:type="dxa"/>
            <w:vMerge/>
          </w:tcPr>
          <w:p w14:paraId="4888F54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49356C5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1:</w:t>
            </w:r>
          </w:p>
          <w:p w14:paraId="218957F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Проработка конспекта занятия, повторение пройденного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занятии материала, изучение дополнительной литературы, подготовка к защите отчета по практическому занятию.</w:t>
            </w:r>
          </w:p>
          <w:p w14:paraId="2D01425A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245B4E7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5DDCED1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460BC76A" w14:textId="77777777">
        <w:trPr>
          <w:trHeight w:val="565"/>
        </w:trPr>
        <w:tc>
          <w:tcPr>
            <w:tcW w:w="2605" w:type="dxa"/>
            <w:vMerge/>
          </w:tcPr>
          <w:p w14:paraId="53731099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00509F3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14:paraId="2FF8CE7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14:paraId="7715314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0311343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76FDE1A5" w14:textId="77777777">
        <w:trPr>
          <w:trHeight w:val="1719"/>
        </w:trPr>
        <w:tc>
          <w:tcPr>
            <w:tcW w:w="2605" w:type="dxa"/>
            <w:vMerge w:val="restart"/>
          </w:tcPr>
          <w:p w14:paraId="4CEE0D45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37FDFC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14:paraId="3BB92C6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передачи данных на железнодорожном транспорте</w:t>
            </w:r>
          </w:p>
        </w:tc>
        <w:tc>
          <w:tcPr>
            <w:tcW w:w="9127" w:type="dxa"/>
          </w:tcPr>
          <w:p w14:paraId="49E9A4C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2363C1C3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 w:val="restart"/>
          </w:tcPr>
          <w:p w14:paraId="450D0A4A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050986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4EF40B0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358C4D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83709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8476C6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4CD833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B3097F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43ED8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14:paraId="52FB15A6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57A6C7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449F6E3D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3354FAA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5E214A2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3E26F12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22E38EFD" w14:textId="77777777">
        <w:trPr>
          <w:trHeight w:val="985"/>
        </w:trPr>
        <w:tc>
          <w:tcPr>
            <w:tcW w:w="2605" w:type="dxa"/>
            <w:vMerge/>
          </w:tcPr>
          <w:p w14:paraId="04C6628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49BF1BA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3</w:t>
            </w:r>
          </w:p>
          <w:p w14:paraId="4395A9FE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Проработка конспекта занятий,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14:paraId="5FA74F8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30A41C6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22DBA716" w14:textId="77777777">
        <w:trPr>
          <w:trHeight w:val="1718"/>
        </w:trPr>
        <w:tc>
          <w:tcPr>
            <w:tcW w:w="2605" w:type="dxa"/>
            <w:vMerge w:val="restart"/>
          </w:tcPr>
          <w:p w14:paraId="0EF15063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2.2</w:t>
            </w:r>
          </w:p>
          <w:p w14:paraId="5AA59C9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14:paraId="1E75104B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Практические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занятия:</w:t>
            </w:r>
          </w:p>
          <w:p w14:paraId="0BFED30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АСУ—путь.</w:t>
            </w:r>
          </w:p>
          <w:p w14:paraId="49F1AB53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ИССО.</w:t>
            </w:r>
          </w:p>
          <w:p w14:paraId="57466073" w14:textId="77777777" w:rsidR="00CE391D" w:rsidRDefault="002B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</w:tcPr>
          <w:p w14:paraId="41EEF8B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C75AC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14:paraId="05F20173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14:paraId="302E500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7BBFE4D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0BBA177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7D222B1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41C4436E" w14:textId="77777777">
        <w:trPr>
          <w:trHeight w:val="782"/>
        </w:trPr>
        <w:tc>
          <w:tcPr>
            <w:tcW w:w="2605" w:type="dxa"/>
            <w:vMerge/>
          </w:tcPr>
          <w:p w14:paraId="5FA5C48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7571E24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№4:</w:t>
            </w:r>
          </w:p>
          <w:p w14:paraId="2D01EF0B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3E3C569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5" w:type="dxa"/>
            <w:vMerge/>
          </w:tcPr>
          <w:p w14:paraId="2BD266F3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6C82C91D" w14:textId="77777777">
        <w:trPr>
          <w:trHeight w:val="500"/>
        </w:trPr>
        <w:tc>
          <w:tcPr>
            <w:tcW w:w="2605" w:type="dxa"/>
          </w:tcPr>
          <w:p w14:paraId="215BB3EC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561219D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41" w:type="dxa"/>
          </w:tcPr>
          <w:p w14:paraId="0F76DE7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15" w:type="dxa"/>
          </w:tcPr>
          <w:p w14:paraId="5E4086D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3961C704" w14:textId="77777777">
        <w:trPr>
          <w:trHeight w:val="423"/>
        </w:trPr>
        <w:tc>
          <w:tcPr>
            <w:tcW w:w="15188" w:type="dxa"/>
            <w:gridSpan w:val="4"/>
          </w:tcPr>
          <w:p w14:paraId="706A4EE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>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 семестр)</w:t>
            </w:r>
          </w:p>
        </w:tc>
      </w:tr>
    </w:tbl>
    <w:p w14:paraId="771CA8DC" w14:textId="77777777" w:rsidR="00CE391D" w:rsidRDefault="00CE39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2186F9E8" w14:textId="77777777" w:rsidR="00CE391D" w:rsidRDefault="002B7D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14:paraId="522E0808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14:paraId="4AF6F113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– репродуктивный (выполнение деятельности по образцу,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инструкции или под руководством)</w:t>
      </w:r>
    </w:p>
    <w:p w14:paraId="7E8B3B64" w14:textId="77777777" w:rsidR="00CE391D" w:rsidRDefault="002B7D8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3– продуктивный (планирование и самостоятельное выполнение деятельности, решение проблемных задач</w:t>
      </w:r>
    </w:p>
    <w:p w14:paraId="3E727532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4806E165" w14:textId="77777777" w:rsidR="00CE391D" w:rsidRDefault="00CE391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E391D">
          <w:footerReference w:type="even" r:id="rId8"/>
          <w:footerReference w:type="default" r:id="rId9"/>
          <w:footerReference w:type="first" r:id="rId10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14:paraId="4B01BE8D" w14:textId="77777777" w:rsidR="00CE391D" w:rsidRDefault="002B7D8A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14:paraId="1CF7FF6A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14:paraId="710E5754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4E3918D7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7ADC86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Учебная дисциплина ОП.09 Информационные технологии в профессиональной деятельности реализуется в учебном кабинете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информатики.</w:t>
      </w:r>
    </w:p>
    <w:p w14:paraId="276AFA84" w14:textId="77777777" w:rsidR="00CE391D" w:rsidRDefault="002B7D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Оборудование учебного кабинета:</w:t>
      </w:r>
    </w:p>
    <w:p w14:paraId="4E195AEA" w14:textId="77777777" w:rsidR="00CE391D" w:rsidRDefault="002B7D8A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посадочные места по 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 обучающихся;</w:t>
      </w:r>
    </w:p>
    <w:p w14:paraId="3DC1AF5B" w14:textId="77777777" w:rsidR="00CE391D" w:rsidRDefault="002B7D8A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рабочее место преподавателя;</w:t>
      </w:r>
    </w:p>
    <w:p w14:paraId="4A71028F" w14:textId="77777777" w:rsidR="00CE391D" w:rsidRDefault="002B7D8A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методические материалы по дисциплине;</w:t>
      </w:r>
    </w:p>
    <w:p w14:paraId="6C7C133F" w14:textId="77777777" w:rsidR="00CE391D" w:rsidRDefault="002B7D8A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Internet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EFB35EB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помещение для самостоятельной работы, Читальный зал.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Оснащенность: рабочее место, компьютер (ноутбук) с доступом к сети «Интернет» и ЭИОС.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36507713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жуточной аттестации, Учебная аудитории, оснащенные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оборудованием и техническими средствами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47F4F3BC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Перечень лицензионного и свободно распространя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емого программного обеспечения:</w:t>
      </w:r>
    </w:p>
    <w:p w14:paraId="1B37595A" w14:textId="77777777" w:rsidR="00CE391D" w:rsidRDefault="002B7D8A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 </w:t>
      </w:r>
    </w:p>
    <w:p w14:paraId="356B944F" w14:textId="77777777" w:rsidR="00CE391D" w:rsidRDefault="002B7D8A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2003 </w:t>
      </w:r>
    </w:p>
    <w:p w14:paraId="7B256087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 изучении дисциплины в формате электронного обучения с использованием ДОТ</w:t>
      </w:r>
    </w:p>
    <w:p w14:paraId="63F52655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муникационной сети «Интернет» (далее - сеть «Интернет»), как на территории организации, так и вне ее.</w:t>
      </w:r>
    </w:p>
    <w:p w14:paraId="4ECC7E7E" w14:textId="77777777" w:rsidR="00CE391D" w:rsidRDefault="002B7D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14:paraId="161D8C08" w14:textId="77777777" w:rsidR="00CE391D" w:rsidRDefault="002B7D8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0691C3BC" w14:textId="77777777" w:rsidR="00CE391D" w:rsidRDefault="002B7D8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210EB8F3" w14:textId="77777777" w:rsidR="00CE391D" w:rsidRDefault="00CE39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4CD9F7DA" w14:textId="77777777" w:rsidR="00CE391D" w:rsidRDefault="00CE39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1063B2A" w14:textId="77777777" w:rsidR="00CE391D" w:rsidRDefault="002B7D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3.2.1 Основные источники:</w:t>
      </w:r>
    </w:p>
    <w:p w14:paraId="47189359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Г. В., Информатика и информационные технологии в профессиональной деятельности [Электронный ресурс]: учебное пособие / Г.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—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2020. — 271 с. </w:t>
      </w:r>
      <w:r>
        <w:rPr>
          <w:rFonts w:ascii="Times New Roman" w:eastAsia="Times New Roman" w:hAnsi="Times New Roman" w:cs="Times New Roman"/>
          <w:sz w:val="28"/>
          <w:szCs w:val="28"/>
        </w:rPr>
        <w:t>— ISBN 978-5-406-01669-5. — URL: https://book.ru/book/936664. — Текст: электронный. – Режим доступа: https://book.ru/books/936664 по паролю.</w:t>
      </w:r>
    </w:p>
    <w:p w14:paraId="14D9960D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Филимонова, Е.В. Информационные технологии в профессиональной деятельности [Электронный ресурс]: учебник / Филим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онова Е.В. —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2019. — 482 с. — (СПО). — ISBN 978-5-406-06532-7. — URL: https://book.ru/book/929468. — Текст: электронный. Режим доступа: https://www.book.ru/book/929468 по паролю.</w:t>
      </w:r>
    </w:p>
    <w:p w14:paraId="7A5E2698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Филимонова, Е.В. Информационные технологии в профессиональ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деятельности [Электронный ресурс]: учебник / Филимонова Е.В. —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2021. — 482 с. — ISBN 978-5-406-03029-5. — URL: https://book.ru/book/936307. — Текст: электронный. – Режим доступа: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https://www.book.ru/book/936307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паролю.</w:t>
      </w:r>
    </w:p>
    <w:p w14:paraId="08FB8611" w14:textId="77777777" w:rsidR="00CE391D" w:rsidRDefault="00CE39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52DC92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3.2.2 Дополн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ительные источники:</w:t>
      </w:r>
    </w:p>
    <w:p w14:paraId="69E48ED3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Кузнецов, П.У. Информатика и информационные технологии в профессиональной деятельности: учебник / Кузнецов П.У. — Москва: Юстиция, 2018. — 214 с. — ISBN 978-5-4365-2649-2. — URL: https://book.ru/book/933729. — Текст: электронный. – Р</w:t>
      </w:r>
      <w:r>
        <w:rPr>
          <w:rFonts w:ascii="Times New Roman" w:eastAsia="Times New Roman" w:hAnsi="Times New Roman" w:cs="Times New Roman"/>
          <w:sz w:val="28"/>
          <w:szCs w:val="28"/>
        </w:rPr>
        <w:t>ежим доступа: https://www.book.ru/book/933729 по паролю.</w:t>
      </w:r>
    </w:p>
    <w:p w14:paraId="004820EE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Филимонова, Е.В. Информатика и информационные технологии в профессиональной деятельности [Электронный ресурс]: учебник / Филимонова Е.В. — Москва: Юстиция, 2019. — 213 с. — ISBN 978-5-4365-2703-1.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URL: https://book.ru/book/930139. — Текст: электронный. – Режим доступа: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https://www.book.ru/book/930139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паролю.</w:t>
      </w:r>
    </w:p>
    <w:p w14:paraId="6A23E9A1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Филимонова, Е.В. Информатика и информационные технологии в профессиональной деятельности [Электронный ресурс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]: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учебник / Филимонова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— Москва: Юстиция, 2020. — 213 с. — ISBN 978-5-4365-4574-5. — URL: https://book.ru/book/935646. — Текст: электронный. – Режим доступа: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https://www.book.ru/book/935646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паролю.</w:t>
      </w:r>
    </w:p>
    <w:p w14:paraId="7EC6B4E8" w14:textId="77777777" w:rsidR="00CE391D" w:rsidRDefault="00CE39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28171454" w14:textId="77777777" w:rsidR="00CE391D" w:rsidRDefault="00CE39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1873B1A9" w14:textId="77777777" w:rsidR="00CE391D" w:rsidRDefault="002B7D8A">
      <w:pPr>
        <w:suppressAutoHyphens/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3.2.3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Периодические издания:</w:t>
      </w:r>
    </w:p>
    <w:p w14:paraId="29735D63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Железнодорожный транспорт [Текст]: ежемесячный научно-теоретический технико-экономический журнал (2018, 2019, 2020, 2021, 2022, 2023 гг.) </w:t>
      </w:r>
    </w:p>
    <w:p w14:paraId="49D27342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Путь и путевое хозяйство [Текст]: ежемесячный журнал (2018, 2019, 2020, 2021, 2022, 2023 гг.) </w:t>
      </w:r>
    </w:p>
    <w:p w14:paraId="299C9214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Транспорт Рос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сии [Текст]: всероссийская транспортная еженедельная информационно-аналитическая газета (2018, 2019, 2020, 2021, 2022, 2023 гг.) </w:t>
      </w:r>
    </w:p>
    <w:p w14:paraId="769CE0B4" w14:textId="77777777" w:rsidR="00CE391D" w:rsidRDefault="00CE3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65589E" w14:textId="77777777" w:rsidR="00CE391D" w:rsidRDefault="002B7D8A">
      <w:pPr>
        <w:keepNext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14:paraId="7A058FB8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14:paraId="42677C75" w14:textId="77777777" w:rsidR="00CE391D" w:rsidRDefault="002B7D8A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преподавателем в процессе проведения теоретических, практических занятий, тестирования, а также выполнения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обучающимися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заданий (подготовки сообщений и презентаций).</w:t>
      </w:r>
    </w:p>
    <w:p w14:paraId="171E5CAA" w14:textId="77777777" w:rsidR="00CE391D" w:rsidRDefault="002B7D8A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Промежуточная аттестация в форме контрольной работы (8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семестр) по очной форме обучения и в форме дифференцированного зачета на 4 курсе обучения по заочной форме обучения.</w:t>
      </w:r>
    </w:p>
    <w:p w14:paraId="02D5962A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</w:pP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399"/>
      </w:tblGrid>
      <w:tr w:rsidR="00CE391D" w14:paraId="627B26D2" w14:textId="77777777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89C5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Результаты обучения</w:t>
            </w:r>
          </w:p>
          <w:p w14:paraId="18283379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(У, 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5876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Показатели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86DA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CE391D" w14:paraId="1DA876E7" w14:textId="77777777">
        <w:trPr>
          <w:trHeight w:val="275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D2706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Уметь: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1ED7C4" w14:textId="77777777" w:rsidR="00CE391D" w:rsidRDefault="00CE3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831B9" w14:textId="77777777" w:rsidR="00CE391D" w:rsidRDefault="00CE391D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E391D" w14:paraId="79431886" w14:textId="77777777">
        <w:trPr>
          <w:trHeight w:val="110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3696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У1. использовать изученные прикладные программные средства</w:t>
            </w:r>
          </w:p>
          <w:p w14:paraId="34C8FAF3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1D5009AE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240A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практических знаний, необходимых при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6695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CE391D" w14:paraId="17718886" w14:textId="77777777">
        <w:trPr>
          <w:trHeight w:val="326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10C7F0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Знать: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31463" w14:textId="77777777" w:rsidR="00CE391D" w:rsidRDefault="00CE3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1D768" w14:textId="77777777" w:rsidR="00CE391D" w:rsidRDefault="00CE391D">
            <w:pPr>
              <w:autoSpaceDE w:val="0"/>
              <w:autoSpaceDN w:val="0"/>
              <w:adjustRightInd w:val="0"/>
              <w:spacing w:after="0" w:line="269" w:lineRule="exact"/>
              <w:ind w:left="14" w:right="110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E391D" w14:paraId="7C2D0DA6" w14:textId="77777777">
        <w:trPr>
          <w:trHeight w:val="132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4B0D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З1. основные понятия автоматизированной обработ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softHyphen/>
              <w:t>ки информации</w:t>
            </w:r>
          </w:p>
          <w:p w14:paraId="093F31C7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5865631A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C50C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основных понятий автоматизированной обработ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26B8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110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CE391D" w14:paraId="0FC38DC0" w14:textId="77777777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8AF8" w14:textId="77777777" w:rsidR="00CE391D" w:rsidRDefault="002B7D8A">
            <w:pPr>
              <w:tabs>
                <w:tab w:val="left" w:pos="0"/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состав и структуру персональных электронно-вычислительных машин (ЭВМ) и вычислительных систем;</w:t>
            </w:r>
          </w:p>
          <w:p w14:paraId="09ED3B1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6CFFAF06" w14:textId="77777777" w:rsidR="00CE391D" w:rsidRDefault="002B7D8A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6DB2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 знаний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общего состава и структуры персональных электронно-вычислительных машин (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>ЭВМ)  и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вычислитель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>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0A85" w14:textId="77777777" w:rsidR="00CE391D" w:rsidRDefault="002B7D8A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CE391D" w14:paraId="62716F84" w14:textId="77777777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B4C6" w14:textId="77777777" w:rsidR="00CE391D" w:rsidRDefault="002B7D8A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zh-CN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>базовые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системные программные продукты и пакеты прикладных программ.</w:t>
            </w:r>
          </w:p>
          <w:p w14:paraId="1420E859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4D7E5EB2" w14:textId="77777777" w:rsidR="00CE391D" w:rsidRDefault="002B7D8A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ADA2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C099" w14:textId="77777777" w:rsidR="00CE391D" w:rsidRDefault="002B7D8A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14:paraId="34D0152A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color="FFFFFF"/>
          <w:lang w:eastAsia="zh-CN"/>
        </w:rPr>
      </w:pPr>
    </w:p>
    <w:p w14:paraId="2DC8A98D" w14:textId="77777777" w:rsidR="00CE391D" w:rsidRDefault="00CE39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/>
          <w:sz w:val="24"/>
          <w:szCs w:val="24"/>
          <w:u w:color="FFFFFF"/>
          <w:lang w:eastAsia="zh-CN"/>
        </w:rPr>
      </w:pPr>
    </w:p>
    <w:p w14:paraId="061D5008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2D93F329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FE444D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331908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F8222CB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E7DB5D6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7B5C8C1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3E37140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077C75A0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CB938A4" w14:textId="77777777" w:rsidR="00CE391D" w:rsidRDefault="002B7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ПЕРЕЧЕНЬ ИСПОЛЬЗУЕМЫХ МЕТОДОВ ОБУЧЕНИЯ</w:t>
      </w:r>
    </w:p>
    <w:p w14:paraId="78BECA49" w14:textId="77777777" w:rsidR="00CE391D" w:rsidRDefault="00CE39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14:paraId="4A634323" w14:textId="77777777" w:rsidR="00CE391D" w:rsidRDefault="002B7D8A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Пассивные:</w:t>
      </w:r>
    </w:p>
    <w:p w14:paraId="5D136FDA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лекции традиционные без применения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мультимедийных средств и без раздаточного материала;</w:t>
      </w:r>
    </w:p>
    <w:p w14:paraId="4DB6EBBD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демонстрация учебных фильмов;</w:t>
      </w:r>
    </w:p>
    <w:p w14:paraId="7D7EA0ED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рассказ;</w:t>
      </w:r>
    </w:p>
    <w:p w14:paraId="7DF09A2E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14:paraId="1257E11B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самостоятельные и контрольные работы;</w:t>
      </w:r>
    </w:p>
    <w:p w14:paraId="50638F2A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тесты;</w:t>
      </w:r>
    </w:p>
    <w:p w14:paraId="16782D9B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чтение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опрос.</w:t>
      </w:r>
    </w:p>
    <w:p w14:paraId="1B7A43A4" w14:textId="77777777" w:rsidR="00CE391D" w:rsidRDefault="00CE3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3C81A420" w14:textId="77777777" w:rsidR="00CE391D" w:rsidRDefault="00CE3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54822648" w14:textId="77777777" w:rsidR="00CE391D" w:rsidRDefault="002B7D8A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Активные и интерактивные: </w:t>
      </w:r>
    </w:p>
    <w:p w14:paraId="20037D03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работа в группах;</w:t>
      </w:r>
    </w:p>
    <w:p w14:paraId="40DFA24C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учебная дискуссия;</w:t>
      </w:r>
    </w:p>
    <w:p w14:paraId="5E621F04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деловые и ролевые игры;</w:t>
      </w:r>
    </w:p>
    <w:p w14:paraId="754CBB62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игровые упражнения;</w:t>
      </w:r>
    </w:p>
    <w:p w14:paraId="1BBDA420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творческие задания;</w:t>
      </w:r>
    </w:p>
    <w:p w14:paraId="554E2D79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круглые столы (конференции) с использованием средств мультимедиа;</w:t>
      </w:r>
    </w:p>
    <w:p w14:paraId="33337098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решение проблемных задач;</w:t>
      </w:r>
    </w:p>
    <w:p w14:paraId="577357CD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анализ кон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кретных ситуаций;</w:t>
      </w:r>
    </w:p>
    <w:p w14:paraId="7EFC327A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метод модульного обучения;</w:t>
      </w:r>
    </w:p>
    <w:p w14:paraId="2C297ED0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практический эксперимент;</w:t>
      </w:r>
    </w:p>
    <w:p w14:paraId="4EF2BB37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обучение с использованием компьютерных обучающих программ;</w:t>
      </w:r>
    </w:p>
    <w:p w14:paraId="51051C0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C10F35C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15500D1" w14:textId="77777777" w:rsidR="00CE391D" w:rsidRDefault="00CE391D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750D1715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23B7392" w14:textId="77777777" w:rsidR="00CE391D" w:rsidRDefault="00CE391D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0DCD7418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DEB7E35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E5587A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241E7AF" w14:textId="77777777" w:rsidR="00CE391D" w:rsidRDefault="00CE391D">
      <w:pPr>
        <w:spacing w:after="0"/>
        <w:rPr>
          <w:rFonts w:ascii="Times New Roman" w:hAnsi="Times New Roman"/>
          <w:sz w:val="28"/>
        </w:rPr>
      </w:pPr>
    </w:p>
    <w:p w14:paraId="1562127F" w14:textId="77777777" w:rsidR="00CE391D" w:rsidRDefault="00CE391D"/>
    <w:sectPr w:rsidR="00CE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AC9F5" w14:textId="77777777" w:rsidR="00CE391D" w:rsidRDefault="002B7D8A">
      <w:pPr>
        <w:spacing w:line="240" w:lineRule="auto"/>
      </w:pPr>
      <w:r>
        <w:separator/>
      </w:r>
    </w:p>
  </w:endnote>
  <w:endnote w:type="continuationSeparator" w:id="0">
    <w:p w14:paraId="2286A0DD" w14:textId="77777777" w:rsidR="00CE391D" w:rsidRDefault="002B7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9629307"/>
    </w:sdtPr>
    <w:sdtEndPr/>
    <w:sdtContent>
      <w:p w14:paraId="2B434E00" w14:textId="77777777" w:rsidR="00CE391D" w:rsidRDefault="002B7D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50141CE2" w14:textId="77777777" w:rsidR="00CE391D" w:rsidRDefault="00CE39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23159" w14:textId="77777777" w:rsidR="00CE391D" w:rsidRDefault="00CE39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7587964"/>
    </w:sdtPr>
    <w:sdtEndPr/>
    <w:sdtContent>
      <w:p w14:paraId="217A05DF" w14:textId="77777777" w:rsidR="00CE391D" w:rsidRDefault="002B7D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614003DE" w14:textId="77777777" w:rsidR="00CE391D" w:rsidRDefault="00CE391D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A6148" w14:textId="77777777" w:rsidR="00CE391D" w:rsidRDefault="00CE39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C5785" w14:textId="77777777" w:rsidR="00CE391D" w:rsidRDefault="002B7D8A">
      <w:pPr>
        <w:spacing w:after="0"/>
      </w:pPr>
      <w:r>
        <w:separator/>
      </w:r>
    </w:p>
  </w:footnote>
  <w:footnote w:type="continuationSeparator" w:id="0">
    <w:p w14:paraId="6D1BFA16" w14:textId="77777777" w:rsidR="00CE391D" w:rsidRDefault="002B7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 w15:restartNumberingAfterBreak="0">
    <w:nsid w:val="1D032513"/>
    <w:multiLevelType w:val="multilevel"/>
    <w:tmpl w:val="1D032513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1DD40D15"/>
    <w:multiLevelType w:val="singleLevel"/>
    <w:tmpl w:val="1DD40D15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 w15:restartNumberingAfterBreak="0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00"/>
    <w:rsid w:val="002B7D8A"/>
    <w:rsid w:val="002D0FD1"/>
    <w:rsid w:val="007453B2"/>
    <w:rsid w:val="00753B00"/>
    <w:rsid w:val="00833C35"/>
    <w:rsid w:val="008B67BB"/>
    <w:rsid w:val="00A955D0"/>
    <w:rsid w:val="00C41D67"/>
    <w:rsid w:val="00CE391D"/>
    <w:rsid w:val="4E262330"/>
    <w:rsid w:val="681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75AA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2780</Words>
  <Characters>15849</Characters>
  <Application>Microsoft Office Word</Application>
  <DocSecurity>0</DocSecurity>
  <Lines>132</Lines>
  <Paragraphs>37</Paragraphs>
  <ScaleCrop>false</ScaleCrop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Ф</cp:lastModifiedBy>
  <cp:revision>3</cp:revision>
  <dcterms:created xsi:type="dcterms:W3CDTF">2024-11-21T21:44:00Z</dcterms:created>
  <dcterms:modified xsi:type="dcterms:W3CDTF">2024-11-22T19:26:00Z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6BE87BB54DF44BC780404A73F350D5B1_12</vt:lpwstr>
  </property>
</Properties>
</file>