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6521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35498" w:rsidRPr="006565C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Start w:id="0" w:name="_GoBack"/>
      <w:bookmarkEnd w:id="0"/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к  ППССЗ по специальности 23.02.06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Техническая эксплуатация подвижного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состава железных дорог</w:t>
      </w:r>
    </w:p>
    <w:p w:rsidR="006565CE" w:rsidRPr="006565CE" w:rsidRDefault="006565CE" w:rsidP="006565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exac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843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  <w:r w:rsidR="007B4F3C">
        <w:rPr>
          <w:rFonts w:ascii="Times New Roman" w:hAnsi="Times New Roman" w:cs="Times New Roman"/>
          <w:b/>
          <w:caps/>
          <w:sz w:val="28"/>
          <w:szCs w:val="28"/>
        </w:rPr>
        <w:t>по УЧЕБНОЙ ДИСЦИПЛИНе</w:t>
      </w:r>
    </w:p>
    <w:p w:rsidR="00654BCB" w:rsidRPr="00654BCB" w:rsidRDefault="00B9774F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A2385" w:rsidRPr="000C42DA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CA2385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C42DA" w:rsidRP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1B" w:rsidRDefault="002D175B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lastRenderedPageBreak/>
        <w:t>1 ПАСПОРТ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175B" w:rsidRDefault="002D175B" w:rsidP="0083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учебной дисциплины является частью основной профессиональной программы в соответствии с ФГОС по специальности СПО 23.02.06 </w:t>
      </w:r>
      <w:r w:rsidR="004227E7">
        <w:rPr>
          <w:rFonts w:ascii="Times New Roman" w:hAnsi="Times New Roman" w:cs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D175B" w:rsidRPr="002D175B" w:rsidRDefault="002D175B" w:rsidP="005544C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ОП.07 «Железные дороги» относятся к циклу общепрофессиональных  дисциплин.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- требование к результатам освоения  учебной дисциплины: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AA696F">
        <w:rPr>
          <w:rFonts w:ascii="Times New Roman" w:hAnsi="Times New Roman" w:cs="Times New Roman"/>
          <w:sz w:val="28"/>
          <w:szCs w:val="28"/>
        </w:rPr>
        <w:t>учебной дисциплины студент должен уметь: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У.1.</w:t>
      </w:r>
      <w:r w:rsidR="00AA696F">
        <w:rPr>
          <w:rFonts w:ascii="Times New Roman" w:hAnsi="Times New Roman" w:cs="Times New Roman"/>
          <w:sz w:val="28"/>
          <w:szCs w:val="28"/>
        </w:rPr>
        <w:t xml:space="preserve"> классифицировать подвижной состав, основные сооружения и устройства железных дорог;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знать :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="00AA696F">
        <w:rPr>
          <w:rFonts w:ascii="Times New Roman" w:hAnsi="Times New Roman" w:cs="Times New Roman"/>
          <w:sz w:val="28"/>
          <w:szCs w:val="28"/>
        </w:rPr>
        <w:t xml:space="preserve"> общие сведения о железнодорожном транспорте и системе управления им;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З.2 </w:t>
      </w:r>
      <w:r w:rsidR="00AA696F">
        <w:rPr>
          <w:rFonts w:ascii="Times New Roman" w:hAnsi="Times New Roman" w:cs="Times New Roman"/>
          <w:sz w:val="28"/>
          <w:szCs w:val="28"/>
        </w:rPr>
        <w:t>подвижной состав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З.3 </w:t>
      </w:r>
      <w:r w:rsidR="00AA696F">
        <w:rPr>
          <w:rFonts w:ascii="Times New Roman" w:hAnsi="Times New Roman" w:cs="Times New Roman"/>
          <w:sz w:val="28"/>
          <w:szCs w:val="28"/>
        </w:rPr>
        <w:t xml:space="preserve"> путь и путевое хозяйство;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З.4 </w:t>
      </w:r>
      <w:r w:rsidR="00AA696F">
        <w:rPr>
          <w:rFonts w:ascii="Times New Roman" w:hAnsi="Times New Roman" w:cs="Times New Roman"/>
          <w:sz w:val="28"/>
          <w:szCs w:val="28"/>
        </w:rPr>
        <w:t xml:space="preserve"> раздельные пункты;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З.5 </w:t>
      </w:r>
      <w:r w:rsidR="00AA696F">
        <w:rPr>
          <w:rFonts w:ascii="Times New Roman" w:hAnsi="Times New Roman" w:cs="Times New Roman"/>
          <w:sz w:val="28"/>
          <w:szCs w:val="28"/>
        </w:rPr>
        <w:t xml:space="preserve"> сооружения и устройства сигнализации и связи;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З.6 </w:t>
      </w:r>
      <w:r w:rsidR="00AA696F">
        <w:rPr>
          <w:rFonts w:ascii="Times New Roman" w:hAnsi="Times New Roman" w:cs="Times New Roman"/>
          <w:sz w:val="28"/>
          <w:szCs w:val="28"/>
        </w:rPr>
        <w:t xml:space="preserve"> устройство электроснабжения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-З.7 </w:t>
      </w:r>
      <w:r w:rsidR="00AA696F">
        <w:rPr>
          <w:rFonts w:ascii="Times New Roman" w:hAnsi="Times New Roman" w:cs="Times New Roman"/>
          <w:sz w:val="28"/>
          <w:szCs w:val="28"/>
        </w:rPr>
        <w:t>организация движения поездов</w:t>
      </w:r>
    </w:p>
    <w:p w:rsidR="002143A5" w:rsidRDefault="002143A5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96F" w:rsidRPr="00991A75" w:rsidRDefault="00AA696F" w:rsidP="00991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lastRenderedPageBreak/>
        <w:t>1.3.2</w:t>
      </w:r>
      <w:r w:rsidR="00991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общие: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FAE" w:rsidRPr="006D1FAE" w:rsidRDefault="006D1FAE" w:rsidP="006D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FAE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D1FAE" w:rsidRP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AA696F" w:rsidRDefault="00FD2406" w:rsidP="005544CA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профессиональные: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406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Эксплуатировать подвижной состав железных дорог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3A5">
        <w:rPr>
          <w:rFonts w:ascii="Times New Roman" w:hAnsi="Times New Roman" w:cs="Times New Roman"/>
          <w:sz w:val="28"/>
          <w:szCs w:val="28"/>
        </w:rPr>
        <w:t>Обеспечивать безопасность движения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1.3.3 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56278" w:rsidRPr="00322ECB" w:rsidRDefault="00336AFD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28</w:t>
      </w:r>
      <w:r w:rsidR="00656278" w:rsidRPr="00322ECB">
        <w:rPr>
          <w:rFonts w:ascii="Times New Roman" w:hAnsi="Times New Roman" w:cs="Times New Roman"/>
          <w:sz w:val="28"/>
          <w:szCs w:val="28"/>
        </w:rPr>
        <w:t xml:space="preserve"> Принимающий и исполняющий стандарты антикоррупционного поведения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56278" w:rsidRPr="00322ECB" w:rsidRDefault="00656278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Количество часов на освоении рабочей программы учебной дисциплины в соответствии с рабочим учебным планом (РУП):</w:t>
      </w:r>
    </w:p>
    <w:p w:rsidR="0052353E" w:rsidRPr="00322ECB" w:rsidRDefault="0052353E" w:rsidP="0052353E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максимальной  учебной нагрузки студента 108 часов, в том числе: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72 часа;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самостоятельной работы студента 36 часов.</w:t>
      </w:r>
    </w:p>
    <w:p w:rsidR="005544CA" w:rsidRPr="00322ECB" w:rsidRDefault="005544CA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81581" w:rsidRPr="00322ECB" w:rsidRDefault="00381581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5544CA" w:rsidRPr="00322ECB" w:rsidRDefault="005544CA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81" w:rsidRPr="00322ECB" w:rsidRDefault="00381581" w:rsidP="005544CA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</w:t>
      </w:r>
      <w:r w:rsidR="00916734" w:rsidRPr="00322ECB">
        <w:rPr>
          <w:rFonts w:ascii="Times New Roman" w:hAnsi="Times New Roman" w:cs="Times New Roman"/>
          <w:sz w:val="28"/>
          <w:szCs w:val="28"/>
        </w:rPr>
        <w:t>в</w:t>
      </w:r>
      <w:r w:rsidRPr="00322ECB">
        <w:rPr>
          <w:rFonts w:ascii="Times New Roman" w:hAnsi="Times New Roman" w:cs="Times New Roman"/>
          <w:sz w:val="28"/>
          <w:szCs w:val="28"/>
        </w:rPr>
        <w:t>.</w:t>
      </w:r>
    </w:p>
    <w:p w:rsidR="00916734" w:rsidRPr="00322ECB" w:rsidRDefault="00916734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16734" w:rsidRPr="00322ECB" w:rsidRDefault="00916734" w:rsidP="00443614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43614" w:rsidRPr="00322ECB">
        <w:rPr>
          <w:rFonts w:ascii="Times New Roman" w:hAnsi="Times New Roman" w:cs="Times New Roman"/>
          <w:sz w:val="28"/>
          <w:szCs w:val="28"/>
        </w:rPr>
        <w:t xml:space="preserve"> методическое указание по самостоятельной работе.</w:t>
      </w: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F4E21" w:rsidRDefault="00EF4E2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F4E21" w:rsidRDefault="00EF4E2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F4E21" w:rsidRDefault="00EF4E2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160F7" w:rsidRPr="00322ECB" w:rsidRDefault="007A233C" w:rsidP="0052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2DA">
        <w:rPr>
          <w:rFonts w:ascii="Times New Roman" w:hAnsi="Times New Roman" w:cs="Times New Roman"/>
          <w:b/>
          <w:sz w:val="28"/>
          <w:szCs w:val="28"/>
        </w:rPr>
        <w:t>.</w:t>
      </w:r>
      <w:r w:rsidR="0052353E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ДИСЦИПЛИНЫ:</w:t>
      </w: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0F7" w:rsidRPr="00322ECB" w:rsidRDefault="007A233C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536A1B" w:rsidRPr="00322ECB">
        <w:rPr>
          <w:rFonts w:ascii="Times New Roman" w:hAnsi="Times New Roman" w:cs="Times New Roman"/>
          <w:b/>
          <w:sz w:val="28"/>
          <w:szCs w:val="28"/>
        </w:rPr>
        <w:t xml:space="preserve">.1.2 Объем учебной дисциплины и виды учебной работы </w:t>
      </w: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441BF9" w:rsidRPr="00322ECB" w:rsidRDefault="00441BF9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2233"/>
      </w:tblGrid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 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D53" w:rsidRPr="0032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991A75" w:rsidP="00B50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B5042F" w:rsidRPr="00322ECB">
              <w:t>в форме практической подготовки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rPr>
          <w:trHeight w:val="263"/>
        </w:trPr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BA75C1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2ECB" w:rsidRPr="00322ECB" w:rsidTr="00BA75C1">
        <w:tc>
          <w:tcPr>
            <w:tcW w:w="7372" w:type="dxa"/>
          </w:tcPr>
          <w:p w:rsidR="00536A1B" w:rsidRPr="00322ECB" w:rsidRDefault="002F7980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536A1B"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экзамена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F6" w:rsidRPr="00322ECB" w:rsidRDefault="00EE76F6" w:rsidP="00EE76F6">
      <w:pPr>
        <w:rPr>
          <w:rFonts w:ascii="Times New Roman" w:hAnsi="Times New Roman" w:cs="Times New Roman"/>
          <w:b/>
          <w:sz w:val="28"/>
          <w:szCs w:val="28"/>
        </w:rPr>
        <w:sectPr w:rsidR="00EE76F6" w:rsidRPr="00322ECB" w:rsidSect="00735498">
          <w:footerReference w:type="default" r:id="rId8"/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25546E" w:rsidRPr="00322ECB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C64381">
      <w:pPr>
        <w:pStyle w:val="11"/>
        <w:shd w:val="clear" w:color="auto" w:fill="auto"/>
        <w:spacing w:before="0" w:after="157" w:line="280" w:lineRule="exact"/>
        <w:ind w:left="3140"/>
      </w:pPr>
      <w:bookmarkStart w:id="1" w:name="bookmark0"/>
      <w:r w:rsidRPr="00322ECB">
        <w:t>Тематический план и содержание учебной дисциплины «Железные дороги»</w:t>
      </w:r>
      <w:bookmarkEnd w:id="1"/>
    </w:p>
    <w:p w:rsidR="00C64381" w:rsidRPr="00322ECB" w:rsidRDefault="00C64381" w:rsidP="00C64381">
      <w:pPr>
        <w:pStyle w:val="11"/>
        <w:shd w:val="clear" w:color="auto" w:fill="auto"/>
        <w:spacing w:before="0" w:after="0" w:line="280" w:lineRule="exact"/>
        <w:ind w:left="6780"/>
      </w:pPr>
      <w:bookmarkStart w:id="2" w:name="bookmark1"/>
      <w:r w:rsidRPr="00322ECB">
        <w:t>(заочное обучение)</w:t>
      </w:r>
      <w:bookmarkEnd w:id="2"/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8990"/>
        <w:gridCol w:w="1200"/>
        <w:gridCol w:w="2309"/>
      </w:tblGrid>
      <w:tr w:rsidR="00322ECB" w:rsidRPr="00322ECB" w:rsidTr="00336AFD">
        <w:trPr>
          <w:trHeight w:hRule="exact"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350" w:lineRule="exact"/>
              <w:ind w:left="62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Наименование разделов и тем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материала, практические занятия, самостоятельная работа обучающихся,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8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Объем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8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часов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C64381" w:rsidRPr="00322ECB" w:rsidRDefault="00336AFD" w:rsidP="00336AFD">
            <w:pPr>
              <w:pStyle w:val="20"/>
              <w:shd w:val="clear" w:color="auto" w:fill="auto"/>
              <w:spacing w:before="180" w:line="200" w:lineRule="exact"/>
              <w:ind w:left="140"/>
              <w:jc w:val="left"/>
              <w:rPr>
                <w:b w:val="0"/>
                <w:i w:val="0"/>
              </w:rPr>
            </w:pPr>
            <w:r w:rsidRPr="00322EC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программы</w:t>
            </w:r>
          </w:p>
        </w:tc>
      </w:tr>
      <w:tr w:rsidR="00322ECB" w:rsidRPr="00322ECB" w:rsidTr="00336AFD">
        <w:trPr>
          <w:trHeight w:hRule="exact" w:val="36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4</w:t>
            </w:r>
          </w:p>
        </w:tc>
      </w:tr>
      <w:tr w:rsidR="00322ECB" w:rsidRPr="00322ECB" w:rsidTr="00336AFD">
        <w:trPr>
          <w:trHeight w:hRule="exact" w:val="422"/>
        </w:trPr>
        <w:tc>
          <w:tcPr>
            <w:tcW w:w="1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Раздел 1 Общие сведения о железнодорожном транспорте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3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электротранспорте. Дороги дореволюционной России. Железнодорожный транспорт  послереволюционной </w:t>
            </w:r>
            <w:r w:rsidRPr="00322ECB">
              <w:rPr>
                <w:rStyle w:val="2TimesNewRoman95pt0pt"/>
                <w:rFonts w:eastAsia="Consolas"/>
                <w:color w:val="auto"/>
                <w:lang w:val="ru-RU"/>
              </w:rPr>
              <w:t>России</w:t>
            </w:r>
            <w:r w:rsidRPr="00322ECB">
              <w:rPr>
                <w:rStyle w:val="2TimesNewRoman10pt"/>
                <w:rFonts w:eastAsia="Consolas"/>
                <w:color w:val="auto"/>
              </w:rPr>
              <w:t xml:space="preserve"> и СССР. Железнодорожный транспорт Российской федерации: инфраструктура железнолопожного транспорта общего пользования, железнодопожные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России.. Краткие сведения о зарубежных железных дорогах Понятие о комплексе сооружений и структуре управления </w:t>
            </w:r>
            <w:r w:rsidRPr="00322ECB">
              <w:rPr>
                <w:rStyle w:val="2TimesNewRoman85pt"/>
                <w:rFonts w:eastAsia="Consolas"/>
                <w:color w:val="auto"/>
              </w:rPr>
              <w:t xml:space="preserve">на </w:t>
            </w:r>
            <w:r w:rsidRPr="00322ECB">
              <w:rPr>
                <w:rStyle w:val="2TimesNewRoman10pt"/>
                <w:rFonts w:eastAsia="Consolas"/>
                <w:color w:val="auto"/>
              </w:rPr>
              <w:t>железнодорожном транспорте. Габариты на железных дорогах. Основные руководящие документы по ооеспечению четкой раооты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C64381" w:rsidRDefault="00322ECB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0C42DA" w:rsidRPr="00322ECB" w:rsidRDefault="000C42DA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ЛР10</w:t>
            </w:r>
          </w:p>
        </w:tc>
      </w:tr>
      <w:tr w:rsidR="00322ECB" w:rsidRPr="00322ECB" w:rsidTr="00336AFD">
        <w:trPr>
          <w:trHeight w:hRule="exact" w:val="27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ind w:left="5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 метрополитенах и городском электротранспорте. 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России.. Краткие сведения о зарубежных железных дорогах Понятие 6 комплексе сооружений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ЛР10</w:t>
            </w:r>
          </w:p>
        </w:tc>
      </w:tr>
    </w:tbl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748"/>
        <w:gridCol w:w="8896"/>
        <w:gridCol w:w="40"/>
        <w:gridCol w:w="1245"/>
        <w:gridCol w:w="31"/>
        <w:gridCol w:w="2268"/>
      </w:tblGrid>
      <w:tr w:rsidR="00322ECB" w:rsidRPr="00322ECB" w:rsidTr="00336AFD">
        <w:trPr>
          <w:trHeight w:hRule="exact" w:val="725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Практическое занятие №1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Схематическое изображение габаритов приближения строений и подвижного состава.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696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rStyle w:val="2TimesNewRoman10pt"/>
                <w:rFonts w:eastAsia="Consolas"/>
                <w:color w:val="auto"/>
              </w:rPr>
            </w:pP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Раздел 2. Сооружения и устройства инфраструктуры Железнодорожный подвижной состав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F7539E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6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Default="00322ECB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C64381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ЛР27</w:t>
            </w:r>
          </w:p>
        </w:tc>
      </w:tr>
      <w:tr w:rsidR="00322ECB" w:rsidRPr="00322ECB" w:rsidTr="00336AFD">
        <w:trPr>
          <w:trHeight w:val="2506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322ECB" w:rsidRDefault="00F7539E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39E" w:rsidRPr="00322ECB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хозяйства. Схемы электроснабжения железных дорог. Комплекс устройств. Системы тока и величина напряжения в контактной сети. Тяговая сеть. Назначение устройств электроснабжения железных дорог. Классификация и обозначение подвижного состава. Электровозы и электропоезда, особенности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устройства. Принципиальная схема тепловоза. Основные устройства дизеля.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F7539E" w:rsidRPr="00322ECB" w:rsidRDefault="00F7539E" w:rsidP="00C64381">
            <w:pPr>
              <w:pStyle w:val="20"/>
              <w:spacing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об автоматике, телемеханике и основах сигнализации на железных дорогах.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322ECB" w:rsidRDefault="00F7539E" w:rsidP="00F7539E">
            <w:pPr>
              <w:pStyle w:val="20"/>
              <w:shd w:val="clear" w:color="auto" w:fill="auto"/>
              <w:spacing w:before="0" w:line="640" w:lineRule="exact"/>
              <w:rPr>
                <w:b w:val="0"/>
                <w:i w:val="0"/>
                <w:sz w:val="20"/>
                <w:szCs w:val="20"/>
              </w:rPr>
            </w:pPr>
            <w:r w:rsidRPr="00322ECB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39E" w:rsidRPr="00322ECB" w:rsidRDefault="00F7539E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</w:p>
        </w:tc>
      </w:tr>
      <w:tr w:rsidR="00322ECB" w:rsidRPr="00322ECB" w:rsidTr="00336AFD">
        <w:trPr>
          <w:trHeight w:hRule="exact" w:val="3528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Принцип работы и основные части паровоза. Классификация и основные типы вагонов, их маркировка.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 сигнализации, централизации и блокировки на перегонах и станциях.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технологической электросвязи на железнодорожном транспорте.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линий сигнализации и связи. Общие сведения об автоматике, телемеханике и основах сигнализации на железных дорогах.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 сигнализации, централизации и блокировки на перегонах и станциях.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технологической электросвязи на железнодорожном транспорте.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35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линий сигнализации и связи. Задачи и организационная структура материально- технического обеспечения. Организация материально-технического обеспечения. Складское хозяйство.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50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322ECB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  <w:r w:rsidRPr="00322ECB">
              <w:rPr>
                <w:sz w:val="10"/>
                <w:szCs w:val="10"/>
              </w:rPr>
              <w:t xml:space="preserve">                                  </w:t>
            </w: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811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Практически  занятия №2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Составление схемы расположения основного оборудования на тепловозе и ее описание.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10"/>
                <w:szCs w:val="10"/>
              </w:rPr>
            </w:pPr>
            <w:r w:rsidRPr="00322ECB">
              <w:rPr>
                <w:sz w:val="10"/>
                <w:szCs w:val="10"/>
              </w:rPr>
              <w:t xml:space="preserve">                 </w:t>
            </w: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  <w:r w:rsidRPr="00322ECB">
              <w:rPr>
                <w:sz w:val="10"/>
                <w:szCs w:val="1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  <w:r w:rsidRPr="00322ECB">
              <w:rPr>
                <w:sz w:val="10"/>
                <w:szCs w:val="10"/>
              </w:rPr>
              <w:t xml:space="preserve">                                                 </w:t>
            </w:r>
          </w:p>
        </w:tc>
      </w:tr>
      <w:tr w:rsidR="00322ECB" w:rsidRPr="00322ECB" w:rsidTr="000C42DA">
        <w:trPr>
          <w:trHeight w:hRule="exact" w:val="1346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"/>
                <w:rFonts w:eastAsia="Consolas"/>
                <w:color w:val="auto"/>
              </w:rPr>
            </w:pP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   Раздел 3. Организация железнодорожных перевозок и управление движением поездов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DE670F" w:rsidRDefault="00DE670F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9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Основы планирования грузовых перевозок. Организация грузовой и коммерческой работы. Понятие о маркетинге, менеджменте и транспортной логистике. Основы организации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4381" w:rsidRPr="00322ECB" w:rsidRDefault="00336AFD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            </w:t>
            </w:r>
            <w:r w:rsidR="00F7539E" w:rsidRPr="00322ECB">
              <w:rPr>
                <w:rStyle w:val="2TimesNewRoman10pt"/>
                <w:rFonts w:eastAsia="Consolas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70F" w:rsidRDefault="00322ECB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</w:p>
        </w:tc>
      </w:tr>
      <w:tr w:rsidR="00322ECB" w:rsidRPr="00322ECB" w:rsidTr="00336AFD">
        <w:trPr>
          <w:trHeight w:hRule="exact" w:val="47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пассажирских перевозок График движения поездов и пропускная способность железных дорог. Становление современных информационных технологий на железнодорожном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192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транспорте.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161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Обеспечение работы автоматизированных систем управления (АСУ) .Основные виды АСУ на железнодорожном транспорте. Предоставление информации для ввода в ЭВМ .Понятие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 .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DE670F" w:rsidRDefault="00DE670F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4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Итого: Максимальная учебная нагрузка (всего)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3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Обязательная аудиторная учебная нагрузка (всего)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26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96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40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практические работы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30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17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Итоговая аттестация в форме экзамена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</w:tbl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C0" w:rsidRPr="00322ECB" w:rsidRDefault="009850C0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  <w:sectPr w:rsidR="00B41B94" w:rsidRPr="00322ECB" w:rsidSect="00B41B94">
          <w:pgSz w:w="16838" w:h="11906" w:orient="landscape"/>
          <w:pgMar w:top="1134" w:right="1134" w:bottom="851" w:left="1134" w:header="709" w:footer="709" w:gutter="0"/>
          <w:pgNumType w:start="9"/>
          <w:cols w:space="708"/>
          <w:docGrid w:linePitch="360"/>
        </w:sect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055AB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 УСЛОВИ</w:t>
      </w:r>
      <w:r w:rsidR="004055AB" w:rsidRPr="00322ECB">
        <w:rPr>
          <w:rFonts w:ascii="Times New Roman" w:hAnsi="Times New Roman" w:cs="Times New Roman"/>
          <w:b/>
          <w:sz w:val="28"/>
          <w:szCs w:val="28"/>
        </w:rPr>
        <w:t>Я РЕАЛИЗАЦИИ УЧЕБНОЙ ДИСЦИПЛИНЫ</w:t>
      </w:r>
    </w:p>
    <w:p w:rsidR="004055AB" w:rsidRPr="00322ECB" w:rsidRDefault="004055AB" w:rsidP="004055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3.1 Требования к материально – техническому обеспечению</w:t>
      </w:r>
    </w:p>
    <w:p w:rsidR="00B41B94" w:rsidRPr="00322ECB" w:rsidRDefault="004055AB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«Техническая эксплуатация железны</w:t>
      </w:r>
      <w:r w:rsidR="00EE1004" w:rsidRPr="00322ECB">
        <w:rPr>
          <w:rFonts w:ascii="Times New Roman" w:hAnsi="Times New Roman" w:cs="Times New Roman"/>
          <w:sz w:val="28"/>
          <w:szCs w:val="28"/>
        </w:rPr>
        <w:t>х дорог и безопасность движения</w:t>
      </w:r>
      <w:r w:rsidR="000C42DA">
        <w:rPr>
          <w:rFonts w:ascii="Times New Roman" w:hAnsi="Times New Roman" w:cs="Times New Roman"/>
          <w:sz w:val="28"/>
          <w:szCs w:val="28"/>
        </w:rPr>
        <w:t>»</w:t>
      </w:r>
    </w:p>
    <w:p w:rsidR="00B41B94" w:rsidRPr="00322ECB" w:rsidRDefault="00B41B94" w:rsidP="00B41B94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B41B94" w:rsidRPr="00322ECB" w:rsidRDefault="00B41B94" w:rsidP="00B41B94">
      <w:pPr>
        <w:spacing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Стенд «Виды светофоров»</w:t>
      </w:r>
      <w:r w:rsidR="000C42DA">
        <w:rPr>
          <w:rFonts w:ascii="Times New Roman" w:hAnsi="Times New Roman" w:cs="Times New Roman"/>
          <w:sz w:val="28"/>
          <w:szCs w:val="28"/>
        </w:rPr>
        <w:t>,</w:t>
      </w:r>
      <w:r w:rsidRPr="00322ECB">
        <w:rPr>
          <w:rFonts w:ascii="Times New Roman" w:hAnsi="Times New Roman" w:cs="Times New Roman"/>
          <w:sz w:val="28"/>
          <w:szCs w:val="28"/>
        </w:rPr>
        <w:t>Стенд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ab/>
      </w:r>
      <w:r w:rsidRPr="00322EC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Компьютер                                                                                      Мультимедиапроектор</w:t>
      </w: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B41B94" w:rsidRPr="00322ECB" w:rsidRDefault="00B41B94" w:rsidP="00B41B94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B41B9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/40/232063/-Загл.с экрана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2) Быков Б.В., Куликова В.Ф. Конструкция механической части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вагонов : учеб. Пособие.-М.:ФГБОУ « Учебно-методический центр по образованию на </w:t>
      </w:r>
      <w:r w:rsidR="000C42DA">
        <w:rPr>
          <w:rFonts w:ascii="Times New Roman" w:hAnsi="Times New Roman"/>
          <w:sz w:val="28"/>
          <w:szCs w:val="28"/>
        </w:rPr>
        <w:t>железнодорожном транспорте»,2020</w:t>
      </w:r>
      <w:r w:rsidRPr="00322ECB">
        <w:rPr>
          <w:rFonts w:ascii="Times New Roman" w:hAnsi="Times New Roman"/>
          <w:sz w:val="28"/>
          <w:szCs w:val="28"/>
        </w:rPr>
        <w:t>.-247с.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B41B94" w:rsidRPr="00322ECB" w:rsidRDefault="00B41B94" w:rsidP="00B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 </w:t>
      </w: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  <w:sectPr w:rsidR="00B41B94" w:rsidRPr="00322ECB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142C5" w:rsidRPr="00322ECB" w:rsidRDefault="006142C5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lastRenderedPageBreak/>
        <w:t xml:space="preserve"> Интернет-ресурсы:</w:t>
      </w:r>
    </w:p>
    <w:p w:rsidR="006C329E" w:rsidRPr="00322ECB" w:rsidRDefault="006C329E" w:rsidP="006C329E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6142C5" w:rsidRPr="00322ECB" w:rsidRDefault="006C329E" w:rsidP="006C329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C329E" w:rsidRPr="00322ECB" w:rsidRDefault="006C329E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>1) 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/35/230299/-Загл.с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>2)Елистратов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/38/230289/-Загл.с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3)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/40/39299/-Загл.с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4)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/40/39299/-Загл.с экрана</w:t>
      </w: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991A75" w:rsidP="0099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3.3  Программа обеспечена необходимым комплектом лицензионного программного обеспечения.</w:t>
      </w:r>
    </w:p>
    <w:p w:rsidR="003712BA" w:rsidRPr="00322ECB" w:rsidRDefault="003712BA" w:rsidP="00991A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2BA" w:rsidRPr="00322ECB" w:rsidRDefault="003712BA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12396F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921AC" w:rsidRPr="00322ECB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 УЧЕБНОЙ ДИСЦИПЛИНЫ</w:t>
      </w: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322ECB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заданий.</w:t>
      </w:r>
    </w:p>
    <w:p w:rsidR="00BA75C1" w:rsidRPr="00322ECB" w:rsidRDefault="00BA75C1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441BF9">
        <w:tc>
          <w:tcPr>
            <w:tcW w:w="4503" w:type="dxa"/>
            <w:gridSpan w:val="2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умениями, усвоенные знаниями)</w:t>
            </w:r>
          </w:p>
        </w:tc>
        <w:tc>
          <w:tcPr>
            <w:tcW w:w="2835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799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Нумерация тем в соответствии с тематическим планом </w:t>
            </w: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Умения,знания</w:t>
            </w:r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ОК, ПК</w:t>
            </w:r>
          </w:p>
        </w:tc>
        <w:tc>
          <w:tcPr>
            <w:tcW w:w="2835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ECB" w:rsidRPr="00322ECB" w:rsidTr="00441BF9">
        <w:trPr>
          <w:trHeight w:val="1400"/>
        </w:trPr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19125B" w:rsidRPr="00322ECB" w:rsidRDefault="0019125B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</w:p>
        </w:tc>
        <w:tc>
          <w:tcPr>
            <w:tcW w:w="2835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125B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рактические 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презентаций 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2.1</w:t>
            </w:r>
            <w:r w:rsidR="00687656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.Тема 2.2. Тема 2.3. Тема 2.5. Тема 2.6. Тема 3.1. Тема 3.2.</w:t>
            </w:r>
          </w:p>
        </w:tc>
      </w:tr>
      <w:tr w:rsidR="00322ECB" w:rsidRPr="00322ECB" w:rsidTr="00441BF9">
        <w:trPr>
          <w:trHeight w:val="1196"/>
        </w:trPr>
        <w:tc>
          <w:tcPr>
            <w:tcW w:w="2534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87656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бщих сведений о </w:t>
            </w: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Железнодорожном транспорте и системе управления им;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9125B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>рактические занятия , выполнение презентаций и контрольная работа , зачет</w:t>
            </w:r>
          </w:p>
        </w:tc>
        <w:tc>
          <w:tcPr>
            <w:tcW w:w="2799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1.2 Тема 1.3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           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занятия; ответы на контрольные вопросы ;контрольная работа , индивидуальные задания (рефераты и презентация )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2.3 Тема 2.4.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на практических занятиях ; 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раздельных пунктов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оценка индивидуальных заданий (рефераты и презентации );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сооружений и устройств сигнализации и связи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5C1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2.5 .</w:t>
            </w:r>
          </w:p>
        </w:tc>
      </w:tr>
      <w:tr w:rsidR="00322ECB" w:rsidRPr="00322ECB" w:rsidTr="00833196">
        <w:trPr>
          <w:trHeight w:val="777"/>
        </w:trPr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</w:tc>
        <w:tc>
          <w:tcPr>
            <w:tcW w:w="1969" w:type="dxa"/>
          </w:tcPr>
          <w:p w:rsidR="000C42DA" w:rsidRDefault="000C42DA" w:rsidP="000C42DA">
            <w:pPr>
              <w:jc w:val="center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</w:tc>
      </w:tr>
    </w:tbl>
    <w:tbl>
      <w:tblPr>
        <w:tblStyle w:val="a4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833196">
        <w:trPr>
          <w:trHeight w:val="421"/>
        </w:trPr>
        <w:tc>
          <w:tcPr>
            <w:tcW w:w="2534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контрольные вопросы </w:t>
            </w:r>
          </w:p>
        </w:tc>
        <w:tc>
          <w:tcPr>
            <w:tcW w:w="2799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3.1 Тема 3.2 Тема 3.3.</w:t>
            </w:r>
          </w:p>
        </w:tc>
      </w:tr>
    </w:tbl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465"/>
        <w:gridCol w:w="3063"/>
      </w:tblGrid>
      <w:tr w:rsidR="00322ECB" w:rsidRPr="00322ECB" w:rsidTr="00321E17">
        <w:trPr>
          <w:trHeight w:val="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ECB">
              <w:rPr>
                <w:rFonts w:ascii="Times New Roman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 2 </w:t>
            </w:r>
          </w:p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</w:tr>
      <w:tr w:rsidR="00322ECB" w:rsidRPr="00322ECB" w:rsidTr="00321E17">
        <w:trPr>
          <w:trHeight w:val="35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BD052E" w:rsidP="00321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</w:tr>
      <w:tr w:rsidR="00321E17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289 Принимающий и исполняющий стандарты антикоррупционного поведения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9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 боты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C2" w:rsidRPr="00322ECB" w:rsidRDefault="008A3BC2" w:rsidP="000742F5">
      <w:pPr>
        <w:rPr>
          <w:rFonts w:ascii="Times New Roman" w:hAnsi="Times New Roman" w:cs="Times New Roman"/>
          <w:b/>
          <w:sz w:val="28"/>
          <w:szCs w:val="28"/>
        </w:rPr>
      </w:pPr>
    </w:p>
    <w:p w:rsidR="00CA2385" w:rsidRPr="00CA2385" w:rsidRDefault="00CA2385" w:rsidP="00CA23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8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:rsidR="00CA2385" w:rsidRPr="00322ECB" w:rsidRDefault="00CA2385" w:rsidP="00CA23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385" w:rsidRPr="00322ECB" w:rsidRDefault="00CA2385" w:rsidP="00CA2385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2ECB">
        <w:rPr>
          <w:rFonts w:ascii="Times New Roman" w:hAnsi="Times New Roman" w:cs="Times New Roman"/>
          <w:sz w:val="28"/>
          <w:szCs w:val="28"/>
        </w:rPr>
        <w:t>.1 Пассивные:</w:t>
      </w:r>
      <w:r w:rsidR="000C42DA">
        <w:rPr>
          <w:rFonts w:ascii="Times New Roman" w:hAnsi="Times New Roman" w:cs="Times New Roman"/>
          <w:sz w:val="28"/>
          <w:szCs w:val="28"/>
        </w:rPr>
        <w:t xml:space="preserve"> лекции, практические работы</w:t>
      </w:r>
    </w:p>
    <w:p w:rsidR="00CA2385" w:rsidRPr="00322ECB" w:rsidRDefault="00CA2385" w:rsidP="00CA2385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2DA">
        <w:rPr>
          <w:rFonts w:ascii="Times New Roman" w:hAnsi="Times New Roman" w:cs="Times New Roman"/>
          <w:sz w:val="28"/>
          <w:szCs w:val="28"/>
        </w:rPr>
        <w:t xml:space="preserve">.2 Активные и интерактивные: </w:t>
      </w:r>
      <w:r w:rsidRPr="00322ECB">
        <w:rPr>
          <w:rFonts w:ascii="Times New Roman" w:hAnsi="Times New Roman" w:cs="Times New Roman"/>
          <w:sz w:val="28"/>
          <w:szCs w:val="28"/>
        </w:rPr>
        <w:t>эври</w:t>
      </w:r>
      <w:r w:rsidR="000C42DA">
        <w:rPr>
          <w:rFonts w:ascii="Times New Roman" w:hAnsi="Times New Roman" w:cs="Times New Roman"/>
          <w:sz w:val="28"/>
          <w:szCs w:val="28"/>
        </w:rPr>
        <w:t>сти</w:t>
      </w:r>
      <w:r w:rsidRPr="00322ECB">
        <w:rPr>
          <w:rFonts w:ascii="Times New Roman" w:hAnsi="Times New Roman" w:cs="Times New Roman"/>
          <w:sz w:val="28"/>
          <w:szCs w:val="28"/>
        </w:rPr>
        <w:t>ческие беседы, беседы, деловые игры</w:t>
      </w:r>
    </w:p>
    <w:p w:rsidR="00991A75" w:rsidRPr="00322ECB" w:rsidRDefault="00991A75" w:rsidP="000742F5">
      <w:pPr>
        <w:rPr>
          <w:rFonts w:ascii="Times New Roman" w:hAnsi="Times New Roman" w:cs="Times New Roman"/>
          <w:b/>
          <w:sz w:val="28"/>
          <w:szCs w:val="28"/>
        </w:rPr>
      </w:pPr>
    </w:p>
    <w:sectPr w:rsidR="00991A75" w:rsidRPr="00322ECB" w:rsidSect="00991A75">
      <w:pgSz w:w="11906" w:h="16838"/>
      <w:pgMar w:top="1134" w:right="851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B7" w:rsidRDefault="00107EB7" w:rsidP="003712BA">
      <w:pPr>
        <w:spacing w:after="0" w:line="240" w:lineRule="auto"/>
      </w:pPr>
      <w:r>
        <w:separator/>
      </w:r>
    </w:p>
  </w:endnote>
  <w:endnote w:type="continuationSeparator" w:id="0">
    <w:p w:rsidR="00107EB7" w:rsidRDefault="00107EB7" w:rsidP="003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17" w:rsidRDefault="00321E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B7" w:rsidRDefault="00107EB7" w:rsidP="003712BA">
      <w:pPr>
        <w:spacing w:after="0" w:line="240" w:lineRule="auto"/>
      </w:pPr>
      <w:r>
        <w:separator/>
      </w:r>
    </w:p>
  </w:footnote>
  <w:footnote w:type="continuationSeparator" w:id="0">
    <w:p w:rsidR="00107EB7" w:rsidRDefault="00107EB7" w:rsidP="0037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055"/>
    <w:multiLevelType w:val="multilevel"/>
    <w:tmpl w:val="6A8024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A4BFB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636D38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EE6810"/>
    <w:multiLevelType w:val="hybridMultilevel"/>
    <w:tmpl w:val="90661BEE"/>
    <w:lvl w:ilvl="0" w:tplc="62C80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75B"/>
    <w:rsid w:val="00066C51"/>
    <w:rsid w:val="000742F5"/>
    <w:rsid w:val="000A71F4"/>
    <w:rsid w:val="000C42DA"/>
    <w:rsid w:val="00107EB7"/>
    <w:rsid w:val="001160F7"/>
    <w:rsid w:val="001172B4"/>
    <w:rsid w:val="0012396F"/>
    <w:rsid w:val="00127C5C"/>
    <w:rsid w:val="001370A1"/>
    <w:rsid w:val="001570FA"/>
    <w:rsid w:val="0016204C"/>
    <w:rsid w:val="00167622"/>
    <w:rsid w:val="0019125B"/>
    <w:rsid w:val="001A7B6F"/>
    <w:rsid w:val="001A7E33"/>
    <w:rsid w:val="002143A5"/>
    <w:rsid w:val="0025546E"/>
    <w:rsid w:val="002D175B"/>
    <w:rsid w:val="002F164E"/>
    <w:rsid w:val="002F7980"/>
    <w:rsid w:val="00315DC4"/>
    <w:rsid w:val="00321E17"/>
    <w:rsid w:val="00322ECB"/>
    <w:rsid w:val="00336AFD"/>
    <w:rsid w:val="00360C27"/>
    <w:rsid w:val="003712BA"/>
    <w:rsid w:val="00381581"/>
    <w:rsid w:val="003C2FFD"/>
    <w:rsid w:val="003F06F9"/>
    <w:rsid w:val="004055AB"/>
    <w:rsid w:val="004227E7"/>
    <w:rsid w:val="00431FF9"/>
    <w:rsid w:val="00441BF9"/>
    <w:rsid w:val="00443614"/>
    <w:rsid w:val="00447D53"/>
    <w:rsid w:val="004838D7"/>
    <w:rsid w:val="00493759"/>
    <w:rsid w:val="004D4211"/>
    <w:rsid w:val="0052353E"/>
    <w:rsid w:val="00536A1B"/>
    <w:rsid w:val="00541C75"/>
    <w:rsid w:val="005544CA"/>
    <w:rsid w:val="006142C5"/>
    <w:rsid w:val="00654BCB"/>
    <w:rsid w:val="00656278"/>
    <w:rsid w:val="006565CE"/>
    <w:rsid w:val="00687656"/>
    <w:rsid w:val="006A4B33"/>
    <w:rsid w:val="006C0E92"/>
    <w:rsid w:val="006C329E"/>
    <w:rsid w:val="006C6F56"/>
    <w:rsid w:val="006D1FAE"/>
    <w:rsid w:val="006E1500"/>
    <w:rsid w:val="00713611"/>
    <w:rsid w:val="00735498"/>
    <w:rsid w:val="007406C3"/>
    <w:rsid w:val="00777C23"/>
    <w:rsid w:val="0079078E"/>
    <w:rsid w:val="00793D2A"/>
    <w:rsid w:val="007A233C"/>
    <w:rsid w:val="007A3196"/>
    <w:rsid w:val="007B4F3C"/>
    <w:rsid w:val="007C0643"/>
    <w:rsid w:val="007C2AB2"/>
    <w:rsid w:val="007D07DE"/>
    <w:rsid w:val="007D5794"/>
    <w:rsid w:val="007F1D3E"/>
    <w:rsid w:val="00827B47"/>
    <w:rsid w:val="00833196"/>
    <w:rsid w:val="008358CA"/>
    <w:rsid w:val="00843CCE"/>
    <w:rsid w:val="00871F9C"/>
    <w:rsid w:val="00872FD6"/>
    <w:rsid w:val="00877F4E"/>
    <w:rsid w:val="00887792"/>
    <w:rsid w:val="008A3BC2"/>
    <w:rsid w:val="008E3BF5"/>
    <w:rsid w:val="008E7EB4"/>
    <w:rsid w:val="008F393E"/>
    <w:rsid w:val="008F5CC3"/>
    <w:rsid w:val="00916734"/>
    <w:rsid w:val="009850C0"/>
    <w:rsid w:val="00991A75"/>
    <w:rsid w:val="009921AC"/>
    <w:rsid w:val="009B3BCB"/>
    <w:rsid w:val="00AA696F"/>
    <w:rsid w:val="00AC3240"/>
    <w:rsid w:val="00AD3856"/>
    <w:rsid w:val="00AE35AE"/>
    <w:rsid w:val="00AE5ABB"/>
    <w:rsid w:val="00AF0758"/>
    <w:rsid w:val="00AF735D"/>
    <w:rsid w:val="00B02B62"/>
    <w:rsid w:val="00B0711B"/>
    <w:rsid w:val="00B12A2A"/>
    <w:rsid w:val="00B41B94"/>
    <w:rsid w:val="00B46B11"/>
    <w:rsid w:val="00B5042F"/>
    <w:rsid w:val="00B9774F"/>
    <w:rsid w:val="00BA75C1"/>
    <w:rsid w:val="00BC0024"/>
    <w:rsid w:val="00BC78BE"/>
    <w:rsid w:val="00BD052E"/>
    <w:rsid w:val="00C0182A"/>
    <w:rsid w:val="00C26752"/>
    <w:rsid w:val="00C60EE6"/>
    <w:rsid w:val="00C64381"/>
    <w:rsid w:val="00C7184D"/>
    <w:rsid w:val="00C760BF"/>
    <w:rsid w:val="00C8723E"/>
    <w:rsid w:val="00CA2385"/>
    <w:rsid w:val="00CF24D3"/>
    <w:rsid w:val="00CF57BD"/>
    <w:rsid w:val="00D312BD"/>
    <w:rsid w:val="00D40966"/>
    <w:rsid w:val="00D61DA5"/>
    <w:rsid w:val="00D76E28"/>
    <w:rsid w:val="00DC3D89"/>
    <w:rsid w:val="00DE670F"/>
    <w:rsid w:val="00E85E5C"/>
    <w:rsid w:val="00EE1004"/>
    <w:rsid w:val="00EE76F6"/>
    <w:rsid w:val="00EF4E21"/>
    <w:rsid w:val="00F35D09"/>
    <w:rsid w:val="00F51B44"/>
    <w:rsid w:val="00F6142E"/>
    <w:rsid w:val="00F7539E"/>
    <w:rsid w:val="00FB6967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2D1B6-2216-4A4B-BE9E-B75F2C5B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5B"/>
    <w:pPr>
      <w:ind w:left="720"/>
      <w:contextualSpacing/>
    </w:pPr>
  </w:style>
  <w:style w:type="table" w:styleId="a4">
    <w:name w:val="Table Grid"/>
    <w:basedOn w:val="a1"/>
    <w:uiPriority w:val="59"/>
    <w:rsid w:val="0011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712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BA"/>
  </w:style>
  <w:style w:type="paragraph" w:styleId="a7">
    <w:name w:val="footer"/>
    <w:basedOn w:val="a"/>
    <w:link w:val="a8"/>
    <w:uiPriority w:val="99"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BA"/>
  </w:style>
  <w:style w:type="paragraph" w:styleId="a9">
    <w:name w:val="Balloon Text"/>
    <w:basedOn w:val="a"/>
    <w:link w:val="aa"/>
    <w:uiPriority w:val="99"/>
    <w:semiHidden/>
    <w:unhideWhenUsed/>
    <w:rsid w:val="0065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BC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C643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64381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4381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64381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</w:rPr>
  </w:style>
  <w:style w:type="character" w:customStyle="1" w:styleId="ab">
    <w:name w:val="Подпись к таблице_"/>
    <w:basedOn w:val="a0"/>
    <w:link w:val="ac"/>
    <w:rsid w:val="00985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850C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BA5C7-B36F-44B1-89E6-46683FF7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Людмила Воронина</cp:lastModifiedBy>
  <cp:revision>62</cp:revision>
  <cp:lastPrinted>2020-02-21T04:06:00Z</cp:lastPrinted>
  <dcterms:created xsi:type="dcterms:W3CDTF">2017-05-12T06:07:00Z</dcterms:created>
  <dcterms:modified xsi:type="dcterms:W3CDTF">2025-04-07T12:27:00Z</dcterms:modified>
</cp:coreProperties>
</file>