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95" w:rsidRDefault="00175E95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11585B" w:rsidRDefault="00115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100459" w:rsidRDefault="00100459" w:rsidP="00175E95">
      <w:pPr>
        <w:ind w:firstLine="709"/>
        <w:jc w:val="center"/>
      </w:pPr>
    </w:p>
    <w:p w:rsidR="008E385B" w:rsidRDefault="008E385B" w:rsidP="00175E95">
      <w:pPr>
        <w:ind w:firstLine="709"/>
        <w:jc w:val="center"/>
      </w:pPr>
    </w:p>
    <w:p w:rsidR="00184121" w:rsidRDefault="00184121" w:rsidP="00A04E2F">
      <w:pPr>
        <w:ind w:firstLine="709"/>
        <w:jc w:val="center"/>
        <w:rPr>
          <w:b/>
          <w:sz w:val="32"/>
          <w:szCs w:val="32"/>
        </w:rPr>
      </w:pP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РАБОЧАЯ ПРОГРАММА</w:t>
      </w:r>
    </w:p>
    <w:p w:rsidR="00184121" w:rsidRPr="00184121" w:rsidRDefault="00184121" w:rsidP="003A14D4">
      <w:pPr>
        <w:ind w:firstLine="709"/>
        <w:rPr>
          <w:b/>
          <w:sz w:val="32"/>
          <w:szCs w:val="32"/>
        </w:rPr>
      </w:pPr>
    </w:p>
    <w:p w:rsidR="00A04E2F" w:rsidRPr="00184121" w:rsidRDefault="00C738E1" w:rsidP="00184121">
      <w:pPr>
        <w:ind w:firstLine="709"/>
        <w:jc w:val="center"/>
        <w:rPr>
          <w:b/>
          <w:sz w:val="32"/>
          <w:szCs w:val="32"/>
        </w:rPr>
      </w:pPr>
      <w:r>
        <w:rPr>
          <w:b/>
          <w:bCs/>
          <w:sz w:val="32"/>
          <w:szCs w:val="28"/>
        </w:rPr>
        <w:t>ПП.02</w:t>
      </w:r>
      <w:r w:rsidR="009D4F5D" w:rsidRPr="002D0F94">
        <w:rPr>
          <w:b/>
          <w:bCs/>
          <w:sz w:val="32"/>
          <w:szCs w:val="28"/>
        </w:rPr>
        <w:t>.01</w:t>
      </w:r>
      <w:r w:rsidR="009D4F5D">
        <w:rPr>
          <w:b/>
          <w:bCs/>
          <w:sz w:val="32"/>
          <w:szCs w:val="28"/>
        </w:rPr>
        <w:t xml:space="preserve"> </w:t>
      </w:r>
      <w:r w:rsidR="009D4F5D">
        <w:rPr>
          <w:b/>
          <w:sz w:val="32"/>
          <w:szCs w:val="32"/>
        </w:rPr>
        <w:t>ПРОИЗВОДСТВЕННАЯ ПРАКТИКА</w:t>
      </w:r>
    </w:p>
    <w:p w:rsidR="00184121" w:rsidRPr="00184121" w:rsidRDefault="009D4F5D" w:rsidP="00184121">
      <w:pPr>
        <w:ind w:firstLine="709"/>
        <w:jc w:val="center"/>
        <w:rPr>
          <w:b/>
          <w:sz w:val="32"/>
          <w:szCs w:val="32"/>
        </w:rPr>
      </w:pPr>
      <w:r w:rsidRPr="00184121">
        <w:rPr>
          <w:b/>
          <w:sz w:val="32"/>
          <w:szCs w:val="32"/>
        </w:rPr>
        <w:t>(по профилю специальности)</w:t>
      </w:r>
    </w:p>
    <w:p w:rsidR="00A04E2F" w:rsidRPr="00184121" w:rsidRDefault="00A04E2F" w:rsidP="00A04E2F">
      <w:pPr>
        <w:ind w:firstLine="709"/>
        <w:jc w:val="center"/>
        <w:rPr>
          <w:b/>
          <w:sz w:val="32"/>
          <w:szCs w:val="32"/>
        </w:rPr>
      </w:pPr>
    </w:p>
    <w:p w:rsidR="00A04E2F" w:rsidRDefault="009D4F5D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профессионального модуля</w:t>
      </w:r>
      <w:r w:rsidR="00A04E2F">
        <w:rPr>
          <w:b/>
          <w:sz w:val="32"/>
          <w:szCs w:val="32"/>
        </w:rPr>
        <w:t xml:space="preserve"> </w:t>
      </w:r>
      <w:r w:rsidR="00C738E1">
        <w:rPr>
          <w:b/>
          <w:sz w:val="32"/>
          <w:szCs w:val="32"/>
        </w:rPr>
        <w:t>ПМ.02</w:t>
      </w:r>
      <w:r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Строительство железных дорог,</w:t>
      </w:r>
      <w:r w:rsidR="00C738E1">
        <w:rPr>
          <w:b/>
          <w:sz w:val="32"/>
          <w:szCs w:val="32"/>
        </w:rPr>
        <w:t xml:space="preserve"> </w:t>
      </w:r>
      <w:r w:rsidR="00C738E1" w:rsidRPr="00C738E1">
        <w:rPr>
          <w:b/>
          <w:sz w:val="32"/>
          <w:szCs w:val="32"/>
        </w:rPr>
        <w:t>ремонт и текущ</w:t>
      </w:r>
      <w:r w:rsidR="00C738E1">
        <w:rPr>
          <w:b/>
          <w:sz w:val="32"/>
          <w:szCs w:val="32"/>
        </w:rPr>
        <w:t xml:space="preserve">ее содержание железнодорожного </w:t>
      </w:r>
      <w:r w:rsidR="00C738E1" w:rsidRPr="00C738E1">
        <w:rPr>
          <w:b/>
          <w:sz w:val="32"/>
          <w:szCs w:val="32"/>
        </w:rPr>
        <w:t>пути</w:t>
      </w:r>
    </w:p>
    <w:p w:rsidR="00A04E2F" w:rsidRPr="00D47EF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D4F5D" w:rsidRDefault="00A04E2F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специальности </w:t>
      </w:r>
    </w:p>
    <w:p w:rsidR="00A04E2F" w:rsidRPr="00175E95" w:rsidRDefault="00351C0C" w:rsidP="00A04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08.02.10</w:t>
      </w:r>
      <w:r w:rsidR="00A04E2F" w:rsidRPr="00175E95">
        <w:rPr>
          <w:b/>
          <w:sz w:val="28"/>
          <w:szCs w:val="28"/>
        </w:rPr>
        <w:t>Строительство железных дорог, путь и путевое хозяйство</w:t>
      </w:r>
    </w:p>
    <w:p w:rsidR="00A04E2F" w:rsidRPr="00175E95" w:rsidRDefault="00A04E2F" w:rsidP="00A04E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Pr="00175E95" w:rsidRDefault="00B66DB0" w:rsidP="00B66D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Базовая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подготовка</w:t>
      </w:r>
      <w:r w:rsidRPr="006E354B"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</w:p>
    <w:p w:rsidR="00B66DB0" w:rsidRDefault="00B66DB0" w:rsidP="00B66DB0">
      <w:pPr>
        <w:widowControl w:val="0"/>
        <w:spacing w:line="360" w:lineRule="auto"/>
        <w:jc w:val="center"/>
        <w:rPr>
          <w:rFonts w:ascii="Calibri" w:eastAsia="Calibri"/>
          <w:i/>
          <w:iCs/>
          <w:color w:val="000000"/>
          <w:sz w:val="28"/>
          <w:szCs w:val="28"/>
          <w:lang w:eastAsia="en-US"/>
        </w:rPr>
      </w:pP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среднего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профессионального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Calibri" w:eastAsia="Calibri"/>
          <w:i/>
          <w:iCs/>
          <w:color w:val="000000"/>
          <w:sz w:val="28"/>
          <w:szCs w:val="28"/>
          <w:lang w:eastAsia="en-US"/>
        </w:rPr>
        <w:t>образования</w:t>
      </w:r>
    </w:p>
    <w:p w:rsidR="009D4F5D" w:rsidRDefault="009D4F5D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382F16" w:rsidRDefault="00382F16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100459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382F16" w:rsidRPr="00382F16" w:rsidRDefault="00382F16" w:rsidP="00382F16">
      <w:pPr>
        <w:ind w:left="-567"/>
        <w:jc w:val="center"/>
        <w:rPr>
          <w:rFonts w:eastAsia="Calibri"/>
          <w:i/>
          <w:sz w:val="32"/>
          <w:szCs w:val="44"/>
          <w:lang w:eastAsia="en-US"/>
        </w:rPr>
      </w:pPr>
      <w:r w:rsidRPr="00382F16">
        <w:rPr>
          <w:rFonts w:eastAsia="Calibri"/>
          <w:i/>
          <w:sz w:val="32"/>
          <w:szCs w:val="44"/>
          <w:lang w:eastAsia="en-US"/>
        </w:rPr>
        <w:t>(база среднего общего образования)</w:t>
      </w:r>
    </w:p>
    <w:p w:rsidR="00100459" w:rsidRPr="00C738E1" w:rsidRDefault="00100459" w:rsidP="009D4F5D">
      <w:pPr>
        <w:pStyle w:val="32"/>
        <w:shd w:val="clear" w:color="auto" w:fill="auto"/>
        <w:spacing w:after="0" w:line="250" w:lineRule="exact"/>
        <w:ind w:firstLine="0"/>
        <w:rPr>
          <w:rFonts w:ascii="Times New Roman" w:eastAsia="SimSun" w:hAnsi="Times New Roman" w:cs="Times New Roman"/>
          <w:i/>
          <w:sz w:val="28"/>
          <w:szCs w:val="24"/>
          <w:lang w:eastAsia="zh-CN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9D4F5D" w:rsidRDefault="009D4F5D" w:rsidP="00A04E2F">
      <w:pPr>
        <w:rPr>
          <w:lang w:eastAsia="ru-RU"/>
        </w:rPr>
      </w:pPr>
    </w:p>
    <w:p w:rsidR="00100459" w:rsidRDefault="00100459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B66DB0" w:rsidRDefault="00B66DB0" w:rsidP="00A04E2F">
      <w:pPr>
        <w:rPr>
          <w:lang w:eastAsia="ru-RU"/>
        </w:rPr>
      </w:pPr>
    </w:p>
    <w:p w:rsidR="00C738E1" w:rsidRDefault="00C738E1" w:rsidP="00A04E2F">
      <w:pPr>
        <w:rPr>
          <w:lang w:eastAsia="ru-RU"/>
        </w:rPr>
      </w:pPr>
    </w:p>
    <w:p w:rsidR="0066762D" w:rsidRDefault="0066762D" w:rsidP="00A04E2F">
      <w:pPr>
        <w:rPr>
          <w:lang w:eastAsia="ru-RU"/>
        </w:rPr>
      </w:pPr>
    </w:p>
    <w:p w:rsidR="00382F16" w:rsidRDefault="00382F16" w:rsidP="00A04E2F">
      <w:pPr>
        <w:rPr>
          <w:lang w:eastAsia="ru-RU"/>
        </w:rPr>
      </w:pPr>
    </w:p>
    <w:p w:rsidR="00C00539" w:rsidRDefault="00C00539" w:rsidP="009A7C6D">
      <w:pPr>
        <w:pStyle w:val="4"/>
        <w:spacing w:before="0" w:after="0"/>
        <w:ind w:firstLine="708"/>
        <w:jc w:val="both"/>
        <w:rPr>
          <w:rFonts w:ascii="Times New Roman" w:hAnsi="Times New Roman"/>
          <w:b w:val="0"/>
        </w:rPr>
      </w:pPr>
    </w:p>
    <w:p w:rsidR="00B66DB0" w:rsidRPr="005A22AA" w:rsidRDefault="00B66DB0" w:rsidP="00B66DB0">
      <w:pPr>
        <w:spacing w:line="360" w:lineRule="auto"/>
        <w:jc w:val="center"/>
        <w:rPr>
          <w:b/>
          <w:sz w:val="28"/>
          <w:szCs w:val="28"/>
        </w:rPr>
      </w:pPr>
      <w:r w:rsidRPr="005A22AA">
        <w:rPr>
          <w:b/>
          <w:sz w:val="28"/>
          <w:szCs w:val="28"/>
        </w:rPr>
        <w:t>СОДЕРЖАНИЕ</w:t>
      </w:r>
    </w:p>
    <w:p w:rsidR="00B66DB0" w:rsidRDefault="00B66DB0" w:rsidP="00B66DB0">
      <w:pPr>
        <w:spacing w:line="360" w:lineRule="auto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  <w:gridCol w:w="567"/>
      </w:tblGrid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414222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1.ПАСПОРТ ПРОГРАММЫ 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66DB0" w:rsidRPr="00054286" w:rsidTr="00252A9C"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2. ПРОИЗВОДСТВЕННАЯ практика по проффесиональному модулю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B66DB0" w:rsidRPr="00054286" w:rsidTr="00252A9C">
        <w:trPr>
          <w:trHeight w:val="517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3.материально-техническое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Pr="00054286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4.общие требования к организации ПРОИЗВОДСТВЕННОЙ практики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B66DB0" w:rsidRPr="00054286" w:rsidTr="00252A9C">
        <w:trPr>
          <w:trHeight w:val="404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>5. кадровое обеспечение ПРОИЗВОДСТВЕННОЙ практики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B66DB0" w:rsidRPr="00054286" w:rsidTr="00252A9C">
        <w:trPr>
          <w:trHeight w:val="582"/>
        </w:trPr>
        <w:tc>
          <w:tcPr>
            <w:tcW w:w="9606" w:type="dxa"/>
            <w:shd w:val="clear" w:color="auto" w:fill="auto"/>
          </w:tcPr>
          <w:p w:rsidR="00B66DB0" w:rsidRDefault="00B66DB0" w:rsidP="00252A9C">
            <w:pPr>
              <w:spacing w:line="276" w:lineRule="auto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6.Контроль и оценка </w:t>
            </w:r>
            <w:r w:rsidRPr="00054286">
              <w:rPr>
                <w:caps/>
                <w:sz w:val="28"/>
              </w:rPr>
              <w:t>Освоения</w:t>
            </w:r>
            <w:r w:rsidR="00A47B2C">
              <w:rPr>
                <w:caps/>
                <w:sz w:val="28"/>
              </w:rPr>
              <w:t xml:space="preserve"> результатов</w:t>
            </w:r>
            <w:r w:rsidRPr="00054286">
              <w:rPr>
                <w:caps/>
                <w:sz w:val="28"/>
              </w:rPr>
              <w:t xml:space="preserve"> </w:t>
            </w:r>
            <w:r>
              <w:rPr>
                <w:caps/>
                <w:sz w:val="28"/>
              </w:rPr>
              <w:t>ПРОИЗВОДСТВЕННОЙ</w:t>
            </w:r>
            <w:r w:rsidRPr="00054286">
              <w:rPr>
                <w:caps/>
                <w:sz w:val="28"/>
              </w:rPr>
              <w:t xml:space="preserve"> ПРАКТИКИ</w:t>
            </w:r>
            <w:r>
              <w:rPr>
                <w:caps/>
                <w:sz w:val="28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567" w:type="dxa"/>
            <w:shd w:val="clear" w:color="auto" w:fill="auto"/>
          </w:tcPr>
          <w:p w:rsidR="00B66DB0" w:rsidRPr="00054286" w:rsidRDefault="00E22D62" w:rsidP="00252A9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B66DB0" w:rsidRDefault="00B66DB0" w:rsidP="00B66DB0">
      <w:pPr>
        <w:spacing w:line="360" w:lineRule="auto"/>
        <w:jc w:val="both"/>
        <w:rPr>
          <w:sz w:val="28"/>
          <w:szCs w:val="28"/>
        </w:rPr>
      </w:pPr>
    </w:p>
    <w:p w:rsidR="009D4F5D" w:rsidRPr="009D4F5D" w:rsidRDefault="009D4F5D" w:rsidP="009D4F5D">
      <w:pPr>
        <w:rPr>
          <w:lang w:eastAsia="ru-RU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9A7C6D" w:rsidRDefault="009A7C6D" w:rsidP="008A5137">
      <w:pPr>
        <w:spacing w:line="360" w:lineRule="auto"/>
        <w:jc w:val="both"/>
        <w:rPr>
          <w:sz w:val="28"/>
          <w:szCs w:val="28"/>
        </w:rPr>
      </w:pPr>
    </w:p>
    <w:p w:rsidR="008E30EA" w:rsidRDefault="008E30EA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4700D" w:rsidRDefault="0084700D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8E4804" w:rsidRDefault="008E4804" w:rsidP="008A5137">
      <w:pPr>
        <w:spacing w:line="360" w:lineRule="auto"/>
        <w:jc w:val="both"/>
        <w:rPr>
          <w:sz w:val="28"/>
          <w:szCs w:val="28"/>
        </w:rPr>
      </w:pPr>
    </w:p>
    <w:p w:rsidR="00B66DB0" w:rsidRPr="00336D82" w:rsidRDefault="00B66DB0" w:rsidP="00B66DB0">
      <w:pPr>
        <w:pStyle w:val="aa"/>
        <w:numPr>
          <w:ilvl w:val="0"/>
          <w:numId w:val="1"/>
        </w:numPr>
        <w:rPr>
          <w:b/>
          <w:sz w:val="28"/>
          <w:szCs w:val="28"/>
        </w:rPr>
      </w:pPr>
      <w:r w:rsidRPr="00635C26">
        <w:rPr>
          <w:b/>
          <w:sz w:val="28"/>
          <w:szCs w:val="28"/>
        </w:rPr>
        <w:lastRenderedPageBreak/>
        <w:t xml:space="preserve">ПАСПОРТ </w:t>
      </w:r>
      <w:r>
        <w:rPr>
          <w:b/>
          <w:sz w:val="28"/>
          <w:szCs w:val="28"/>
        </w:rPr>
        <w:t xml:space="preserve">ПРОГРАММЫ </w:t>
      </w:r>
      <w:r w:rsidRPr="00336D82">
        <w:rPr>
          <w:b/>
          <w:sz w:val="28"/>
          <w:szCs w:val="28"/>
        </w:rPr>
        <w:t xml:space="preserve">ПРОИЗВОДСТВЕННОЙ ПРАКТИКИ </w:t>
      </w:r>
      <w:r w:rsidRPr="00336D82">
        <w:rPr>
          <w:b/>
          <w:bCs/>
          <w:color w:val="000000"/>
          <w:sz w:val="28"/>
        </w:rPr>
        <w:t>(ПО ПРОФИЛЮ СПЕЦИАЛЬНОСТИ)</w:t>
      </w:r>
    </w:p>
    <w:p w:rsidR="00B66DB0" w:rsidRPr="00435B56" w:rsidRDefault="00B66DB0" w:rsidP="00B66DB0">
      <w:pPr>
        <w:pStyle w:val="aa"/>
        <w:rPr>
          <w:b/>
          <w:sz w:val="16"/>
          <w:szCs w:val="16"/>
        </w:rPr>
      </w:pPr>
    </w:p>
    <w:p w:rsidR="00B66DB0" w:rsidRPr="002B5D69" w:rsidRDefault="00B66DB0" w:rsidP="00B66DB0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2B5D69">
        <w:rPr>
          <w:b/>
          <w:sz w:val="28"/>
          <w:szCs w:val="28"/>
        </w:rPr>
        <w:t>Область применения программы</w:t>
      </w:r>
    </w:p>
    <w:p w:rsidR="00FD7C7E" w:rsidRPr="005820AD" w:rsidRDefault="00FD7C7E" w:rsidP="0066762D">
      <w:pPr>
        <w:keepNext/>
        <w:keepLines/>
        <w:suppressLineNumbers/>
        <w:suppressAutoHyphens/>
        <w:ind w:firstLine="567"/>
        <w:jc w:val="both"/>
        <w:rPr>
          <w:sz w:val="16"/>
          <w:szCs w:val="16"/>
        </w:rPr>
      </w:pPr>
    </w:p>
    <w:p w:rsidR="00B66DB0" w:rsidRDefault="002B5D69" w:rsidP="00B66DB0">
      <w:pPr>
        <w:suppressAutoHyphens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Программа </w:t>
      </w:r>
      <w:r w:rsidR="00FD7C7E" w:rsidRPr="00FD7C7E">
        <w:rPr>
          <w:sz w:val="28"/>
          <w:szCs w:val="28"/>
        </w:rPr>
        <w:t>производственной практик</w:t>
      </w:r>
      <w:r>
        <w:rPr>
          <w:sz w:val="28"/>
          <w:szCs w:val="28"/>
        </w:rPr>
        <w:t>и</w:t>
      </w:r>
      <w:r w:rsidR="004C4CA1">
        <w:rPr>
          <w:sz w:val="28"/>
          <w:szCs w:val="28"/>
        </w:rPr>
        <w:t xml:space="preserve"> </w:t>
      </w:r>
      <w:r w:rsidR="00954150">
        <w:rPr>
          <w:sz w:val="28"/>
          <w:szCs w:val="28"/>
        </w:rPr>
        <w:t>(</w:t>
      </w:r>
      <w:r w:rsidR="00633768">
        <w:rPr>
          <w:sz w:val="28"/>
          <w:szCs w:val="28"/>
        </w:rPr>
        <w:t>по профилю специальности</w:t>
      </w:r>
      <w:r w:rsidR="00954150">
        <w:rPr>
          <w:sz w:val="28"/>
          <w:szCs w:val="28"/>
        </w:rPr>
        <w:t>)</w:t>
      </w:r>
      <w:r w:rsidR="00FD7C7E" w:rsidRPr="00FD7C7E">
        <w:rPr>
          <w:sz w:val="28"/>
          <w:szCs w:val="28"/>
        </w:rPr>
        <w:t xml:space="preserve"> </w:t>
      </w:r>
      <w:r w:rsidR="00135F55">
        <w:rPr>
          <w:bCs/>
          <w:sz w:val="28"/>
          <w:szCs w:val="28"/>
        </w:rPr>
        <w:t>ПП.02.01</w:t>
      </w:r>
      <w:r w:rsidR="00B1630E">
        <w:rPr>
          <w:bCs/>
          <w:sz w:val="28"/>
          <w:szCs w:val="28"/>
        </w:rPr>
        <w:t xml:space="preserve"> Производственная практика (по профилю специальности)</w:t>
      </w:r>
      <w:r w:rsidR="004C4CA1" w:rsidRPr="004C4CA1">
        <w:rPr>
          <w:bCs/>
          <w:sz w:val="28"/>
          <w:szCs w:val="28"/>
        </w:rPr>
        <w:t xml:space="preserve"> </w:t>
      </w:r>
      <w:r w:rsidR="004320D2">
        <w:rPr>
          <w:sz w:val="28"/>
          <w:szCs w:val="28"/>
        </w:rPr>
        <w:t>с</w:t>
      </w:r>
      <w:r w:rsidR="004320D2"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4C4CA1">
        <w:rPr>
          <w:sz w:val="28"/>
          <w:szCs w:val="28"/>
        </w:rPr>
        <w:t>,</w:t>
      </w:r>
      <w:r w:rsidR="004C4CA1" w:rsidRPr="00FD7C7E">
        <w:rPr>
          <w:sz w:val="28"/>
          <w:szCs w:val="28"/>
        </w:rPr>
        <w:t xml:space="preserve"> </w:t>
      </w:r>
      <w:r w:rsidR="00B66DB0" w:rsidRPr="002025AD">
        <w:rPr>
          <w:sz w:val="28"/>
        </w:rPr>
        <w:t>является частью основной профессиональной образовательной программы</w:t>
      </w:r>
      <w:r w:rsidR="00DB3F85">
        <w:rPr>
          <w:sz w:val="28"/>
        </w:rPr>
        <w:t xml:space="preserve"> </w:t>
      </w:r>
      <w:r w:rsidR="00B66DB0">
        <w:rPr>
          <w:sz w:val="28"/>
        </w:rPr>
        <w:t>- программы подготовки специалистов среднего звена (далее ОПОП-ППССЗ)</w:t>
      </w:r>
      <w:r w:rsidR="00B66DB0" w:rsidRPr="002025AD">
        <w:rPr>
          <w:sz w:val="28"/>
        </w:rPr>
        <w:t xml:space="preserve"> в соответствии с ФГОС</w:t>
      </w:r>
      <w:r w:rsidR="00B66DB0">
        <w:rPr>
          <w:sz w:val="28"/>
        </w:rPr>
        <w:t xml:space="preserve"> по специальности </w:t>
      </w:r>
      <w:r w:rsidR="00351C0C">
        <w:rPr>
          <w:sz w:val="28"/>
        </w:rPr>
        <w:t>08.02.10</w:t>
      </w:r>
      <w:r w:rsidR="00B66DB0">
        <w:rPr>
          <w:sz w:val="28"/>
        </w:rPr>
        <w:t xml:space="preserve">Строительство железных дорог, путь и путевое хозяйство в части освоения квалификации «Техник» и основного вида профессиональной деятельности (ВПД): </w:t>
      </w:r>
      <w:r w:rsidR="00B66DB0" w:rsidRPr="00FC4285">
        <w:rPr>
          <w:rFonts w:eastAsia="Times New Roman"/>
          <w:sz w:val="28"/>
          <w:szCs w:val="28"/>
        </w:rPr>
        <w:t>строительство железных дорог, ремонт и текущее содержание железнодорожного пути</w:t>
      </w:r>
      <w:r w:rsidR="00B66DB0" w:rsidRPr="00FC4285">
        <w:rPr>
          <w:sz w:val="28"/>
        </w:rPr>
        <w:t>.</w:t>
      </w:r>
    </w:p>
    <w:p w:rsidR="0050007F" w:rsidRPr="005820AD" w:rsidRDefault="0050007F" w:rsidP="0050007F">
      <w:pPr>
        <w:pStyle w:val="aa"/>
        <w:keepNext/>
        <w:keepLines/>
        <w:suppressLineNumbers/>
        <w:suppressAutoHyphens/>
        <w:rPr>
          <w:b/>
          <w:sz w:val="16"/>
          <w:szCs w:val="16"/>
          <w:lang w:eastAsia="ru-RU"/>
        </w:rPr>
      </w:pPr>
    </w:p>
    <w:p w:rsidR="00B66DB0" w:rsidRPr="00964DBC" w:rsidRDefault="00B66DB0" w:rsidP="00B66DB0">
      <w:pPr>
        <w:keepNext/>
        <w:keepLines/>
        <w:suppressLineNumbers/>
        <w:suppressAutoHyphens/>
        <w:ind w:firstLine="709"/>
        <w:rPr>
          <w:b/>
          <w:sz w:val="28"/>
          <w:szCs w:val="28"/>
          <w:lang w:eastAsia="ru-RU"/>
        </w:rPr>
      </w:pPr>
      <w:r w:rsidRPr="00964DBC">
        <w:rPr>
          <w:b/>
          <w:sz w:val="28"/>
          <w:szCs w:val="28"/>
          <w:lang w:eastAsia="ru-RU"/>
        </w:rPr>
        <w:t>1</w:t>
      </w:r>
      <w:r>
        <w:rPr>
          <w:b/>
          <w:sz w:val="28"/>
          <w:szCs w:val="28"/>
          <w:lang w:eastAsia="ru-RU"/>
        </w:rPr>
        <w:t xml:space="preserve">.2. </w:t>
      </w:r>
      <w:r w:rsidRPr="00964DBC">
        <w:rPr>
          <w:b/>
          <w:sz w:val="28"/>
          <w:szCs w:val="28"/>
          <w:lang w:eastAsia="ru-RU"/>
        </w:rPr>
        <w:t>Цели и задачи практик</w:t>
      </w:r>
      <w:r>
        <w:rPr>
          <w:b/>
          <w:sz w:val="28"/>
          <w:szCs w:val="28"/>
          <w:lang w:eastAsia="ru-RU"/>
        </w:rPr>
        <w:t>и - требования к результатам</w:t>
      </w:r>
      <w:r w:rsidRPr="00964DBC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освоения </w:t>
      </w:r>
      <w:r w:rsidRPr="00964DBC">
        <w:rPr>
          <w:b/>
          <w:sz w:val="28"/>
          <w:szCs w:val="28"/>
          <w:lang w:eastAsia="ru-RU"/>
        </w:rPr>
        <w:t>производственной практик</w:t>
      </w:r>
      <w:r>
        <w:rPr>
          <w:b/>
          <w:sz w:val="28"/>
          <w:szCs w:val="28"/>
          <w:lang w:eastAsia="ru-RU"/>
        </w:rPr>
        <w:t>и</w:t>
      </w:r>
    </w:p>
    <w:p w:rsidR="00B66DB0" w:rsidRDefault="00B66DB0">
      <w:pPr>
        <w:pStyle w:val="aa"/>
        <w:keepNext/>
        <w:keepLines/>
        <w:suppressLineNumbers/>
        <w:suppressAutoHyphens/>
        <w:ind w:left="0" w:firstLine="720"/>
        <w:jc w:val="both"/>
        <w:rPr>
          <w:bCs/>
          <w:sz w:val="28"/>
          <w:szCs w:val="28"/>
        </w:rPr>
      </w:pPr>
    </w:p>
    <w:p w:rsidR="00B1630E" w:rsidRDefault="004320D2" w:rsidP="00B1630E">
      <w:pPr>
        <w:pStyle w:val="aa"/>
        <w:keepNext/>
        <w:keepLines/>
        <w:suppressLineNumbers/>
        <w:suppressAutoHyphens/>
        <w:ind w:left="0" w:firstLine="720"/>
        <w:jc w:val="both"/>
        <w:rPr>
          <w:b/>
          <w:sz w:val="28"/>
          <w:szCs w:val="28"/>
          <w:lang w:eastAsia="ru-RU"/>
        </w:rPr>
      </w:pP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 w:rsidR="00B1630E">
        <w:rPr>
          <w:sz w:val="28"/>
          <w:szCs w:val="28"/>
        </w:rPr>
        <w:t>,</w:t>
      </w:r>
      <w:r w:rsidR="00B1630E" w:rsidRPr="004A5711">
        <w:rPr>
          <w:sz w:val="28"/>
          <w:szCs w:val="28"/>
        </w:rPr>
        <w:t xml:space="preserve"> направлена на формирование у обучающихся умений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 xml:space="preserve">в рамках модуля </w:t>
      </w:r>
      <w:r w:rsidR="00B66DB0">
        <w:rPr>
          <w:sz w:val="28"/>
          <w:szCs w:val="28"/>
        </w:rPr>
        <w:t>ОПОП-</w:t>
      </w:r>
      <w:r w:rsidR="00B1630E" w:rsidRPr="00845129">
        <w:rPr>
          <w:sz w:val="28"/>
          <w:szCs w:val="28"/>
        </w:rPr>
        <w:t>ППССЗ СПО по виду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профессиональной деятельности для освоения специальности: обучение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трудовым приемам, операциям и способам выполнения трудовых процессов,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характерных для соответствующей специальности и необходимых для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последующего освоения ими общих и профессиональных компетенций по</w:t>
      </w:r>
      <w:r w:rsidR="00B1630E">
        <w:rPr>
          <w:sz w:val="28"/>
          <w:szCs w:val="28"/>
        </w:rPr>
        <w:t xml:space="preserve"> </w:t>
      </w:r>
      <w:r w:rsidR="00B1630E" w:rsidRPr="00845129">
        <w:rPr>
          <w:sz w:val="28"/>
          <w:szCs w:val="28"/>
        </w:rPr>
        <w:t>избранной специальности</w:t>
      </w:r>
      <w:r w:rsidR="00B1630E">
        <w:rPr>
          <w:sz w:val="28"/>
          <w:szCs w:val="28"/>
        </w:rPr>
        <w:t>.</w:t>
      </w:r>
    </w:p>
    <w:p w:rsidR="00B66DB0" w:rsidRPr="00964DBC" w:rsidRDefault="00465D86" w:rsidP="00B66DB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6DB0">
        <w:rPr>
          <w:sz w:val="28"/>
        </w:rPr>
        <w:t xml:space="preserve">Обучающийся в ходе освоения производственной </w:t>
      </w:r>
      <w:r w:rsidR="00B66DB0" w:rsidRPr="00885189">
        <w:rPr>
          <w:sz w:val="28"/>
        </w:rPr>
        <w:t>практики</w:t>
      </w:r>
      <w:r w:rsidR="00B66DB0">
        <w:rPr>
          <w:sz w:val="28"/>
        </w:rPr>
        <w:t xml:space="preserve"> должен: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иметь практический опыт: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контроля параметров рельсовой колеи и стрелочных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разработки технологических процессов текущего содержания, ремонтных и 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строительных работ;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применения  машин  и  механизмов  при  ремонтных  и  строительных </w:t>
      </w:r>
    </w:p>
    <w:p w:rsid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работах;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уметь: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определять  объемы земляных работ, потребности строительства</w:t>
      </w:r>
      <w:r w:rsidR="004320D2" w:rsidRPr="004320D2">
        <w:rPr>
          <w:sz w:val="28"/>
          <w:szCs w:val="28"/>
          <w:lang w:eastAsia="ru-RU"/>
        </w:rPr>
        <w:t xml:space="preserve"> в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материалах для верхнего строения пути, машинах, механизмах, рабочей силе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для производства всех видов путевых работ;</w:t>
      </w:r>
    </w:p>
    <w:p w:rsidR="004320D2" w:rsidRPr="004320D2" w:rsidRDefault="003A4039" w:rsidP="004320D2">
      <w:pPr>
        <w:pStyle w:val="aa"/>
        <w:numPr>
          <w:ilvl w:val="0"/>
          <w:numId w:val="6"/>
        </w:numPr>
        <w:tabs>
          <w:tab w:val="left" w:pos="142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использовать методы поиска и обнаружения</w:t>
      </w:r>
      <w:r w:rsidR="004320D2" w:rsidRPr="004320D2">
        <w:rPr>
          <w:sz w:val="28"/>
          <w:szCs w:val="28"/>
          <w:lang w:eastAsia="ru-RU"/>
        </w:rPr>
        <w:t xml:space="preserve"> неисправностей</w:t>
      </w:r>
      <w:r w:rsidR="004320D2">
        <w:rPr>
          <w:sz w:val="28"/>
          <w:szCs w:val="28"/>
          <w:lang w:eastAsia="ru-RU"/>
        </w:rPr>
        <w:t xml:space="preserve"> </w:t>
      </w:r>
      <w:r w:rsidR="004320D2" w:rsidRPr="004320D2">
        <w:rPr>
          <w:sz w:val="28"/>
          <w:szCs w:val="28"/>
          <w:lang w:eastAsia="ru-RU"/>
        </w:rPr>
        <w:t>железнодорожного пути, причины их возникновения;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 xml:space="preserve">выполнять основные виды работ по текущему содержанию и ремонту пути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в соответствии с требованиями технологических процессов;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="003A4039">
        <w:rPr>
          <w:sz w:val="28"/>
          <w:szCs w:val="28"/>
          <w:lang w:eastAsia="ru-RU"/>
        </w:rPr>
        <w:t>использовать машины и механизмы по назначению,</w:t>
      </w:r>
      <w:r w:rsidRPr="004320D2">
        <w:rPr>
          <w:sz w:val="28"/>
          <w:szCs w:val="28"/>
          <w:lang w:eastAsia="ru-RU"/>
        </w:rPr>
        <w:t xml:space="preserve"> соблюдая  правила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техники безопасности;</w:t>
      </w:r>
    </w:p>
    <w:p w:rsidR="004320D2" w:rsidRPr="004320D2" w:rsidRDefault="004320D2" w:rsidP="004320D2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eastAsia="ru-RU"/>
        </w:rPr>
      </w:pPr>
      <w:r w:rsidRPr="004320D2">
        <w:rPr>
          <w:b/>
          <w:sz w:val="28"/>
          <w:szCs w:val="28"/>
          <w:lang w:eastAsia="ru-RU"/>
        </w:rPr>
        <w:t>знать: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технические условия и нормы содержан</w:t>
      </w:r>
      <w:r>
        <w:rPr>
          <w:sz w:val="28"/>
          <w:szCs w:val="28"/>
          <w:lang w:eastAsia="ru-RU"/>
        </w:rPr>
        <w:t>ия железнодорожного пути и стре</w:t>
      </w:r>
      <w:r w:rsidRPr="004320D2">
        <w:rPr>
          <w:sz w:val="28"/>
          <w:szCs w:val="28"/>
          <w:lang w:eastAsia="ru-RU"/>
        </w:rPr>
        <w:t>лочных переводов;</w:t>
      </w:r>
    </w:p>
    <w:p w:rsidR="004320D2" w:rsidRPr="004320D2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lastRenderedPageBreak/>
        <w:t xml:space="preserve">организацию  и  технологию  работ  по  техническому  обслуживанию  пути, </w:t>
      </w:r>
    </w:p>
    <w:p w:rsidR="004320D2" w:rsidRPr="004320D2" w:rsidRDefault="004320D2" w:rsidP="0043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технологические процессы ремонта, строительства и реконструкции пути;</w:t>
      </w:r>
    </w:p>
    <w:p w:rsidR="004320D2" w:rsidRPr="004320D2" w:rsidRDefault="004320D2" w:rsidP="00D639A2">
      <w:pPr>
        <w:pStyle w:val="aa"/>
        <w:numPr>
          <w:ilvl w:val="0"/>
          <w:numId w:val="6"/>
        </w:num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66"/>
        <w:jc w:val="both"/>
        <w:rPr>
          <w:sz w:val="28"/>
          <w:szCs w:val="28"/>
          <w:lang w:eastAsia="ru-RU"/>
        </w:rPr>
      </w:pPr>
      <w:r w:rsidRPr="004320D2">
        <w:rPr>
          <w:sz w:val="28"/>
          <w:szCs w:val="28"/>
          <w:lang w:eastAsia="ru-RU"/>
        </w:rPr>
        <w:t>основы эксплуатации, методы техническо</w:t>
      </w:r>
      <w:r w:rsidR="00D639A2">
        <w:rPr>
          <w:sz w:val="28"/>
          <w:szCs w:val="28"/>
          <w:lang w:eastAsia="ru-RU"/>
        </w:rPr>
        <w:t>й  диагностики и обеспечения на</w:t>
      </w:r>
      <w:r w:rsidRPr="004320D2">
        <w:rPr>
          <w:sz w:val="28"/>
          <w:szCs w:val="28"/>
          <w:lang w:eastAsia="ru-RU"/>
        </w:rPr>
        <w:t>дежности работы железнодорожного пути;</w:t>
      </w:r>
    </w:p>
    <w:p w:rsidR="00ED1BE9" w:rsidRDefault="004320D2" w:rsidP="004320D2">
      <w:pPr>
        <w:pStyle w:val="aa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320D2">
        <w:rPr>
          <w:sz w:val="28"/>
          <w:szCs w:val="28"/>
          <w:lang w:eastAsia="ru-RU"/>
        </w:rPr>
        <w:t>назначение и устройство машин и средств малой механизации</w:t>
      </w:r>
      <w:r w:rsidR="00D639A2">
        <w:rPr>
          <w:sz w:val="28"/>
          <w:szCs w:val="28"/>
          <w:lang w:eastAsia="ru-RU"/>
        </w:rPr>
        <w:t>.</w:t>
      </w:r>
    </w:p>
    <w:p w:rsidR="003A4039" w:rsidRDefault="003A4039" w:rsidP="003A4039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rPr>
          <w:b/>
          <w:sz w:val="28"/>
        </w:rPr>
      </w:pPr>
      <w:r>
        <w:rPr>
          <w:b/>
          <w:sz w:val="28"/>
        </w:rPr>
        <w:t>1.3 Требования к результатам освоения производственной</w:t>
      </w:r>
      <w:r w:rsidRPr="00477ADA">
        <w:rPr>
          <w:sz w:val="28"/>
          <w:szCs w:val="28"/>
        </w:rPr>
        <w:t xml:space="preserve"> </w:t>
      </w:r>
      <w:r>
        <w:rPr>
          <w:b/>
          <w:sz w:val="28"/>
        </w:rPr>
        <w:t>практики</w:t>
      </w:r>
    </w:p>
    <w:p w:rsidR="003A4039" w:rsidRDefault="003A4039" w:rsidP="003A4039">
      <w:pPr>
        <w:rPr>
          <w:b/>
          <w:sz w:val="28"/>
        </w:rPr>
      </w:pPr>
    </w:p>
    <w:p w:rsidR="003A4039" w:rsidRDefault="003A4039" w:rsidP="003A4039">
      <w:pPr>
        <w:rPr>
          <w:sz w:val="28"/>
        </w:rPr>
      </w:pPr>
      <w:r>
        <w:rPr>
          <w:sz w:val="28"/>
        </w:rPr>
        <w:t>В результате прохождения производственной практики по ВПД обучающийся должен освоить:</w:t>
      </w:r>
    </w:p>
    <w:p w:rsidR="001B5F17" w:rsidRDefault="001B5F17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947"/>
        <w:gridCol w:w="3921"/>
        <w:gridCol w:w="5269"/>
      </w:tblGrid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396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Вид профессиональной деятельности</w:t>
            </w:r>
          </w:p>
        </w:tc>
        <w:tc>
          <w:tcPr>
            <w:tcW w:w="5353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Профессиональные компетенции</w:t>
            </w:r>
          </w:p>
        </w:tc>
      </w:tr>
      <w:tr w:rsidR="003A4039" w:rsidRPr="0011585B" w:rsidTr="00252A9C">
        <w:tc>
          <w:tcPr>
            <w:tcW w:w="959" w:type="dxa"/>
          </w:tcPr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3A4039" w:rsidRPr="0011585B" w:rsidRDefault="003A4039" w:rsidP="00E01425">
            <w:pPr>
              <w:suppressAutoHyphens/>
              <w:jc w:val="both"/>
            </w:pPr>
            <w:r w:rsidRPr="0011585B">
              <w:rPr>
                <w:rFonts w:eastAsia="Times New Roman"/>
              </w:rPr>
              <w:t>Строительство железных дорог, ремонт и текущее содержание железнодорожного пути</w:t>
            </w:r>
            <w:r w:rsidRPr="0011585B">
              <w:t>.</w:t>
            </w:r>
          </w:p>
          <w:p w:rsidR="003A4039" w:rsidRPr="0011585B" w:rsidRDefault="003A4039" w:rsidP="003A403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5353" w:type="dxa"/>
          </w:tcPr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2.1. Участвовать в проектировании и строительстве железных дорог, зданий и сооружений.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ПК. 2.2. Производить ремонт и строительство железнодорожного пути с использованием средств механизации.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2.3. Контролировать качество текущего содержания пути, ремонтных и строительных работ, организовывать их приемку.</w:t>
            </w:r>
          </w:p>
          <w:p w:rsidR="003A4039" w:rsidRPr="0011585B" w:rsidRDefault="003A4039" w:rsidP="0011585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ПК 2.4. Разрабатывать технологические процессы производства ремонтных работ железнодорожного пути и сооружений.</w:t>
            </w:r>
          </w:p>
          <w:p w:rsidR="003A4039" w:rsidRPr="0011585B" w:rsidRDefault="003A4039" w:rsidP="0011585B">
            <w:pPr>
              <w:jc w:val="both"/>
            </w:pPr>
            <w:r w:rsidRPr="0011585B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</w:tc>
      </w:tr>
    </w:tbl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1B5F1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 w:rsidRPr="00B94A6E">
        <w:rPr>
          <w:b/>
          <w:sz w:val="28"/>
        </w:rPr>
        <w:t>Ф</w:t>
      </w:r>
      <w:r>
        <w:rPr>
          <w:b/>
          <w:sz w:val="28"/>
        </w:rPr>
        <w:t>ормы</w:t>
      </w:r>
      <w:r w:rsidRPr="00B94A6E">
        <w:rPr>
          <w:b/>
          <w:sz w:val="28"/>
        </w:rPr>
        <w:t xml:space="preserve"> контроля: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>Промежуточная</w:t>
      </w:r>
      <w:r w:rsidRPr="003A4039">
        <w:rPr>
          <w:sz w:val="28"/>
        </w:rPr>
        <w:t xml:space="preserve"> аттестация в форм</w:t>
      </w:r>
      <w:r w:rsidR="00D16564">
        <w:rPr>
          <w:sz w:val="28"/>
        </w:rPr>
        <w:t>е дифференцированного зачета в 4</w:t>
      </w:r>
      <w:bookmarkStart w:id="0" w:name="_GoBack"/>
      <w:bookmarkEnd w:id="0"/>
      <w:r w:rsidRPr="003A4039">
        <w:rPr>
          <w:sz w:val="28"/>
        </w:rPr>
        <w:t xml:space="preserve"> семестре – очная форма обучения</w:t>
      </w:r>
    </w:p>
    <w:p w:rsidR="003A4039" w:rsidRPr="003A4039" w:rsidRDefault="003A4039" w:rsidP="003A4039">
      <w:pPr>
        <w:pStyle w:val="aa"/>
        <w:spacing w:after="200" w:line="276" w:lineRule="auto"/>
        <w:ind w:left="795"/>
        <w:rPr>
          <w:sz w:val="28"/>
        </w:rPr>
      </w:pPr>
      <w:r>
        <w:rPr>
          <w:sz w:val="28"/>
        </w:rPr>
        <w:t xml:space="preserve">Промежуточная </w:t>
      </w:r>
      <w:r w:rsidRPr="003A4039">
        <w:rPr>
          <w:sz w:val="28"/>
        </w:rPr>
        <w:t>аттестация в форме дифференцированного зачета на 3 курсе – заочная форма обучения</w:t>
      </w:r>
    </w:p>
    <w:p w:rsidR="003A4039" w:rsidRDefault="003A4039" w:rsidP="003A4039">
      <w:pPr>
        <w:pStyle w:val="aa"/>
        <w:numPr>
          <w:ilvl w:val="1"/>
          <w:numId w:val="42"/>
        </w:numPr>
        <w:spacing w:after="200" w:line="276" w:lineRule="auto"/>
        <w:rPr>
          <w:b/>
          <w:sz w:val="28"/>
        </w:rPr>
      </w:pPr>
      <w:r>
        <w:rPr>
          <w:b/>
          <w:sz w:val="28"/>
        </w:rPr>
        <w:t>Количество часов на освоение программы производственной практики</w:t>
      </w:r>
    </w:p>
    <w:p w:rsidR="003A4039" w:rsidRDefault="003A4039" w:rsidP="003A4039">
      <w:pPr>
        <w:pStyle w:val="aa"/>
        <w:ind w:left="795"/>
        <w:rPr>
          <w:sz w:val="28"/>
        </w:rPr>
      </w:pPr>
      <w:r w:rsidRPr="0002450F">
        <w:rPr>
          <w:sz w:val="28"/>
        </w:rPr>
        <w:t>В</w:t>
      </w:r>
      <w:r>
        <w:rPr>
          <w:sz w:val="28"/>
        </w:rPr>
        <w:t xml:space="preserve">сего 144 </w:t>
      </w:r>
      <w:r w:rsidRPr="0002450F">
        <w:rPr>
          <w:sz w:val="28"/>
        </w:rPr>
        <w:t>часа</w:t>
      </w:r>
    </w:p>
    <w:p w:rsidR="00A47B2C" w:rsidRPr="0002450F" w:rsidRDefault="00A47B2C" w:rsidP="003A4039">
      <w:pPr>
        <w:pStyle w:val="aa"/>
        <w:ind w:left="795"/>
        <w:rPr>
          <w:sz w:val="28"/>
        </w:rPr>
      </w:pPr>
    </w:p>
    <w:p w:rsidR="0037714A" w:rsidRPr="005703FC" w:rsidRDefault="0037714A" w:rsidP="0037714A">
      <w:pPr>
        <w:jc w:val="center"/>
        <w:rPr>
          <w:b/>
          <w:sz w:val="28"/>
        </w:rPr>
      </w:pPr>
      <w:r w:rsidRPr="005703FC">
        <w:rPr>
          <w:b/>
          <w:sz w:val="28"/>
        </w:rPr>
        <w:t>2.</w:t>
      </w:r>
      <w:r>
        <w:rPr>
          <w:b/>
          <w:sz w:val="28"/>
        </w:rPr>
        <w:t xml:space="preserve"> ПРОИЗВОДСТВЕННАЯ ПРАКТИКА ПО ПРОФЕССИОНАЛЬНОМУ МОДУЛЮ ПМ 02.</w:t>
      </w:r>
    </w:p>
    <w:p w:rsidR="0037714A" w:rsidRPr="00A20A8B" w:rsidRDefault="0037714A" w:rsidP="0037714A">
      <w:pPr>
        <w:jc w:val="center"/>
        <w:rPr>
          <w:sz w:val="28"/>
        </w:rPr>
      </w:pPr>
    </w:p>
    <w:p w:rsidR="0037714A" w:rsidRPr="007F62FE" w:rsidRDefault="0037714A" w:rsidP="0037714A">
      <w:pPr>
        <w:ind w:firstLine="709"/>
        <w:jc w:val="both"/>
        <w:rPr>
          <w:b/>
          <w:bCs/>
          <w:sz w:val="28"/>
          <w:szCs w:val="28"/>
        </w:rPr>
      </w:pPr>
      <w:r w:rsidRPr="007F62FE">
        <w:rPr>
          <w:b/>
          <w:bCs/>
          <w:sz w:val="28"/>
          <w:szCs w:val="28"/>
        </w:rPr>
        <w:t>2.1. Резул</w:t>
      </w:r>
      <w:r>
        <w:rPr>
          <w:b/>
          <w:bCs/>
          <w:sz w:val="28"/>
          <w:szCs w:val="28"/>
        </w:rPr>
        <w:t xml:space="preserve">ьтаты освоения программы производственной </w:t>
      </w:r>
      <w:r w:rsidRPr="007F62FE">
        <w:rPr>
          <w:b/>
          <w:bCs/>
          <w:sz w:val="28"/>
          <w:szCs w:val="28"/>
        </w:rPr>
        <w:t>практики</w:t>
      </w:r>
    </w:p>
    <w:p w:rsidR="0037714A" w:rsidRDefault="0037714A" w:rsidP="0037714A">
      <w:pPr>
        <w:ind w:firstLine="709"/>
        <w:jc w:val="both"/>
        <w:rPr>
          <w:i/>
          <w:sz w:val="28"/>
          <w:szCs w:val="28"/>
        </w:rPr>
      </w:pPr>
      <w:r w:rsidRPr="007F62FE">
        <w:rPr>
          <w:sz w:val="28"/>
          <w:szCs w:val="28"/>
        </w:rPr>
        <w:t>Результатом ос</w:t>
      </w:r>
      <w:r>
        <w:rPr>
          <w:sz w:val="28"/>
          <w:szCs w:val="28"/>
        </w:rPr>
        <w:t>воения программы производственной</w:t>
      </w:r>
      <w:r w:rsidRPr="007F62FE">
        <w:rPr>
          <w:sz w:val="28"/>
          <w:szCs w:val="28"/>
        </w:rPr>
        <w:t xml:space="preserve"> практики являются сформированны</w:t>
      </w:r>
      <w:r>
        <w:rPr>
          <w:sz w:val="28"/>
          <w:szCs w:val="28"/>
        </w:rPr>
        <w:t>е общие (ОК) и профессиональные</w:t>
      </w:r>
      <w:r w:rsidRPr="007F62FE">
        <w:rPr>
          <w:sz w:val="28"/>
          <w:szCs w:val="28"/>
        </w:rPr>
        <w:t xml:space="preserve"> компетенции (ПК</w:t>
      </w:r>
      <w:r w:rsidRPr="007F62FE">
        <w:rPr>
          <w:i/>
          <w:sz w:val="28"/>
          <w:szCs w:val="28"/>
        </w:rPr>
        <w:t>):</w:t>
      </w:r>
    </w:p>
    <w:p w:rsidR="0037714A" w:rsidRPr="007F62FE" w:rsidRDefault="0037714A" w:rsidP="0037714A">
      <w:pPr>
        <w:ind w:firstLine="709"/>
        <w:jc w:val="both"/>
        <w:rPr>
          <w:i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9040"/>
      </w:tblGrid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Код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11585B">
              <w:rPr>
                <w:rFonts w:eastAsia="Times New Roman"/>
                <w:b/>
                <w:lang w:eastAsia="ru-RU"/>
              </w:rPr>
              <w:t>Наименование общих и профессиональных компетенций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val="en-US" w:eastAsia="ru-RU"/>
              </w:rPr>
            </w:pPr>
            <w:r w:rsidRPr="0011585B">
              <w:rPr>
                <w:rFonts w:eastAsia="Times New Roman"/>
                <w:lang w:eastAsia="ru-RU"/>
              </w:rPr>
              <w:t>ОК 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6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ОК 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ПК2.1.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ПК.2.2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2.3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1585B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</w:tr>
      <w:tr w:rsidR="0037714A" w:rsidRPr="0011585B" w:rsidTr="0011585B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714A" w:rsidRPr="0011585B" w:rsidRDefault="0037714A" w:rsidP="0037714A">
            <w:pPr>
              <w:jc w:val="both"/>
              <w:rPr>
                <w:rFonts w:eastAsia="Times New Roman"/>
                <w:lang w:eastAsia="ru-RU"/>
              </w:rPr>
            </w:pPr>
            <w:r w:rsidRPr="0011585B">
              <w:t>ПК 2.5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14A" w:rsidRPr="0011585B" w:rsidRDefault="0037714A" w:rsidP="0037714A">
            <w:pPr>
              <w:rPr>
                <w:rFonts w:eastAsia="Times New Roman"/>
                <w:lang w:eastAsia="ru-RU"/>
              </w:rPr>
            </w:pPr>
            <w:r w:rsidRPr="0011585B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</w:tr>
    </w:tbl>
    <w:p w:rsidR="0037714A" w:rsidRPr="0037714A" w:rsidRDefault="0037714A" w:rsidP="0037714A">
      <w:pPr>
        <w:rPr>
          <w:rFonts w:eastAsia="Times New Roman"/>
          <w:i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sz w:val="28"/>
          <w:szCs w:val="28"/>
          <w:lang w:eastAsia="ru-RU"/>
        </w:rPr>
        <w:t xml:space="preserve">В результате освоения программы учебной практики реализуется программа воспитания, направленная на формирование следующих личностных результатов (ЛР): </w:t>
      </w:r>
    </w:p>
    <w:p w:rsidR="0037714A" w:rsidRPr="0037714A" w:rsidRDefault="0037714A" w:rsidP="0037714A">
      <w:pPr>
        <w:widowControl w:val="0"/>
        <w:tabs>
          <w:tab w:val="left" w:pos="1995"/>
        </w:tabs>
        <w:autoSpaceDE w:val="0"/>
        <w:autoSpaceDN w:val="0"/>
        <w:adjustRightInd w:val="0"/>
        <w:spacing w:line="216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37714A">
        <w:rPr>
          <w:rFonts w:eastAsia="Times New Roman"/>
          <w:color w:val="FF0000"/>
          <w:sz w:val="28"/>
          <w:szCs w:val="28"/>
          <w:lang w:eastAsia="ru-RU"/>
        </w:rPr>
        <w:tab/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960"/>
      </w:tblGrid>
      <w:tr w:rsidR="0037714A" w:rsidRPr="009034E4" w:rsidTr="009034E4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jc w:val="center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результата обучения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ЛР </w:t>
            </w:r>
            <w:r w:rsidRPr="009034E4">
              <w:rPr>
                <w:rFonts w:eastAsia="Times New Roman"/>
                <w:bCs/>
                <w:lang w:val="en-US" w:eastAsia="ru-RU"/>
              </w:rPr>
              <w:t>1</w:t>
            </w:r>
            <w:r w:rsidRPr="009034E4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-мыслящий.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19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25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Способный к генерированию, осмыслению и доведению до конечной реализации предлагаемых инноваций.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ЛР 27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Проявляющий способности к непрерывному развитию в области профессиональных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компетенций и междисциплинарных знаний.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ЛР 30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37714A" w:rsidRPr="009034E4" w:rsidTr="009034E4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ЛР 31</w:t>
            </w:r>
          </w:p>
        </w:tc>
        <w:tc>
          <w:tcPr>
            <w:tcW w:w="8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714A" w:rsidRPr="009034E4" w:rsidRDefault="0037714A" w:rsidP="0037714A">
            <w:pPr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5115A7" w:rsidRDefault="005115A7" w:rsidP="009034E4">
      <w:pPr>
        <w:rPr>
          <w:rFonts w:eastAsia="Times New Roman"/>
          <w:i/>
          <w:sz w:val="28"/>
          <w:szCs w:val="28"/>
          <w:lang w:eastAsia="ru-RU"/>
        </w:rPr>
      </w:pPr>
    </w:p>
    <w:p w:rsidR="005115A7" w:rsidRPr="0037714A" w:rsidRDefault="005115A7" w:rsidP="0037714A">
      <w:pPr>
        <w:jc w:val="right"/>
        <w:rPr>
          <w:rFonts w:eastAsia="Times New Roman"/>
          <w:i/>
          <w:sz w:val="28"/>
          <w:szCs w:val="28"/>
          <w:lang w:eastAsia="ru-RU"/>
        </w:rPr>
      </w:pPr>
    </w:p>
    <w:p w:rsidR="0037714A" w:rsidRPr="0037714A" w:rsidRDefault="0037714A" w:rsidP="0037714A">
      <w:pPr>
        <w:rPr>
          <w:rFonts w:eastAsia="Times New Roman"/>
          <w:b/>
          <w:sz w:val="28"/>
          <w:lang w:eastAsia="ru-RU"/>
        </w:rPr>
      </w:pPr>
      <w:r w:rsidRPr="0037714A">
        <w:rPr>
          <w:rFonts w:eastAsia="Times New Roman"/>
          <w:b/>
          <w:sz w:val="28"/>
          <w:lang w:eastAsia="ru-RU"/>
        </w:rPr>
        <w:t xml:space="preserve">2.2 Содержание </w:t>
      </w:r>
      <w:r>
        <w:rPr>
          <w:rFonts w:eastAsia="Times New Roman"/>
          <w:b/>
          <w:sz w:val="28"/>
          <w:lang w:eastAsia="ru-RU"/>
        </w:rPr>
        <w:t xml:space="preserve">производственной </w:t>
      </w:r>
      <w:r w:rsidRPr="0037714A">
        <w:rPr>
          <w:rFonts w:eastAsia="Times New Roman"/>
          <w:b/>
          <w:sz w:val="28"/>
          <w:lang w:eastAsia="ru-RU"/>
        </w:rPr>
        <w:t>практики</w:t>
      </w:r>
    </w:p>
    <w:tbl>
      <w:tblPr>
        <w:tblW w:w="52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962"/>
        <w:gridCol w:w="2030"/>
        <w:gridCol w:w="1017"/>
        <w:gridCol w:w="725"/>
        <w:gridCol w:w="1886"/>
        <w:gridCol w:w="900"/>
        <w:gridCol w:w="1258"/>
      </w:tblGrid>
      <w:tr w:rsidR="0037714A" w:rsidRPr="009034E4" w:rsidTr="009034E4">
        <w:tc>
          <w:tcPr>
            <w:tcW w:w="385" w:type="pct"/>
            <w:vMerge w:val="restart"/>
            <w:textDirection w:val="btLr"/>
            <w:vAlign w:val="center"/>
          </w:tcPr>
          <w:p w:rsidR="0037714A" w:rsidRPr="009034E4" w:rsidRDefault="0037714A" w:rsidP="009034E4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код ПК</w:t>
            </w:r>
          </w:p>
        </w:tc>
        <w:tc>
          <w:tcPr>
            <w:tcW w:w="4615" w:type="pct"/>
            <w:gridSpan w:val="7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Производственная практика</w:t>
            </w:r>
          </w:p>
        </w:tc>
      </w:tr>
      <w:tr w:rsidR="0037714A" w:rsidRPr="009034E4" w:rsidTr="009034E4">
        <w:trPr>
          <w:trHeight w:val="1131"/>
        </w:trPr>
        <w:tc>
          <w:tcPr>
            <w:tcW w:w="385" w:type="pct"/>
            <w:vMerge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Наименование ПК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Виды работ, обеспечивающих формирование ПК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232" w:type="pct"/>
            <w:gridSpan w:val="2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Формат практики (рассредоточено/</w:t>
            </w:r>
          </w:p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концентрированно) с указанием базы практики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Уровень освоения</w:t>
            </w:r>
          </w:p>
        </w:tc>
        <w:tc>
          <w:tcPr>
            <w:tcW w:w="594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/>
                <w:bCs/>
                <w:lang w:eastAsia="ru-RU"/>
              </w:rPr>
              <w:t>Показатели освоения ПК</w:t>
            </w:r>
          </w:p>
        </w:tc>
      </w:tr>
      <w:tr w:rsidR="0037714A" w:rsidRPr="009034E4" w:rsidTr="009034E4">
        <w:tc>
          <w:tcPr>
            <w:tcW w:w="38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26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958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48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42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90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4" w:type="pct"/>
          </w:tcPr>
          <w:p w:rsidR="0037714A" w:rsidRPr="009034E4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8</w:t>
            </w:r>
          </w:p>
        </w:tc>
      </w:tr>
      <w:tr w:rsidR="0058188A" w:rsidRPr="009034E4" w:rsidTr="009034E4">
        <w:trPr>
          <w:trHeight w:val="78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8188A" w:rsidP="0058188A">
            <w:r w:rsidRPr="009034E4">
              <w:t>ПК</w:t>
            </w:r>
          </w:p>
          <w:p w:rsidR="0058188A" w:rsidRPr="009034E4" w:rsidRDefault="0058188A" w:rsidP="0058188A">
            <w:pPr>
              <w:rPr>
                <w:rFonts w:eastAsia="Times New Roman"/>
                <w:lang w:eastAsia="ru-RU"/>
              </w:rPr>
            </w:pPr>
            <w:r w:rsidRPr="009034E4">
              <w:t>2.1.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88A" w:rsidRPr="009034E4" w:rsidRDefault="0058188A" w:rsidP="0058188A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Участвовать в проектировании и строительстве железных дорог, зданий и сооружений.</w:t>
            </w: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8188A" w:rsidRPr="009034E4" w:rsidRDefault="005115A7" w:rsidP="0058188A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8188A" w:rsidRPr="009034E4" w:rsidTr="009034E4">
        <w:tc>
          <w:tcPr>
            <w:tcW w:w="385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для производства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всех видов путевых работ;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8188A" w:rsidRPr="009034E4" w:rsidRDefault="0058188A" w:rsidP="0058188A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8188A" w:rsidRPr="009034E4" w:rsidRDefault="0058188A" w:rsidP="0058188A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8188A" w:rsidRPr="009034E4" w:rsidRDefault="0058188A" w:rsidP="0058188A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8188A" w:rsidRPr="009034E4" w:rsidRDefault="0058188A" w:rsidP="0058188A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4E4" w:rsidRDefault="005115A7" w:rsidP="005115A7">
            <w:r w:rsidRPr="009034E4">
              <w:lastRenderedPageBreak/>
              <w:t>ПК.</w:t>
            </w:r>
          </w:p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2.2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Производить ремонт и строительство железнодорожного пути с использованием средств механизации.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-применения  машин  и  механизмов  при  ремонтных  и  строительных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926"/>
        </w:trPr>
        <w:tc>
          <w:tcPr>
            <w:tcW w:w="385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594" w:type="pct"/>
            <w:vMerge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3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ПК 2.3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 xml:space="preserve">Контролировать качество текущего содержания пути, ремонтных </w:t>
            </w:r>
            <w:r w:rsidRPr="009034E4">
              <w:rPr>
                <w:rFonts w:eastAsia="Times New Roman"/>
                <w:lang w:eastAsia="ru-RU"/>
              </w:rPr>
              <w:lastRenderedPageBreak/>
              <w:t>и строительных работ, организовывать их приемку.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>144</w:t>
            </w:r>
          </w:p>
        </w:tc>
        <w:tc>
          <w:tcPr>
            <w:tcW w:w="342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703"/>
        </w:trPr>
        <w:tc>
          <w:tcPr>
            <w:tcW w:w="38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77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2.4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Разрабатывать технологические процессы производства ремонтных работ железнодорожного пути и сооружений.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241"/>
        </w:trPr>
        <w:tc>
          <w:tcPr>
            <w:tcW w:w="38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>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bottom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bottom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lastRenderedPageBreak/>
              <w:t>ПК 2.5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5A7" w:rsidRPr="009034E4" w:rsidRDefault="005115A7" w:rsidP="005115A7">
            <w:pPr>
              <w:rPr>
                <w:rFonts w:eastAsia="Times New Roman"/>
                <w:lang w:eastAsia="ru-RU"/>
              </w:rPr>
            </w:pPr>
            <w:r w:rsidRPr="009034E4"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-контроля параметров рельсовой колеи и стрелочных переводов;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-разработки технологических процессов текущего содержания, ремонтных 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-строительных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-применения  машин  и  механизмов  при  ремонтных  и  строительных работах;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144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концентрированно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Базовые предприятия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  <w:r w:rsidRPr="009034E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Сформирована/не сформирована</w:t>
            </w:r>
          </w:p>
        </w:tc>
      </w:tr>
      <w:tr w:rsidR="005115A7" w:rsidRPr="009034E4" w:rsidTr="009034E4">
        <w:trPr>
          <w:trHeight w:val="309"/>
        </w:trPr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958" w:type="pct"/>
            <w:vAlign w:val="center"/>
          </w:tcPr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-определять  объемы земляных работ, потребности строительства в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материалах для </w:t>
            </w:r>
            <w:r w:rsidRPr="009034E4">
              <w:rPr>
                <w:rFonts w:eastAsia="Times New Roman"/>
                <w:bCs/>
                <w:lang w:eastAsia="ru-RU"/>
              </w:rPr>
              <w:lastRenderedPageBreak/>
              <w:t xml:space="preserve">верхнего строения пути, машинах, механизмах, рабочей силе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для производства всех видов путевых работ;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-использовать методы поиска и обнаружения неисправностей железнодорожного пути, причины их возникновения;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-выполнять основные виды работ по текущему содержанию и ремонту пути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в соответствии с требованиями технологических процессов;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 xml:space="preserve">-использовать машины и механизмы по назначению, соблюдая  правила </w:t>
            </w:r>
          </w:p>
          <w:p w:rsidR="005115A7" w:rsidRPr="009034E4" w:rsidRDefault="005115A7" w:rsidP="005115A7">
            <w:pPr>
              <w:spacing w:line="276" w:lineRule="auto"/>
              <w:rPr>
                <w:rFonts w:eastAsia="Times New Roman"/>
                <w:bCs/>
                <w:lang w:eastAsia="ru-RU"/>
              </w:rPr>
            </w:pPr>
            <w:r w:rsidRPr="009034E4">
              <w:rPr>
                <w:rFonts w:eastAsia="Times New Roman"/>
                <w:bCs/>
                <w:lang w:eastAsia="ru-RU"/>
              </w:rPr>
              <w:t>техники безопасности;</w:t>
            </w:r>
          </w:p>
        </w:tc>
        <w:tc>
          <w:tcPr>
            <w:tcW w:w="4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5A7" w:rsidRPr="009034E4" w:rsidRDefault="005115A7" w:rsidP="005115A7">
            <w:pPr>
              <w:spacing w:line="276" w:lineRule="auto"/>
              <w:jc w:val="both"/>
              <w:rPr>
                <w:rFonts w:eastAsia="Times New Roman"/>
                <w:b/>
                <w:bCs/>
                <w:lang w:eastAsia="ru-RU"/>
              </w:rPr>
            </w:pPr>
          </w:p>
        </w:tc>
      </w:tr>
    </w:tbl>
    <w:p w:rsidR="001F563E" w:rsidRDefault="001F563E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37714A" w:rsidRPr="0037714A" w:rsidRDefault="0037714A" w:rsidP="0037714A">
      <w:pPr>
        <w:spacing w:line="276" w:lineRule="auto"/>
        <w:rPr>
          <w:rFonts w:eastAsia="Times New Roman"/>
          <w:b/>
          <w:bCs/>
          <w:sz w:val="28"/>
          <w:szCs w:val="28"/>
          <w:lang w:eastAsia="ru-RU"/>
        </w:rPr>
      </w:pP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2.3 Содержание </w:t>
      </w:r>
      <w:r>
        <w:rPr>
          <w:rFonts w:eastAsia="Times New Roman"/>
          <w:b/>
          <w:bCs/>
          <w:sz w:val="28"/>
          <w:szCs w:val="28"/>
          <w:lang w:eastAsia="ru-RU"/>
        </w:rPr>
        <w:t>разделов производственной</w:t>
      </w:r>
      <w:r w:rsidRPr="0037714A">
        <w:rPr>
          <w:rFonts w:eastAsia="Times New Roman"/>
          <w:b/>
          <w:bCs/>
          <w:sz w:val="28"/>
          <w:szCs w:val="28"/>
          <w:lang w:eastAsia="ru-RU"/>
        </w:rPr>
        <w:t xml:space="preserve"> практики</w:t>
      </w:r>
    </w:p>
    <w:p w:rsidR="0037714A" w:rsidRPr="0037714A" w:rsidRDefault="0037714A" w:rsidP="0037714A">
      <w:pPr>
        <w:spacing w:line="276" w:lineRule="auto"/>
        <w:jc w:val="right"/>
        <w:rPr>
          <w:rFonts w:eastAsia="Times New Roman"/>
          <w:b/>
          <w:bCs/>
          <w:i/>
          <w:szCs w:val="22"/>
          <w:lang w:eastAsia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6611"/>
        <w:gridCol w:w="690"/>
        <w:gridCol w:w="690"/>
        <w:gridCol w:w="690"/>
        <w:gridCol w:w="656"/>
      </w:tblGrid>
      <w:tr w:rsidR="0037714A" w:rsidRPr="0037714A" w:rsidTr="00252A9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Виды работы на практике, включая самостоятельную работу обучающихся, ч</w:t>
            </w:r>
          </w:p>
        </w:tc>
      </w:tr>
      <w:tr w:rsidR="0037714A" w:rsidRPr="0037714A" w:rsidTr="00252A9C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295" w:type="pct"/>
            <w:vMerge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всего</w:t>
            </w:r>
          </w:p>
        </w:tc>
      </w:tr>
      <w:tr w:rsidR="0037714A" w:rsidRPr="0037714A" w:rsidTr="00252A9C">
        <w:trPr>
          <w:trHeight w:val="559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2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3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4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5</w:t>
            </w: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37714A">
              <w:rPr>
                <w:rFonts w:eastAsia="Times New Roman"/>
                <w:szCs w:val="22"/>
                <w:lang w:eastAsia="ru-RU"/>
              </w:rPr>
              <w:t>6</w:t>
            </w: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1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Ознакомление с программой производственной практики.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Инструктаж по технике безопасности.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Ознакомление  с инструкциями по охране труда и обеспечению безопасного  производства путевых работ. 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Изучение должностной инструкции.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2</w:t>
            </w:r>
          </w:p>
        </w:tc>
        <w:tc>
          <w:tcPr>
            <w:tcW w:w="3295" w:type="pct"/>
            <w:vAlign w:val="center"/>
          </w:tcPr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по  контролю  параметров рельсовой  колеи  и  стрелочных переводов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Поиск и обнаружение неисправностей железнодорожного пути, определение причин их возникновения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Выполнение  работ  средней  сложности  по  текущему  содержанию  пути (регулировка  ширины  колеи,  рихтовка  пути,  одиночная  смена  элементов верхнего строения пути, выправка пути в продольном профиле)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работ  по  ремонтам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в планировании работ по текущему содержанию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выполнении  осмотров 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Участие  в  планировании  ремонтов пути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Установка  и  снятие  переносных  сигнальных знаков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 xml:space="preserve">Пользование  ручными  и  звуковыми 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сигналами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Обеспечение  безопасности  движения поездов  при  производстве 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Использование  машин  и  механизмов при производстве путевых работ</w:t>
            </w:r>
          </w:p>
          <w:p w:rsidR="00B93D21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Соблюдение  правил  охраны  труда  и техники  безопасности  при  производстве путевых работ</w:t>
            </w:r>
          </w:p>
          <w:p w:rsidR="0037714A" w:rsidRPr="00B93D21" w:rsidRDefault="00B93D21" w:rsidP="00B93D21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Оценка  чрезвычайных  ситуаций,  разработка мер по ее ликвидации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i/>
                <w:szCs w:val="22"/>
                <w:lang w:eastAsia="ru-RU"/>
              </w:rPr>
              <w:t>3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Оформление документов по практике и ведение дневника. Подготовка отчета  по  производственной  практике  согласно индивидуальному заданию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rPr>
          <w:cantSplit/>
          <w:trHeight w:val="20"/>
        </w:trPr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Cs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Cs/>
                <w:i/>
                <w:szCs w:val="22"/>
                <w:lang w:eastAsia="ru-RU"/>
              </w:rPr>
              <w:t>4</w:t>
            </w:r>
          </w:p>
        </w:tc>
        <w:tc>
          <w:tcPr>
            <w:tcW w:w="3295" w:type="pct"/>
            <w:vAlign w:val="center"/>
          </w:tcPr>
          <w:p w:rsidR="0037714A" w:rsidRPr="00B93D21" w:rsidRDefault="00B93D21" w:rsidP="00DF7A6D">
            <w:pPr>
              <w:spacing w:line="276" w:lineRule="auto"/>
              <w:rPr>
                <w:rFonts w:eastAsia="Times New Roman"/>
                <w:szCs w:val="22"/>
                <w:lang w:eastAsia="ru-RU"/>
              </w:rPr>
            </w:pPr>
            <w:r w:rsidRPr="00B93D21">
              <w:rPr>
                <w:rFonts w:eastAsia="Times New Roman"/>
                <w:szCs w:val="22"/>
                <w:lang w:eastAsia="ru-RU"/>
              </w:rPr>
              <w:t>Дифференцированный зачет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</w:tr>
      <w:tr w:rsidR="0037714A" w:rsidRPr="0037714A" w:rsidTr="00252A9C">
        <w:tc>
          <w:tcPr>
            <w:tcW w:w="346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i/>
                <w:szCs w:val="22"/>
                <w:lang w:eastAsia="ru-RU"/>
              </w:rPr>
            </w:pPr>
          </w:p>
        </w:tc>
        <w:tc>
          <w:tcPr>
            <w:tcW w:w="3295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 w:rsidRPr="0037714A">
              <w:rPr>
                <w:rFonts w:eastAsia="Times New Roman"/>
                <w:b/>
                <w:i/>
                <w:szCs w:val="22"/>
                <w:lang w:eastAsia="ru-RU"/>
              </w:rPr>
              <w:t>всего</w:t>
            </w: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44" w:type="pct"/>
            <w:vAlign w:val="center"/>
          </w:tcPr>
          <w:p w:rsidR="0037714A" w:rsidRPr="0037714A" w:rsidRDefault="0037714A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</w:p>
        </w:tc>
        <w:tc>
          <w:tcPr>
            <w:tcW w:w="327" w:type="pct"/>
            <w:vAlign w:val="center"/>
          </w:tcPr>
          <w:p w:rsidR="0037714A" w:rsidRPr="0037714A" w:rsidRDefault="00DF7A6D" w:rsidP="0037714A">
            <w:pPr>
              <w:spacing w:line="276" w:lineRule="auto"/>
              <w:jc w:val="right"/>
              <w:rPr>
                <w:rFonts w:eastAsia="Times New Roman"/>
                <w:b/>
                <w:i/>
                <w:szCs w:val="22"/>
                <w:lang w:eastAsia="ru-RU"/>
              </w:rPr>
            </w:pPr>
            <w:r>
              <w:rPr>
                <w:rFonts w:eastAsia="Times New Roman"/>
                <w:b/>
                <w:i/>
                <w:szCs w:val="22"/>
                <w:lang w:eastAsia="ru-RU"/>
              </w:rPr>
              <w:t>144</w:t>
            </w:r>
          </w:p>
        </w:tc>
      </w:tr>
    </w:tbl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040D9E" w:rsidRDefault="00040D9E" w:rsidP="00DC0937">
      <w:pPr>
        <w:ind w:firstLine="709"/>
        <w:jc w:val="center"/>
        <w:rPr>
          <w:b/>
          <w:caps/>
          <w:color w:val="000000"/>
          <w:sz w:val="28"/>
        </w:rPr>
      </w:pPr>
    </w:p>
    <w:p w:rsidR="00DC0937" w:rsidRPr="006A4EA9" w:rsidRDefault="00DC0937" w:rsidP="00DC0937">
      <w:pPr>
        <w:ind w:firstLine="709"/>
        <w:jc w:val="center"/>
        <w:rPr>
          <w:b/>
          <w:bCs/>
        </w:rPr>
      </w:pPr>
      <w:r>
        <w:rPr>
          <w:b/>
          <w:caps/>
          <w:color w:val="000000"/>
          <w:sz w:val="28"/>
        </w:rPr>
        <w:lastRenderedPageBreak/>
        <w:t>3.</w:t>
      </w:r>
      <w:r w:rsidRPr="00E534A9">
        <w:rPr>
          <w:b/>
          <w:bCs/>
          <w:sz w:val="28"/>
          <w:szCs w:val="28"/>
        </w:rPr>
        <w:t>МАТЕ</w:t>
      </w:r>
      <w:r>
        <w:rPr>
          <w:b/>
          <w:bCs/>
          <w:sz w:val="28"/>
          <w:szCs w:val="28"/>
        </w:rPr>
        <w:t>РИАЛЬНО-ТЕХНИЧЕСКОЕ ОБЕСПЕЧЕНИЕ ПРОИЗВОДСТВЕННОЙ</w:t>
      </w:r>
      <w:r w:rsidRPr="00E534A9">
        <w:rPr>
          <w:b/>
          <w:bCs/>
          <w:sz w:val="28"/>
          <w:szCs w:val="28"/>
        </w:rPr>
        <w:t xml:space="preserve"> ПРАКТИКИ</w:t>
      </w:r>
    </w:p>
    <w:p w:rsidR="0037714A" w:rsidRP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E32396" w:rsidRDefault="00E32396" w:rsidP="00E32396">
      <w:pPr>
        <w:ind w:firstLine="568"/>
        <w:rPr>
          <w:rFonts w:eastAsia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Реализация программы производственной </w:t>
      </w:r>
      <w:r w:rsidRPr="00E534A9">
        <w:rPr>
          <w:sz w:val="28"/>
          <w:szCs w:val="28"/>
        </w:rPr>
        <w:t>практики предполагает наличие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E32396">
        <w:rPr>
          <w:rFonts w:eastAsia="Times New Roman"/>
          <w:sz w:val="28"/>
          <w:szCs w:val="28"/>
          <w:lang w:eastAsia="ru-RU"/>
        </w:rPr>
        <w:t>лаборатории: машин, механизмов ремонтно-строительных работ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E32396" w:rsidRDefault="00E32396" w:rsidP="00E32396">
      <w:pPr>
        <w:ind w:firstLine="56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Оснащение: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оборудование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инструменты и приспособления</w:t>
      </w:r>
    </w:p>
    <w:p w:rsidR="00E32396" w:rsidRDefault="00E32396" w:rsidP="00E32396">
      <w:pPr>
        <w:pStyle w:val="aa"/>
        <w:numPr>
          <w:ilvl w:val="0"/>
          <w:numId w:val="43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средства обучения </w:t>
      </w:r>
    </w:p>
    <w:p w:rsidR="00E32396" w:rsidRPr="001C1857" w:rsidRDefault="00E32396" w:rsidP="00E32396">
      <w:pPr>
        <w:pStyle w:val="aa"/>
        <w:ind w:left="92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плакаты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посадочные места по количеству обучающихся;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рабочее место преподавателя;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доска классная;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 xml:space="preserve">компьютерное оборудование, 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мультимедийное оборудование (проектор и проекционный экран);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 «Информация по кабинету»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Гидравлический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Электрический механизированный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Путевой инструмент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Макеты путевых машин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Стенды: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методика планирования и учёта выполнения работ в дистанции пути;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современные машины и комплек</w:t>
      </w:r>
      <w:r>
        <w:rPr>
          <w:rFonts w:eastAsia="Times New Roman"/>
          <w:sz w:val="28"/>
          <w:szCs w:val="28"/>
          <w:lang w:eastAsia="ru-RU"/>
        </w:rPr>
        <w:t>сы, применяемые в путевом хозяй</w:t>
      </w:r>
      <w:r w:rsidRPr="008507E5">
        <w:rPr>
          <w:rFonts w:eastAsia="Times New Roman"/>
          <w:sz w:val="28"/>
          <w:szCs w:val="28"/>
          <w:lang w:eastAsia="ru-RU"/>
        </w:rPr>
        <w:t>стве;</w:t>
      </w:r>
    </w:p>
    <w:p w:rsidR="00E32396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8507E5">
        <w:rPr>
          <w:rFonts w:eastAsia="Times New Roman"/>
          <w:sz w:val="28"/>
          <w:szCs w:val="28"/>
          <w:lang w:eastAsia="ru-RU"/>
        </w:rPr>
        <w:t>- безопасность движения поездов</w:t>
      </w:r>
    </w:p>
    <w:p w:rsidR="00E32396" w:rsidRPr="008507E5" w:rsidRDefault="00E32396" w:rsidP="00E32396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E32396" w:rsidRPr="00A47B2C" w:rsidRDefault="00E32396" w:rsidP="00A47B2C">
      <w:pPr>
        <w:pStyle w:val="aa"/>
        <w:numPr>
          <w:ilvl w:val="0"/>
          <w:numId w:val="43"/>
        </w:numPr>
        <w:jc w:val="both"/>
        <w:rPr>
          <w:b/>
          <w:sz w:val="28"/>
          <w:szCs w:val="28"/>
        </w:rPr>
      </w:pPr>
      <w:r w:rsidRPr="00A47B2C">
        <w:rPr>
          <w:b/>
          <w:sz w:val="28"/>
          <w:szCs w:val="28"/>
        </w:rPr>
        <w:t>ОБЩИЕ ТРЕБОВАНИЯ К ОРГАНИЗАЦИИ ПРОИЗВОДСТВЕННОЙ ПРАКТИКИ</w:t>
      </w:r>
    </w:p>
    <w:p w:rsidR="00A47B2C" w:rsidRPr="00A47B2C" w:rsidRDefault="00A47B2C" w:rsidP="00A47B2C">
      <w:pPr>
        <w:pStyle w:val="aa"/>
        <w:ind w:left="928"/>
        <w:jc w:val="both"/>
        <w:rPr>
          <w:b/>
          <w:sz w:val="28"/>
          <w:szCs w:val="28"/>
        </w:rPr>
      </w:pPr>
    </w:p>
    <w:p w:rsidR="0037714A" w:rsidRPr="0037714A" w:rsidRDefault="00E32396" w:rsidP="00E323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производственной</w:t>
      </w:r>
      <w:r w:rsidRPr="00E534A9">
        <w:rPr>
          <w:bCs/>
          <w:sz w:val="28"/>
          <w:szCs w:val="28"/>
        </w:rPr>
        <w:t xml:space="preserve"> практики проводится концентрированно/рассредоточено,</w:t>
      </w:r>
      <w:r w:rsidRPr="00E534A9">
        <w:rPr>
          <w:sz w:val="28"/>
          <w:szCs w:val="28"/>
        </w:rPr>
        <w:t xml:space="preserve"> </w:t>
      </w:r>
      <w:r w:rsidRPr="00E534A9">
        <w:rPr>
          <w:bCs/>
          <w:sz w:val="28"/>
          <w:szCs w:val="28"/>
        </w:rPr>
        <w:t>после изучения МДК в рамках профессионального модуля</w:t>
      </w:r>
      <w:r>
        <w:rPr>
          <w:bCs/>
          <w:sz w:val="28"/>
          <w:szCs w:val="28"/>
        </w:rPr>
        <w:t>.</w:t>
      </w:r>
      <w:r w:rsidRPr="00E534A9">
        <w:rPr>
          <w:bCs/>
          <w:sz w:val="28"/>
          <w:szCs w:val="28"/>
        </w:rPr>
        <w:t xml:space="preserve"> 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Отве</w:t>
      </w:r>
      <w:r>
        <w:rPr>
          <w:sz w:val="28"/>
          <w:szCs w:val="28"/>
          <w:lang w:eastAsia="ru-RU"/>
        </w:rPr>
        <w:t xml:space="preserve">тственность за проведение практики на предприятии </w:t>
      </w:r>
      <w:r w:rsidRPr="00E322F1">
        <w:rPr>
          <w:sz w:val="28"/>
          <w:szCs w:val="28"/>
          <w:lang w:eastAsia="ru-RU"/>
        </w:rPr>
        <w:t>возлагается на руководителя практики, который назнач</w:t>
      </w:r>
      <w:r>
        <w:rPr>
          <w:sz w:val="28"/>
          <w:szCs w:val="28"/>
          <w:lang w:eastAsia="ru-RU"/>
        </w:rPr>
        <w:t xml:space="preserve">ается приказом базового предприятия из </w:t>
      </w:r>
      <w:r w:rsidRPr="00E322F1">
        <w:rPr>
          <w:sz w:val="28"/>
          <w:szCs w:val="28"/>
          <w:lang w:eastAsia="ru-RU"/>
        </w:rPr>
        <w:t>со</w:t>
      </w:r>
      <w:r>
        <w:rPr>
          <w:sz w:val="28"/>
          <w:szCs w:val="28"/>
          <w:lang w:eastAsia="ru-RU"/>
        </w:rPr>
        <w:t xml:space="preserve">става высококвалифицированных специалистов. </w:t>
      </w:r>
      <w:r w:rsidRPr="00E322F1">
        <w:rPr>
          <w:sz w:val="28"/>
          <w:szCs w:val="28"/>
          <w:lang w:eastAsia="ru-RU"/>
        </w:rPr>
        <w:t xml:space="preserve">Руководитель практики от предприятия должен обеспечить </w:t>
      </w:r>
      <w:r>
        <w:rPr>
          <w:sz w:val="28"/>
          <w:szCs w:val="28"/>
          <w:lang w:eastAsia="ru-RU"/>
        </w:rPr>
        <w:t>условия для прохождения прак</w:t>
      </w:r>
      <w:r w:rsidRPr="00E322F1">
        <w:rPr>
          <w:sz w:val="28"/>
          <w:szCs w:val="28"/>
          <w:lang w:eastAsia="ru-RU"/>
        </w:rPr>
        <w:t>тики, контролировать соблюдение студентами правил техники безопасности и правил внутреннего трудового распорядка.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Руководство практикой от образовательного учреждения </w:t>
      </w:r>
      <w:r w:rsidRPr="00E322F1">
        <w:rPr>
          <w:sz w:val="28"/>
          <w:szCs w:val="28"/>
          <w:lang w:eastAsia="ru-RU"/>
        </w:rPr>
        <w:t xml:space="preserve">поручается </w:t>
      </w:r>
      <w:r>
        <w:rPr>
          <w:sz w:val="28"/>
          <w:szCs w:val="28"/>
          <w:lang w:eastAsia="ru-RU"/>
        </w:rPr>
        <w:t xml:space="preserve">преподавателям профилирующих </w:t>
      </w:r>
      <w:r w:rsidRPr="00E322F1">
        <w:rPr>
          <w:sz w:val="28"/>
          <w:szCs w:val="28"/>
          <w:lang w:eastAsia="ru-RU"/>
        </w:rPr>
        <w:t xml:space="preserve">дисциплин. </w:t>
      </w:r>
      <w:r>
        <w:rPr>
          <w:sz w:val="28"/>
          <w:szCs w:val="28"/>
          <w:lang w:eastAsia="ru-RU"/>
        </w:rPr>
        <w:t xml:space="preserve">Руководитель практики </w:t>
      </w:r>
      <w:r w:rsidRPr="00E322F1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учебного заведения должен своевременно</w:t>
      </w:r>
      <w:r w:rsidRPr="00E322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выдать студентам рабочие программы, графики и индивидуальные задания; организовывать совместно </w:t>
      </w:r>
      <w:r w:rsidRPr="00E322F1">
        <w:rPr>
          <w:sz w:val="28"/>
          <w:szCs w:val="28"/>
          <w:lang w:eastAsia="ru-RU"/>
        </w:rPr>
        <w:t xml:space="preserve">с </w:t>
      </w:r>
      <w:r>
        <w:rPr>
          <w:sz w:val="28"/>
          <w:szCs w:val="28"/>
          <w:lang w:eastAsia="ru-RU"/>
        </w:rPr>
        <w:t xml:space="preserve">работниками предприятия инструктаж по охране труда; </w:t>
      </w:r>
      <w:r w:rsidRPr="00E322F1">
        <w:rPr>
          <w:sz w:val="28"/>
          <w:szCs w:val="28"/>
          <w:lang w:eastAsia="ru-RU"/>
        </w:rPr>
        <w:t>контролировать условия труда студентов, их работу и выполнение программы практики.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В процессе практики студенты обязаны: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полностью выполнить программу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Pr="00E322F1">
        <w:rPr>
          <w:sz w:val="28"/>
          <w:szCs w:val="28"/>
          <w:lang w:eastAsia="ru-RU"/>
        </w:rPr>
        <w:t>посещать занятия по технической уче</w:t>
      </w:r>
      <w:r>
        <w:rPr>
          <w:sz w:val="28"/>
          <w:szCs w:val="28"/>
          <w:lang w:eastAsia="ru-RU"/>
        </w:rPr>
        <w:t xml:space="preserve">бе, организуемой для работников </w:t>
      </w:r>
      <w:r w:rsidRPr="00E322F1">
        <w:rPr>
          <w:sz w:val="28"/>
          <w:szCs w:val="28"/>
          <w:lang w:eastAsia="ru-RU"/>
        </w:rPr>
        <w:t>подразделения;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изучать организацию работы подразделений по обеспечению безопасно</w:t>
      </w:r>
      <w:r>
        <w:rPr>
          <w:sz w:val="28"/>
          <w:szCs w:val="28"/>
          <w:lang w:eastAsia="ru-RU"/>
        </w:rPr>
        <w:t xml:space="preserve">сти </w:t>
      </w:r>
      <w:r w:rsidRPr="00E322F1">
        <w:rPr>
          <w:sz w:val="28"/>
          <w:szCs w:val="28"/>
          <w:lang w:eastAsia="ru-RU"/>
        </w:rPr>
        <w:t>движения;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>получать знания по организации труда</w:t>
      </w:r>
      <w:r>
        <w:rPr>
          <w:sz w:val="28"/>
          <w:szCs w:val="28"/>
          <w:lang w:eastAsia="ru-RU"/>
        </w:rPr>
        <w:t xml:space="preserve"> и управления производством, со</w:t>
      </w:r>
      <w:r w:rsidRPr="00E322F1">
        <w:rPr>
          <w:sz w:val="28"/>
          <w:szCs w:val="28"/>
          <w:lang w:eastAsia="ru-RU"/>
        </w:rPr>
        <w:t>временной технологии, научной организации труда;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 w:rsidRPr="00E322F1">
        <w:rPr>
          <w:sz w:val="28"/>
          <w:szCs w:val="28"/>
          <w:lang w:eastAsia="ru-RU"/>
        </w:rPr>
        <w:t>- вести дневник практики;</w:t>
      </w:r>
    </w:p>
    <w:p w:rsidR="00E32396" w:rsidRDefault="00E32396" w:rsidP="00E32396">
      <w:pPr>
        <w:ind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322F1">
        <w:rPr>
          <w:sz w:val="28"/>
          <w:szCs w:val="28"/>
          <w:lang w:eastAsia="ru-RU"/>
        </w:rPr>
        <w:t xml:space="preserve">подчиняться </w:t>
      </w:r>
      <w:r>
        <w:rPr>
          <w:sz w:val="28"/>
          <w:szCs w:val="28"/>
          <w:lang w:eastAsia="ru-RU"/>
        </w:rPr>
        <w:t xml:space="preserve">правилам </w:t>
      </w:r>
      <w:r w:rsidRPr="00E322F1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нутреннего трудового распорядка, строго соблюдать нормы охраны труда и </w:t>
      </w:r>
      <w:r w:rsidRPr="00E322F1">
        <w:rPr>
          <w:sz w:val="28"/>
          <w:szCs w:val="28"/>
          <w:lang w:eastAsia="ru-RU"/>
        </w:rPr>
        <w:t xml:space="preserve">правила </w:t>
      </w:r>
      <w:r>
        <w:rPr>
          <w:sz w:val="28"/>
          <w:szCs w:val="28"/>
          <w:lang w:eastAsia="ru-RU"/>
        </w:rPr>
        <w:t xml:space="preserve">пожарной безопасности </w:t>
      </w:r>
      <w:r w:rsidRPr="00E322F1">
        <w:rPr>
          <w:sz w:val="28"/>
          <w:szCs w:val="28"/>
          <w:lang w:eastAsia="ru-RU"/>
        </w:rPr>
        <w:t xml:space="preserve">базового </w:t>
      </w:r>
    </w:p>
    <w:p w:rsidR="00E32396" w:rsidRDefault="00E32396" w:rsidP="00E3239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E322F1">
        <w:rPr>
          <w:sz w:val="28"/>
          <w:szCs w:val="28"/>
          <w:lang w:eastAsia="ru-RU"/>
        </w:rPr>
        <w:t>чреждения</w:t>
      </w:r>
      <w:r>
        <w:rPr>
          <w:sz w:val="28"/>
          <w:szCs w:val="28"/>
          <w:lang w:eastAsia="ru-RU"/>
        </w:rPr>
        <w:t>.</w:t>
      </w:r>
    </w:p>
    <w:p w:rsidR="001761BE" w:rsidRDefault="001761BE" w:rsidP="00A47B2C">
      <w:pPr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37714A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9"/>
        <w:jc w:val="both"/>
        <w:rPr>
          <w:b/>
        </w:rPr>
      </w:pPr>
      <w:r>
        <w:rPr>
          <w:b/>
        </w:rPr>
        <w:t xml:space="preserve">5. </w:t>
      </w:r>
      <w:r w:rsidRPr="00B04763">
        <w:rPr>
          <w:b/>
          <w:sz w:val="28"/>
          <w:szCs w:val="28"/>
        </w:rPr>
        <w:t>КАДРОВОЕ ОБЕС</w:t>
      </w:r>
      <w:r>
        <w:rPr>
          <w:b/>
          <w:sz w:val="28"/>
          <w:szCs w:val="28"/>
        </w:rPr>
        <w:t xml:space="preserve">ПЕЧЕНИЕ ПРОИЗВОДСТВЕННОЙ </w:t>
      </w:r>
      <w:r w:rsidRPr="00B04763">
        <w:rPr>
          <w:b/>
          <w:sz w:val="28"/>
          <w:szCs w:val="28"/>
        </w:rPr>
        <w:t>ПРАКТИКИ</w:t>
      </w:r>
    </w:p>
    <w:p w:rsidR="001761BE" w:rsidRPr="00E416A1" w:rsidRDefault="001761BE" w:rsidP="001761BE">
      <w:pPr>
        <w:ind w:firstLine="709"/>
        <w:jc w:val="both"/>
        <w:rPr>
          <w:bCs/>
        </w:rPr>
      </w:pPr>
    </w:p>
    <w:p w:rsidR="001761BE" w:rsidRPr="00B04763" w:rsidRDefault="001761BE" w:rsidP="001761BE">
      <w:pPr>
        <w:ind w:firstLine="709"/>
        <w:jc w:val="both"/>
        <w:rPr>
          <w:sz w:val="28"/>
          <w:szCs w:val="28"/>
        </w:rPr>
      </w:pPr>
      <w:r w:rsidRPr="00B04763">
        <w:rPr>
          <w:sz w:val="28"/>
          <w:szCs w:val="28"/>
        </w:rPr>
        <w:t xml:space="preserve">Реализация </w:t>
      </w:r>
      <w:r>
        <w:rPr>
          <w:bCs/>
          <w:sz w:val="28"/>
          <w:szCs w:val="28"/>
        </w:rPr>
        <w:t>производственной</w:t>
      </w:r>
      <w:r w:rsidRPr="00B04763">
        <w:rPr>
          <w:bCs/>
          <w:sz w:val="28"/>
          <w:szCs w:val="28"/>
        </w:rPr>
        <w:t xml:space="preserve"> практики проводиться </w:t>
      </w:r>
      <w:r w:rsidRPr="00B04763">
        <w:rPr>
          <w:sz w:val="28"/>
          <w:szCs w:val="28"/>
        </w:rPr>
        <w:t>педагогами, имеющих высшее образование, соответствующее профилю преподаваемого модуля,</w:t>
      </w:r>
      <w:r w:rsidRPr="00B04763">
        <w:rPr>
          <w:b/>
          <w:sz w:val="28"/>
          <w:szCs w:val="28"/>
        </w:rPr>
        <w:t xml:space="preserve"> </w:t>
      </w:r>
      <w:r w:rsidRPr="00B04763">
        <w:rPr>
          <w:sz w:val="28"/>
          <w:szCs w:val="28"/>
        </w:rPr>
        <w:t xml:space="preserve">соответствующего профессиональному циклу специальности, опыт деятельности в организациях соответствующей профессиональной сферы и прошедшие стажировку в профильных организациях. </w:t>
      </w:r>
    </w:p>
    <w:p w:rsidR="0037714A" w:rsidRDefault="0037714A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6. КОНТРОЛЬ И ОЦЕНКА </w:t>
      </w:r>
      <w:r w:rsidRPr="00DF3BFE">
        <w:rPr>
          <w:b/>
          <w:bCs/>
          <w:color w:val="000000"/>
          <w:sz w:val="28"/>
        </w:rPr>
        <w:t>ОСВОЕНИЯ</w:t>
      </w:r>
      <w:r w:rsidRPr="00E534A9">
        <w:rPr>
          <w:b/>
          <w:bCs/>
          <w:color w:val="000000"/>
          <w:sz w:val="28"/>
        </w:rPr>
        <w:t xml:space="preserve"> </w:t>
      </w:r>
      <w:r w:rsidRPr="00DF3BFE">
        <w:rPr>
          <w:b/>
          <w:bCs/>
          <w:color w:val="000000"/>
          <w:sz w:val="28"/>
        </w:rPr>
        <w:t>РЕЗУЛЬТАТОВ</w:t>
      </w:r>
    </w:p>
    <w:p w:rsidR="001761BE" w:rsidRPr="00DF3BFE" w:rsidRDefault="001761BE" w:rsidP="001761B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ПРОИЗВОДСТВЕННОЙ</w:t>
      </w:r>
      <w:r w:rsidRPr="00DF3BFE">
        <w:rPr>
          <w:b/>
          <w:bCs/>
          <w:color w:val="000000"/>
          <w:sz w:val="28"/>
        </w:rPr>
        <w:t xml:space="preserve"> ПРАКТИКИ</w:t>
      </w: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p w:rsidR="001761BE" w:rsidRDefault="001761BE" w:rsidP="00176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з</w:t>
      </w:r>
      <w:r w:rsidRPr="00A408DC">
        <w:rPr>
          <w:sz w:val="28"/>
          <w:szCs w:val="28"/>
        </w:rPr>
        <w:t xml:space="preserve">ачет по </w:t>
      </w:r>
      <w:r>
        <w:rPr>
          <w:sz w:val="28"/>
        </w:rPr>
        <w:t xml:space="preserve">производственной практики (по профилю специальности)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4C4CA1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320D2">
        <w:rPr>
          <w:sz w:val="28"/>
          <w:szCs w:val="28"/>
        </w:rPr>
        <w:t>троительство железных дорог, ремонт и текущее содержание железнодорожного пути</w:t>
      </w:r>
      <w:r>
        <w:rPr>
          <w:sz w:val="28"/>
          <w:szCs w:val="28"/>
        </w:rPr>
        <w:t xml:space="preserve"> </w:t>
      </w:r>
      <w:r w:rsidRPr="00A408DC">
        <w:rPr>
          <w:sz w:val="28"/>
          <w:szCs w:val="28"/>
        </w:rPr>
        <w:t xml:space="preserve">выставляется на основании данных аттестационного листа </w:t>
      </w:r>
      <w:r>
        <w:rPr>
          <w:sz w:val="28"/>
          <w:szCs w:val="28"/>
        </w:rPr>
        <w:t xml:space="preserve">и характеристики </w:t>
      </w:r>
      <w:r w:rsidRPr="002F115A">
        <w:rPr>
          <w:sz w:val="28"/>
          <w:szCs w:val="28"/>
        </w:rPr>
        <w:t xml:space="preserve">на обучающегося по освоению профессиональных компетенций в период </w:t>
      </w:r>
      <w:r>
        <w:rPr>
          <w:sz w:val="28"/>
        </w:rPr>
        <w:t>производственной практики (по профилю специальности) практики</w:t>
      </w:r>
      <w:r w:rsidRPr="00B942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ПП.02.01 Производственная практика (по профилю специальности)</w:t>
      </w:r>
      <w:r w:rsidRPr="002F115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дневника установленной формы (дневники выдаются централизовано председателем предметной цикловой комиссии специальности), </w:t>
      </w:r>
      <w:r w:rsidRPr="002F115A">
        <w:rPr>
          <w:sz w:val="28"/>
          <w:szCs w:val="28"/>
        </w:rPr>
        <w:t>а так же отчета</w:t>
      </w:r>
      <w:r>
        <w:rPr>
          <w:sz w:val="28"/>
          <w:szCs w:val="28"/>
        </w:rPr>
        <w:t xml:space="preserve"> по </w:t>
      </w:r>
      <w:r w:rsidRPr="002F115A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по индивидуальному заданию.</w:t>
      </w:r>
    </w:p>
    <w:p w:rsidR="006F339B" w:rsidRDefault="006F339B" w:rsidP="001761B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4213"/>
        <w:gridCol w:w="3023"/>
      </w:tblGrid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6F339B" w:rsidRPr="00040D9E" w:rsidRDefault="006F339B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общие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408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76" w:type="dxa"/>
            <w:vAlign w:val="center"/>
          </w:tcPr>
          <w:p w:rsidR="006F339B" w:rsidRPr="00040D9E" w:rsidRDefault="006F339B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1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определять проблему в профессионально ориентированных ситуациях;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разрабатывать алгоритмы решения профессиональных задач, применять разнообразные методы и выбирать эффективные технологии и рациональные способы;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прогнозировать и оценивать </w:t>
            </w:r>
            <w:r w:rsidRPr="00040D9E">
              <w:rPr>
                <w:rFonts w:ascii="Times New Roman" w:hAnsi="Times New Roman" w:cs="Times New Roman"/>
              </w:rPr>
              <w:lastRenderedPageBreak/>
              <w:t xml:space="preserve">результат;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эффективного поиска необходимой информации, используя широкий спектр источников информации, в том числе электронных;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анализ информации, выделение главных аспектов, структурирование, презентация;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владение способами систематизации и интерпретации полученной информации в контексте профессиональной деятельности и в соответствии с задачей информационного поиска.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осознанно определять потребности профессионального и личностного развития, в соответствии с потребностями определять цели и планировать деятельность по достижению поставленных целей;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владение методиками самопознания, самооценки, саморегуляции и саморазвития в целях эффективной профессиональной и личностной самореализации и развития карьеры;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умения принимать управленческие решения по совершенствованию собственной деятельности;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стремление расширять набор компетенций и повышать квалификацию для саморазвития и самореализации в профессиональной и личностной сфере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4 Эффективно взаимодействовать и работать в коллективе и команде.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согласованно трудиться для достижения цели, поставленной перед коллективом работников;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выстраивать позитивные коммуникаций, справляться с кризисами взаимодействия в процессе деятельности (проявление коммуникативных качеств);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умение анализировать и корректировать результаты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проявлять ответственность за выполнение собственной работы и работы членов команды;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умение эффективно распределять объем работы среди членов коллектива.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>использовать вербальные и невербальные способы коммуникации на государственном языке с учетом особенностей и различий социального и культурного контекста;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соблюдать нормы публичной речи и регламента;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самостоятельно выбирать стиль монологического высказывания (служебный доклад, выступление на совещании, презентация проекта и т.п.) в зависимости от его цели и целевой аудитории и с учетом особенностей и различий социального и культурного контекста;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создавать продукт письменной коммуникации определенной структуры,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стиля (жанра) на государственном языке;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ясно, четко, последовательно и обоснованно излагать мысль, используя вербальные и невербальные способы коммуникации;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 xml:space="preserve"> - следовать этическим правилам, нормам и принципам в межличностном общении.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6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t xml:space="preserve">- </w:t>
            </w:r>
            <w:r w:rsidRPr="00040D9E">
              <w:rPr>
                <w:rFonts w:ascii="Times New Roman" w:hAnsi="Times New Roman" w:cs="Times New Roman"/>
              </w:rPr>
              <w:t xml:space="preserve">знание и соблюдение конституционных прав и обязанностей, законов; позицию, демонстрировать осознанное поведение на основе традиционных общечеловеческих ценностей.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осуществление деятельности на основе правопорядка и общечеловеческих ценностей;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-участие в мероприятиях гражданско</w:t>
            </w:r>
            <w:r w:rsidR="005A22AA">
              <w:rPr>
                <w:rFonts w:ascii="Times New Roman" w:hAnsi="Times New Roman" w:cs="Times New Roman"/>
              </w:rPr>
              <w:t>-</w:t>
            </w:r>
            <w:r w:rsidRPr="00040D9E">
              <w:rPr>
                <w:rFonts w:ascii="Times New Roman" w:hAnsi="Times New Roman" w:cs="Times New Roman"/>
              </w:rPr>
              <w:t xml:space="preserve">патриотического характера, волонтерском движении;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осуществлять подготовку к выполнению воинского долга;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</w:pPr>
            <w:r w:rsidRPr="00040D9E">
              <w:rPr>
                <w:rFonts w:ascii="Times New Roman" w:hAnsi="Times New Roman" w:cs="Times New Roman"/>
              </w:rPr>
              <w:t>- проявлять сформированную позицию гражданской идентичности, патриотизма, уважения к своему государству, народу, государственным символам.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 xml:space="preserve">ОК 7 Содействовать сохранению окружающей среды, </w:t>
            </w:r>
            <w:r w:rsidRPr="00040D9E">
              <w:lastRenderedPageBreak/>
              <w:t>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>- пропагандировать и соблюдать нормы экологической чистоты и безопасности;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lastRenderedPageBreak/>
              <w:t xml:space="preserve"> - осуществлять деятельность по сбережению ресурсов и сохранению окружающей среды, участвовать в природоохранных мероприятиях;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владеть приемами эффективных действий в опасных и чрезвычайных ситуациях природного, техногенного и социального характера;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пропагандировать правила поведения в чрезвычайных ситуациях и участвовать в учебных мероприятиях, проводимых ГУ МЧС.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t xml:space="preserve">производственной </w:t>
            </w:r>
            <w:r w:rsidRPr="00040D9E">
              <w:lastRenderedPageBreak/>
              <w:t>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lastRenderedPageBreak/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пропагандировать и соблюдать нормы здорового образа жизни с целью профилактики профессиональных заболеваний;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уметь организовывать собственную деятельность по укреплению здоровья и физической выносливости;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участвовать в спортивных мероприятиях, программе физкультурной подготовки ГТО.</w:t>
            </w:r>
          </w:p>
        </w:tc>
        <w:tc>
          <w:tcPr>
            <w:tcW w:w="3076" w:type="dxa"/>
          </w:tcPr>
          <w:p w:rsidR="006F339B" w:rsidRPr="00040D9E" w:rsidRDefault="006F339B" w:rsidP="00252A9C"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6F339B" w:rsidRPr="00040D9E" w:rsidTr="00252A9C">
        <w:tc>
          <w:tcPr>
            <w:tcW w:w="2937" w:type="dxa"/>
            <w:vAlign w:val="center"/>
          </w:tcPr>
          <w:p w:rsidR="006F339B" w:rsidRPr="00040D9E" w:rsidRDefault="006F339B" w:rsidP="00252A9C">
            <w:r w:rsidRPr="00040D9E">
              <w:t>ОК 9 Пользоваться профессиональной документацией на государственном и иностранном языках.</w:t>
            </w:r>
          </w:p>
        </w:tc>
        <w:tc>
          <w:tcPr>
            <w:tcW w:w="4408" w:type="dxa"/>
          </w:tcPr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осуществлять эффективный поиск необходимой информации в российских и зарубежных источниках: нормативно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- правовой документации, стандартов, научных публикации, технической документации; 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>- уметь применять лексику и грамматику иностранного языка для перевода текста, содержание которого включает профессиональную лексику;</w:t>
            </w:r>
          </w:p>
          <w:p w:rsidR="006F339B" w:rsidRPr="00040D9E" w:rsidRDefault="006F339B" w:rsidP="00252A9C">
            <w:pPr>
              <w:pStyle w:val="af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040D9E">
              <w:rPr>
                <w:rFonts w:ascii="Times New Roman" w:hAnsi="Times New Roman" w:cs="Times New Roman"/>
              </w:rPr>
              <w:t xml:space="preserve"> - уметь анализировать, систематизировать и применять в профессиональной деятельности информацию, содержащуюся в документации профессиональной области.</w:t>
            </w:r>
          </w:p>
        </w:tc>
        <w:tc>
          <w:tcPr>
            <w:tcW w:w="3076" w:type="dxa"/>
          </w:tcPr>
          <w:p w:rsidR="006F339B" w:rsidRPr="00040D9E" w:rsidRDefault="006F339B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6F339B" w:rsidRDefault="006F339B" w:rsidP="006F339B">
      <w:pPr>
        <w:rPr>
          <w:bCs/>
          <w:color w:val="000000"/>
          <w:sz w:val="28"/>
        </w:rPr>
      </w:pPr>
    </w:p>
    <w:p w:rsidR="006F339B" w:rsidRPr="00F85264" w:rsidRDefault="006F339B" w:rsidP="006F339B">
      <w:pPr>
        <w:ind w:firstLine="709"/>
        <w:jc w:val="both"/>
        <w:rPr>
          <w:sz w:val="28"/>
          <w:szCs w:val="28"/>
        </w:rPr>
      </w:pPr>
      <w:r w:rsidRPr="00F85264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развитие общих компетенций </w:t>
      </w:r>
      <w:r>
        <w:rPr>
          <w:sz w:val="28"/>
          <w:szCs w:val="28"/>
        </w:rPr>
        <w:t>обеспечивающих их умений, но и</w:t>
      </w:r>
      <w:r w:rsidRPr="00F85264">
        <w:rPr>
          <w:sz w:val="28"/>
          <w:szCs w:val="28"/>
        </w:rPr>
        <w:t xml:space="preserve"> сформированность профессиональных компетенций.</w:t>
      </w:r>
    </w:p>
    <w:p w:rsidR="006F339B" w:rsidRPr="00F85264" w:rsidRDefault="006F339B" w:rsidP="006F339B">
      <w:pPr>
        <w:rPr>
          <w:bCs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4569"/>
        <w:gridCol w:w="3093"/>
      </w:tblGrid>
      <w:tr w:rsidR="00A47B2C" w:rsidRPr="00040D9E" w:rsidTr="00252A9C">
        <w:tc>
          <w:tcPr>
            <w:tcW w:w="2652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Результаты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(освоенные</w:t>
            </w:r>
          </w:p>
          <w:p w:rsidR="00A47B2C" w:rsidRPr="00040D9E" w:rsidRDefault="00A47B2C" w:rsidP="00252A9C">
            <w:pPr>
              <w:jc w:val="center"/>
              <w:rPr>
                <w:b/>
                <w:bCs/>
              </w:rPr>
            </w:pPr>
            <w:r w:rsidRPr="00040D9E">
              <w:rPr>
                <w:b/>
                <w:bCs/>
              </w:rPr>
              <w:t>профессиональные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компетенции)</w:t>
            </w:r>
          </w:p>
        </w:tc>
        <w:tc>
          <w:tcPr>
            <w:tcW w:w="4569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Основные показатели оценки</w:t>
            </w:r>
          </w:p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</w:rPr>
              <w:t>результата</w:t>
            </w:r>
          </w:p>
        </w:tc>
        <w:tc>
          <w:tcPr>
            <w:tcW w:w="3093" w:type="dxa"/>
            <w:vAlign w:val="center"/>
          </w:tcPr>
          <w:p w:rsidR="00A47B2C" w:rsidRPr="00040D9E" w:rsidRDefault="00A47B2C" w:rsidP="00252A9C">
            <w:pPr>
              <w:jc w:val="center"/>
              <w:rPr>
                <w:b/>
              </w:rPr>
            </w:pPr>
            <w:r w:rsidRPr="00040D9E">
              <w:rPr>
                <w:b/>
                <w:bCs/>
              </w:rPr>
              <w:t>Формы и методы контроля и оценки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 xml:space="preserve">ПК 2.1. Участвовать в проектировании и </w:t>
            </w:r>
            <w:r w:rsidRPr="00040D9E">
              <w:lastRenderedPageBreak/>
              <w:t>строительстве железных дорог, зданий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lastRenderedPageBreak/>
              <w:t xml:space="preserve">Разработка технологических процессов текущего содержания, ремонтных </w:t>
            </w:r>
          </w:p>
          <w:p w:rsidR="00A47B2C" w:rsidRPr="00040D9E" w:rsidRDefault="00A47B2C" w:rsidP="00252A9C">
            <w:r w:rsidRPr="00040D9E">
              <w:lastRenderedPageBreak/>
              <w:t>и строительных работ.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lastRenderedPageBreak/>
              <w:t xml:space="preserve">оценка деятельности в ходе проведения </w:t>
            </w:r>
            <w:r w:rsidRPr="00040D9E">
              <w:lastRenderedPageBreak/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lastRenderedPageBreak/>
              <w:t>ПК 2.2. Производить ремонт и строительство железнодорожного пути с использованием средств механизации</w:t>
            </w:r>
          </w:p>
        </w:tc>
        <w:tc>
          <w:tcPr>
            <w:tcW w:w="4569" w:type="dxa"/>
          </w:tcPr>
          <w:p w:rsidR="00A47B2C" w:rsidRPr="00040D9E" w:rsidRDefault="00A47B2C" w:rsidP="00A47B2C">
            <w:r w:rsidRPr="00040D9E">
              <w:t>Выполнение основных видов работ по текущему содержанию и ремонту пути в соответствии с требованиями технологических процессов. Применение машин и механизмов при ремонтных и строительных работах, с соблюдением правил техники безопасности.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2.3. Контролировать качество текущего содержания пути, ремонтных и строительных работ, организовывать их приемку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Выполнение контроля параметров рельсовой колеи и стрелочных переводов. Использование методов поиска и обнаружения неисправностей железнодорожного пути и причин их возникновения.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2.4. Разрабатывать технологические процессы производства ремонтных работ железнодорожного пути и сооружений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Определение объема земляных работ, потребности строительства в материалах для верхнего строения пути, машинах, механизмах, рабочей силе для производства всех видов путевых работ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  <w:tr w:rsidR="00A47B2C" w:rsidRPr="00040D9E" w:rsidTr="00252A9C">
        <w:tc>
          <w:tcPr>
            <w:tcW w:w="2652" w:type="dxa"/>
          </w:tcPr>
          <w:p w:rsidR="00A47B2C" w:rsidRPr="00040D9E" w:rsidRDefault="00A47B2C" w:rsidP="00252A9C">
            <w:r w:rsidRPr="00040D9E">
              <w:t>ПК 2.5.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</w:t>
            </w:r>
          </w:p>
        </w:tc>
        <w:tc>
          <w:tcPr>
            <w:tcW w:w="4569" w:type="dxa"/>
          </w:tcPr>
          <w:p w:rsidR="00A47B2C" w:rsidRPr="00040D9E" w:rsidRDefault="00A47B2C" w:rsidP="00252A9C">
            <w:r w:rsidRPr="00040D9E">
              <w:t>Знание технических условий и норм содержания железнодорожного пути и стрелочных переводов; организации и технологии работ по техническому обслуживанию пути, технологических процессов ремонта, строительства и реконструкции пути</w:t>
            </w:r>
          </w:p>
        </w:tc>
        <w:tc>
          <w:tcPr>
            <w:tcW w:w="3093" w:type="dxa"/>
          </w:tcPr>
          <w:p w:rsidR="00A47B2C" w:rsidRPr="00040D9E" w:rsidRDefault="00A47B2C" w:rsidP="00252A9C">
            <w:pPr>
              <w:rPr>
                <w:color w:val="000000"/>
              </w:rPr>
            </w:pPr>
            <w:r w:rsidRPr="00040D9E">
              <w:rPr>
                <w:color w:val="000000"/>
              </w:rPr>
              <w:t xml:space="preserve">оценка деятельности в ходе проведения </w:t>
            </w:r>
            <w:r w:rsidRPr="00040D9E">
              <w:t>производственной практики (по профилю специальности)</w:t>
            </w:r>
            <w:r w:rsidRPr="00040D9E">
              <w:rPr>
                <w:color w:val="000000"/>
              </w:rPr>
              <w:t>, дифференцированный зачет</w:t>
            </w:r>
          </w:p>
        </w:tc>
      </w:tr>
    </w:tbl>
    <w:p w:rsidR="00A47B2C" w:rsidRPr="005820AD" w:rsidRDefault="00A47B2C" w:rsidP="00A47B2C">
      <w:pPr>
        <w:ind w:firstLine="708"/>
        <w:jc w:val="both"/>
        <w:rPr>
          <w:bCs/>
          <w:color w:val="000000"/>
          <w:sz w:val="16"/>
          <w:szCs w:val="16"/>
        </w:rPr>
      </w:pPr>
    </w:p>
    <w:p w:rsidR="00A47B2C" w:rsidRPr="00B942A7" w:rsidRDefault="00A47B2C" w:rsidP="00A47B2C">
      <w:pPr>
        <w:ind w:firstLine="708"/>
        <w:jc w:val="both"/>
        <w:rPr>
          <w:bCs/>
          <w:color w:val="000000"/>
          <w:sz w:val="28"/>
        </w:rPr>
      </w:pPr>
    </w:p>
    <w:p w:rsidR="001761BE" w:rsidRDefault="001761BE" w:rsidP="0037714A">
      <w:pPr>
        <w:ind w:firstLine="709"/>
        <w:jc w:val="both"/>
        <w:rPr>
          <w:rFonts w:eastAsia="Times New Roman"/>
          <w:b/>
          <w:caps/>
          <w:color w:val="000000"/>
          <w:sz w:val="28"/>
          <w:lang w:eastAsia="ru-RU"/>
        </w:rPr>
      </w:pPr>
    </w:p>
    <w:sectPr w:rsidR="001761BE" w:rsidSect="00D901EE">
      <w:footerReference w:type="default" r:id="rId9"/>
      <w:pgSz w:w="11906" w:h="16838"/>
      <w:pgMar w:top="851" w:right="567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81" w:rsidRDefault="00535481" w:rsidP="005D7A99">
      <w:r>
        <w:separator/>
      </w:r>
    </w:p>
  </w:endnote>
  <w:endnote w:type="continuationSeparator" w:id="0">
    <w:p w:rsidR="00535481" w:rsidRDefault="00535481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909556"/>
      <w:docPartObj>
        <w:docPartGallery w:val="Page Numbers (Bottom of Page)"/>
        <w:docPartUnique/>
      </w:docPartObj>
    </w:sdtPr>
    <w:sdtEndPr/>
    <w:sdtContent>
      <w:p w:rsidR="00D901EE" w:rsidRDefault="00D901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64">
          <w:rPr>
            <w:noProof/>
          </w:rPr>
          <w:t>4</w:t>
        </w:r>
        <w:r>
          <w:fldChar w:fldCharType="end"/>
        </w:r>
      </w:p>
    </w:sdtContent>
  </w:sdt>
  <w:p w:rsidR="00B942A7" w:rsidRDefault="00B942A7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81" w:rsidRDefault="00535481" w:rsidP="005D7A99">
      <w:r>
        <w:separator/>
      </w:r>
    </w:p>
  </w:footnote>
  <w:footnote w:type="continuationSeparator" w:id="0">
    <w:p w:rsidR="00535481" w:rsidRDefault="00535481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5E32EE"/>
    <w:lvl w:ilvl="0">
      <w:numFmt w:val="bullet"/>
      <w:lvlText w:val="*"/>
      <w:lvlJc w:val="left"/>
    </w:lvl>
  </w:abstractNum>
  <w:abstractNum w:abstractNumId="1">
    <w:nsid w:val="032674E4"/>
    <w:multiLevelType w:val="hybridMultilevel"/>
    <w:tmpl w:val="5B2E636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008A6"/>
    <w:multiLevelType w:val="hybridMultilevel"/>
    <w:tmpl w:val="9A482DB0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52C0"/>
    <w:multiLevelType w:val="hybridMultilevel"/>
    <w:tmpl w:val="75444262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1DE7"/>
    <w:multiLevelType w:val="hybridMultilevel"/>
    <w:tmpl w:val="FC7CB950"/>
    <w:lvl w:ilvl="0" w:tplc="5A1079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7FF4E3B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19993F63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7">
    <w:nsid w:val="207029B4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F00DB"/>
    <w:multiLevelType w:val="hybridMultilevel"/>
    <w:tmpl w:val="0500149A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74857"/>
    <w:multiLevelType w:val="hybridMultilevel"/>
    <w:tmpl w:val="317CE7FE"/>
    <w:lvl w:ilvl="0" w:tplc="8076C7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03FCD"/>
    <w:multiLevelType w:val="hybridMultilevel"/>
    <w:tmpl w:val="C90AFE2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CBE3B6C"/>
    <w:multiLevelType w:val="hybridMultilevel"/>
    <w:tmpl w:val="7C24F13E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85EA7"/>
    <w:multiLevelType w:val="hybridMultilevel"/>
    <w:tmpl w:val="CBCCDE80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515F66"/>
    <w:multiLevelType w:val="hybridMultilevel"/>
    <w:tmpl w:val="441AECC4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97A6C"/>
    <w:multiLevelType w:val="hybridMultilevel"/>
    <w:tmpl w:val="ACF486C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13F5A"/>
    <w:multiLevelType w:val="multilevel"/>
    <w:tmpl w:val="383A7BB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639"/>
        </w:tabs>
        <w:ind w:left="16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58"/>
        </w:tabs>
        <w:ind w:left="25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837"/>
        </w:tabs>
        <w:ind w:left="383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756"/>
        </w:tabs>
        <w:ind w:left="47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035"/>
        </w:tabs>
        <w:ind w:left="603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314"/>
        </w:tabs>
        <w:ind w:left="731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233"/>
        </w:tabs>
        <w:ind w:left="823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512"/>
        </w:tabs>
        <w:ind w:left="9512" w:hanging="2160"/>
      </w:pPr>
      <w:rPr>
        <w:rFonts w:hint="default"/>
        <w:b/>
      </w:rPr>
    </w:lvl>
  </w:abstractNum>
  <w:abstractNum w:abstractNumId="18">
    <w:nsid w:val="3B723D9D"/>
    <w:multiLevelType w:val="hybridMultilevel"/>
    <w:tmpl w:val="E08017C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86819"/>
    <w:multiLevelType w:val="multilevel"/>
    <w:tmpl w:val="B1A23A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20">
    <w:nsid w:val="3CC34308"/>
    <w:multiLevelType w:val="hybridMultilevel"/>
    <w:tmpl w:val="926A99BE"/>
    <w:lvl w:ilvl="0" w:tplc="B3147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21081"/>
    <w:multiLevelType w:val="hybridMultilevel"/>
    <w:tmpl w:val="C590CEB8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DC317D"/>
    <w:multiLevelType w:val="hybridMultilevel"/>
    <w:tmpl w:val="96304262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10AF1"/>
    <w:multiLevelType w:val="multilevel"/>
    <w:tmpl w:val="15D61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3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50B047BD"/>
    <w:multiLevelType w:val="multilevel"/>
    <w:tmpl w:val="597408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675" w:hanging="675"/>
      </w:pPr>
    </w:lvl>
    <w:lvl w:ilvl="2">
      <w:start w:val="3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25">
    <w:nsid w:val="52315A24"/>
    <w:multiLevelType w:val="hybridMultilevel"/>
    <w:tmpl w:val="B050A0E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C5995"/>
    <w:multiLevelType w:val="hybridMultilevel"/>
    <w:tmpl w:val="020CCD26"/>
    <w:lvl w:ilvl="0" w:tplc="B5529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C68F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8C76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2E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604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E4B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85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AD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D653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12604E"/>
    <w:multiLevelType w:val="hybridMultilevel"/>
    <w:tmpl w:val="DD825F7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8F16B5D"/>
    <w:multiLevelType w:val="multilevel"/>
    <w:tmpl w:val="F18C1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BCB4A55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C37602"/>
    <w:multiLevelType w:val="hybridMultilevel"/>
    <w:tmpl w:val="38821D82"/>
    <w:lvl w:ilvl="0" w:tplc="7B1C53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B29DC"/>
    <w:multiLevelType w:val="hybridMultilevel"/>
    <w:tmpl w:val="1CC8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3D1C86"/>
    <w:multiLevelType w:val="hybridMultilevel"/>
    <w:tmpl w:val="E7AAE394"/>
    <w:lvl w:ilvl="0" w:tplc="BF7C9252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D254B3"/>
    <w:multiLevelType w:val="hybridMultilevel"/>
    <w:tmpl w:val="5B124CDC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A276C5"/>
    <w:multiLevelType w:val="multilevel"/>
    <w:tmpl w:val="9BA0D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7">
    <w:nsid w:val="70F363D9"/>
    <w:multiLevelType w:val="hybridMultilevel"/>
    <w:tmpl w:val="FAEA8FD6"/>
    <w:lvl w:ilvl="0" w:tplc="17B6E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0610"/>
    <w:multiLevelType w:val="hybridMultilevel"/>
    <w:tmpl w:val="700E2954"/>
    <w:lvl w:ilvl="0" w:tplc="C89E03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22B10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0">
    <w:nsid w:val="79421941"/>
    <w:multiLevelType w:val="hybridMultilevel"/>
    <w:tmpl w:val="0BCCD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70FB2"/>
    <w:multiLevelType w:val="singleLevel"/>
    <w:tmpl w:val="7F02EB7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>
    <w:nsid w:val="7EAD7578"/>
    <w:multiLevelType w:val="hybridMultilevel"/>
    <w:tmpl w:val="F83A4EF6"/>
    <w:lvl w:ilvl="0" w:tplc="BBD0D0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2"/>
  </w:num>
  <w:num w:numId="4">
    <w:abstractNumId w:val="21"/>
  </w:num>
  <w:num w:numId="5">
    <w:abstractNumId w:val="27"/>
  </w:num>
  <w:num w:numId="6">
    <w:abstractNumId w:val="8"/>
  </w:num>
  <w:num w:numId="7">
    <w:abstractNumId w:val="25"/>
  </w:num>
  <w:num w:numId="8">
    <w:abstractNumId w:val="2"/>
  </w:num>
  <w:num w:numId="9">
    <w:abstractNumId w:val="35"/>
  </w:num>
  <w:num w:numId="10">
    <w:abstractNumId w:val="15"/>
  </w:num>
  <w:num w:numId="11">
    <w:abstractNumId w:val="10"/>
  </w:num>
  <w:num w:numId="12">
    <w:abstractNumId w:val="37"/>
  </w:num>
  <w:num w:numId="13">
    <w:abstractNumId w:val="18"/>
  </w:num>
  <w:num w:numId="14">
    <w:abstractNumId w:val="22"/>
  </w:num>
  <w:num w:numId="15">
    <w:abstractNumId w:val="1"/>
  </w:num>
  <w:num w:numId="16">
    <w:abstractNumId w:val="34"/>
  </w:num>
  <w:num w:numId="17">
    <w:abstractNumId w:val="28"/>
  </w:num>
  <w:num w:numId="18">
    <w:abstractNumId w:val="29"/>
  </w:num>
  <w:num w:numId="19">
    <w:abstractNumId w:val="7"/>
  </w:num>
  <w:num w:numId="20">
    <w:abstractNumId w:val="11"/>
  </w:num>
  <w:num w:numId="21">
    <w:abstractNumId w:val="16"/>
  </w:num>
  <w:num w:numId="22">
    <w:abstractNumId w:val="39"/>
  </w:num>
  <w:num w:numId="23">
    <w:abstractNumId w:val="5"/>
  </w:num>
  <w:num w:numId="24">
    <w:abstractNumId w:val="17"/>
  </w:num>
  <w:num w:numId="25">
    <w:abstractNumId w:val="14"/>
  </w:num>
  <w:num w:numId="26">
    <w:abstractNumId w:val="31"/>
  </w:num>
  <w:num w:numId="27">
    <w:abstractNumId w:val="13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36"/>
  </w:num>
  <w:num w:numId="30">
    <w:abstractNumId w:val="3"/>
  </w:num>
  <w:num w:numId="31">
    <w:abstractNumId w:val="2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</w:num>
  <w:num w:numId="33">
    <w:abstractNumId w:val="30"/>
  </w:num>
  <w:num w:numId="34">
    <w:abstractNumId w:val="6"/>
  </w:num>
  <w:num w:numId="35">
    <w:abstractNumId w:val="40"/>
  </w:num>
  <w:num w:numId="36">
    <w:abstractNumId w:val="9"/>
  </w:num>
  <w:num w:numId="37">
    <w:abstractNumId w:val="42"/>
  </w:num>
  <w:num w:numId="38">
    <w:abstractNumId w:val="32"/>
  </w:num>
  <w:num w:numId="39">
    <w:abstractNumId w:val="33"/>
  </w:num>
  <w:num w:numId="40">
    <w:abstractNumId w:val="38"/>
  </w:num>
  <w:num w:numId="41">
    <w:abstractNumId w:val="20"/>
  </w:num>
  <w:num w:numId="42">
    <w:abstractNumId w:val="19"/>
  </w:num>
  <w:num w:numId="43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95"/>
    <w:rsid w:val="00003748"/>
    <w:rsid w:val="00004721"/>
    <w:rsid w:val="000061AF"/>
    <w:rsid w:val="000131EB"/>
    <w:rsid w:val="000148D7"/>
    <w:rsid w:val="00014B08"/>
    <w:rsid w:val="0001547A"/>
    <w:rsid w:val="00034D13"/>
    <w:rsid w:val="000358C7"/>
    <w:rsid w:val="0004009B"/>
    <w:rsid w:val="00040D9E"/>
    <w:rsid w:val="00041846"/>
    <w:rsid w:val="00042010"/>
    <w:rsid w:val="00042DFC"/>
    <w:rsid w:val="00051364"/>
    <w:rsid w:val="00051853"/>
    <w:rsid w:val="00060FDA"/>
    <w:rsid w:val="00066173"/>
    <w:rsid w:val="00066DB2"/>
    <w:rsid w:val="00075DBA"/>
    <w:rsid w:val="0009255A"/>
    <w:rsid w:val="000A1B4D"/>
    <w:rsid w:val="000A4567"/>
    <w:rsid w:val="000A46A2"/>
    <w:rsid w:val="000A6B82"/>
    <w:rsid w:val="000E1035"/>
    <w:rsid w:val="000E35F1"/>
    <w:rsid w:val="000E586A"/>
    <w:rsid w:val="000F7FB8"/>
    <w:rsid w:val="00100459"/>
    <w:rsid w:val="00112C30"/>
    <w:rsid w:val="0011341E"/>
    <w:rsid w:val="0011568D"/>
    <w:rsid w:val="0011585B"/>
    <w:rsid w:val="001226FE"/>
    <w:rsid w:val="001271E5"/>
    <w:rsid w:val="0013430D"/>
    <w:rsid w:val="00134B9F"/>
    <w:rsid w:val="00135828"/>
    <w:rsid w:val="00135E2C"/>
    <w:rsid w:val="00135F55"/>
    <w:rsid w:val="001409C6"/>
    <w:rsid w:val="00141E32"/>
    <w:rsid w:val="00146B9D"/>
    <w:rsid w:val="00175E95"/>
    <w:rsid w:val="001761BE"/>
    <w:rsid w:val="0017711D"/>
    <w:rsid w:val="001821DE"/>
    <w:rsid w:val="00184121"/>
    <w:rsid w:val="0018661D"/>
    <w:rsid w:val="00191DAC"/>
    <w:rsid w:val="0019480E"/>
    <w:rsid w:val="00197146"/>
    <w:rsid w:val="001A3DB2"/>
    <w:rsid w:val="001A49C9"/>
    <w:rsid w:val="001B1C6B"/>
    <w:rsid w:val="001B38B9"/>
    <w:rsid w:val="001B5F17"/>
    <w:rsid w:val="001D1A3E"/>
    <w:rsid w:val="001D2ADF"/>
    <w:rsid w:val="001E0523"/>
    <w:rsid w:val="001E144C"/>
    <w:rsid w:val="001F1EAB"/>
    <w:rsid w:val="001F563E"/>
    <w:rsid w:val="00204B9D"/>
    <w:rsid w:val="00207F89"/>
    <w:rsid w:val="00226D57"/>
    <w:rsid w:val="0023184A"/>
    <w:rsid w:val="00244181"/>
    <w:rsid w:val="00260BF4"/>
    <w:rsid w:val="0027170A"/>
    <w:rsid w:val="00275413"/>
    <w:rsid w:val="002A6FEA"/>
    <w:rsid w:val="002B5D69"/>
    <w:rsid w:val="002C4239"/>
    <w:rsid w:val="002D25E8"/>
    <w:rsid w:val="002E6427"/>
    <w:rsid w:val="002F3D02"/>
    <w:rsid w:val="002F3D22"/>
    <w:rsid w:val="00300670"/>
    <w:rsid w:val="003048F6"/>
    <w:rsid w:val="00332B2D"/>
    <w:rsid w:val="003370B3"/>
    <w:rsid w:val="003424EE"/>
    <w:rsid w:val="00351C0C"/>
    <w:rsid w:val="00360450"/>
    <w:rsid w:val="00361759"/>
    <w:rsid w:val="0036457A"/>
    <w:rsid w:val="00371FE3"/>
    <w:rsid w:val="0037714A"/>
    <w:rsid w:val="00382F16"/>
    <w:rsid w:val="003846AA"/>
    <w:rsid w:val="00395092"/>
    <w:rsid w:val="00395D52"/>
    <w:rsid w:val="00397AD4"/>
    <w:rsid w:val="003A14D4"/>
    <w:rsid w:val="003A4039"/>
    <w:rsid w:val="003A4592"/>
    <w:rsid w:val="003B2AE6"/>
    <w:rsid w:val="003B4490"/>
    <w:rsid w:val="003C7435"/>
    <w:rsid w:val="003D5CE8"/>
    <w:rsid w:val="003E2624"/>
    <w:rsid w:val="003E3FC0"/>
    <w:rsid w:val="00400BB9"/>
    <w:rsid w:val="00400D48"/>
    <w:rsid w:val="00401D7B"/>
    <w:rsid w:val="004123FF"/>
    <w:rsid w:val="00417453"/>
    <w:rsid w:val="004206F3"/>
    <w:rsid w:val="0042410C"/>
    <w:rsid w:val="00424551"/>
    <w:rsid w:val="004320D2"/>
    <w:rsid w:val="00440D2E"/>
    <w:rsid w:val="00464558"/>
    <w:rsid w:val="00465B2B"/>
    <w:rsid w:val="00465D86"/>
    <w:rsid w:val="004722CB"/>
    <w:rsid w:val="00481CD4"/>
    <w:rsid w:val="00482C31"/>
    <w:rsid w:val="00483468"/>
    <w:rsid w:val="004930AA"/>
    <w:rsid w:val="004944EE"/>
    <w:rsid w:val="00495BF0"/>
    <w:rsid w:val="00497395"/>
    <w:rsid w:val="004A34B9"/>
    <w:rsid w:val="004A7D87"/>
    <w:rsid w:val="004B55AB"/>
    <w:rsid w:val="004B5C22"/>
    <w:rsid w:val="004B7578"/>
    <w:rsid w:val="004C4B2C"/>
    <w:rsid w:val="004C4CA1"/>
    <w:rsid w:val="004C5EF9"/>
    <w:rsid w:val="004C6CB5"/>
    <w:rsid w:val="004D14E2"/>
    <w:rsid w:val="004D1EE5"/>
    <w:rsid w:val="004D38A2"/>
    <w:rsid w:val="004E21CA"/>
    <w:rsid w:val="004E65EA"/>
    <w:rsid w:val="004F0755"/>
    <w:rsid w:val="004F1C7B"/>
    <w:rsid w:val="004F3DC7"/>
    <w:rsid w:val="0050007F"/>
    <w:rsid w:val="00500A68"/>
    <w:rsid w:val="0050376F"/>
    <w:rsid w:val="005115A7"/>
    <w:rsid w:val="00511FC4"/>
    <w:rsid w:val="005150D0"/>
    <w:rsid w:val="00516501"/>
    <w:rsid w:val="005210AD"/>
    <w:rsid w:val="00524E73"/>
    <w:rsid w:val="00526333"/>
    <w:rsid w:val="00531645"/>
    <w:rsid w:val="00531AE7"/>
    <w:rsid w:val="00535481"/>
    <w:rsid w:val="00537296"/>
    <w:rsid w:val="0054138D"/>
    <w:rsid w:val="005522B0"/>
    <w:rsid w:val="00560BE3"/>
    <w:rsid w:val="00566603"/>
    <w:rsid w:val="00567830"/>
    <w:rsid w:val="005745C6"/>
    <w:rsid w:val="0057467D"/>
    <w:rsid w:val="005759F2"/>
    <w:rsid w:val="0058188A"/>
    <w:rsid w:val="005820AD"/>
    <w:rsid w:val="0058483A"/>
    <w:rsid w:val="0059412D"/>
    <w:rsid w:val="005A0CFE"/>
    <w:rsid w:val="005A22AA"/>
    <w:rsid w:val="005A6447"/>
    <w:rsid w:val="005C1E73"/>
    <w:rsid w:val="005C249B"/>
    <w:rsid w:val="005C357D"/>
    <w:rsid w:val="005D3960"/>
    <w:rsid w:val="005D48F4"/>
    <w:rsid w:val="005D6F2A"/>
    <w:rsid w:val="005D7A99"/>
    <w:rsid w:val="005E1B70"/>
    <w:rsid w:val="005F4650"/>
    <w:rsid w:val="00602674"/>
    <w:rsid w:val="00614CD2"/>
    <w:rsid w:val="00615F48"/>
    <w:rsid w:val="00617690"/>
    <w:rsid w:val="00633768"/>
    <w:rsid w:val="00635C26"/>
    <w:rsid w:val="006448A4"/>
    <w:rsid w:val="00651171"/>
    <w:rsid w:val="00652F6D"/>
    <w:rsid w:val="0065319B"/>
    <w:rsid w:val="006569E7"/>
    <w:rsid w:val="00660932"/>
    <w:rsid w:val="00663072"/>
    <w:rsid w:val="00666678"/>
    <w:rsid w:val="0066762D"/>
    <w:rsid w:val="00667BC4"/>
    <w:rsid w:val="00673FCF"/>
    <w:rsid w:val="00674760"/>
    <w:rsid w:val="00675CAF"/>
    <w:rsid w:val="006765C7"/>
    <w:rsid w:val="00682E37"/>
    <w:rsid w:val="00683C86"/>
    <w:rsid w:val="00691F3A"/>
    <w:rsid w:val="00693212"/>
    <w:rsid w:val="006A49A9"/>
    <w:rsid w:val="006B1214"/>
    <w:rsid w:val="006D21E7"/>
    <w:rsid w:val="006D7BDC"/>
    <w:rsid w:val="006E3A71"/>
    <w:rsid w:val="006E4773"/>
    <w:rsid w:val="006E7EA4"/>
    <w:rsid w:val="006F2D9A"/>
    <w:rsid w:val="006F339B"/>
    <w:rsid w:val="006F4640"/>
    <w:rsid w:val="006F4C0D"/>
    <w:rsid w:val="007033C1"/>
    <w:rsid w:val="00707D34"/>
    <w:rsid w:val="00713C75"/>
    <w:rsid w:val="0071599A"/>
    <w:rsid w:val="00715A42"/>
    <w:rsid w:val="00716658"/>
    <w:rsid w:val="007173AD"/>
    <w:rsid w:val="007300A3"/>
    <w:rsid w:val="007314FF"/>
    <w:rsid w:val="007352ED"/>
    <w:rsid w:val="00737B86"/>
    <w:rsid w:val="007435B6"/>
    <w:rsid w:val="007459BE"/>
    <w:rsid w:val="00751D4B"/>
    <w:rsid w:val="007554DE"/>
    <w:rsid w:val="00755F60"/>
    <w:rsid w:val="0077237C"/>
    <w:rsid w:val="00775C16"/>
    <w:rsid w:val="007818EE"/>
    <w:rsid w:val="007A449B"/>
    <w:rsid w:val="007A5E25"/>
    <w:rsid w:val="007A6E4C"/>
    <w:rsid w:val="007B1DA6"/>
    <w:rsid w:val="007C192D"/>
    <w:rsid w:val="007C1E0E"/>
    <w:rsid w:val="007C2630"/>
    <w:rsid w:val="007D7CDF"/>
    <w:rsid w:val="007E190B"/>
    <w:rsid w:val="007E2947"/>
    <w:rsid w:val="007E366E"/>
    <w:rsid w:val="007F0618"/>
    <w:rsid w:val="007F39A4"/>
    <w:rsid w:val="007F658E"/>
    <w:rsid w:val="00801C25"/>
    <w:rsid w:val="00803834"/>
    <w:rsid w:val="00805D4C"/>
    <w:rsid w:val="00816696"/>
    <w:rsid w:val="00817CCD"/>
    <w:rsid w:val="00831723"/>
    <w:rsid w:val="00831DDB"/>
    <w:rsid w:val="00835701"/>
    <w:rsid w:val="008379D6"/>
    <w:rsid w:val="00844D5D"/>
    <w:rsid w:val="0084700D"/>
    <w:rsid w:val="008507E5"/>
    <w:rsid w:val="00864DD8"/>
    <w:rsid w:val="0087363D"/>
    <w:rsid w:val="008835F7"/>
    <w:rsid w:val="008931F2"/>
    <w:rsid w:val="008A120F"/>
    <w:rsid w:val="008A33D1"/>
    <w:rsid w:val="008A5137"/>
    <w:rsid w:val="008C2F55"/>
    <w:rsid w:val="008C3C0F"/>
    <w:rsid w:val="008C76C8"/>
    <w:rsid w:val="008D35A3"/>
    <w:rsid w:val="008D3E4E"/>
    <w:rsid w:val="008E0B5E"/>
    <w:rsid w:val="008E30EA"/>
    <w:rsid w:val="008E385B"/>
    <w:rsid w:val="008E4804"/>
    <w:rsid w:val="008E6C7B"/>
    <w:rsid w:val="008F2F1A"/>
    <w:rsid w:val="00900E8D"/>
    <w:rsid w:val="009034E4"/>
    <w:rsid w:val="009035D6"/>
    <w:rsid w:val="009105E8"/>
    <w:rsid w:val="00922B06"/>
    <w:rsid w:val="009271DE"/>
    <w:rsid w:val="00937678"/>
    <w:rsid w:val="00944745"/>
    <w:rsid w:val="00954150"/>
    <w:rsid w:val="00955381"/>
    <w:rsid w:val="009573C1"/>
    <w:rsid w:val="009648F1"/>
    <w:rsid w:val="00964DBC"/>
    <w:rsid w:val="00967F5A"/>
    <w:rsid w:val="00974DB2"/>
    <w:rsid w:val="00980A73"/>
    <w:rsid w:val="00993CBC"/>
    <w:rsid w:val="00997DBB"/>
    <w:rsid w:val="009A0C2F"/>
    <w:rsid w:val="009A19AA"/>
    <w:rsid w:val="009A7C6D"/>
    <w:rsid w:val="009B3470"/>
    <w:rsid w:val="009C37B1"/>
    <w:rsid w:val="009D4F5D"/>
    <w:rsid w:val="009D5A71"/>
    <w:rsid w:val="009E017E"/>
    <w:rsid w:val="009E2F04"/>
    <w:rsid w:val="009F0C17"/>
    <w:rsid w:val="00A030F8"/>
    <w:rsid w:val="00A03324"/>
    <w:rsid w:val="00A04977"/>
    <w:rsid w:val="00A04E2F"/>
    <w:rsid w:val="00A06CE4"/>
    <w:rsid w:val="00A11D1D"/>
    <w:rsid w:val="00A172C8"/>
    <w:rsid w:val="00A24685"/>
    <w:rsid w:val="00A31398"/>
    <w:rsid w:val="00A323B4"/>
    <w:rsid w:val="00A337AB"/>
    <w:rsid w:val="00A36132"/>
    <w:rsid w:val="00A42F6A"/>
    <w:rsid w:val="00A47B2C"/>
    <w:rsid w:val="00A52656"/>
    <w:rsid w:val="00A5402C"/>
    <w:rsid w:val="00A61EA5"/>
    <w:rsid w:val="00A64ACA"/>
    <w:rsid w:val="00A81FA7"/>
    <w:rsid w:val="00A82B9D"/>
    <w:rsid w:val="00A86944"/>
    <w:rsid w:val="00A91607"/>
    <w:rsid w:val="00A93395"/>
    <w:rsid w:val="00AA7842"/>
    <w:rsid w:val="00AB2D54"/>
    <w:rsid w:val="00AB2EF3"/>
    <w:rsid w:val="00AB4FF9"/>
    <w:rsid w:val="00AC1D90"/>
    <w:rsid w:val="00AC6948"/>
    <w:rsid w:val="00AD0E98"/>
    <w:rsid w:val="00AD2C1A"/>
    <w:rsid w:val="00AD708E"/>
    <w:rsid w:val="00AF0BBE"/>
    <w:rsid w:val="00AF4A69"/>
    <w:rsid w:val="00B019A6"/>
    <w:rsid w:val="00B044B2"/>
    <w:rsid w:val="00B104C0"/>
    <w:rsid w:val="00B10C58"/>
    <w:rsid w:val="00B13154"/>
    <w:rsid w:val="00B1630E"/>
    <w:rsid w:val="00B22099"/>
    <w:rsid w:val="00B41A83"/>
    <w:rsid w:val="00B45033"/>
    <w:rsid w:val="00B56DFF"/>
    <w:rsid w:val="00B64F48"/>
    <w:rsid w:val="00B66DB0"/>
    <w:rsid w:val="00B84DD6"/>
    <w:rsid w:val="00B86413"/>
    <w:rsid w:val="00B93D21"/>
    <w:rsid w:val="00B9423E"/>
    <w:rsid w:val="00B942A7"/>
    <w:rsid w:val="00B94D45"/>
    <w:rsid w:val="00BB0736"/>
    <w:rsid w:val="00BD72D8"/>
    <w:rsid w:val="00BE326A"/>
    <w:rsid w:val="00BE3829"/>
    <w:rsid w:val="00BE5C80"/>
    <w:rsid w:val="00BE643B"/>
    <w:rsid w:val="00C00539"/>
    <w:rsid w:val="00C00E18"/>
    <w:rsid w:val="00C02A14"/>
    <w:rsid w:val="00C103B9"/>
    <w:rsid w:val="00C11F87"/>
    <w:rsid w:val="00C13DA4"/>
    <w:rsid w:val="00C203A4"/>
    <w:rsid w:val="00C2218D"/>
    <w:rsid w:val="00C24486"/>
    <w:rsid w:val="00C41093"/>
    <w:rsid w:val="00C54490"/>
    <w:rsid w:val="00C656C1"/>
    <w:rsid w:val="00C738E1"/>
    <w:rsid w:val="00C80582"/>
    <w:rsid w:val="00C815DD"/>
    <w:rsid w:val="00C87389"/>
    <w:rsid w:val="00CA0A64"/>
    <w:rsid w:val="00CB358B"/>
    <w:rsid w:val="00CC3533"/>
    <w:rsid w:val="00CD167B"/>
    <w:rsid w:val="00CD2312"/>
    <w:rsid w:val="00CE2C0F"/>
    <w:rsid w:val="00CF2CD5"/>
    <w:rsid w:val="00CF514A"/>
    <w:rsid w:val="00CF71CF"/>
    <w:rsid w:val="00D07746"/>
    <w:rsid w:val="00D125C0"/>
    <w:rsid w:val="00D16564"/>
    <w:rsid w:val="00D24B27"/>
    <w:rsid w:val="00D325B3"/>
    <w:rsid w:val="00D33FB8"/>
    <w:rsid w:val="00D46037"/>
    <w:rsid w:val="00D47EF5"/>
    <w:rsid w:val="00D50103"/>
    <w:rsid w:val="00D531BC"/>
    <w:rsid w:val="00D639A2"/>
    <w:rsid w:val="00D6573B"/>
    <w:rsid w:val="00D755A9"/>
    <w:rsid w:val="00D901EE"/>
    <w:rsid w:val="00DA02CF"/>
    <w:rsid w:val="00DA5D82"/>
    <w:rsid w:val="00DA7849"/>
    <w:rsid w:val="00DB3D05"/>
    <w:rsid w:val="00DB3F85"/>
    <w:rsid w:val="00DC0937"/>
    <w:rsid w:val="00DC138A"/>
    <w:rsid w:val="00DC2C5C"/>
    <w:rsid w:val="00DC4D2B"/>
    <w:rsid w:val="00DC548F"/>
    <w:rsid w:val="00DD2AE1"/>
    <w:rsid w:val="00DD6A0B"/>
    <w:rsid w:val="00DD77C8"/>
    <w:rsid w:val="00DE792D"/>
    <w:rsid w:val="00DF3371"/>
    <w:rsid w:val="00DF65EF"/>
    <w:rsid w:val="00DF7A6D"/>
    <w:rsid w:val="00DF7FB1"/>
    <w:rsid w:val="00E01425"/>
    <w:rsid w:val="00E0564D"/>
    <w:rsid w:val="00E05865"/>
    <w:rsid w:val="00E107D3"/>
    <w:rsid w:val="00E22D62"/>
    <w:rsid w:val="00E248AA"/>
    <w:rsid w:val="00E322F1"/>
    <w:rsid w:val="00E32396"/>
    <w:rsid w:val="00E325D6"/>
    <w:rsid w:val="00E331A9"/>
    <w:rsid w:val="00E3459E"/>
    <w:rsid w:val="00E36B9D"/>
    <w:rsid w:val="00E44C0A"/>
    <w:rsid w:val="00E45DF4"/>
    <w:rsid w:val="00E54B1B"/>
    <w:rsid w:val="00E568E2"/>
    <w:rsid w:val="00E649C7"/>
    <w:rsid w:val="00E70E16"/>
    <w:rsid w:val="00E7173F"/>
    <w:rsid w:val="00E9085B"/>
    <w:rsid w:val="00EA1F6C"/>
    <w:rsid w:val="00EB1C4C"/>
    <w:rsid w:val="00EB324C"/>
    <w:rsid w:val="00EC36C9"/>
    <w:rsid w:val="00ED1BE9"/>
    <w:rsid w:val="00ED254D"/>
    <w:rsid w:val="00ED7FE4"/>
    <w:rsid w:val="00EE4F34"/>
    <w:rsid w:val="00F004DC"/>
    <w:rsid w:val="00F0326E"/>
    <w:rsid w:val="00F37A43"/>
    <w:rsid w:val="00F42AAA"/>
    <w:rsid w:val="00F4429F"/>
    <w:rsid w:val="00F64229"/>
    <w:rsid w:val="00F64333"/>
    <w:rsid w:val="00F8513C"/>
    <w:rsid w:val="00F91D70"/>
    <w:rsid w:val="00F955FE"/>
    <w:rsid w:val="00F97A12"/>
    <w:rsid w:val="00FA00C4"/>
    <w:rsid w:val="00FA0B26"/>
    <w:rsid w:val="00FA22EC"/>
    <w:rsid w:val="00FA713F"/>
    <w:rsid w:val="00FB41B9"/>
    <w:rsid w:val="00FC42F8"/>
    <w:rsid w:val="00FC4EB8"/>
    <w:rsid w:val="00FC4FB0"/>
    <w:rsid w:val="00FC75F1"/>
    <w:rsid w:val="00FD05F7"/>
    <w:rsid w:val="00FD7C7E"/>
    <w:rsid w:val="00FF1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5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7C6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A7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List 3"/>
    <w:basedOn w:val="a"/>
    <w:rsid w:val="007F0618"/>
    <w:pPr>
      <w:ind w:left="849" w:hanging="283"/>
    </w:pPr>
    <w:rPr>
      <w:rFonts w:eastAsia="Times New Roman"/>
      <w:lang w:eastAsia="ru-RU"/>
    </w:rPr>
  </w:style>
  <w:style w:type="character" w:styleId="af2">
    <w:name w:val="page number"/>
    <w:basedOn w:val="a0"/>
    <w:rsid w:val="007F0618"/>
  </w:style>
  <w:style w:type="paragraph" w:styleId="af3">
    <w:name w:val="List"/>
    <w:basedOn w:val="a"/>
    <w:uiPriority w:val="99"/>
    <w:semiHidden/>
    <w:unhideWhenUsed/>
    <w:rsid w:val="00A172C8"/>
    <w:pPr>
      <w:ind w:left="283" w:hanging="283"/>
      <w:contextualSpacing/>
    </w:pPr>
  </w:style>
  <w:style w:type="paragraph" w:styleId="23">
    <w:name w:val="List 2"/>
    <w:basedOn w:val="a"/>
    <w:rsid w:val="008C3C0F"/>
    <w:pPr>
      <w:ind w:left="566" w:hanging="283"/>
    </w:pPr>
    <w:rPr>
      <w:rFonts w:eastAsia="Times New Roman"/>
      <w:lang w:eastAsia="ru-RU"/>
    </w:rPr>
  </w:style>
  <w:style w:type="paragraph" w:styleId="af4">
    <w:name w:val="footnote text"/>
    <w:basedOn w:val="a"/>
    <w:link w:val="af5"/>
    <w:uiPriority w:val="99"/>
    <w:semiHidden/>
    <w:rsid w:val="008C3C0F"/>
    <w:rPr>
      <w:rFonts w:eastAsia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8C3C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semiHidden/>
    <w:rsid w:val="008C3C0F"/>
    <w:rPr>
      <w:vertAlign w:val="superscript"/>
    </w:rPr>
  </w:style>
  <w:style w:type="paragraph" w:customStyle="1" w:styleId="Default">
    <w:name w:val="Default"/>
    <w:rsid w:val="002C42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Body Text Indent"/>
    <w:basedOn w:val="a"/>
    <w:link w:val="af8"/>
    <w:rsid w:val="002C4239"/>
    <w:pPr>
      <w:spacing w:after="120"/>
      <w:ind w:left="283"/>
    </w:pPr>
    <w:rPr>
      <w:rFonts w:eastAsia="Times New Roman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C42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57467D"/>
    <w:pPr>
      <w:widowControl w:val="0"/>
      <w:autoSpaceDE w:val="0"/>
      <w:autoSpaceDN w:val="0"/>
      <w:adjustRightInd w:val="0"/>
      <w:spacing w:after="0" w:line="240" w:lineRule="auto"/>
      <w:ind w:left="160" w:right="800" w:firstLine="4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22">
    <w:name w:val="Style22"/>
    <w:basedOn w:val="a"/>
    <w:uiPriority w:val="99"/>
    <w:rsid w:val="00C0053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54">
    <w:name w:val="Font Style54"/>
    <w:basedOn w:val="a0"/>
    <w:uiPriority w:val="99"/>
    <w:rsid w:val="00C00539"/>
    <w:rPr>
      <w:rFonts w:ascii="Times New Roman" w:hAnsi="Times New Roman" w:cs="Times New Roman"/>
      <w:sz w:val="26"/>
      <w:szCs w:val="26"/>
    </w:rPr>
  </w:style>
  <w:style w:type="paragraph" w:customStyle="1" w:styleId="Style35">
    <w:name w:val="Style35"/>
    <w:basedOn w:val="a"/>
    <w:rsid w:val="001F1EA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Times New Roman"/>
      <w:lang w:eastAsia="ru-RU"/>
    </w:rPr>
  </w:style>
  <w:style w:type="paragraph" w:customStyle="1" w:styleId="Style41">
    <w:name w:val="Style41"/>
    <w:basedOn w:val="a"/>
    <w:rsid w:val="001F1EAB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lang w:eastAsia="ru-RU"/>
    </w:rPr>
  </w:style>
  <w:style w:type="character" w:customStyle="1" w:styleId="FontStyle61">
    <w:name w:val="Font Style61"/>
    <w:rsid w:val="001F1EAB"/>
    <w:rPr>
      <w:rFonts w:ascii="Times New Roman" w:hAnsi="Times New Roman" w:cs="Times New Roman"/>
      <w:sz w:val="22"/>
      <w:szCs w:val="22"/>
    </w:rPr>
  </w:style>
  <w:style w:type="paragraph" w:styleId="af9">
    <w:name w:val="No Spacing"/>
    <w:link w:val="afa"/>
    <w:qFormat/>
    <w:rsid w:val="001F1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Без интервала Знак"/>
    <w:link w:val="af9"/>
    <w:rsid w:val="001F1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844D5D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="Times New Roman"/>
      <w:lang w:eastAsia="ru-RU"/>
    </w:rPr>
  </w:style>
  <w:style w:type="character" w:customStyle="1" w:styleId="FontStyle52">
    <w:name w:val="Font Style52"/>
    <w:uiPriority w:val="99"/>
    <w:rsid w:val="00844D5D"/>
    <w:rPr>
      <w:rFonts w:ascii="Times New Roman" w:hAnsi="Times New Roman" w:cs="Times New Roman"/>
      <w:sz w:val="26"/>
      <w:szCs w:val="26"/>
    </w:rPr>
  </w:style>
  <w:style w:type="paragraph" w:customStyle="1" w:styleId="Style38">
    <w:name w:val="Style38"/>
    <w:basedOn w:val="a"/>
    <w:uiPriority w:val="99"/>
    <w:rsid w:val="0042410C"/>
    <w:pPr>
      <w:widowControl w:val="0"/>
      <w:autoSpaceDE w:val="0"/>
      <w:autoSpaceDN w:val="0"/>
      <w:adjustRightInd w:val="0"/>
      <w:spacing w:line="322" w:lineRule="exact"/>
      <w:jc w:val="both"/>
    </w:pPr>
    <w:rPr>
      <w:rFonts w:eastAsia="Times New Roman"/>
      <w:lang w:eastAsia="ru-RU"/>
    </w:rPr>
  </w:style>
  <w:style w:type="character" w:styleId="afb">
    <w:name w:val="Hyperlink"/>
    <w:uiPriority w:val="99"/>
    <w:rsid w:val="00FA0B26"/>
    <w:rPr>
      <w:color w:val="0000FF"/>
      <w:u w:val="single"/>
    </w:rPr>
  </w:style>
  <w:style w:type="character" w:styleId="afc">
    <w:name w:val="Strong"/>
    <w:basedOn w:val="a0"/>
    <w:uiPriority w:val="22"/>
    <w:qFormat/>
    <w:rsid w:val="00FA0B26"/>
    <w:rPr>
      <w:b/>
      <w:bCs/>
    </w:rPr>
  </w:style>
  <w:style w:type="paragraph" w:styleId="afd">
    <w:name w:val="Plain Text"/>
    <w:basedOn w:val="a"/>
    <w:link w:val="afe"/>
    <w:unhideWhenUsed/>
    <w:rsid w:val="00D50103"/>
    <w:rPr>
      <w:rFonts w:ascii="Courier New" w:eastAsia="Times New Roman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D50103"/>
    <w:rPr>
      <w:rFonts w:ascii="Courier New" w:eastAsia="Times New Roman" w:hAnsi="Courier New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50103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="Times New Roman"/>
      <w:lang w:eastAsia="ru-RU"/>
    </w:rPr>
  </w:style>
  <w:style w:type="paragraph" w:customStyle="1" w:styleId="Style3">
    <w:name w:val="Style3"/>
    <w:basedOn w:val="a"/>
    <w:uiPriority w:val="99"/>
    <w:rsid w:val="00D50103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Times New Roman"/>
      <w:lang w:eastAsia="ru-RU"/>
    </w:rPr>
  </w:style>
  <w:style w:type="paragraph" w:customStyle="1" w:styleId="Style4">
    <w:name w:val="Style4"/>
    <w:basedOn w:val="a"/>
    <w:uiPriority w:val="99"/>
    <w:rsid w:val="00D50103"/>
    <w:pPr>
      <w:widowControl w:val="0"/>
      <w:autoSpaceDE w:val="0"/>
      <w:autoSpaceDN w:val="0"/>
      <w:adjustRightInd w:val="0"/>
      <w:jc w:val="both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D50103"/>
    <w:pPr>
      <w:widowControl w:val="0"/>
      <w:autoSpaceDE w:val="0"/>
      <w:autoSpaceDN w:val="0"/>
      <w:adjustRightInd w:val="0"/>
      <w:spacing w:line="418" w:lineRule="exact"/>
      <w:ind w:firstLine="715"/>
      <w:jc w:val="both"/>
    </w:pPr>
    <w:rPr>
      <w:rFonts w:eastAsia="Times New Roman"/>
      <w:lang w:eastAsia="ru-RU"/>
    </w:rPr>
  </w:style>
  <w:style w:type="character" w:customStyle="1" w:styleId="7">
    <w:name w:val="Основной текст (7)_"/>
    <w:link w:val="70"/>
    <w:locked/>
    <w:rsid w:val="00D50103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50103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FontStyle55">
    <w:name w:val="Font Style55"/>
    <w:uiPriority w:val="99"/>
    <w:rsid w:val="00D50103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6">
    <w:name w:val="Font Style56"/>
    <w:uiPriority w:val="99"/>
    <w:rsid w:val="00D5010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D50103"/>
    <w:rPr>
      <w:rFonts w:ascii="Times New Roman" w:hAnsi="Times New Roman" w:cs="Times New Roman" w:hint="default"/>
      <w:sz w:val="26"/>
      <w:szCs w:val="26"/>
    </w:rPr>
  </w:style>
  <w:style w:type="paragraph" w:customStyle="1" w:styleId="Style25">
    <w:name w:val="Style25"/>
    <w:basedOn w:val="a"/>
    <w:uiPriority w:val="99"/>
    <w:rsid w:val="00666678"/>
    <w:pPr>
      <w:widowControl w:val="0"/>
      <w:autoSpaceDE w:val="0"/>
      <w:autoSpaceDN w:val="0"/>
      <w:adjustRightInd w:val="0"/>
      <w:spacing w:line="418" w:lineRule="exact"/>
      <w:ind w:firstLine="706"/>
      <w:jc w:val="both"/>
    </w:pPr>
    <w:rPr>
      <w:rFonts w:eastAsia="Times New Roman"/>
      <w:lang w:eastAsia="ru-RU"/>
    </w:rPr>
  </w:style>
  <w:style w:type="paragraph" w:customStyle="1" w:styleId="32">
    <w:name w:val="Основной текст3"/>
    <w:basedOn w:val="a"/>
    <w:link w:val="aff"/>
    <w:rsid w:val="00A04E2F"/>
    <w:pPr>
      <w:widowControl w:val="0"/>
      <w:shd w:val="clear" w:color="auto" w:fill="FFFFFF"/>
      <w:spacing w:after="4500" w:line="307" w:lineRule="exact"/>
      <w:ind w:hanging="560"/>
      <w:jc w:val="center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ff">
    <w:name w:val="Основной текст_"/>
    <w:basedOn w:val="a0"/>
    <w:link w:val="32"/>
    <w:rsid w:val="009D4F5D"/>
    <w:rPr>
      <w:sz w:val="25"/>
      <w:szCs w:val="25"/>
      <w:shd w:val="clear" w:color="auto" w:fill="FFFFFF"/>
    </w:rPr>
  </w:style>
  <w:style w:type="paragraph" w:customStyle="1" w:styleId="Style29">
    <w:name w:val="Style29"/>
    <w:basedOn w:val="a"/>
    <w:uiPriority w:val="99"/>
    <w:rsid w:val="00A64ACA"/>
    <w:pPr>
      <w:widowControl w:val="0"/>
      <w:autoSpaceDE w:val="0"/>
      <w:autoSpaceDN w:val="0"/>
      <w:adjustRightInd w:val="0"/>
      <w:spacing w:line="418" w:lineRule="exact"/>
      <w:ind w:firstLine="710"/>
    </w:pPr>
    <w:rPr>
      <w:rFonts w:eastAsia="Times New Roman"/>
      <w:lang w:eastAsia="ru-RU"/>
    </w:rPr>
  </w:style>
  <w:style w:type="table" w:customStyle="1" w:styleId="24">
    <w:name w:val="Сетка таблицы2"/>
    <w:basedOn w:val="a1"/>
    <w:next w:val="a9"/>
    <w:rsid w:val="003A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D4915-6719-4205-BB85-2876BE89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19</Pages>
  <Words>4112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МетодКабинет-2</cp:lastModifiedBy>
  <cp:revision>31</cp:revision>
  <cp:lastPrinted>2023-10-24T10:35:00Z</cp:lastPrinted>
  <dcterms:created xsi:type="dcterms:W3CDTF">2022-11-28T15:32:00Z</dcterms:created>
  <dcterms:modified xsi:type="dcterms:W3CDTF">2024-06-10T06:07:00Z</dcterms:modified>
</cp:coreProperties>
</file>