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BB91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1D58CF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E4BA57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CD7DD7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615999" w14:textId="77777777" w:rsidR="009E3878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B74122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4AAD9C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F327F8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5116F6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EA81E2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857C84" w14:textId="77777777" w:rsidR="00EC1AAC" w:rsidRPr="0085303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069D62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D092BE" w14:textId="77777777" w:rsidR="009E3878" w:rsidRPr="0085303C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303C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14:paraId="449A4A35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1D9C28" w14:textId="77777777" w:rsidR="009E3878" w:rsidRPr="0085303C" w:rsidRDefault="009E3878" w:rsidP="008530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>ПМ.02. ТЕХНИЧЕСКОЕ ОБСЛУЖИВАНИЕ УСТРОЙСТВ СИСТЕМ</w:t>
      </w:r>
    </w:p>
    <w:p w14:paraId="00FCA09F" w14:textId="77777777" w:rsidR="009E3878" w:rsidRPr="0085303C" w:rsidRDefault="009E3878" w:rsidP="0085303C">
      <w:pPr>
        <w:shd w:val="clear" w:color="auto" w:fill="FFFFFF"/>
        <w:spacing w:after="0" w:line="240" w:lineRule="auto"/>
        <w:ind w:firstLine="470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  <w:r w:rsidRPr="008530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И ЖЕЛЕЗНОДОРОЖНОЙ АВТОМАТИКИ И ТЕЛЕМЕХАНИКИ </w:t>
      </w:r>
    </w:p>
    <w:p w14:paraId="76AAB16D" w14:textId="77777777"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14:paraId="0D658F40" w14:textId="70067408"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27.02.03 Автоматика и телемеханика на транспорте </w:t>
      </w:r>
    </w:p>
    <w:p w14:paraId="0C353171" w14:textId="429E3817"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 xml:space="preserve"> </w:t>
      </w:r>
      <w:r w:rsidRPr="00D636CF"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14:paraId="6FB66F73" w14:textId="77777777"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14:paraId="44DE7FD8" w14:textId="77777777"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Базовая подготовка</w:t>
      </w:r>
    </w:p>
    <w:p w14:paraId="26DB5F0E" w14:textId="77777777"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среднего профессионального образования</w:t>
      </w:r>
    </w:p>
    <w:p w14:paraId="48DA70E8" w14:textId="14C4D784" w:rsidR="00D636CF" w:rsidRPr="00D636CF" w:rsidRDefault="00D636CF" w:rsidP="00D636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(год начала подготовки: 202</w:t>
      </w:r>
      <w:r w:rsidR="00A30CE8">
        <w:rPr>
          <w:rFonts w:ascii="Times New Roman" w:eastAsia="Times New Roman" w:hAnsi="Times New Roman"/>
          <w:i/>
          <w:sz w:val="24"/>
          <w:lang w:eastAsia="ru-RU"/>
        </w:rPr>
        <w:t>3</w:t>
      </w:r>
      <w:r w:rsidRPr="00D636CF">
        <w:rPr>
          <w:rFonts w:ascii="Times New Roman" w:eastAsia="Times New Roman" w:hAnsi="Times New Roman"/>
          <w:i/>
          <w:sz w:val="24"/>
          <w:lang w:eastAsia="ru-RU"/>
        </w:rPr>
        <w:t xml:space="preserve">г.) </w:t>
      </w:r>
    </w:p>
    <w:p w14:paraId="7F2A3F6E" w14:textId="77777777" w:rsidR="009E3878" w:rsidRPr="0085303C" w:rsidRDefault="009E3878" w:rsidP="0085303C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14:paraId="12D06649" w14:textId="77777777" w:rsidR="009E3878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14:paraId="5FF0B3CB" w14:textId="77777777" w:rsidR="00EC1AAC" w:rsidRPr="0085303C" w:rsidRDefault="00EC1AAC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02E5235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147E76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447273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E769BE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D047D5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609DDB" w14:textId="77777777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5F94AE8D" w14:textId="77777777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65F948D0" w14:textId="77777777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3E7E3EFF" w14:textId="77777777" w:rsidR="002E64F3" w:rsidRDefault="002E64F3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  <w:sectPr w:rsidR="002E64F3" w:rsidSect="00480D27">
          <w:pgSz w:w="11909" w:h="16834"/>
          <w:pgMar w:top="1440" w:right="710" w:bottom="720" w:left="1696" w:header="720" w:footer="720" w:gutter="0"/>
          <w:cols w:space="60"/>
          <w:noEndnote/>
        </w:sectPr>
      </w:pPr>
    </w:p>
    <w:p w14:paraId="276B3B7D" w14:textId="4ADA9476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57D601C7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14:paraId="480F0130" w14:textId="77777777" w:rsidR="009E3878" w:rsidRDefault="00F56B2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6B22">
        <w:rPr>
          <w:rFonts w:ascii="Times New Roman" w:hAnsi="Times New Roman"/>
          <w:sz w:val="28"/>
          <w:szCs w:val="28"/>
          <w:lang w:eastAsia="ru-RU"/>
        </w:rPr>
        <w:t>СОДЕРЖАНИЕ</w:t>
      </w:r>
    </w:p>
    <w:p w14:paraId="02AD7CBC" w14:textId="77777777" w:rsidR="003D4BF6" w:rsidRPr="003D4BF6" w:rsidRDefault="001F06DE" w:rsidP="003D4BF6">
      <w:pPr>
        <w:pStyle w:val="23"/>
        <w:tabs>
          <w:tab w:val="right" w:leader="dot" w:pos="9821"/>
        </w:tabs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 w:rsidR="00F56B22"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33531314" w:history="1">
        <w:r w:rsidR="003D4BF6" w:rsidRPr="003D4BF6">
          <w:rPr>
            <w:rStyle w:val="ac"/>
            <w:noProof/>
            <w:sz w:val="28"/>
            <w:szCs w:val="28"/>
          </w:rPr>
          <w:t>1.ПАСПОРТ РАБОЧЕЙ ПРОГРАММЫ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_Toc133531314 \h </w:instrText>
        </w:r>
        <w:r w:rsidRPr="003D4BF6">
          <w:rPr>
            <w:noProof/>
            <w:webHidden/>
            <w:sz w:val="28"/>
            <w:szCs w:val="28"/>
          </w:rPr>
        </w:r>
        <w:r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3</w:t>
        </w:r>
        <w:r w:rsidRPr="003D4BF6">
          <w:rPr>
            <w:noProof/>
            <w:webHidden/>
            <w:sz w:val="28"/>
            <w:szCs w:val="28"/>
          </w:rPr>
          <w:fldChar w:fldCharType="end"/>
        </w:r>
      </w:hyperlink>
    </w:p>
    <w:p w14:paraId="5496FA28" w14:textId="77777777" w:rsidR="003D4BF6" w:rsidRPr="003D4BF6" w:rsidRDefault="00A30CE8" w:rsidP="003D4BF6">
      <w:pPr>
        <w:pStyle w:val="13"/>
        <w:tabs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5" w:history="1"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2. РЕЗУЛЬТАТЫ ОСВОЕНИЯ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</w:hyperlink>
      <w:r w:rsidR="000B1223">
        <w:rPr>
          <w:noProof/>
          <w:sz w:val="28"/>
          <w:szCs w:val="28"/>
        </w:rPr>
        <w:t>8</w:t>
      </w:r>
    </w:p>
    <w:p w14:paraId="3F07C3C6" w14:textId="77777777" w:rsidR="003D4BF6" w:rsidRPr="00D00481" w:rsidRDefault="00A30CE8" w:rsidP="003D4BF6">
      <w:pPr>
        <w:pStyle w:val="13"/>
        <w:tabs>
          <w:tab w:val="right" w:leader="dot" w:pos="9821"/>
        </w:tabs>
        <w:rPr>
          <w:rFonts w:eastAsiaTheme="minorEastAsia"/>
          <w:noProof/>
          <w:sz w:val="28"/>
          <w:szCs w:val="28"/>
        </w:rPr>
      </w:pPr>
      <w:hyperlink w:anchor="_Toc133531316" w:history="1">
        <w:r w:rsidR="003D4BF6" w:rsidRPr="00D00481">
          <w:rPr>
            <w:rStyle w:val="ac"/>
            <w:noProof/>
            <w:kern w:val="32"/>
            <w:sz w:val="28"/>
            <w:szCs w:val="28"/>
          </w:rPr>
          <w:t>3. СТРУКТУРА И СОДЕРЖАНИЕ ПРОФЕССИОНАЛЬНОГО МОДУЛЯ</w:t>
        </w:r>
        <w:r w:rsidR="003D4BF6" w:rsidRPr="00D00481">
          <w:rPr>
            <w:noProof/>
            <w:webHidden/>
            <w:sz w:val="28"/>
            <w:szCs w:val="28"/>
          </w:rPr>
          <w:tab/>
        </w:r>
      </w:hyperlink>
      <w:r w:rsidR="000B1223">
        <w:rPr>
          <w:noProof/>
          <w:sz w:val="28"/>
          <w:szCs w:val="28"/>
        </w:rPr>
        <w:t>9</w:t>
      </w:r>
    </w:p>
    <w:p w14:paraId="27EE5B59" w14:textId="77777777" w:rsidR="003D4BF6" w:rsidRPr="00D00481" w:rsidRDefault="00A30CE8" w:rsidP="003D4BF6">
      <w:pPr>
        <w:pStyle w:val="13"/>
        <w:tabs>
          <w:tab w:val="left" w:pos="440"/>
          <w:tab w:val="right" w:leader="dot" w:pos="9821"/>
        </w:tabs>
        <w:rPr>
          <w:rFonts w:eastAsiaTheme="minorEastAsia"/>
          <w:noProof/>
          <w:sz w:val="28"/>
          <w:szCs w:val="28"/>
        </w:rPr>
      </w:pPr>
      <w:hyperlink w:anchor="_Toc133531317" w:history="1"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4.</w:t>
        </w:r>
        <w:r w:rsidR="003D4BF6" w:rsidRPr="00D00481">
          <w:rPr>
            <w:rFonts w:eastAsiaTheme="minorEastAsia"/>
            <w:noProof/>
            <w:sz w:val="28"/>
            <w:szCs w:val="28"/>
          </w:rPr>
          <w:tab/>
        </w:r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3D4BF6" w:rsidRPr="00D00481">
          <w:rPr>
            <w:noProof/>
            <w:webHidden/>
            <w:sz w:val="28"/>
            <w:szCs w:val="28"/>
          </w:rPr>
          <w:tab/>
        </w:r>
        <w:r w:rsidR="001F06DE" w:rsidRPr="00D00481">
          <w:rPr>
            <w:noProof/>
            <w:webHidden/>
            <w:sz w:val="28"/>
            <w:szCs w:val="28"/>
          </w:rPr>
          <w:fldChar w:fldCharType="begin"/>
        </w:r>
        <w:r w:rsidR="003D4BF6" w:rsidRPr="00D00481">
          <w:rPr>
            <w:noProof/>
            <w:webHidden/>
            <w:sz w:val="28"/>
            <w:szCs w:val="28"/>
          </w:rPr>
          <w:instrText xml:space="preserve"> PAGEREF _Toc133531317 \h </w:instrText>
        </w:r>
        <w:r w:rsidR="001F06DE" w:rsidRPr="00D00481">
          <w:rPr>
            <w:noProof/>
            <w:webHidden/>
            <w:sz w:val="28"/>
            <w:szCs w:val="28"/>
          </w:rPr>
        </w:r>
        <w:r w:rsidR="001F06DE" w:rsidRPr="00D00481">
          <w:rPr>
            <w:noProof/>
            <w:webHidden/>
            <w:sz w:val="28"/>
            <w:szCs w:val="28"/>
          </w:rPr>
          <w:fldChar w:fldCharType="separate"/>
        </w:r>
        <w:r w:rsidR="003D4BF6" w:rsidRPr="00D00481">
          <w:rPr>
            <w:noProof/>
            <w:webHidden/>
            <w:sz w:val="28"/>
            <w:szCs w:val="28"/>
          </w:rPr>
          <w:t>2</w:t>
        </w:r>
        <w:r w:rsidR="001F06DE" w:rsidRPr="00D00481">
          <w:rPr>
            <w:noProof/>
            <w:webHidden/>
            <w:sz w:val="28"/>
            <w:szCs w:val="28"/>
          </w:rPr>
          <w:fldChar w:fldCharType="end"/>
        </w:r>
      </w:hyperlink>
      <w:r w:rsidR="00B3503C">
        <w:rPr>
          <w:noProof/>
          <w:sz w:val="28"/>
          <w:szCs w:val="28"/>
        </w:rPr>
        <w:t>2</w:t>
      </w:r>
    </w:p>
    <w:p w14:paraId="7E3325B1" w14:textId="77777777" w:rsidR="003D4BF6" w:rsidRPr="00D00481" w:rsidRDefault="00A30CE8" w:rsidP="003D4BF6">
      <w:pPr>
        <w:pStyle w:val="13"/>
        <w:tabs>
          <w:tab w:val="left" w:pos="440"/>
          <w:tab w:val="right" w:leader="dot" w:pos="9821"/>
        </w:tabs>
        <w:rPr>
          <w:noProof/>
          <w:sz w:val="28"/>
          <w:szCs w:val="28"/>
        </w:rPr>
      </w:pPr>
      <w:hyperlink w:anchor="_Toc133531318" w:history="1"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5.</w:t>
        </w:r>
        <w:r w:rsidR="003D4BF6" w:rsidRPr="00D00481">
          <w:rPr>
            <w:rFonts w:eastAsiaTheme="minorEastAsia"/>
            <w:noProof/>
            <w:sz w:val="28"/>
            <w:szCs w:val="28"/>
          </w:rPr>
          <w:tab/>
        </w:r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3D4BF6" w:rsidRPr="00D00481">
          <w:rPr>
            <w:noProof/>
            <w:webHidden/>
            <w:sz w:val="28"/>
            <w:szCs w:val="28"/>
          </w:rPr>
          <w:tab/>
        </w:r>
        <w:r w:rsidR="001F06DE" w:rsidRPr="00D00481">
          <w:rPr>
            <w:noProof/>
            <w:webHidden/>
            <w:sz w:val="28"/>
            <w:szCs w:val="28"/>
          </w:rPr>
          <w:fldChar w:fldCharType="begin"/>
        </w:r>
        <w:r w:rsidR="003D4BF6" w:rsidRPr="00D00481">
          <w:rPr>
            <w:noProof/>
            <w:webHidden/>
            <w:sz w:val="28"/>
            <w:szCs w:val="28"/>
          </w:rPr>
          <w:instrText xml:space="preserve"> PAGEREF _Toc133531318 \h </w:instrText>
        </w:r>
        <w:r w:rsidR="001F06DE" w:rsidRPr="00D00481">
          <w:rPr>
            <w:noProof/>
            <w:webHidden/>
            <w:sz w:val="28"/>
            <w:szCs w:val="28"/>
          </w:rPr>
        </w:r>
        <w:r w:rsidR="001F06DE" w:rsidRPr="00D00481">
          <w:rPr>
            <w:noProof/>
            <w:webHidden/>
            <w:sz w:val="28"/>
            <w:szCs w:val="28"/>
          </w:rPr>
          <w:fldChar w:fldCharType="separate"/>
        </w:r>
        <w:r w:rsidR="003D4BF6" w:rsidRPr="00D00481">
          <w:rPr>
            <w:noProof/>
            <w:webHidden/>
            <w:sz w:val="28"/>
            <w:szCs w:val="28"/>
          </w:rPr>
          <w:t>2</w:t>
        </w:r>
        <w:r w:rsidR="001F06DE" w:rsidRPr="00D00481">
          <w:rPr>
            <w:noProof/>
            <w:webHidden/>
            <w:sz w:val="28"/>
            <w:szCs w:val="28"/>
          </w:rPr>
          <w:fldChar w:fldCharType="end"/>
        </w:r>
      </w:hyperlink>
      <w:r w:rsidR="000B1223">
        <w:rPr>
          <w:noProof/>
          <w:sz w:val="28"/>
          <w:szCs w:val="28"/>
        </w:rPr>
        <w:t>9</w:t>
      </w:r>
    </w:p>
    <w:p w14:paraId="0B39F8A1" w14:textId="77777777" w:rsidR="00D00481" w:rsidRPr="00D00481" w:rsidRDefault="00D00481" w:rsidP="00D00481">
      <w:pPr>
        <w:rPr>
          <w:rFonts w:ascii="Times New Roman" w:hAnsi="Times New Roman"/>
          <w:sz w:val="28"/>
          <w:szCs w:val="28"/>
          <w:lang w:eastAsia="ru-RU"/>
        </w:rPr>
      </w:pPr>
    </w:p>
    <w:p w14:paraId="4A03FFBF" w14:textId="77777777" w:rsidR="00F56B22" w:rsidRPr="00F56B22" w:rsidRDefault="001F06DE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14:paraId="16771243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14:paraId="71045FF1" w14:textId="4ED470CD" w:rsidR="00705650" w:rsidRPr="00EC1AAC" w:rsidRDefault="00F56B22" w:rsidP="00660A1D">
      <w:pPr>
        <w:pStyle w:val="2"/>
        <w:keepNext w:val="0"/>
        <w:pageBreakBefore/>
        <w:tabs>
          <w:tab w:val="left" w:pos="1560"/>
        </w:tabs>
        <w:jc w:val="center"/>
        <w:rPr>
          <w:rFonts w:ascii="Times New Roman" w:eastAsia="Times New Roman" w:hAnsi="Times New Roman"/>
          <w:b w:val="0"/>
          <w:caps/>
          <w:sz w:val="20"/>
          <w:szCs w:val="20"/>
        </w:rPr>
      </w:pPr>
      <w:bookmarkStart w:id="0" w:name="_Toc133106415"/>
      <w:bookmarkStart w:id="1" w:name="_Toc133107276"/>
      <w:bookmarkStart w:id="2" w:name="_Toc133531314"/>
      <w:r>
        <w:rPr>
          <w:rFonts w:ascii="Times New Roman" w:hAnsi="Times New Roman"/>
          <w:i w:val="0"/>
        </w:rPr>
        <w:lastRenderedPageBreak/>
        <w:t>1.</w:t>
      </w:r>
      <w:r w:rsidR="002E64F3">
        <w:rPr>
          <w:rFonts w:ascii="Times New Roman" w:hAnsi="Times New Roman"/>
          <w:i w:val="0"/>
        </w:rPr>
        <w:t xml:space="preserve"> </w:t>
      </w:r>
      <w:r w:rsidR="00CB4DC1" w:rsidRPr="00660A1D">
        <w:rPr>
          <w:rFonts w:ascii="Times New Roman" w:hAnsi="Times New Roman"/>
          <w:i w:val="0"/>
        </w:rPr>
        <w:t>ПАСПОРТ РАБОЧЕЙ ПРОГРАММЫ ПРОФЕССИОНАЛЬНОГО МОДУЛЯ</w:t>
      </w:r>
      <w:bookmarkEnd w:id="0"/>
      <w:bookmarkEnd w:id="1"/>
      <w:bookmarkEnd w:id="2"/>
      <w:r w:rsidR="00660A1D" w:rsidRPr="00660A1D">
        <w:rPr>
          <w:rFonts w:ascii="Times New Roman" w:hAnsi="Times New Roman"/>
          <w:i w:val="0"/>
        </w:rPr>
        <w:t xml:space="preserve"> </w:t>
      </w:r>
      <w:r w:rsidR="00EC1AAC" w:rsidRPr="00660A1D">
        <w:rPr>
          <w:rFonts w:ascii="Times New Roman" w:eastAsia="Times New Roman" w:hAnsi="Times New Roman"/>
          <w:i w:val="0"/>
          <w:caps/>
          <w:color w:val="000000"/>
        </w:rPr>
        <w:t xml:space="preserve">ПМ.02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</w:rPr>
        <w:t xml:space="preserve">Техническое обслуживание устройств систем сигнализации,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  <w:spacing w:val="-1"/>
        </w:rPr>
        <w:t xml:space="preserve">централизации и блокировки и железнодорожной автоматики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</w:rPr>
        <w:t>и телемеханики</w:t>
      </w:r>
    </w:p>
    <w:p w14:paraId="4FE184F4" w14:textId="77777777" w:rsidR="00D417CB" w:rsidRPr="006B3D40" w:rsidRDefault="00D417CB" w:rsidP="00004E82">
      <w:pPr>
        <w:tabs>
          <w:tab w:val="left" w:pos="15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Toc339563842"/>
      <w:bookmarkStart w:id="4" w:name="_Toc133106416"/>
    </w:p>
    <w:p w14:paraId="19B66DC5" w14:textId="77777777" w:rsidR="00D417CB" w:rsidRPr="00D417CB" w:rsidRDefault="00D417CB" w:rsidP="00660A1D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7CB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рабочей программы</w:t>
      </w:r>
      <w:bookmarkEnd w:id="3"/>
      <w:bookmarkEnd w:id="4"/>
    </w:p>
    <w:p w14:paraId="069DCBFA" w14:textId="485FC5C2" w:rsidR="00705650" w:rsidRPr="00705650" w:rsidRDefault="00705650" w:rsidP="002E64F3">
      <w:pPr>
        <w:shd w:val="clear" w:color="auto" w:fill="FFFFFF"/>
        <w:tabs>
          <w:tab w:val="left" w:pos="1560"/>
        </w:tabs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Рабочая программа профессионального модуля </w:t>
      </w:r>
      <w:r w:rsid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D417CB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</w:t>
      </w:r>
      <w:r w:rsidR="00D417CB" w:rsidRPr="00D417C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D417CB" w:rsidRPr="00D417CB">
        <w:rPr>
          <w:rFonts w:ascii="Times New Roman" w:eastAsia="Times New Roman" w:hAnsi="Times New Roman"/>
          <w:sz w:val="28"/>
          <w:szCs w:val="28"/>
          <w:lang w:eastAsia="ru-RU"/>
        </w:rPr>
        <w:t>(далее – рабочая программа)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является частью программы подготовки специалистов среднего звена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 в соответствии с ФГОС по специальности СПО 27.02.03 Автоматика и телемеханика на транспорте (железнодорожном транспорте) в части освоения основного вида профес</w:t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сиональной деятельности (В</w:t>
      </w:r>
      <w:r w:rsidR="002E64F3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Д</w:t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): 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</w:t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тем сигнализации, централизации и блокировки и железнодорожной ав</w:t>
      </w:r>
      <w:r w:rsidRPr="00705650">
        <w:rPr>
          <w:rFonts w:ascii="Times New Roman" w:eastAsia="Times New Roman" w:hAnsi="Times New Roman"/>
          <w:iCs/>
          <w:color w:val="000000"/>
          <w:spacing w:val="-1"/>
          <w:sz w:val="28"/>
          <w:szCs w:val="28"/>
          <w:lang w:eastAsia="ru-RU"/>
        </w:rPr>
        <w:t>томатики и телемеханики</w:t>
      </w:r>
      <w:r w:rsidRPr="00705650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соответствующих профессиональных ком</w:t>
      </w:r>
      <w:r w:rsidRPr="007056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петенций (ПК):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10"/>
      </w:tblGrid>
      <w:tr w:rsidR="00D417CB" w:rsidRPr="0085303C" w14:paraId="3CAB11CA" w14:textId="77777777" w:rsidTr="002E64F3">
        <w:tc>
          <w:tcPr>
            <w:tcW w:w="1809" w:type="dxa"/>
          </w:tcPr>
          <w:p w14:paraId="6EA6EC24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910" w:type="dxa"/>
          </w:tcPr>
          <w:p w14:paraId="14BE155F" w14:textId="77777777" w:rsidR="00D417CB" w:rsidRPr="0085303C" w:rsidRDefault="00D417CB" w:rsidP="002E64F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</w:p>
          <w:p w14:paraId="5B468D64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D417CB" w:rsidRPr="0085303C" w14:paraId="65F36FCB" w14:textId="77777777" w:rsidTr="002E64F3">
        <w:tc>
          <w:tcPr>
            <w:tcW w:w="1809" w:type="dxa"/>
          </w:tcPr>
          <w:p w14:paraId="09D651C5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10" w:type="dxa"/>
          </w:tcPr>
          <w:p w14:paraId="7E0BAECE" w14:textId="77777777" w:rsidR="00D417CB" w:rsidRPr="0085303C" w:rsidRDefault="00D417CB" w:rsidP="002E64F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</w:p>
          <w:p w14:paraId="213E168A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14:paraId="5C97A571" w14:textId="77777777" w:rsidTr="002E64F3">
        <w:tc>
          <w:tcPr>
            <w:tcW w:w="1809" w:type="dxa"/>
          </w:tcPr>
          <w:p w14:paraId="47149969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910" w:type="dxa"/>
          </w:tcPr>
          <w:p w14:paraId="7C4E22BD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D417CB" w:rsidRPr="0085303C" w14:paraId="70A21097" w14:textId="77777777" w:rsidTr="002E64F3">
        <w:tc>
          <w:tcPr>
            <w:tcW w:w="1809" w:type="dxa"/>
          </w:tcPr>
          <w:p w14:paraId="40B2D8C3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910" w:type="dxa"/>
          </w:tcPr>
          <w:p w14:paraId="28327C38" w14:textId="77777777" w:rsidR="00D417CB" w:rsidRPr="0085303C" w:rsidRDefault="00D417CB" w:rsidP="002E64F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</w:p>
          <w:p w14:paraId="33D43FD8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14:paraId="01777F53" w14:textId="77777777" w:rsidTr="002E64F3">
        <w:tc>
          <w:tcPr>
            <w:tcW w:w="1809" w:type="dxa"/>
          </w:tcPr>
          <w:p w14:paraId="146369DE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910" w:type="dxa"/>
          </w:tcPr>
          <w:p w14:paraId="44E12A9C" w14:textId="77777777" w:rsidR="00D417CB" w:rsidRPr="0085303C" w:rsidRDefault="00D417CB" w:rsidP="002E64F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</w:p>
          <w:p w14:paraId="0D2C8F06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D417CB" w:rsidRPr="0085303C" w14:paraId="46CE8241" w14:textId="77777777" w:rsidTr="002E64F3">
        <w:tc>
          <w:tcPr>
            <w:tcW w:w="1809" w:type="dxa"/>
          </w:tcPr>
          <w:p w14:paraId="605C31B9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910" w:type="dxa"/>
          </w:tcPr>
          <w:p w14:paraId="4BEC643E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D417CB" w:rsidRPr="0085303C" w14:paraId="5E63EA33" w14:textId="77777777" w:rsidTr="002E64F3">
        <w:tc>
          <w:tcPr>
            <w:tcW w:w="1809" w:type="dxa"/>
          </w:tcPr>
          <w:p w14:paraId="7B67C862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910" w:type="dxa"/>
          </w:tcPr>
          <w:p w14:paraId="577F5076" w14:textId="77777777" w:rsidR="00D417CB" w:rsidRPr="0085303C" w:rsidRDefault="00D417CB" w:rsidP="002E64F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</w:p>
          <w:p w14:paraId="4A3E9842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</w:tbl>
    <w:p w14:paraId="3A1C98A5" w14:textId="77777777" w:rsidR="0097102D" w:rsidRPr="0097102D" w:rsidRDefault="0097102D" w:rsidP="002E64F3">
      <w:pPr>
        <w:shd w:val="clear" w:color="auto" w:fill="FFFFFF"/>
        <w:tabs>
          <w:tab w:val="left" w:pos="1134"/>
          <w:tab w:val="left" w:pos="1560"/>
        </w:tabs>
        <w:suppressAutoHyphens/>
        <w:spacing w:after="0" w:line="240" w:lineRule="auto"/>
        <w:ind w:right="-13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Toc338070073"/>
      <w:r w:rsidRPr="0097102D">
        <w:rPr>
          <w:rFonts w:ascii="Times New Roman" w:hAnsi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618BDEA" w14:textId="3DC1E326" w:rsidR="0097102D" w:rsidRPr="0097102D" w:rsidRDefault="0097102D" w:rsidP="002E64F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right="-136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профессионального модуля может быть использо</w:t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вана в дополнительном профессиональном образовании по программам про</w:t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фессиональной подготовки и переподготовки рабочих для железнодорожного </w:t>
      </w:r>
      <w:r w:rsidRPr="009710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транспорта по профессии:</w:t>
      </w:r>
    </w:p>
    <w:p w14:paraId="2E3AC141" w14:textId="77777777" w:rsidR="0097102D" w:rsidRPr="0097102D" w:rsidRDefault="0097102D" w:rsidP="002E64F3">
      <w:pPr>
        <w:tabs>
          <w:tab w:val="left" w:pos="1560"/>
        </w:tabs>
        <w:spacing w:after="0" w:line="240" w:lineRule="auto"/>
        <w:ind w:right="-13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02D">
        <w:rPr>
          <w:rFonts w:ascii="Times New Roman" w:hAnsi="Times New Roman"/>
          <w:sz w:val="28"/>
          <w:szCs w:val="28"/>
          <w:lang w:eastAsia="ru-RU"/>
        </w:rPr>
        <w:lastRenderedPageBreak/>
        <w:t>Электромонтер по обслуживанию и ремонту устройств сигнализации, централизации и блокировки.</w:t>
      </w:r>
    </w:p>
    <w:p w14:paraId="1F14AF36" w14:textId="77777777" w:rsidR="00EC1AAC" w:rsidRPr="00705650" w:rsidRDefault="00EC1AAC" w:rsidP="002E64F3">
      <w:pPr>
        <w:tabs>
          <w:tab w:val="left" w:pos="1560"/>
        </w:tabs>
        <w:spacing w:after="0" w:line="400" w:lineRule="exact"/>
        <w:ind w:right="-136" w:firstLine="709"/>
        <w:jc w:val="both"/>
        <w:rPr>
          <w:rFonts w:ascii="Times New Roman" w:hAnsi="Times New Roman"/>
          <w:sz w:val="28"/>
          <w:szCs w:val="28"/>
        </w:rPr>
      </w:pPr>
    </w:p>
    <w:p w14:paraId="779260DD" w14:textId="523407E3" w:rsidR="008236AC" w:rsidRPr="008236AC" w:rsidRDefault="008236AC" w:rsidP="00660A1D">
      <w:pPr>
        <w:tabs>
          <w:tab w:val="left" w:pos="156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_Toc426655837"/>
      <w:bookmarkStart w:id="7" w:name="_Toc120475425"/>
      <w:bookmarkEnd w:id="5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Место учебной дисциплины в структуре</w:t>
      </w:r>
      <w:bookmarkEnd w:id="6"/>
      <w:bookmarkEnd w:id="7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ООП – </w:t>
      </w:r>
      <w:bookmarkStart w:id="8" w:name="_Toc426655838"/>
      <w:bookmarkStart w:id="9" w:name="_Toc12047542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ППССЗ:</w:t>
      </w:r>
      <w:bookmarkEnd w:id="8"/>
      <w:bookmarkEnd w:id="9"/>
    </w:p>
    <w:p w14:paraId="459AEB9B" w14:textId="77777777" w:rsidR="008236AC" w:rsidRPr="008236AC" w:rsidRDefault="008236AC" w:rsidP="00004E82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профессиональный цикл.</w:t>
      </w:r>
    </w:p>
    <w:p w14:paraId="634D73BF" w14:textId="05D84ADE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_Toc8912947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является обязательной частью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цикла основной образовательной программы</w:t>
      </w:r>
      <w:r w:rsidR="002E64F3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64F3">
        <w:rPr>
          <w:rFonts w:ascii="Times New Roman" w:hAnsi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Pr="008236AC">
        <w:rPr>
          <w:rFonts w:ascii="Times New Roman" w:hAnsi="Times New Roman"/>
          <w:sz w:val="28"/>
          <w:szCs w:val="28"/>
          <w:lang w:eastAsia="ru-RU"/>
        </w:rPr>
        <w:t>в соответствии с ФГОС СПО по специальности 27.02.03 Автоматика и телемеханика на транспорте (железнодорожном транспорте).</w:t>
      </w:r>
      <w:bookmarkEnd w:id="10"/>
      <w:r w:rsidRPr="008236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D5E4972" w14:textId="77777777" w:rsid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_Toc8912948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09, ПК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.1-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bookmarkEnd w:id="11"/>
    </w:p>
    <w:p w14:paraId="153452D7" w14:textId="77777777" w:rsidR="008236AC" w:rsidRDefault="008236AC" w:rsidP="00004E82">
      <w:pPr>
        <w:tabs>
          <w:tab w:val="left" w:pos="156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bookmarkStart w:id="12" w:name="_Toc339563843"/>
    </w:p>
    <w:p w14:paraId="135AACF8" w14:textId="77777777" w:rsidR="008236AC" w:rsidRPr="008236AC" w:rsidRDefault="008236AC" w:rsidP="00480D27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36AC">
        <w:rPr>
          <w:rFonts w:ascii="Times New Roman" w:hAnsi="Times New Roman"/>
          <w:b/>
          <w:sz w:val="28"/>
          <w:szCs w:val="28"/>
          <w:lang w:eastAsia="ru-RU"/>
        </w:rPr>
        <w:t>1.3. Цели и задачи профессионального модуля – требования к результатам освоения профессионального модуля</w:t>
      </w:r>
      <w:bookmarkEnd w:id="12"/>
    </w:p>
    <w:p w14:paraId="18AA55AD" w14:textId="77777777" w:rsidR="008236AC" w:rsidRPr="008236AC" w:rsidRDefault="008236AC" w:rsidP="00004E82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 целью овладения указанным видом профессиональной деятельности и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соответствующими профессиональными компетенциями обучающийся в ходе </w:t>
      </w:r>
      <w:r w:rsidRPr="008236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освоения профессионального модуля должен</w:t>
      </w:r>
    </w:p>
    <w:p w14:paraId="59A58E6F" w14:textId="77777777" w:rsidR="008236AC" w:rsidRPr="00480D27" w:rsidRDefault="008236AC" w:rsidP="00004E82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80D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иметь практический опыт:</w:t>
      </w:r>
    </w:p>
    <w:p w14:paraId="3F562831" w14:textId="77777777" w:rsid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ПО.1</w:t>
      </w:r>
      <w:r w:rsidRPr="008236AC">
        <w:rPr>
          <w:rFonts w:ascii="Times New Roman" w:hAnsi="Times New Roman"/>
          <w:sz w:val="28"/>
          <w:szCs w:val="28"/>
        </w:rPr>
        <w:t xml:space="preserve"> технического обслуживания, монтажа и наладки систем железнодорожной автоматики, аппаратуры электропитания и линейных устройств; </w:t>
      </w:r>
    </w:p>
    <w:p w14:paraId="6750C0E8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ПО.2 </w:t>
      </w:r>
      <w:r w:rsidRPr="008236AC">
        <w:rPr>
          <w:rFonts w:ascii="Times New Roman" w:hAnsi="Times New Roman"/>
          <w:sz w:val="28"/>
          <w:szCs w:val="28"/>
        </w:rPr>
        <w:t xml:space="preserve">применения инструкций и нормативных документов, регламентирующих технологию выполнения работ </w:t>
      </w:r>
      <w:r>
        <w:rPr>
          <w:rFonts w:ascii="Times New Roman" w:hAnsi="Times New Roman"/>
          <w:sz w:val="28"/>
          <w:szCs w:val="28"/>
        </w:rPr>
        <w:t>и безопасность движения поездов;</w:t>
      </w:r>
    </w:p>
    <w:p w14:paraId="20056DB5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ПО.3</w:t>
      </w:r>
      <w:r w:rsidRPr="008236AC">
        <w:rPr>
          <w:rFonts w:ascii="Times New Roman" w:hAnsi="Times New Roman"/>
          <w:sz w:val="28"/>
          <w:szCs w:val="28"/>
        </w:rPr>
        <w:t xml:space="preserve"> выполнения работы по техническому обслуживанию устройств электропитания систем железнодорожной автоматики; </w:t>
      </w:r>
    </w:p>
    <w:p w14:paraId="0B4E820A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ПО.4</w:t>
      </w:r>
      <w:r w:rsidRPr="008236AC">
        <w:rPr>
          <w:rFonts w:ascii="Times New Roman" w:hAnsi="Times New Roman"/>
          <w:sz w:val="28"/>
          <w:szCs w:val="28"/>
        </w:rPr>
        <w:t xml:space="preserve"> организации работы по обслуживанию, монтажу и наладке систем железнодорожной автоматики; </w:t>
      </w:r>
    </w:p>
    <w:p w14:paraId="5DDF5F78" w14:textId="77777777" w:rsidR="00705650" w:rsidRP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ПО.5 </w:t>
      </w:r>
      <w:r w:rsidRPr="008236AC">
        <w:rPr>
          <w:rFonts w:ascii="Times New Roman" w:hAnsi="Times New Roman"/>
          <w:sz w:val="28"/>
          <w:szCs w:val="28"/>
        </w:rPr>
        <w:t>определения экономической эффективности применения устройств автоматики и методов их обслуживания;</w:t>
      </w:r>
    </w:p>
    <w:p w14:paraId="5D5E7461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ПО.6 </w:t>
      </w:r>
      <w:r w:rsidRPr="008236AC">
        <w:rPr>
          <w:rFonts w:ascii="Times New Roman" w:hAnsi="Times New Roman"/>
          <w:sz w:val="28"/>
          <w:szCs w:val="28"/>
        </w:rPr>
        <w:t>выполнения требований технической эксплуатации железных дорог и безопасности движения;</w:t>
      </w:r>
    </w:p>
    <w:p w14:paraId="0BA39BC3" w14:textId="77777777" w:rsid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ПО.7</w:t>
      </w:r>
      <w:r w:rsidRPr="008236AC">
        <w:rPr>
          <w:rFonts w:ascii="Times New Roman" w:hAnsi="Times New Roman"/>
          <w:sz w:val="28"/>
          <w:szCs w:val="28"/>
        </w:rPr>
        <w:t xml:space="preserve"> составления и логического анализа монтажных схем устройств СЦБ и ЖАТ по принципиальным схемам.</w:t>
      </w:r>
    </w:p>
    <w:p w14:paraId="1E9B383F" w14:textId="77777777" w:rsidR="008236AC" w:rsidRPr="008236AC" w:rsidRDefault="008236AC" w:rsidP="00480D27">
      <w:pPr>
        <w:tabs>
          <w:tab w:val="left" w:pos="1560"/>
        </w:tabs>
        <w:spacing w:after="0"/>
        <w:ind w:right="333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уметь:</w:t>
      </w:r>
    </w:p>
    <w:p w14:paraId="43C98966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У.1</w:t>
      </w:r>
      <w:r w:rsidR="008236AC" w:rsidRPr="00C91C44">
        <w:rPr>
          <w:rFonts w:ascii="Times New Roman" w:hAnsi="Times New Roman"/>
          <w:sz w:val="28"/>
          <w:szCs w:val="28"/>
        </w:rPr>
        <w:t xml:space="preserve"> выполнять основные виды работ по техническому обслуживанию и ремонту устройств железнодорожной автоматики, аппаратуры </w:t>
      </w:r>
      <w:r w:rsidR="008236AC" w:rsidRPr="00C91C44">
        <w:rPr>
          <w:rFonts w:ascii="Times New Roman" w:hAnsi="Times New Roman"/>
          <w:sz w:val="28"/>
          <w:szCs w:val="28"/>
        </w:rPr>
        <w:lastRenderedPageBreak/>
        <w:t xml:space="preserve">электропитания и линейных устройств в соответствии требованиями технологических процессов; </w:t>
      </w:r>
    </w:p>
    <w:p w14:paraId="25A8F6F5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У.2</w:t>
      </w:r>
      <w:r w:rsidR="008236AC" w:rsidRPr="00C91C44">
        <w:rPr>
          <w:rFonts w:ascii="Times New Roman" w:hAnsi="Times New Roman"/>
          <w:sz w:val="28"/>
          <w:szCs w:val="28"/>
        </w:rPr>
        <w:t xml:space="preserve"> читать монтажные в соответствии с принципиальными схемами устройств и систем железнодорожной автоматики; </w:t>
      </w:r>
    </w:p>
    <w:p w14:paraId="5E16D3DE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У.3</w:t>
      </w:r>
      <w:r w:rsidR="008236AC" w:rsidRPr="00C91C44">
        <w:rPr>
          <w:rFonts w:ascii="Times New Roman" w:hAnsi="Times New Roman"/>
          <w:sz w:val="28"/>
          <w:szCs w:val="28"/>
        </w:rPr>
        <w:t xml:space="preserve"> обеспечивать безопасность движения при производстве работ по обслуживанию устройств железнодорожной автоматики;</w:t>
      </w:r>
    </w:p>
    <w:p w14:paraId="2CCAD4B3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У.4</w:t>
      </w:r>
      <w:r w:rsidR="008236AC" w:rsidRPr="00C91C44">
        <w:rPr>
          <w:rFonts w:ascii="Times New Roman" w:hAnsi="Times New Roman"/>
          <w:sz w:val="28"/>
          <w:szCs w:val="28"/>
        </w:rPr>
        <w:t xml:space="preserve"> осуществлять монтаж и пусконаладочные работы систем железнодорожной автоматики;</w:t>
      </w:r>
    </w:p>
    <w:p w14:paraId="7C4EA3D3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У.5 </w:t>
      </w:r>
      <w:r w:rsidR="008236AC" w:rsidRPr="00C91C44">
        <w:rPr>
          <w:rFonts w:ascii="Times New Roman" w:hAnsi="Times New Roman"/>
          <w:sz w:val="28"/>
          <w:szCs w:val="28"/>
        </w:rPr>
        <w:t xml:space="preserve">определять экономическую эффективность применения устройств автоматики и методов их обслуживания; </w:t>
      </w:r>
    </w:p>
    <w:p w14:paraId="6FEFDCD2" w14:textId="77777777" w:rsidR="00096B62" w:rsidRPr="00096B62" w:rsidRDefault="00096B62" w:rsidP="00480D27">
      <w:pPr>
        <w:tabs>
          <w:tab w:val="left" w:pos="1560"/>
        </w:tabs>
        <w:spacing w:after="0"/>
        <w:ind w:right="33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</w:t>
      </w: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FF75834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З.1</w:t>
      </w:r>
      <w:r w:rsidRPr="00096B62">
        <w:rPr>
          <w:rFonts w:ascii="Times New Roman" w:hAnsi="Times New Roman"/>
          <w:sz w:val="28"/>
          <w:szCs w:val="28"/>
        </w:rPr>
        <w:t xml:space="preserve"> 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2EFF9CBB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З.2</w:t>
      </w:r>
      <w:r w:rsidRPr="00096B62">
        <w:rPr>
          <w:rFonts w:ascii="Times New Roman" w:hAnsi="Times New Roman"/>
          <w:sz w:val="28"/>
          <w:szCs w:val="28"/>
        </w:rPr>
        <w:t xml:space="preserve"> способы организации электропитания систем автоматики и телемеханики; </w:t>
      </w:r>
    </w:p>
    <w:p w14:paraId="1F2C839C" w14:textId="77777777" w:rsidR="008236AC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З.3</w:t>
      </w:r>
      <w:r w:rsidRPr="00096B62">
        <w:rPr>
          <w:rFonts w:ascii="Times New Roman" w:hAnsi="Times New Roman"/>
          <w:sz w:val="28"/>
          <w:szCs w:val="28"/>
        </w:rPr>
        <w:t xml:space="preserve"> правил технической эксплуатации железных дорог Российской Федерации и инструкций, регламентирующих безопасность движения</w:t>
      </w:r>
    </w:p>
    <w:p w14:paraId="09C1AAB4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bookmarkStart w:id="13" w:name="_Hlk149986878"/>
      <w:r>
        <w:rPr>
          <w:rFonts w:ascii="Times New Roman" w:hAnsi="Times New Roman"/>
          <w:sz w:val="28"/>
          <w:szCs w:val="28"/>
        </w:rPr>
        <w:t>З.4</w:t>
      </w:r>
      <w:r w:rsidRPr="00096B62">
        <w:rPr>
          <w:rFonts w:ascii="Times New Roman" w:hAnsi="Times New Roman"/>
          <w:sz w:val="28"/>
          <w:szCs w:val="28"/>
        </w:rPr>
        <w:t xml:space="preserve"> приемов монтажа и наладки устройств СЦБ и систем железнодорожной автоматики, аппаратуры электропитания и линейных устройств СЦБ;</w:t>
      </w:r>
    </w:p>
    <w:p w14:paraId="65BE6340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З.5</w:t>
      </w:r>
      <w:r w:rsidRPr="00096B62">
        <w:rPr>
          <w:rFonts w:ascii="Times New Roman" w:hAnsi="Times New Roman"/>
          <w:sz w:val="28"/>
          <w:szCs w:val="28"/>
        </w:rPr>
        <w:t xml:space="preserve"> особенности монтажа, регулировки и эксплуатации аппаратуры электропитания устройств СЦБ; </w:t>
      </w:r>
    </w:p>
    <w:p w14:paraId="53F2805D" w14:textId="77777777" w:rsid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З.6</w:t>
      </w:r>
      <w:r w:rsidRPr="00096B62">
        <w:rPr>
          <w:rFonts w:ascii="Times New Roman" w:hAnsi="Times New Roman"/>
          <w:sz w:val="28"/>
          <w:szCs w:val="28"/>
        </w:rPr>
        <w:t xml:space="preserve"> методики расчета экономической эффективности применения устройств автом</w:t>
      </w:r>
      <w:r w:rsidR="002D21A9">
        <w:rPr>
          <w:rFonts w:ascii="Times New Roman" w:hAnsi="Times New Roman"/>
          <w:sz w:val="28"/>
          <w:szCs w:val="28"/>
        </w:rPr>
        <w:t>атики и методов их обслуживания.</w:t>
      </w:r>
    </w:p>
    <w:p w14:paraId="19336221" w14:textId="77777777" w:rsidR="002D21A9" w:rsidRDefault="002D21A9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</w:p>
    <w:p w14:paraId="63484681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66C5BDBE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</w:t>
      </w:r>
      <w:r>
        <w:rPr>
          <w:rFonts w:ascii="Times New Roman" w:hAnsi="Times New Roman"/>
          <w:iCs/>
          <w:sz w:val="28"/>
          <w:szCs w:val="28"/>
        </w:rPr>
        <w:t>щий с другими людьми, проектно-</w:t>
      </w:r>
      <w:r w:rsidRPr="002D21A9">
        <w:rPr>
          <w:rFonts w:ascii="Times New Roman" w:hAnsi="Times New Roman"/>
          <w:iCs/>
          <w:sz w:val="28"/>
          <w:szCs w:val="28"/>
        </w:rPr>
        <w:t>мыслящий.</w:t>
      </w:r>
    </w:p>
    <w:p w14:paraId="4B0D1E08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19 – Уважительное отношения обучающихся к результатам собственного и чужого труда.</w:t>
      </w:r>
    </w:p>
    <w:p w14:paraId="5145E3FC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25 - Способный к генерированию, осмыслению и доведению до конечной реализации предлагаемых инноваций.</w:t>
      </w:r>
    </w:p>
    <w:p w14:paraId="0148148A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4548AB61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0FE37964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31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D21A9">
        <w:rPr>
          <w:rFonts w:ascii="Times New Roman" w:hAnsi="Times New Roman"/>
          <w:iCs/>
          <w:sz w:val="28"/>
          <w:szCs w:val="28"/>
        </w:rPr>
        <w:t>- Умеющий эффективно работать в коллективе, общаться с коллегами, руководством, потребителями.</w:t>
      </w:r>
    </w:p>
    <w:p w14:paraId="24B4A568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Toc8912919"/>
      <w:bookmarkEnd w:id="13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1.4. Перечень учебно–методического обеспечения для самостоятельной работы обучающихся по дисциплине:</w:t>
      </w:r>
    </w:p>
    <w:p w14:paraId="413A4379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733B57BD" w14:textId="6930E8D4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времени, запланированный на каждый из видов </w:t>
      </w:r>
      <w:r w:rsidR="002E64F3" w:rsidRPr="00096B62">
        <w:rPr>
          <w:rFonts w:ascii="Times New Roman" w:eastAsia="Times New Roman" w:hAnsi="Times New Roman"/>
          <w:sz w:val="28"/>
          <w:szCs w:val="28"/>
          <w:lang w:eastAsia="ru-RU"/>
        </w:rPr>
        <w:t>внеаудиторной самостоятельной работы,</w:t>
      </w: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ее трудоемкости.</w:t>
      </w:r>
    </w:p>
    <w:p w14:paraId="46A1E53F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4BE477D4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 по выполнению самостоятельных работ.</w:t>
      </w:r>
    </w:p>
    <w:p w14:paraId="16D5E6F8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0A819A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096B62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1.5 Перечень используемых методов обучения:</w:t>
      </w:r>
    </w:p>
    <w:p w14:paraId="591AABB0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1.5.1 Пассивные: лекция.</w:t>
      </w:r>
    </w:p>
    <w:p w14:paraId="6F39685C" w14:textId="77777777" w:rsid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1.5.2 Активные и интерактивные: проблемная лекция, работа в парах, анализ конкретных ситуаций, деловые игры.</w:t>
      </w:r>
    </w:p>
    <w:p w14:paraId="08658112" w14:textId="77777777" w:rsidR="00827082" w:rsidRPr="00096B62" w:rsidRDefault="0082708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4"/>
    <w:p w14:paraId="4496F50E" w14:textId="77777777" w:rsidR="00004E82" w:rsidRPr="0004540C" w:rsidRDefault="00004E82" w:rsidP="00480D27">
      <w:pPr>
        <w:tabs>
          <w:tab w:val="left" w:pos="0"/>
          <w:tab w:val="left" w:pos="6237"/>
        </w:tabs>
        <w:spacing w:line="23" w:lineRule="atLeast"/>
        <w:ind w:firstLine="567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b/>
          <w:sz w:val="28"/>
          <w:szCs w:val="28"/>
        </w:rPr>
        <w:t>1.</w:t>
      </w:r>
      <w:r w:rsidR="00660A1D" w:rsidRPr="0004540C">
        <w:rPr>
          <w:rFonts w:ascii="Times New Roman" w:hAnsi="Times New Roman"/>
          <w:b/>
          <w:sz w:val="28"/>
          <w:szCs w:val="28"/>
        </w:rPr>
        <w:t>6</w:t>
      </w:r>
      <w:r w:rsidRPr="0004540C">
        <w:rPr>
          <w:rFonts w:ascii="Times New Roman" w:hAnsi="Times New Roman"/>
          <w:b/>
          <w:sz w:val="28"/>
          <w:szCs w:val="28"/>
        </w:rPr>
        <w:t>. Количество часов, отводимое на освоение профессионального модуля по очной форме обучения</w:t>
      </w:r>
    </w:p>
    <w:p w14:paraId="6E4401B6" w14:textId="77777777" w:rsidR="00004E82" w:rsidRPr="0004540C" w:rsidRDefault="00004E82" w:rsidP="00004E82">
      <w:pPr>
        <w:tabs>
          <w:tab w:val="left" w:pos="0"/>
          <w:tab w:val="left" w:pos="6237"/>
        </w:tabs>
        <w:spacing w:after="0" w:line="23" w:lineRule="atLeast"/>
        <w:ind w:firstLine="567"/>
        <w:rPr>
          <w:rFonts w:ascii="Times New Roman" w:hAnsi="Times New Roman"/>
          <w:sz w:val="28"/>
          <w:szCs w:val="28"/>
        </w:rPr>
      </w:pPr>
      <w:r w:rsidRPr="00660A1D">
        <w:rPr>
          <w:rFonts w:ascii="Times New Roman" w:hAnsi="Times New Roman"/>
          <w:sz w:val="28"/>
          <w:szCs w:val="28"/>
        </w:rPr>
        <w:t xml:space="preserve">Максимальная учебная </w:t>
      </w:r>
      <w:r w:rsidRPr="0004540C">
        <w:rPr>
          <w:rFonts w:ascii="Times New Roman" w:hAnsi="Times New Roman"/>
          <w:sz w:val="28"/>
          <w:szCs w:val="28"/>
        </w:rPr>
        <w:t>нагрузка: 75</w:t>
      </w:r>
      <w:r w:rsidR="0004540C" w:rsidRPr="0004540C">
        <w:rPr>
          <w:rFonts w:ascii="Times New Roman" w:hAnsi="Times New Roman"/>
          <w:sz w:val="28"/>
          <w:szCs w:val="28"/>
        </w:rPr>
        <w:t>7</w:t>
      </w:r>
      <w:r w:rsidRPr="0004540C">
        <w:rPr>
          <w:rFonts w:ascii="Times New Roman" w:hAnsi="Times New Roman"/>
          <w:sz w:val="28"/>
          <w:szCs w:val="28"/>
        </w:rPr>
        <w:t xml:space="preserve"> часов, из них:</w:t>
      </w:r>
    </w:p>
    <w:p w14:paraId="420284F9" w14:textId="0374C549" w:rsidR="00004E82" w:rsidRPr="0004540C" w:rsidRDefault="00004E82" w:rsidP="00004E82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sz w:val="28"/>
          <w:szCs w:val="28"/>
        </w:rPr>
        <w:t xml:space="preserve"> обязательная аудиторная нагрузка </w:t>
      </w:r>
      <w:r w:rsidR="0004540C" w:rsidRPr="0004540C">
        <w:rPr>
          <w:rFonts w:ascii="Times New Roman" w:hAnsi="Times New Roman"/>
          <w:sz w:val="28"/>
          <w:szCs w:val="28"/>
        </w:rPr>
        <w:t>–</w:t>
      </w:r>
      <w:r w:rsidRPr="0004540C">
        <w:rPr>
          <w:rFonts w:ascii="Times New Roman" w:hAnsi="Times New Roman"/>
          <w:sz w:val="28"/>
          <w:szCs w:val="28"/>
        </w:rPr>
        <w:t xml:space="preserve"> </w:t>
      </w:r>
      <w:r w:rsidR="00E1108F" w:rsidRPr="00E1108F">
        <w:rPr>
          <w:rFonts w:ascii="Times New Roman" w:hAnsi="Times New Roman"/>
          <w:sz w:val="28"/>
          <w:szCs w:val="28"/>
        </w:rPr>
        <w:t>431</w:t>
      </w:r>
      <w:r w:rsidRPr="0004540C">
        <w:rPr>
          <w:rFonts w:ascii="Times New Roman" w:hAnsi="Times New Roman"/>
          <w:sz w:val="28"/>
          <w:szCs w:val="28"/>
        </w:rPr>
        <w:t>часов;</w:t>
      </w:r>
    </w:p>
    <w:p w14:paraId="75B426FC" w14:textId="77777777" w:rsidR="00004E82" w:rsidRPr="0004540C" w:rsidRDefault="00004E82" w:rsidP="00004E82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sz w:val="28"/>
          <w:szCs w:val="28"/>
        </w:rPr>
        <w:t xml:space="preserve"> самостоятельная  работа – 2</w:t>
      </w:r>
      <w:r w:rsidR="0004540C" w:rsidRPr="0004540C">
        <w:rPr>
          <w:rFonts w:ascii="Times New Roman" w:hAnsi="Times New Roman"/>
          <w:sz w:val="28"/>
          <w:szCs w:val="28"/>
        </w:rPr>
        <w:t>6</w:t>
      </w:r>
      <w:r w:rsidRPr="0004540C">
        <w:rPr>
          <w:rFonts w:ascii="Times New Roman" w:hAnsi="Times New Roman"/>
          <w:sz w:val="28"/>
          <w:szCs w:val="28"/>
        </w:rPr>
        <w:t xml:space="preserve"> часов;</w:t>
      </w:r>
    </w:p>
    <w:p w14:paraId="1B488C48" w14:textId="77777777" w:rsidR="00004E82" w:rsidRPr="0004540C" w:rsidRDefault="0004540C" w:rsidP="0004540C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</w:t>
      </w:r>
      <w:r w:rsidR="00004E82" w:rsidRPr="0004540C">
        <w:rPr>
          <w:rFonts w:ascii="Times New Roman" w:hAnsi="Times New Roman"/>
          <w:sz w:val="28"/>
          <w:szCs w:val="28"/>
        </w:rPr>
        <w:t xml:space="preserve"> – 288 часов, в том числе учебная – 144 часа и производственная – 144 часа;</w:t>
      </w:r>
      <w:r w:rsidR="00004E82" w:rsidRPr="0004540C">
        <w:rPr>
          <w:rFonts w:ascii="Times New Roman" w:hAnsi="Times New Roman"/>
          <w:sz w:val="28"/>
          <w:szCs w:val="28"/>
          <w:shd w:val="clear" w:color="auto" w:fill="FF0000"/>
        </w:rPr>
        <w:t xml:space="preserve"> </w:t>
      </w:r>
    </w:p>
    <w:p w14:paraId="493A6E03" w14:textId="77777777" w:rsidR="00004E82" w:rsidRPr="0004540C" w:rsidRDefault="00004E82" w:rsidP="0004540C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r w:rsidRPr="0004540C">
        <w:rPr>
          <w:rFonts w:ascii="Times New Roman" w:hAnsi="Times New Roman"/>
          <w:sz w:val="28"/>
          <w:szCs w:val="28"/>
        </w:rPr>
        <w:t>промежуточная аттестация в форме квалификационного экзамена – 12 часов</w:t>
      </w:r>
      <w:r w:rsidR="00480D27" w:rsidRPr="0004540C">
        <w:rPr>
          <w:rFonts w:ascii="Times New Roman" w:hAnsi="Times New Roman"/>
          <w:sz w:val="28"/>
          <w:szCs w:val="28"/>
        </w:rPr>
        <w:t>.</w:t>
      </w:r>
    </w:p>
    <w:p w14:paraId="619B4A58" w14:textId="77777777" w:rsidR="00004E82" w:rsidRDefault="00004E82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800955" w14:textId="77777777" w:rsidR="00004E82" w:rsidRPr="006B3D40" w:rsidRDefault="00004E82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F2C2EA" w14:textId="77777777" w:rsidR="00827082" w:rsidRDefault="00827082" w:rsidP="00F95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14:paraId="232C7E53" w14:textId="77777777" w:rsidR="00705650" w:rsidRPr="00705650" w:rsidRDefault="00705650" w:rsidP="00D905A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538"/>
        <w:rPr>
          <w:rFonts w:ascii="Times New Roman" w:eastAsia="Times New Roman" w:hAnsi="Times New Roman"/>
          <w:sz w:val="20"/>
          <w:szCs w:val="20"/>
          <w:lang w:eastAsia="ru-RU"/>
        </w:rPr>
        <w:sectPr w:rsidR="00705650" w:rsidRPr="00705650" w:rsidSect="00480D27">
          <w:pgSz w:w="11909" w:h="16834"/>
          <w:pgMar w:top="1440" w:right="710" w:bottom="720" w:left="1696" w:header="720" w:footer="720" w:gutter="0"/>
          <w:cols w:space="60"/>
          <w:noEndnote/>
        </w:sectPr>
      </w:pPr>
    </w:p>
    <w:p w14:paraId="7CF6FE88" w14:textId="77777777" w:rsidR="00705650" w:rsidRPr="00480D27" w:rsidRDefault="00705650" w:rsidP="0070565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5" w:name="_Toc338070076"/>
      <w:bookmarkStart w:id="16" w:name="_Toc133531315"/>
      <w:r w:rsidRPr="00004E82">
        <w:rPr>
          <w:rFonts w:ascii="Times New Roman" w:eastAsia="Times New Roman" w:hAnsi="Times New Roman"/>
          <w:b/>
          <w:bCs/>
          <w:kern w:val="32"/>
          <w:sz w:val="24"/>
          <w:szCs w:val="24"/>
        </w:rPr>
        <w:lastRenderedPageBreak/>
        <w:t>2</w:t>
      </w:r>
      <w:r w:rsidRPr="00480D27">
        <w:rPr>
          <w:rFonts w:ascii="Times New Roman" w:eastAsia="Times New Roman" w:hAnsi="Times New Roman"/>
          <w:b/>
          <w:bCs/>
          <w:kern w:val="32"/>
          <w:sz w:val="28"/>
          <w:szCs w:val="28"/>
        </w:rPr>
        <w:t>. РЕЗУЛЬТАТЫ ОСВОЕНИЯ ПРОФЕССИОНАЛЬНОГО МОДУЛЯ</w:t>
      </w:r>
      <w:bookmarkEnd w:id="15"/>
      <w:bookmarkEnd w:id="16"/>
    </w:p>
    <w:p w14:paraId="2A8F9314" w14:textId="70B0F429" w:rsidR="00705650" w:rsidRPr="00480D27" w:rsidRDefault="00705650" w:rsidP="00EC1AAC">
      <w:pPr>
        <w:widowControl w:val="0"/>
        <w:shd w:val="clear" w:color="auto" w:fill="FFFFFF"/>
        <w:autoSpaceDE w:val="0"/>
        <w:autoSpaceDN w:val="0"/>
        <w:adjustRightInd w:val="0"/>
        <w:spacing w:before="187" w:after="0" w:line="317" w:lineRule="exact"/>
        <w:ind w:left="10" w:right="5" w:firstLine="69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="001815D1" w:rsidRPr="00480D2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1815D1" w:rsidRPr="00480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1815D1" w:rsidRPr="00480D27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1815D1" w:rsidRPr="00480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телемеханики 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овладение обучающимися видом профессиональной деятельности Техническое обслуживание устройств систем сигнализации, централизации и блокировки и железнодорожной автоматики и телемеханики,</w:t>
      </w:r>
      <w:r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 освоение учебной и производственной практики (</w:t>
      </w:r>
      <w:r w:rsidR="001815D1"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систем СЦБ и ЖАТ</w:t>
      </w:r>
      <w:r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),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профессиональны</w:t>
      </w:r>
      <w:r w:rsidRPr="00480D2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ми (ПК) и общими (ОК) компетенциями:</w:t>
      </w:r>
    </w:p>
    <w:p w14:paraId="610A40DA" w14:textId="77777777" w:rsidR="002C12DB" w:rsidRPr="00480D27" w:rsidRDefault="002C12DB" w:rsidP="002C12DB">
      <w:pPr>
        <w:spacing w:after="0" w:line="240" w:lineRule="auto"/>
        <w:ind w:left="720"/>
        <w:contextualSpacing/>
        <w:jc w:val="center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759"/>
      </w:tblGrid>
      <w:tr w:rsidR="002C12DB" w:rsidRPr="00480D27" w14:paraId="78B1B627" w14:textId="77777777" w:rsidTr="00E1108F">
        <w:tc>
          <w:tcPr>
            <w:tcW w:w="1555" w:type="dxa"/>
          </w:tcPr>
          <w:p w14:paraId="6166DC2F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759" w:type="dxa"/>
          </w:tcPr>
          <w:p w14:paraId="4219F3FB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2C12DB" w:rsidRPr="00480D27" w14:paraId="1AC29C4D" w14:textId="77777777" w:rsidTr="00E1108F">
        <w:tc>
          <w:tcPr>
            <w:tcW w:w="1555" w:type="dxa"/>
          </w:tcPr>
          <w:p w14:paraId="54A5EB6E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ВД</w:t>
            </w:r>
            <w:r w:rsidR="00D46588"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59" w:type="dxa"/>
          </w:tcPr>
          <w:p w14:paraId="7C45BF23" w14:textId="77777777" w:rsidR="002C12DB" w:rsidRPr="00480D27" w:rsidRDefault="002C12DB" w:rsidP="0018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Техническое обслуживание устройств систем сигнализации, централизации и блокировки</w:t>
            </w:r>
            <w:r w:rsidR="001815D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железнодорожной автоматики и телемеханики</w:t>
            </w:r>
          </w:p>
        </w:tc>
      </w:tr>
      <w:tr w:rsidR="002C12DB" w:rsidRPr="00480D27" w14:paraId="6BCF7DFB" w14:textId="77777777" w:rsidTr="00E1108F">
        <w:tc>
          <w:tcPr>
            <w:tcW w:w="1555" w:type="dxa"/>
          </w:tcPr>
          <w:p w14:paraId="36F2EFBE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8759" w:type="dxa"/>
          </w:tcPr>
          <w:p w14:paraId="20E42797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2C12DB" w:rsidRPr="00480D27" w14:paraId="40667C9C" w14:textId="77777777" w:rsidTr="00E1108F">
        <w:tc>
          <w:tcPr>
            <w:tcW w:w="1555" w:type="dxa"/>
          </w:tcPr>
          <w:p w14:paraId="1220F3E2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ПК2.2</w:t>
            </w:r>
          </w:p>
        </w:tc>
        <w:tc>
          <w:tcPr>
            <w:tcW w:w="8759" w:type="dxa"/>
          </w:tcPr>
          <w:p w14:paraId="1538D595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480D27" w14:paraId="063F04C5" w14:textId="77777777" w:rsidTr="00E1108F">
        <w:tc>
          <w:tcPr>
            <w:tcW w:w="1555" w:type="dxa"/>
          </w:tcPr>
          <w:p w14:paraId="36C75174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8759" w:type="dxa"/>
          </w:tcPr>
          <w:p w14:paraId="178C8E62" w14:textId="77777777" w:rsidR="002C12DB" w:rsidRPr="00480D27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2C12DB" w:rsidRPr="00480D27" w14:paraId="65FC989F" w14:textId="77777777" w:rsidTr="00E1108F">
        <w:tc>
          <w:tcPr>
            <w:tcW w:w="1555" w:type="dxa"/>
          </w:tcPr>
          <w:p w14:paraId="3AA6B1C3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8759" w:type="dxa"/>
          </w:tcPr>
          <w:p w14:paraId="27FE6886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480D27" w14:paraId="4A62B34B" w14:textId="77777777" w:rsidTr="00E1108F">
        <w:tc>
          <w:tcPr>
            <w:tcW w:w="1555" w:type="dxa"/>
          </w:tcPr>
          <w:p w14:paraId="2677F197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8759" w:type="dxa"/>
          </w:tcPr>
          <w:p w14:paraId="627C01EC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2C12DB" w:rsidRPr="00480D27" w14:paraId="6F8E6D9A" w14:textId="77777777" w:rsidTr="00E1108F">
        <w:tc>
          <w:tcPr>
            <w:tcW w:w="1555" w:type="dxa"/>
          </w:tcPr>
          <w:p w14:paraId="4785280D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8759" w:type="dxa"/>
          </w:tcPr>
          <w:p w14:paraId="5A5E5276" w14:textId="77777777" w:rsidR="002C12DB" w:rsidRPr="00480D27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2C12DB" w:rsidRPr="00480D27" w14:paraId="7BC899CC" w14:textId="77777777" w:rsidTr="00E1108F">
        <w:tc>
          <w:tcPr>
            <w:tcW w:w="1555" w:type="dxa"/>
          </w:tcPr>
          <w:p w14:paraId="460FACFF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8759" w:type="dxa"/>
          </w:tcPr>
          <w:p w14:paraId="626C9CCF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  <w:tr w:rsidR="001815D1" w:rsidRPr="00480D27" w14:paraId="08B25A9D" w14:textId="77777777" w:rsidTr="00E1108F">
        <w:tc>
          <w:tcPr>
            <w:tcW w:w="1555" w:type="dxa"/>
            <w:vAlign w:val="center"/>
          </w:tcPr>
          <w:p w14:paraId="59C116D4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8759" w:type="dxa"/>
          </w:tcPr>
          <w:p w14:paraId="5F959642" w14:textId="77777777"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815D1" w:rsidRPr="00480D27" w14:paraId="252B7205" w14:textId="77777777" w:rsidTr="00E1108F">
        <w:tc>
          <w:tcPr>
            <w:tcW w:w="1555" w:type="dxa"/>
            <w:vAlign w:val="center"/>
          </w:tcPr>
          <w:p w14:paraId="3D4AFD72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02</w:t>
            </w:r>
          </w:p>
        </w:tc>
        <w:tc>
          <w:tcPr>
            <w:tcW w:w="8759" w:type="dxa"/>
          </w:tcPr>
          <w:p w14:paraId="00E9D20A" w14:textId="77777777"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815D1" w:rsidRPr="00480D27" w14:paraId="13E7B221" w14:textId="77777777" w:rsidTr="00E1108F">
        <w:tc>
          <w:tcPr>
            <w:tcW w:w="1555" w:type="dxa"/>
            <w:vAlign w:val="center"/>
          </w:tcPr>
          <w:p w14:paraId="0EC1FFFD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8759" w:type="dxa"/>
          </w:tcPr>
          <w:p w14:paraId="4386478B" w14:textId="77777777" w:rsidR="001815D1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</w:t>
            </w:r>
          </w:p>
          <w:p w14:paraId="11736B4A" w14:textId="77777777" w:rsidR="0004540C" w:rsidRPr="00480D27" w:rsidRDefault="0004540C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1815D1" w:rsidRPr="00480D27" w14:paraId="1EB8121F" w14:textId="77777777" w:rsidTr="00E1108F">
        <w:tc>
          <w:tcPr>
            <w:tcW w:w="1555" w:type="dxa"/>
            <w:vAlign w:val="center"/>
          </w:tcPr>
          <w:p w14:paraId="3AA950F7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09</w:t>
            </w:r>
          </w:p>
        </w:tc>
        <w:tc>
          <w:tcPr>
            <w:tcW w:w="8759" w:type="dxa"/>
          </w:tcPr>
          <w:p w14:paraId="0C93D752" w14:textId="77777777"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169C04FC" w14:textId="77777777" w:rsidR="009E3878" w:rsidRDefault="009E3878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7A77E33A" w14:textId="77777777"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6455244D" w14:textId="77777777"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315E7E1B" w14:textId="77777777"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1118AD60" w14:textId="77777777" w:rsidR="00004E82" w:rsidRPr="0085303C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7ABFEE00" w14:textId="77777777" w:rsidR="009E3878" w:rsidRPr="0085303C" w:rsidRDefault="009E3878" w:rsidP="008530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E3878" w:rsidRPr="0085303C" w:rsidSect="00B3503C">
          <w:pgSz w:w="11909" w:h="16834"/>
          <w:pgMar w:top="993" w:right="569" w:bottom="720" w:left="1134" w:header="720" w:footer="720" w:gutter="0"/>
          <w:cols w:space="60"/>
          <w:noEndnote/>
        </w:sectPr>
      </w:pPr>
    </w:p>
    <w:p w14:paraId="301A63B2" w14:textId="77777777" w:rsidR="009E3878" w:rsidRPr="0085303C" w:rsidRDefault="00865C3E" w:rsidP="00DB03D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bookmarkStart w:id="17" w:name="_Toc338070077"/>
      <w:bookmarkStart w:id="18" w:name="_Toc8912935"/>
      <w:bookmarkStart w:id="19" w:name="_Toc133531316"/>
      <w:r>
        <w:rPr>
          <w:rFonts w:ascii="Times New Roman" w:hAnsi="Times New Roman"/>
          <w:b/>
          <w:kern w:val="32"/>
          <w:sz w:val="28"/>
          <w:szCs w:val="28"/>
          <w:lang w:eastAsia="ru-RU"/>
        </w:rPr>
        <w:lastRenderedPageBreak/>
        <w:t>3</w:t>
      </w:r>
      <w:r w:rsidR="009E3878" w:rsidRPr="0085303C">
        <w:rPr>
          <w:rFonts w:ascii="Times New Roman" w:hAnsi="Times New Roman"/>
          <w:b/>
          <w:kern w:val="32"/>
          <w:sz w:val="28"/>
          <w:szCs w:val="28"/>
          <w:lang w:eastAsia="ru-RU"/>
        </w:rPr>
        <w:t>. СТРУКТУРА И СОДЕРЖАНИЕ ПРОФЕССИОНАЛЬНОГО МОДУЛЯ</w:t>
      </w:r>
      <w:bookmarkEnd w:id="17"/>
      <w:bookmarkEnd w:id="18"/>
      <w:bookmarkEnd w:id="19"/>
    </w:p>
    <w:p w14:paraId="7F6F7A81" w14:textId="77777777" w:rsidR="00DB03D7" w:rsidRPr="00DB03D7" w:rsidRDefault="00DB03D7" w:rsidP="00DB03D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0" w:name="_Toc338070079"/>
      <w:bookmarkStart w:id="21" w:name="_Toc8912937"/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3.1 Тематический план профессионального модуля базовой подготовки</w:t>
      </w:r>
    </w:p>
    <w:p w14:paraId="72BB94B5" w14:textId="77777777" w:rsidR="00DB03D7" w:rsidRPr="00DB03D7" w:rsidRDefault="00DB03D7" w:rsidP="00DB03D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DB03D7" w:rsidRPr="00DB03D7" w14:paraId="0CE087C4" w14:textId="77777777" w:rsidTr="00DF3FEB">
        <w:tc>
          <w:tcPr>
            <w:tcW w:w="958" w:type="dxa"/>
            <w:vMerge w:val="restart"/>
            <w:textDirection w:val="btLr"/>
            <w:vAlign w:val="center"/>
          </w:tcPr>
          <w:p w14:paraId="2144C8AF" w14:textId="77777777"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Коды профессио–нальных компетенций</w:t>
            </w:r>
          </w:p>
        </w:tc>
        <w:tc>
          <w:tcPr>
            <w:tcW w:w="2528" w:type="dxa"/>
            <w:vMerge w:val="restart"/>
            <w:vAlign w:val="center"/>
          </w:tcPr>
          <w:p w14:paraId="66D3AED3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14:paraId="61E6B8E8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14:paraId="6B507777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14:paraId="0904129C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14:paraId="7C4AA03E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14:paraId="55F265DB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14:paraId="4F3A5BCC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DB03D7" w:rsidRPr="00DB03D7" w14:paraId="756D1D07" w14:textId="77777777" w:rsidTr="00DF3FEB">
        <w:tc>
          <w:tcPr>
            <w:tcW w:w="958" w:type="dxa"/>
            <w:vMerge/>
            <w:vAlign w:val="center"/>
          </w:tcPr>
          <w:p w14:paraId="1CC517D6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14:paraId="503037F8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14:paraId="64E00D04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14:paraId="02605030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14:paraId="43F0ECF9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14:paraId="0CBFD465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14:paraId="3643D932" w14:textId="77777777"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14:paraId="63F016F9" w14:textId="77777777"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14:paraId="0CAE370F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14:paraId="128303CF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14:paraId="4735C902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DB03D7" w:rsidRPr="00DB03D7" w14:paraId="1E82235C" w14:textId="77777777" w:rsidTr="00DF3FEB">
        <w:trPr>
          <w:trHeight w:val="201"/>
        </w:trPr>
        <w:tc>
          <w:tcPr>
            <w:tcW w:w="958" w:type="dxa"/>
            <w:vMerge/>
          </w:tcPr>
          <w:p w14:paraId="75FF846F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14:paraId="66888FEE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14:paraId="2006962C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37BBE15D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14:paraId="3DC17C49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2C9CBA5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лабораторные работы и практические занятия,</w:t>
            </w:r>
          </w:p>
          <w:p w14:paraId="52964B96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14:paraId="6ADEA0BE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14:paraId="79C97E66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14:paraId="4203061E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14:paraId="090E7881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14:paraId="0B31AAE8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14:paraId="0B76490C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14:paraId="53DCFEC4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14:paraId="602681E3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14:paraId="4051D5C1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14:paraId="240E216A" w14:textId="77777777" w:rsidTr="00DF3FEB">
        <w:trPr>
          <w:trHeight w:val="918"/>
        </w:trPr>
        <w:tc>
          <w:tcPr>
            <w:tcW w:w="958" w:type="dxa"/>
            <w:vMerge/>
          </w:tcPr>
          <w:p w14:paraId="01933686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14:paraId="079F6BB4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14:paraId="09F394A3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14:paraId="6099F1B0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14:paraId="0CD9E58A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практическая подготовка</w:t>
            </w:r>
          </w:p>
        </w:tc>
        <w:tc>
          <w:tcPr>
            <w:tcW w:w="1560" w:type="dxa"/>
            <w:vMerge/>
          </w:tcPr>
          <w:p w14:paraId="1E478CD7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39F2E64D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3679FBC7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00BCD90A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14:paraId="67DEFCA4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14:paraId="708F1FA1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14:paraId="3DBD590D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14:paraId="3AC35DCA" w14:textId="77777777" w:rsidTr="004C67CF">
        <w:tc>
          <w:tcPr>
            <w:tcW w:w="958" w:type="dxa"/>
            <w:vAlign w:val="center"/>
          </w:tcPr>
          <w:p w14:paraId="4D24A33E" w14:textId="77777777" w:rsidR="00DB03D7" w:rsidRPr="00DB03D7" w:rsidRDefault="00DB03D7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14:paraId="11976328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14:paraId="77C3C301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14:paraId="2C1CF686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6E2A4194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6622AEDE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5B9B6E43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74E1E497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14:paraId="190B7669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14:paraId="67CA4FDE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14:paraId="5766DA8D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14:paraId="1FDB4A70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66753B" w:rsidRPr="00DB03D7" w14:paraId="51BB0DB1" w14:textId="77777777" w:rsidTr="00E31945">
        <w:tc>
          <w:tcPr>
            <w:tcW w:w="958" w:type="dxa"/>
          </w:tcPr>
          <w:p w14:paraId="73F1E393" w14:textId="77777777"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21B46C66" w14:textId="77777777"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21AF5169" w14:textId="77777777"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5DD2E024" w14:textId="77777777"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7DEDAB5A" w14:textId="77777777"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21D39994" w14:textId="1D328004" w:rsidR="0066753B" w:rsidRPr="00E31945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Построение 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 устройств сис</w:t>
            </w:r>
            <w:r w:rsidRPr="00E31945">
              <w:rPr>
                <w:rFonts w:ascii="Times New Roman" w:hAnsi="Times New Roman"/>
                <w:bCs/>
                <w:color w:val="000000"/>
              </w:rPr>
              <w:t>тем СЦБ и ЖАТ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14:paraId="4DB77C3C" w14:textId="77777777" w:rsidR="0066753B" w:rsidRPr="00DB03D7" w:rsidRDefault="0066753B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1325EFDA" w14:textId="77777777" w:rsidR="0066753B" w:rsidRPr="0085303C" w:rsidRDefault="003C2F38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29" w:type="dxa"/>
            <w:vAlign w:val="center"/>
          </w:tcPr>
          <w:p w14:paraId="316F40CF" w14:textId="77777777"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vAlign w:val="center"/>
          </w:tcPr>
          <w:p w14:paraId="14160B09" w14:textId="77777777" w:rsidR="0066753B" w:rsidRPr="0085303C" w:rsidRDefault="000710B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60" w:type="dxa"/>
            <w:vAlign w:val="center"/>
          </w:tcPr>
          <w:p w14:paraId="2CB216D6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14:paraId="4722DCEB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F8200A9" w14:textId="77777777" w:rsidR="0066753B" w:rsidRPr="00DB03D7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59600C57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54C6413E" w14:textId="77777777" w:rsidR="0066753B" w:rsidRPr="00DB03D7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54C1C6FB" w14:textId="77777777" w:rsidR="0066753B" w:rsidRPr="00C5345A" w:rsidRDefault="000710B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14:paraId="28FB74C2" w14:textId="77777777" w:rsidR="0066753B" w:rsidRPr="00DB03D7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53B" w:rsidRPr="00DB03D7" w14:paraId="1582F7E2" w14:textId="77777777" w:rsidTr="00E31945">
        <w:tc>
          <w:tcPr>
            <w:tcW w:w="958" w:type="dxa"/>
          </w:tcPr>
          <w:p w14:paraId="100929A1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4A8EAF4C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5EE7DE15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003FC5EB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29986645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56982AC0" w14:textId="77777777" w:rsidR="0066753B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устройств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14:paraId="26ACED21" w14:textId="77777777" w:rsidR="0066753B" w:rsidRPr="00DB03D7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5311DB9C" w14:textId="77777777" w:rsidR="0066753B" w:rsidRPr="0085303C" w:rsidRDefault="0066753B" w:rsidP="0066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14:paraId="6F22DA98" w14:textId="77777777"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14:paraId="2728DAC7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14:paraId="655DCAF3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5A3FB121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87B2B8F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0842EE5C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0ABEF7FF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5B3CAA6E" w14:textId="77777777" w:rsidR="0066753B" w:rsidRPr="00DB03D7" w:rsidRDefault="00D57461" w:rsidP="0066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41633206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53B" w:rsidRPr="00DB03D7" w14:paraId="2F90E744" w14:textId="77777777" w:rsidTr="0066753B">
        <w:trPr>
          <w:trHeight w:val="1919"/>
        </w:trPr>
        <w:tc>
          <w:tcPr>
            <w:tcW w:w="958" w:type="dxa"/>
          </w:tcPr>
          <w:p w14:paraId="5C6C5B90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44018193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08D4AB37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61B9030B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11B6A154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2657CF4F" w14:textId="77777777" w:rsid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14:paraId="11B8E198" w14:textId="77777777" w:rsidR="0066753B" w:rsidRP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7CB33A2A" w14:textId="77777777" w:rsidR="0066753B" w:rsidRPr="0085303C" w:rsidRDefault="003C2F38" w:rsidP="00421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346</w:t>
            </w:r>
          </w:p>
        </w:tc>
        <w:tc>
          <w:tcPr>
            <w:tcW w:w="729" w:type="dxa"/>
            <w:vAlign w:val="center"/>
          </w:tcPr>
          <w:p w14:paraId="02CB5512" w14:textId="77777777"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969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4D8B5819" w14:textId="77777777" w:rsidR="0066753B" w:rsidRPr="0085303C" w:rsidRDefault="000710BB" w:rsidP="00421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60" w:type="dxa"/>
            <w:vAlign w:val="center"/>
          </w:tcPr>
          <w:p w14:paraId="75BF98A3" w14:textId="77777777" w:rsidR="0066753B" w:rsidRPr="0066753B" w:rsidRDefault="0066753B" w:rsidP="0042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421F6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524FA916" w14:textId="77777777"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516A534" w14:textId="77777777" w:rsidR="0066753B" w:rsidRPr="0066753B" w:rsidRDefault="003969FC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14:paraId="60CCB187" w14:textId="77777777"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27C368A1" w14:textId="77777777" w:rsidR="0066753B" w:rsidRPr="0066753B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0E91A123" w14:textId="77777777" w:rsidR="0066753B" w:rsidRPr="00C5345A" w:rsidRDefault="000710B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1" w:type="dxa"/>
            <w:vAlign w:val="center"/>
          </w:tcPr>
          <w:p w14:paraId="03DF7B7C" w14:textId="77777777"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504DD6A" w14:textId="77777777" w:rsidR="009E3878" w:rsidRDefault="009E3878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06AF10D1" w14:textId="77777777"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0524C539" w14:textId="77777777"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6EAEBE06" w14:textId="77777777"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40BCCD5D" w14:textId="77777777" w:rsidR="0066753B" w:rsidRPr="00DF3FEB" w:rsidRDefault="0066753B" w:rsidP="00B97D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DF3FEB" w:rsidRPr="00DF3FEB" w14:paraId="3ECEB0F2" w14:textId="77777777" w:rsidTr="0049208A">
        <w:tc>
          <w:tcPr>
            <w:tcW w:w="957" w:type="dxa"/>
            <w:vAlign w:val="center"/>
          </w:tcPr>
          <w:p w14:paraId="261F32E4" w14:textId="77777777" w:rsidR="00DF3FEB" w:rsidRPr="00DF3FEB" w:rsidRDefault="00DF3FEB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7" w:type="dxa"/>
            <w:vAlign w:val="center"/>
          </w:tcPr>
          <w:p w14:paraId="15F020F5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14:paraId="382D1F76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14:paraId="361CBE25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07B767D6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221740C7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711CE96F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7D342AAD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14:paraId="555629A7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14:paraId="6588E0C7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14:paraId="4F242ED3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14:paraId="3A252A25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49208A" w:rsidRPr="00DF3FEB" w14:paraId="4EB6E67F" w14:textId="77777777" w:rsidTr="0049208A">
        <w:tc>
          <w:tcPr>
            <w:tcW w:w="957" w:type="dxa"/>
          </w:tcPr>
          <w:p w14:paraId="1A671626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7FC9684C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6CB32A29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30655F28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3C00498A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7211FBF6" w14:textId="3565D971" w:rsidR="0049208A" w:rsidRPr="0049208A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49208A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49208A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14:paraId="36FBFB7D" w14:textId="77777777" w:rsidR="0049208A" w:rsidRPr="00DF3FEB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7BEBAC45" w14:textId="77777777" w:rsidR="0049208A" w:rsidRPr="00995776" w:rsidRDefault="00A8050D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9" w:type="dxa"/>
            <w:vAlign w:val="center"/>
          </w:tcPr>
          <w:p w14:paraId="1B3CC64F" w14:textId="77777777" w:rsidR="0049208A" w:rsidRPr="00995776" w:rsidRDefault="00A8050D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vAlign w:val="center"/>
          </w:tcPr>
          <w:p w14:paraId="05908644" w14:textId="77777777" w:rsidR="0049208A" w:rsidRPr="00995776" w:rsidRDefault="00A8050D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147B8FB6" w14:textId="77777777" w:rsidR="0049208A" w:rsidRPr="00DF3FEB" w:rsidRDefault="00A8050D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vAlign w:val="center"/>
          </w:tcPr>
          <w:p w14:paraId="6344E4A6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504A299" w14:textId="77777777" w:rsidR="0049208A" w:rsidRPr="00DF3FEB" w:rsidRDefault="00A8050D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7DDEAFCE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630B6513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473171D4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4EE8A962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14:paraId="4D8A8B70" w14:textId="77777777" w:rsidTr="0049208A">
        <w:tc>
          <w:tcPr>
            <w:tcW w:w="957" w:type="dxa"/>
          </w:tcPr>
          <w:p w14:paraId="59B5846E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23A65830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3F91F650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5DA342D6" w14:textId="77777777" w:rsidR="0049208A" w:rsidRPr="00DB03D7" w:rsidRDefault="0049208A" w:rsidP="00492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14:paraId="5B47FB89" w14:textId="77777777"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14:paraId="738990E8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</w:tcPr>
          <w:p w14:paraId="7F8901D3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4617EB12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1EA1EF47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4565332F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6697B59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7ADE70A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55853F13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14:paraId="73D1B0F0" w14:textId="77777777" w:rsidR="0049208A" w:rsidRPr="00DF3FEB" w:rsidRDefault="000710B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14:paraId="4E7DDCC0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08A" w:rsidRPr="00DF3FEB" w14:paraId="060DF29F" w14:textId="77777777" w:rsidTr="0049208A">
        <w:tc>
          <w:tcPr>
            <w:tcW w:w="957" w:type="dxa"/>
          </w:tcPr>
          <w:p w14:paraId="571431C9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3CC6CDA7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31CC4D25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05B8573E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0BF78DFD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330ED9AF" w14:textId="77777777"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F3FEB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F3FEB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14:paraId="5BC1DFF2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14:paraId="37B92ACB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55AB8C74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1382EC2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5366A28A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3766EB6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1820926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44A59FCA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20EFEFF0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2FD47EB7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14:paraId="507F084A" w14:textId="77777777" w:rsidTr="0049208A">
        <w:tc>
          <w:tcPr>
            <w:tcW w:w="957" w:type="dxa"/>
          </w:tcPr>
          <w:p w14:paraId="602183D1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00CAE2C3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026A13A8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3A80CC14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7A21FB81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04BA8C76" w14:textId="77777777"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14:paraId="03AB4371" w14:textId="77777777" w:rsidR="0049208A" w:rsidRPr="00DF3FEB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" w:type="dxa"/>
            <w:vAlign w:val="center"/>
          </w:tcPr>
          <w:p w14:paraId="5C46FED8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2AAB9889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1407811C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7EF0D1A1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7A7121C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F6EA97E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33692137" w14:textId="77777777" w:rsidR="0049208A" w:rsidRPr="00DF3FEB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14:paraId="632BF7AC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28C96045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F3FEB" w:rsidRPr="00DF3FEB" w14:paraId="5DAECDF3" w14:textId="77777777" w:rsidTr="0049208A">
        <w:tc>
          <w:tcPr>
            <w:tcW w:w="957" w:type="dxa"/>
          </w:tcPr>
          <w:p w14:paraId="346DD4D4" w14:textId="77777777"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748A899A" w14:textId="77777777"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3FEB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14:paraId="01CDC8D1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="00A8050D"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" w:type="dxa"/>
            <w:vAlign w:val="center"/>
          </w:tcPr>
          <w:p w14:paraId="4E9DB4BE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10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A8050D" w:rsidRPr="00E110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vAlign w:val="center"/>
          </w:tcPr>
          <w:p w14:paraId="132BCD6C" w14:textId="77777777" w:rsidR="00DF3FEB" w:rsidRPr="00A8050D" w:rsidRDefault="003C2F38" w:rsidP="0099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560" w:type="dxa"/>
            <w:vAlign w:val="center"/>
          </w:tcPr>
          <w:p w14:paraId="12745E09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4" w:type="dxa"/>
            <w:vAlign w:val="center"/>
          </w:tcPr>
          <w:p w14:paraId="154842C8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036BF63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050D"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14:paraId="1F58EC71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31737CB9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57461"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14:paraId="36849E99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14:paraId="18C521CF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14:paraId="161FD59F" w14:textId="77777777" w:rsidR="00DF3FEB" w:rsidRPr="0085303C" w:rsidRDefault="00DF3FE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14:paraId="5E52EF47" w14:textId="77777777" w:rsidR="009E3878" w:rsidRPr="0085303C" w:rsidRDefault="009E3878" w:rsidP="0085303C">
      <w:pPr>
        <w:shd w:val="clear" w:color="auto" w:fill="FFFFFF"/>
        <w:spacing w:line="230" w:lineRule="exact"/>
        <w:ind w:left="250" w:right="72"/>
        <w:jc w:val="both"/>
        <w:rPr>
          <w:rFonts w:ascii="Times New Roman" w:hAnsi="Times New Roman"/>
        </w:rPr>
        <w:sectPr w:rsidR="009E3878" w:rsidRPr="0085303C" w:rsidSect="00D7340E">
          <w:pgSz w:w="16834" w:h="11909" w:orient="landscape"/>
          <w:pgMar w:top="568" w:right="1021" w:bottom="360" w:left="1020" w:header="720" w:footer="720" w:gutter="0"/>
          <w:cols w:space="60"/>
          <w:noEndnote/>
        </w:sectPr>
      </w:pPr>
    </w:p>
    <w:p w14:paraId="2EB271AD" w14:textId="77777777" w:rsidR="009E3878" w:rsidRPr="0085303C" w:rsidRDefault="00865C3E" w:rsidP="0094488E">
      <w:pPr>
        <w:pageBreakBefore/>
        <w:spacing w:after="0" w:line="240" w:lineRule="auto"/>
        <w:rPr>
          <w:rFonts w:ascii="Times New Roman" w:hAnsi="Times New Roman"/>
          <w:sz w:val="2"/>
          <w:szCs w:val="2"/>
        </w:rPr>
      </w:pPr>
      <w:r w:rsidRPr="0094488E">
        <w:rPr>
          <w:rFonts w:ascii="Times New Roman" w:hAnsi="Times New Roman"/>
          <w:b/>
          <w:sz w:val="28"/>
          <w:szCs w:val="28"/>
          <w:lang w:eastAsia="ru-RU"/>
        </w:rPr>
        <w:lastRenderedPageBreak/>
        <w:t>3</w:t>
      </w:r>
      <w:r w:rsidR="009E3878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.2. </w:t>
      </w:r>
      <w:bookmarkEnd w:id="20"/>
      <w:bookmarkEnd w:id="21"/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Содержание обучения по профессиональному модулю</w:t>
      </w:r>
      <w:r w:rsidR="005E7327" w:rsidRPr="0094488E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 ПМ.02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5E7327" w:rsidRPr="0094488E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и телемеханики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B94E46" w:rsidRPr="003E1ED2" w14:paraId="33EFB498" w14:textId="77777777" w:rsidTr="00B94E46">
        <w:trPr>
          <w:trHeight w:hRule="exact" w:val="583"/>
        </w:trPr>
        <w:tc>
          <w:tcPr>
            <w:tcW w:w="3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FCF7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firstLine="538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разделов профессионального модуля (ПМ),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междисциплинарных курсов (МДК)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и тем</w:t>
            </w:r>
          </w:p>
        </w:tc>
        <w:tc>
          <w:tcPr>
            <w:tcW w:w="94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7DFD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Содержание учебного материала, лабораторные работы и практические занятия, </w:t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самостоятельная работа обучающихся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3882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C52C1" w14:textId="77777777" w:rsidR="00B94E46" w:rsidRPr="0085303C" w:rsidRDefault="00B94E46" w:rsidP="007A3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7A348A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Уровень освоения</w:t>
            </w:r>
          </w:p>
        </w:tc>
      </w:tr>
      <w:tr w:rsidR="00B94E46" w:rsidRPr="003E1ED2" w14:paraId="48BA69C7" w14:textId="77777777" w:rsidTr="00B94E46">
        <w:trPr>
          <w:trHeight w:hRule="exact" w:val="989"/>
        </w:trPr>
        <w:tc>
          <w:tcPr>
            <w:tcW w:w="3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FF61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FFBF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2DE84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Обязательная </w:t>
            </w:r>
          </w:p>
          <w:p w14:paraId="6B8F6456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93724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Вариативная </w:t>
            </w:r>
          </w:p>
          <w:p w14:paraId="379562AE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777C3" w14:textId="77777777" w:rsidR="00B94E46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14:paraId="183357BF" w14:textId="77777777" w:rsidTr="00B94E46">
        <w:trPr>
          <w:trHeight w:hRule="exact" w:val="24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8CD8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1DD3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0FFD2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2D78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B94E46" w:rsidRPr="003E1ED2" w14:paraId="3E084B75" w14:textId="77777777" w:rsidTr="00B94E46">
        <w:trPr>
          <w:trHeight w:hRule="exact" w:val="328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9FDF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Раздел 1.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Построение элек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тропитающих устройств сис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 </w:t>
            </w:r>
          </w:p>
          <w:p w14:paraId="6E510D26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266E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="00FC767B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1E48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94E46" w:rsidRPr="003E1ED2" w14:paraId="4002CEE9" w14:textId="77777777" w:rsidTr="00B94E46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3A77C" w14:textId="77777777" w:rsidR="00B94E46" w:rsidRPr="004B3519" w:rsidRDefault="00B94E46" w:rsidP="00A6230B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B3519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Тема 1.1. </w:t>
            </w:r>
            <w:r w:rsidR="00D46588" w:rsidRPr="004B3519">
              <w:rPr>
                <w:rFonts w:ascii="Times New Roman" w:eastAsia="Times New Roman" w:hAnsi="Times New Roman"/>
                <w:b/>
                <w:bCs/>
              </w:rPr>
              <w:t>Общие принципы организации электропитания устройств СЦБ и ЖАТ</w:t>
            </w:r>
          </w:p>
          <w:p w14:paraId="417D3409" w14:textId="77777777" w:rsidR="00D46588" w:rsidRDefault="00D46588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7B421E00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285D2F2" w14:textId="77777777" w:rsidR="00A6230B" w:rsidRPr="00AD5D94" w:rsidRDefault="00A6230B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</w:p>
          <w:p w14:paraId="52FA6BF3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C0C218A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286FAA4A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5EE495CC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0253A6CE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5E32CB55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5DAF52F2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2A0E014E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7654DCAF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0A30D20" w14:textId="77777777" w:rsidR="00D46588" w:rsidRPr="0085303C" w:rsidRDefault="00D46588" w:rsidP="00D46588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B5FA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1.Общие принципы организации электропитания устройств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1CAD5" w14:textId="77777777" w:rsidR="00B94E46" w:rsidRPr="0085303C" w:rsidRDefault="00B94E46" w:rsidP="00823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823D98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F31B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14:paraId="216C727E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8988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09C1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0A313" w14:textId="77777777" w:rsidR="00B94E46" w:rsidRPr="0085303C" w:rsidRDefault="00B94E46" w:rsidP="00823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23D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CFAC0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14:paraId="2B934A25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0FDF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C2E20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22DFC" w14:textId="77777777" w:rsidR="00B94E46" w:rsidRDefault="00B94E46" w:rsidP="00823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23D9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AE469" w14:textId="77777777" w:rsidR="00B94E46" w:rsidRPr="0085303C" w:rsidRDefault="00B94E46" w:rsidP="00C56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C56577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93BA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14:paraId="6C5A708A" w14:textId="77777777" w:rsidTr="00B94E46">
        <w:trPr>
          <w:trHeight w:hRule="exact" w:val="51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03AC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B5C6D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98A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2"/>
              </w:rPr>
              <w:t xml:space="preserve">Общие принципы организации электроснабжения и электропитания устройств систем СЦБ и </w:t>
            </w:r>
            <w:r w:rsidRPr="0085303C">
              <w:rPr>
                <w:rFonts w:ascii="Times New Roman" w:hAnsi="Times New Roman"/>
                <w:color w:val="000000"/>
              </w:rPr>
              <w:t>ЖАТ</w:t>
            </w:r>
            <w:r w:rsidRPr="0085303C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E8E26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14:paraId="28DFF9DC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12D49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DB3247B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B7027" w14:textId="77777777" w:rsidR="00B94E46" w:rsidRPr="0085303C" w:rsidRDefault="00B94E46" w:rsidP="00CD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94E46" w:rsidRPr="003E1ED2" w14:paraId="44C04A8B" w14:textId="77777777" w:rsidTr="00B94E46">
        <w:trPr>
          <w:trHeight w:hRule="exact" w:val="559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C5F4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1393B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D7CF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Системы электропитания устройств автоматики и телемеханики. Батарейная и безбатарейная  системы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055EA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CDCC9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90EB846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94E46" w:rsidRPr="003E1ED2" w14:paraId="3128F93B" w14:textId="77777777" w:rsidTr="00B94E46">
        <w:trPr>
          <w:trHeight w:hRule="exact" w:val="426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88CB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C0B20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83A6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электропитания. Источники резервного питания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E338D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C5D32" w14:textId="77777777" w:rsidR="00B94E46" w:rsidRPr="00936265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DC0311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0E165C97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E222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10437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B87D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Основные  и резервные пункты питания. Секционирование ВЛ СЦБ и ВЛ ПЭ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76FD1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9728D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88C6BF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1ADAB918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AC462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C8791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9A6B6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питания перегонных устройств, постов ЭЦ крупных 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D5049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DD4E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08CF68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59FB9518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B809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12DDE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9980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Защита цепей электропитания устройств от перенапряжений и токов короткого замыкания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95008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00B70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D239AE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4C3314A1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3A4A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00922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B4A3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Устройство разрядников, плавких вставок, автоматических выключателей и разъединителей.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B43B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0FF73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0E494F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1F6DA21F" w14:textId="77777777" w:rsidTr="00B94E46">
        <w:trPr>
          <w:trHeight w:hRule="exact" w:val="73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B42F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5262B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6260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E7FE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D061A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BCFD6B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0D4C7256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13F2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178DE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961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трансформаторы. Принцип работы, назначение, особенности  конструкции</w:t>
            </w:r>
          </w:p>
          <w:p w14:paraId="12C9E2F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Согласное и встречное включение обмоток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478C0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95898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678A48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42D8C615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B15F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7BFCA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56E4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выпрямители. Принцип работы, назначение, особенности конструкции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4F8C8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8D9B6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C54F8C7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5CD65232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3DAA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866BB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9C58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Принцип работы, назначение, особенности конструкции, выпрямители типа ВАК, УЗА 24/20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BFC0C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14C0D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1F539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7679AF97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C248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30DA3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0CF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Выпрямители типа БПС30/10. Принцип работы, области применения. Регулятор тока РТА-1.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0548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7130F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CA30EB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25A291A6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23DE0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C8455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D6F1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Полупроводниковые преобразователи. Принцип работы инвертора на тиристорах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AD63D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9ADC4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37BF63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39EB679D" w14:textId="77777777" w:rsidTr="00C56577">
        <w:trPr>
          <w:trHeight w:hRule="exact" w:val="3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A611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AF297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958C7" w14:textId="77777777" w:rsidR="00B94E46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ПП-0,3</w:t>
            </w:r>
            <w:r w:rsidR="00687165">
              <w:rPr>
                <w:rFonts w:ascii="Times New Roman" w:hAnsi="Times New Roman"/>
              </w:rPr>
              <w:t>.</w:t>
            </w:r>
          </w:p>
          <w:p w14:paraId="36BFC6E6" w14:textId="77777777" w:rsidR="00687165" w:rsidRPr="0085303C" w:rsidRDefault="00687165" w:rsidP="00C5657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E4217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A52B5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8C3C86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008ECA5C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2D03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ADA8B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EFD6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ППСТ-1,5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C62D0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78BD8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18CC5D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2900F402" w14:textId="77777777" w:rsidTr="00B94E46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5EB9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AB95E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6507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Специальные преобразователи. Принцип работы, назначение, особенности конструкции преобразователей ПЧ50/25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A5D9F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6558F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3BD1CA7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3BDC7037" w14:textId="77777777" w:rsidTr="00B94E46">
        <w:trPr>
          <w:trHeight w:hRule="exact" w:val="501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DB33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016B2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97D6" w14:textId="77777777"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РНП, РНМ.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4B92C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08AF4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71F6E6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67EF5ABD" w14:textId="77777777" w:rsidTr="00AD5D94">
        <w:trPr>
          <w:trHeight w:hRule="exact" w:val="53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9CA4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270B1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A2125" w14:textId="77777777"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ДИВ, ДИМ1 и ДИМ3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6896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1B266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D5AA3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478FA4C" w14:textId="77777777"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936265" w:rsidRPr="003E1ED2" w14:paraId="4BDAE7CB" w14:textId="77777777" w:rsidTr="0098582E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71632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B34CF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5CF53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F9318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A6230B" w:rsidRPr="00904496" w14:paraId="08FAA9F9" w14:textId="77777777" w:rsidTr="00687165">
        <w:trPr>
          <w:trHeight w:hRule="exact" w:val="519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B3C20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3E683F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3223D0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949DD4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3F77C1DB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7054C180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7E904E9F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0125252C" w14:textId="77777777" w:rsidR="00A6230B" w:rsidRPr="0085303C" w:rsidRDefault="00A6230B" w:rsidP="00F64AA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0FC2C2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AF41AD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776DD7" w14:textId="77777777" w:rsidR="00A6230B" w:rsidRDefault="00A6230B" w:rsidP="004B3519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2BDA720" w14:textId="77777777" w:rsidR="00A6230B" w:rsidRDefault="00A6230B" w:rsidP="004B3519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0C13E30" w14:textId="77777777" w:rsidR="00A6230B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107B5676" w14:textId="77777777" w:rsidR="00A6230B" w:rsidRPr="0085303C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0A7FC" w14:textId="77777777" w:rsidR="00A6230B" w:rsidRPr="00904496" w:rsidRDefault="00687165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95FF4" w14:textId="77777777" w:rsidR="00A6230B" w:rsidRPr="00904496" w:rsidRDefault="00A6230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 КЧФ, БВФ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2D6E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C2049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F505C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A6230B" w:rsidRPr="00904496" w14:paraId="74C08C2D" w14:textId="77777777" w:rsidTr="00687165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7730D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5790A" w14:textId="77777777" w:rsidR="00A6230B" w:rsidRPr="00904496" w:rsidRDefault="00A6230B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87165" w:rsidRPr="0090449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13AC4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 СЗМ, УРПМ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84BA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AB5A3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5B6E6C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577" w:rsidRPr="00904496" w14:paraId="10409075" w14:textId="77777777" w:rsidTr="00687165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E8E6A" w14:textId="77777777" w:rsidR="00C56577" w:rsidRPr="00904496" w:rsidRDefault="00C56577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39EC" w14:textId="77777777" w:rsidR="00C56577" w:rsidRPr="00904496" w:rsidRDefault="00C56577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CDC29" w14:textId="77777777" w:rsidR="00C56577" w:rsidRPr="00904496" w:rsidRDefault="00C56577" w:rsidP="00C5657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ППВ-1</w:t>
            </w:r>
          </w:p>
          <w:p w14:paraId="16271166" w14:textId="77777777" w:rsidR="00C56577" w:rsidRPr="00904496" w:rsidRDefault="00C56577" w:rsidP="009362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33D3C" w14:textId="77777777" w:rsidR="00C56577" w:rsidRPr="00904496" w:rsidRDefault="00C56577" w:rsidP="002D21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11612" w14:textId="77777777" w:rsidR="00C56577" w:rsidRPr="00904496" w:rsidRDefault="00C56577" w:rsidP="002D21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B1859FA" w14:textId="77777777" w:rsidR="00C56577" w:rsidRPr="00904496" w:rsidRDefault="00C5657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D8BA1E8" w14:textId="77777777" w:rsidTr="00687165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29AAB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45482" w14:textId="77777777" w:rsidR="00A6230B" w:rsidRPr="00904496" w:rsidRDefault="00A6230B" w:rsidP="00C56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C56577"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AD684" w14:textId="77777777" w:rsidR="00A6230B" w:rsidRPr="00904496" w:rsidRDefault="00A6230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 ПКУ-М и ПКУ-А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4773E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F77F0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5991A1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5ACB0B4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EECF7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59599" w14:textId="77777777" w:rsidR="00A6230B" w:rsidRPr="00904496" w:rsidRDefault="00A6230B" w:rsidP="00267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</w:t>
            </w:r>
            <w:r w:rsidR="002675D1" w:rsidRPr="00904496">
              <w:rPr>
                <w:rFonts w:ascii="Times New Roman" w:hAnsi="Times New Roman"/>
                <w:b/>
                <w:color w:val="000000"/>
                <w:spacing w:val="-1"/>
              </w:rPr>
              <w:t>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="002675D1"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8EE91" w14:textId="77777777" w:rsidR="00A6230B" w:rsidRPr="00904496" w:rsidRDefault="00823D9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4FE4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78308BB6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3D657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27F20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3DF50" w14:textId="77777777" w:rsidR="00A6230B" w:rsidRPr="00904496" w:rsidRDefault="002675D1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Практическ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>ое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заняти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 xml:space="preserve">е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№1. 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Назначение, устройство, электрические и технические характеристики, типы аккумуляторов.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B077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9F60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6815356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CBA3A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13FAD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AC63" w14:textId="77777777" w:rsidR="00A6230B" w:rsidRPr="00904496" w:rsidRDefault="002675D1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Практическ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>о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е заняти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 xml:space="preserve">е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№2.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РНП, РНМ, ДИВ, ДИМ1 и ДИМ3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611F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B9C2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C7E70CD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6F0AB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BB594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19FFE" w14:textId="77777777" w:rsidR="00A6230B" w:rsidRPr="00904496" w:rsidRDefault="00687165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Практическо</w:t>
            </w:r>
            <w:r w:rsidR="002675D1" w:rsidRPr="00904496">
              <w:rPr>
                <w:rFonts w:ascii="Times New Roman" w:hAnsi="Times New Roman"/>
                <w:color w:val="000000"/>
                <w:spacing w:val="-1"/>
              </w:rPr>
              <w:t>е заняти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="002675D1" w:rsidRPr="00904496">
              <w:rPr>
                <w:rFonts w:ascii="Times New Roman" w:hAnsi="Times New Roman"/>
                <w:color w:val="000000"/>
                <w:spacing w:val="-1"/>
              </w:rPr>
              <w:t xml:space="preserve"> №3.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КЧФ, БВФ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3BA1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64CD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ECC2EDF" w14:textId="77777777" w:rsidTr="00687165">
        <w:trPr>
          <w:trHeight w:hRule="exact" w:val="592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A581E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34319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823D98"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  <w:p w14:paraId="7FC20BDE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  <w:p w14:paraId="524E322B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1CE77277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Подготовка к промежуточной аттестации в форме дифференцированного зачета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F06B6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158E6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09F8EA2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EE725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650E2" w14:textId="77777777" w:rsidR="00A6230B" w:rsidRPr="00904496" w:rsidRDefault="002675D1" w:rsidP="00267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Лабораторны</w:t>
            </w:r>
            <w:r w:rsidR="00A6230B"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9AACB" w14:textId="77777777" w:rsidR="00A6230B" w:rsidRPr="00904496" w:rsidRDefault="00823D9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A0C8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230B" w:rsidRPr="00904496" w14:paraId="2114C9EF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F8C6F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3EEA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96C03" w14:textId="77777777" w:rsidR="00A6230B" w:rsidRPr="00904496" w:rsidRDefault="002675D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</w:t>
            </w:r>
            <w:r w:rsidRPr="00904496">
              <w:rPr>
                <w:rFonts w:ascii="Times New Roman" w:hAnsi="Times New Roman"/>
                <w:bCs/>
              </w:rPr>
              <w:t xml:space="preserve"> №1.</w:t>
            </w:r>
            <w:r w:rsidR="00A6230B" w:rsidRPr="00904496">
              <w:rPr>
                <w:rFonts w:ascii="Times New Roman" w:hAnsi="Times New Roman"/>
                <w:bCs/>
              </w:rPr>
              <w:t>Исследование характеристик специальных  трансформаторов.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170D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2BDB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205AC077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38EFF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1ADD1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61B52" w14:textId="77777777" w:rsidR="00A6230B" w:rsidRPr="00904496" w:rsidRDefault="002675D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</w:t>
            </w:r>
            <w:r w:rsidRPr="00904496">
              <w:rPr>
                <w:rFonts w:ascii="Times New Roman" w:hAnsi="Times New Roman"/>
                <w:bCs/>
              </w:rPr>
              <w:t xml:space="preserve"> №2. </w:t>
            </w:r>
            <w:r w:rsidR="00A6230B" w:rsidRPr="00904496">
              <w:rPr>
                <w:rFonts w:ascii="Times New Roman" w:hAnsi="Times New Roman"/>
                <w:bCs/>
              </w:rPr>
              <w:t>Исследование характеристик выпрямителей типа ВАК.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2DDF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97FD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324E737B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648C8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2F94C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2ADE0" w14:textId="77777777" w:rsidR="00A6230B" w:rsidRPr="00904496" w:rsidRDefault="002675D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занятие№3.</w:t>
            </w:r>
            <w:r w:rsidRPr="00904496">
              <w:rPr>
                <w:rFonts w:ascii="Times New Roman" w:hAnsi="Times New Roman"/>
                <w:bCs/>
              </w:rPr>
              <w:t xml:space="preserve"> </w:t>
            </w:r>
            <w:r w:rsidR="00A6230B" w:rsidRPr="00904496">
              <w:rPr>
                <w:rFonts w:ascii="Times New Roman" w:hAnsi="Times New Roman"/>
                <w:bCs/>
              </w:rPr>
              <w:t>Исследование характеристик преобразователей типа ПЧ50/25.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55F5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754D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57D6FB5" w14:textId="77777777" w:rsidTr="00A6230B">
        <w:trPr>
          <w:trHeight w:hRule="exact" w:val="59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0F214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3AC2D" w14:textId="77777777" w:rsidR="00A6230B" w:rsidRPr="00904496" w:rsidRDefault="00A6230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823D98"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38311C0E" w14:textId="77777777" w:rsidR="00A6230B" w:rsidRPr="00904496" w:rsidRDefault="00A6230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>Подготовка к лабораторным занятиям, оформление и защита лабораторных работ</w:t>
            </w:r>
          </w:p>
          <w:p w14:paraId="4F0E198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6451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505D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A926452" w14:textId="77777777" w:rsidTr="00A6230B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3367E" w14:textId="77777777" w:rsidR="00A6230B" w:rsidRPr="00904496" w:rsidRDefault="00A6230B" w:rsidP="00A6230B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</w:rPr>
              <w:t xml:space="preserve">Тема 1.2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Электропитание станционных устройств систем СЦБ и ЖАТ</w:t>
            </w:r>
          </w:p>
          <w:p w14:paraId="2FBE3B0B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BE279" w14:textId="77777777" w:rsidR="00A6230B" w:rsidRPr="00904496" w:rsidRDefault="00A6230B" w:rsidP="00936265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2.Электропитание станционных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C0EC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ED0E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681A239B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F959A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AF96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FCB8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0AAED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</w:tr>
      <w:tr w:rsidR="00A6230B" w:rsidRPr="00904496" w14:paraId="65453803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4E586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14F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EB53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B2AC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5748D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230B" w:rsidRPr="00904496" w14:paraId="3895991D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2AF6C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07E07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FAA6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A40A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E7EA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61E043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6230B" w:rsidRPr="00904496" w14:paraId="68C81DB2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FB82A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8F9CE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3FF7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ПР1-ЭЦК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B875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3032C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4CD732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AAC69FD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83723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83520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AC65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ПВП1-ЭЦК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70C6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2FF37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745C53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606A34F9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AC490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37DE4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1426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ПВСТН1-ЭЦК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E756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B5339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744AB3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535758A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F3149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2AEE2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C0D7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ПП25.1-ЭЦК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E31C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87011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8B00ED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27ECB039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B1482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EB637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1208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Электропитание электрической централизации на участках с электротягой переменного тока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A2FB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45FCF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74C5F3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2A4C2B68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130E1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D0E18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266D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021D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E43BD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2498A5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5C02787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9F06D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94F8E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DB8C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автоматики на сортировочных горках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67AF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92DCD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81EEEE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66CD858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93996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31DA3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D08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диспетчерской централизации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FB9F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EB936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AD41D1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38D317AF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46B67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93A89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79E1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микропроцессорных устройств систем СЦБ и ЖАТ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8D02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6C61C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AD46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34F61501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06B1F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A2FD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B4CE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26AB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6230B" w:rsidRPr="00904496" w14:paraId="1D6228F4" w14:textId="77777777" w:rsidTr="00A6230B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08554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7C9A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0A360" w14:textId="77777777" w:rsidR="00A6230B" w:rsidRPr="00904496" w:rsidRDefault="00687165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Практическое занятие №4. 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Расчет мощности потребления электропитающих устройств  поста ЭЦ крупной станции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8763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AE0E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D76A037" w14:textId="77777777" w:rsidTr="00A6230B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9CCDD" w14:textId="77777777" w:rsidR="00A6230B" w:rsidRPr="00904496" w:rsidRDefault="00A6230B" w:rsidP="00A623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>Тема 1.3 Электропитание перегонных устройств систем СЦБ и ЖАТ</w:t>
            </w:r>
          </w:p>
          <w:p w14:paraId="2DC52B47" w14:textId="77777777" w:rsidR="00A6230B" w:rsidRPr="00904496" w:rsidRDefault="00A6230B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spacing w:val="4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A195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>3</w:t>
            </w:r>
            <w:r w:rsidR="00C5345A" w:rsidRPr="00904496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>.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 xml:space="preserve"> Электропитание перегонных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ACA3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C6EE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0AFF56EC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D35F3" w14:textId="77777777" w:rsidR="00A6230B" w:rsidRPr="00904496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B683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9137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D8DA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5739F1DE" w14:textId="77777777" w:rsidTr="0098582E">
        <w:trPr>
          <w:trHeight w:hRule="exact" w:val="34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651C3" w14:textId="77777777" w:rsidR="00A6230B" w:rsidRPr="00904496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B57E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7AC8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3AA2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3DA4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6500B933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4"/>
        <w:gridCol w:w="362"/>
        <w:gridCol w:w="141"/>
        <w:gridCol w:w="8789"/>
        <w:gridCol w:w="779"/>
        <w:gridCol w:w="71"/>
        <w:gridCol w:w="709"/>
        <w:gridCol w:w="1134"/>
      </w:tblGrid>
      <w:tr w:rsidR="00F447E0" w:rsidRPr="00904496" w14:paraId="69FA579B" w14:textId="77777777" w:rsidTr="0098582E">
        <w:trPr>
          <w:trHeight w:hRule="exact" w:val="24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DB46A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F2D02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E9225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98F45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447E0" w:rsidRPr="00904496" w14:paraId="23DE8C89" w14:textId="77777777" w:rsidTr="0098582E">
        <w:trPr>
          <w:trHeight w:hRule="exact" w:val="240"/>
        </w:trPr>
        <w:tc>
          <w:tcPr>
            <w:tcW w:w="3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FB3CB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14E75" w14:textId="77777777" w:rsidR="00F447E0" w:rsidRPr="00904496" w:rsidRDefault="00F447E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BC4EF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2"/>
              </w:rPr>
              <w:t>Электропитание устройств  автоблокировки с децентрализованным и централизованным рас</w:t>
            </w:r>
            <w:r w:rsidRPr="00904496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904496">
              <w:rPr>
                <w:rFonts w:ascii="Times New Roman" w:hAnsi="Times New Roman"/>
                <w:color w:val="000000"/>
              </w:rPr>
              <w:t>положением аппаратуры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EC3EA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EBF9A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93762" w14:textId="77777777" w:rsidR="00F447E0" w:rsidRPr="00904496" w:rsidRDefault="00F447E0" w:rsidP="00F44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F447E0" w:rsidRPr="00904496" w14:paraId="722CDD5E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226C2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5A2CA" w14:textId="77777777" w:rsidR="00F447E0" w:rsidRPr="00904496" w:rsidRDefault="00F447E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2EFB5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Электропитание устройств полуавтоматической блокировки и контроля свободности перегона методом счета осей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2C1CE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1C784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F9FD7F6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904496" w14:paraId="1C81C635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559A8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D5B46" w14:textId="77777777" w:rsidR="00F447E0" w:rsidRPr="00904496" w:rsidRDefault="00F447E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34CB8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автоматических ограждающих устройств на переездах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302D8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0BD55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C4DCE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904496" w14:paraId="2DF7DA46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DA816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61CBF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9B389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97B30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447E0" w:rsidRPr="00904496" w14:paraId="27A9F106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D7065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D98AD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6F159" w14:textId="77777777" w:rsidR="00F447E0" w:rsidRPr="00904496" w:rsidRDefault="00F447E0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 xml:space="preserve">Практическое занятие №5. 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Электрические расчеты сигнальной точки автоблокировки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5CEA0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4D486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904496" w14:paraId="5733EC01" w14:textId="77777777" w:rsidTr="0098582E">
        <w:trPr>
          <w:trHeight w:hRule="exact" w:val="240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02C93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>Раздел 2</w:t>
            </w:r>
            <w:r w:rsidR="00C5345A"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.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>Построение ли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нейных устройств систем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  <w:p w14:paraId="5F0AE27C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F9C25" w14:textId="77777777" w:rsidR="00F447E0" w:rsidRPr="00904496" w:rsidRDefault="0009244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5FCE6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904496" w14:paraId="4A564385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1C424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EFE9ADB" w14:textId="77777777" w:rsidR="00D46588" w:rsidRPr="00904496" w:rsidRDefault="00D46588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Тема 2.1</w:t>
            </w:r>
            <w:r w:rsidR="00A6230B" w:rsidRPr="0090449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Общие принципы построения линейных цепей устройств систем СЦБ и ЖАТ</w:t>
            </w:r>
          </w:p>
          <w:p w14:paraId="48878E1D" w14:textId="77777777" w:rsidR="00A7555A" w:rsidRPr="00904496" w:rsidRDefault="00A7555A" w:rsidP="00610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63BE1D" w14:textId="77777777" w:rsidR="00D46588" w:rsidRPr="00904496" w:rsidRDefault="00D46588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10E4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Общие принципы построения линейных цепей устройств систем СЦБ и ЖАТ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D153B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439B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904496" w14:paraId="784FBE6B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927B2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4C475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1B2D1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5CE80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904496" w14:paraId="56F48CD0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8F85F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D24C2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814EB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77189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B597B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5C378048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AEC30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3EB77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D222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Воздушные линии СЦБ, их назначение, классификация и типы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3F78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CBDB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6884B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272500" w:rsidRPr="00904496" w14:paraId="21F2ADF9" w14:textId="77777777" w:rsidTr="00AD5D94">
        <w:trPr>
          <w:trHeight w:val="4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13E98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B3166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2EA4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Состав элементов воздушных линий</w:t>
            </w:r>
          </w:p>
          <w:p w14:paraId="25925F91" w14:textId="77777777" w:rsidR="00272500" w:rsidRPr="00904496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Основные типы опор на воздушных линиях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8F2F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D33B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AF69D0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61D5305B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8E52C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CC045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8F77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Кабельные линии СЦБ, общая характеристика и классификация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BBA9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1618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B3881B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644053A4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CFBF5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ACB3B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37F7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Основные типы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1E84DA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B59B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00D960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5D6AA717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AC06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515CF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25F7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Конструкция кабелей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4698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2884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7A343B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68575161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8F9BE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1C671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69D6A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Арматура и материалы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1C67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7D71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712691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ECEA5AB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9D9E4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8EFFF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BE05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Кабельные сооружения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9D66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3DA4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8D48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904496" w14:paraId="73844FE8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694C5" w14:textId="77777777" w:rsidR="00A6230B" w:rsidRPr="00904496" w:rsidRDefault="00A6230B" w:rsidP="0061009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Тема 2.2  Строительство линий СЦБ</w:t>
            </w:r>
          </w:p>
          <w:p w14:paraId="6F7628F3" w14:textId="77777777" w:rsidR="00A7555A" w:rsidRPr="00904496" w:rsidRDefault="00A7555A" w:rsidP="0061009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DD4E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2. Строительство линий СЦБ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CBD70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C5BA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555A" w:rsidRPr="00904496" w14:paraId="6A4B59F3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A735D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888D4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62940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935DF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479A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904496" w14:paraId="689FC4A7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6A328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E143E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B58C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>Проектирование линий СЦБ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9A45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31DC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A82FB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272500" w:rsidRPr="00904496" w14:paraId="084E273C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822F8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257F0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475D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 xml:space="preserve">Строительство воздушных линий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9A96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578C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727AE1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6FD0E143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3E6D7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B88DD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E806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4"/>
              </w:rPr>
              <w:t>Строительство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165B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7AC9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5F76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904496" w14:paraId="38C261EE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EC60B" w14:textId="77777777" w:rsidR="00A6230B" w:rsidRPr="00904496" w:rsidRDefault="00A6230B" w:rsidP="0061009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>Тема 2.3 Волоконно-оптические ка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softHyphen/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</w:rPr>
              <w:t>налы передачи сигналов</w:t>
            </w:r>
          </w:p>
          <w:p w14:paraId="3DE073D4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87211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2"/>
              </w:rPr>
              <w:t>3. Волоконно-оптические ка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2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налы передачи сигналов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CDF27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9A0FF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904496" w14:paraId="7F748D14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3B4B7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88E6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AADB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6880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DC392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72500" w:rsidRPr="00904496" w14:paraId="0DE5DE9A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53EB0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BAAF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08FC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Волоконно-оптические кабели, их назначение, достоинства и классификация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7EA8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E24B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2B2BC1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B28CCD9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9682D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62F6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73E5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Конструкция оптических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ED08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2340B" w14:textId="77777777" w:rsidR="00272500" w:rsidRPr="00904496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533469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39DF4BC4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79C89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D2FC7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EB05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Оборудование волоконно-оптических каналов передачи сигналов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1068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33C1C" w14:textId="77777777" w:rsidR="00272500" w:rsidRPr="00904496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5CF5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DE955F8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A62EA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>Тема 2.4 Защита кабельных и  воз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8"/>
              </w:rPr>
              <w:t xml:space="preserve">душных линий СЦБ от опасных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мешающих влияний</w:t>
            </w:r>
          </w:p>
          <w:p w14:paraId="7A617422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1475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>Защита кабельных и  воз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8"/>
              </w:rPr>
              <w:t xml:space="preserve">душных линий СЦБ от опасных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мешающих влияний</w:t>
            </w:r>
          </w:p>
          <w:p w14:paraId="370AD2B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25E7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FE17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6230B" w:rsidRPr="00904496" w14:paraId="67DDC870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3C65D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DAB4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FFC2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8998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72046" w14:textId="77777777" w:rsidR="00A6230B" w:rsidRPr="00904496" w:rsidRDefault="00A6230B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A6230B" w:rsidRPr="00904496" w14:paraId="4CAE9420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F5491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C1D62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293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Сведения об электромагнитных влияниях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A236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D335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E981D7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7A36136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5772D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9D43D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FE84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Экранирующее действие рельсов и металлической кабельной оболочки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F980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83E6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A7DD00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053EDD2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509F7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C2F29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9F70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Средства защиты от влияний электрических железных дорог переменного и постоянного тока, линий электропередач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7D90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D046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F1EEC1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7B6F59F1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7655B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84C9E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02D4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Защита воздушных и кабельных линий от атмосферных воздействий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5DB8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2AE1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B6E8EF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CE10259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A65F0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59DE6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7682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Защита кабелей от коррозии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48E9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E330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9A3E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47C1943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3E3BA" w14:textId="77777777" w:rsidR="00A6230B" w:rsidRPr="00904496" w:rsidRDefault="00A6230B" w:rsidP="00610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Тема 2.5 </w:t>
            </w:r>
            <w:r w:rsidRPr="00904496">
              <w:rPr>
                <w:rFonts w:ascii="Times New Roman" w:hAnsi="Times New Roman"/>
                <w:b/>
              </w:rPr>
              <w:t>Заземление устройств систем СЦБ и ЖАТ</w:t>
            </w:r>
          </w:p>
          <w:p w14:paraId="4EE436C7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652D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>Заземление устройств сис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</w:p>
          <w:p w14:paraId="07743D0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5D6E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195C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6AE69DB2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1DFA0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CF77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F1B5A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9143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9C852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72500" w:rsidRPr="00904496" w14:paraId="7D12C1A7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CA07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3BC62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ED15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Способы заземления и типы заземляющих устройств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108D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CCF9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66573A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0FA74667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C2AC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167DD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A47C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Схемы заземления различных устройств систем 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0638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606E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3DCB7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695" w:rsidRPr="00904496" w14:paraId="2AC2FE8E" w14:textId="77777777" w:rsidTr="002D21A9">
        <w:trPr>
          <w:trHeight w:hRule="exact" w:val="56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4A2E1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953D4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3</w:t>
            </w:r>
          </w:p>
          <w:p w14:paraId="7781A76E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дифференцированного зачета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128BD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4A536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5AC63D5" w14:textId="77777777" w:rsidR="009E3878" w:rsidRPr="00904496" w:rsidRDefault="009E3878" w:rsidP="0085303C">
      <w:pPr>
        <w:spacing w:after="0" w:line="240" w:lineRule="auto"/>
        <w:rPr>
          <w:rFonts w:ascii="Times New Roman" w:hAnsi="Times New Roman"/>
        </w:rPr>
      </w:pPr>
    </w:p>
    <w:p w14:paraId="117E987B" w14:textId="77777777" w:rsidR="009E3878" w:rsidRPr="00904496" w:rsidRDefault="009E3878" w:rsidP="0085303C">
      <w:pPr>
        <w:spacing w:after="0" w:line="240" w:lineRule="auto"/>
        <w:rPr>
          <w:rFonts w:ascii="Times New Roman" w:hAnsi="Times New Roman"/>
        </w:rPr>
      </w:pPr>
    </w:p>
    <w:p w14:paraId="40AC5FB4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214"/>
        <w:gridCol w:w="779"/>
        <w:gridCol w:w="780"/>
        <w:gridCol w:w="1134"/>
      </w:tblGrid>
      <w:tr w:rsidR="000B11F6" w:rsidRPr="00904496" w14:paraId="6D8EE01C" w14:textId="77777777" w:rsidTr="00F665A7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05EFF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937F9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53567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EAA79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B11F6" w:rsidRPr="00904496" w14:paraId="1B7BA53F" w14:textId="77777777" w:rsidTr="000B11F6">
        <w:trPr>
          <w:trHeight w:hRule="exact" w:val="377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8918D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ЖАТ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49FF9" w14:textId="77777777" w:rsidR="000B11F6" w:rsidRPr="00904496" w:rsidRDefault="000B11F6" w:rsidP="00421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53791B"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421F66"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9CD73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11F6" w:rsidRPr="00904496" w14:paraId="01CFBAB8" w14:textId="77777777" w:rsidTr="00F665A7">
        <w:trPr>
          <w:trHeight w:hRule="exact"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F2E03" w14:textId="77777777" w:rsidR="000B11F6" w:rsidRPr="00904496" w:rsidRDefault="00D46588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Тема 3.1</w:t>
            </w:r>
            <w:r w:rsidR="00AD5D94" w:rsidRPr="0090449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 технического обслуживания устройств систем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  <w:p w14:paraId="371517E9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3F4311FF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0B164100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6FC85CE9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74A15485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6C347883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34001FB8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03CD9F81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026CBA2F" w14:textId="77777777" w:rsidR="00A6230B" w:rsidRPr="00904496" w:rsidRDefault="00A6230B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202F57E5" w14:textId="77777777" w:rsidR="00A6230B" w:rsidRPr="00904496" w:rsidRDefault="00A6230B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534BB639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1A9A84DF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34E82286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13B68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0DE9F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94B70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04B95DC2" w14:textId="77777777" w:rsidTr="00F665A7">
        <w:trPr>
          <w:trHeight w:hRule="exact" w:val="2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ACCB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078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8E93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76E2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662C375F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E868F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D06C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1.Организация технического обслуживания     устройств     систем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4A9AB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1D8FA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1CF69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26AA7283" w14:textId="77777777" w:rsidTr="00C93AFC">
        <w:trPr>
          <w:trHeight w:hRule="exact" w:val="2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52CC6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38C08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0028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Виды и методы технического обслуживания и ремонта устройств систем СЦБ и ЖАТ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D8C9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F6983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AC528" w14:textId="77777777" w:rsidR="00272500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272500" w:rsidRPr="00904496" w14:paraId="0FD1F76A" w14:textId="77777777" w:rsidTr="00C93AFC">
        <w:trPr>
          <w:trHeight w:val="5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7E367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BE221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EBB4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Организация процессов технического обслуживания и ремонта устройств систем СЦБ и ЖАТ.</w:t>
            </w:r>
          </w:p>
          <w:p w14:paraId="2DE31125" w14:textId="77777777" w:rsidR="00272500" w:rsidRPr="00904496" w:rsidRDefault="00272500" w:rsidP="0085303C">
            <w:pPr>
              <w:widowControl w:val="0"/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spacing w:val="-6"/>
              </w:rPr>
              <w:t>Регламентирующая документация по техническому обслуживанию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B15926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59F659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F08633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6C9A494" w14:textId="77777777" w:rsidTr="00F665A7">
        <w:trPr>
          <w:trHeight w:hRule="exact" w:val="55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D6239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DC779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A5197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Виды и периодичность работ по техническому обслуживанию и ремонту. Планирование, учет и </w:t>
            </w:r>
            <w:r w:rsidRPr="00904496">
              <w:rPr>
                <w:rFonts w:ascii="Times New Roman" w:hAnsi="Times New Roman"/>
                <w:color w:val="000000"/>
                <w:spacing w:val="2"/>
              </w:rPr>
              <w:t xml:space="preserve">контроль выполнения работ.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F8BF3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CD2F2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39784A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7A59EE7" w14:textId="77777777" w:rsidTr="00F665A7">
        <w:trPr>
          <w:trHeight w:val="4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BC9C3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80B64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9D51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Современные технологии обслуживания и ремонта</w:t>
            </w:r>
          </w:p>
          <w:p w14:paraId="3E10C46C" w14:textId="77777777" w:rsidR="00272500" w:rsidRPr="00904496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Диспетчерское руководство процессами технического обслуживания и ремонта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4C40B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5CAD3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6ECC7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B11F6" w:rsidRPr="00904496" w14:paraId="47E83178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E094B" w14:textId="77777777" w:rsidR="000B11F6" w:rsidRPr="00904496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74203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BC36AC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8A2632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11F6" w:rsidRPr="00904496" w14:paraId="5B26ADD1" w14:textId="77777777" w:rsidTr="00F665A7">
        <w:trPr>
          <w:trHeight w:hRule="exact" w:val="52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E9240" w14:textId="77777777" w:rsidR="000B11F6" w:rsidRPr="00904496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D69ED" w14:textId="77777777" w:rsidR="000B11F6" w:rsidRPr="00904496" w:rsidRDefault="000B11F6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5B0A4" w14:textId="77777777" w:rsidR="000B11F6" w:rsidRPr="00904496" w:rsidRDefault="009D596A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  <w:r w:rsidRPr="00904496">
              <w:rPr>
                <w:rFonts w:ascii="Times New Roman" w:hAnsi="Times New Roman"/>
                <w:b/>
                <w:lang w:eastAsia="ru-RU"/>
              </w:rPr>
              <w:t xml:space="preserve"> №1</w:t>
            </w:r>
            <w:r w:rsidRPr="00904496">
              <w:rPr>
                <w:rFonts w:ascii="Times New Roman" w:hAnsi="Times New Roman"/>
                <w:lang w:eastAsia="ru-RU"/>
              </w:rPr>
              <w:t xml:space="preserve"> </w:t>
            </w:r>
            <w:r w:rsidR="000B11F6" w:rsidRPr="00904496">
              <w:rPr>
                <w:rFonts w:ascii="Times New Roman" w:hAnsi="Times New Roman"/>
                <w:lang w:eastAsia="ru-RU"/>
              </w:rPr>
              <w:t>Ознакомление с основными измерительными приборами и документацией, применяемой в устройствах автоматики.</w:t>
            </w:r>
          </w:p>
          <w:p w14:paraId="0AE6740D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FEBC90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94AFBC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5D63D06C" w14:textId="77777777" w:rsidTr="00AD5D94">
        <w:trPr>
          <w:trHeight w:hRule="exact"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701B1" w14:textId="77777777" w:rsidR="00AD5D94" w:rsidRPr="00904496" w:rsidRDefault="00AD5D94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Тема 3.2 Порядок технического об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служивания устройств систем СЦБ и ЖАТ</w:t>
            </w:r>
          </w:p>
          <w:p w14:paraId="3A38CA2E" w14:textId="77777777" w:rsidR="004C67CF" w:rsidRPr="00904496" w:rsidRDefault="004C67CF" w:rsidP="0085303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1095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>2.Порядок технического об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служивания устройств систем СЦБ и ЖАТ</w:t>
            </w:r>
          </w:p>
          <w:p w14:paraId="35BF7AF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DDFA7B" w14:textId="77777777" w:rsidR="004C67CF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EE780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3</w:t>
            </w:r>
          </w:p>
        </w:tc>
      </w:tr>
      <w:tr w:rsidR="004C67CF" w:rsidRPr="00904496" w14:paraId="6B9A15E3" w14:textId="77777777" w:rsidTr="00F665A7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9E8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2162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07F5C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DEFE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18B2AF4C" w14:textId="77777777" w:rsidTr="00F665A7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6878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D6D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A176F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5D885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5437A2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7CF" w:rsidRPr="00904496" w14:paraId="30A3A9BA" w14:textId="77777777" w:rsidTr="00AD5D94">
        <w:trPr>
          <w:trHeight w:hRule="exact" w:val="33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BAAC3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2BE80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30F2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светофоров, маршрутных и световых указателей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C98FD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A096F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  <w:p w14:paraId="78CCED87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8C145C8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9EFFA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43C3202F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B6757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  <w:p w14:paraId="05C5B153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  <w:p w14:paraId="0C307521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A0A1A67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7E0E0C1B" w14:textId="77777777" w:rsidTr="00AD5D94">
        <w:trPr>
          <w:trHeight w:hRule="exact" w:val="26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302EA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38348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0247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стрелок, стрелочных электроприводов и гарнитур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2E13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7A0FF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  <w:p w14:paraId="54484D8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4D3D7E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6020ACDE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76B2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D737D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460B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рельсовых цепей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4D2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D0CB7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B5D94C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77B69096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4AB0C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C280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C8BD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аппаратов управления и контроля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E24DA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8A64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6A0890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67CF" w:rsidRPr="00904496" w14:paraId="0C1AE4C6" w14:textId="77777777" w:rsidTr="00AD5D94">
        <w:trPr>
          <w:trHeight w:hRule="exact" w:val="52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5B4AB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0C66E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960A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аппаратуры и оборудования автоматических ограждающих</w:t>
            </w:r>
          </w:p>
          <w:p w14:paraId="630D8F5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устройств на переездах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161B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F54A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370092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2EF9A362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32BA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20F9E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F896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тоннельной и мостовой сигнализации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68AA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2F62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5EAE25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650E382F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DAB89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84CE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5AB1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контрольно-габаритных устройств и УКСПС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1DD3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12A0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CF52EB8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201ABC1F" w14:textId="77777777" w:rsidTr="00AD5D94">
        <w:trPr>
          <w:trHeight w:hRule="exact" w:val="47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E6047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071A4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45F2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Технология обслуживания путевых устройств систем автоматического управления </w:t>
            </w:r>
          </w:p>
          <w:p w14:paraId="5B22DB9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торможени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  <w:t>ем поездов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019A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62DE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94B12B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3E8ADDC3" w14:textId="77777777" w:rsidTr="00AD5D94">
        <w:trPr>
          <w:trHeight w:hRule="exact" w:val="2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FB479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5D2D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24B4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кабельных линий СЦБ</w:t>
            </w:r>
          </w:p>
          <w:p w14:paraId="16AFE5E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12837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4B2654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80A4F2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1C8C9943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A58FB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4788A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11A9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>Технология обслуживания воздушных линий СЦБ</w:t>
            </w:r>
          </w:p>
          <w:p w14:paraId="61956E7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BAB44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A1D4DD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870056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79DF7742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06C71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D015F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A569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электропитания, аккумуляторов, дизель-генераторных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904496">
              <w:rPr>
                <w:rFonts w:ascii="Times New Roman" w:hAnsi="Times New Roman"/>
                <w:color w:val="000000"/>
              </w:rPr>
              <w:t>установок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784707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49BAAD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58B3E3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24C71B6A" w14:textId="77777777" w:rsidTr="00AD5D94">
        <w:trPr>
          <w:trHeight w:hRule="exact" w:val="35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F1BBC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7BF68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6D6E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автоматизации и механизации сортировочных горок</w:t>
            </w:r>
          </w:p>
          <w:p w14:paraId="18AEC81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DE27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266C43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  <w:p w14:paraId="3E142F8A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709BDF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  <w:p w14:paraId="26189294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             2</w:t>
            </w:r>
          </w:p>
          <w:p w14:paraId="17BC0612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3418CE6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49A11977" w14:textId="77777777" w:rsidTr="00AD5D94">
        <w:trPr>
          <w:trHeight w:hRule="exact" w:val="27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36C68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27C6B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BD5E9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замены приборов СЦБ</w:t>
            </w:r>
          </w:p>
          <w:p w14:paraId="6A8A1898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DE6DF6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2D620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616F42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1C931EE9" w14:textId="77777777" w:rsidTr="00AD5D94">
        <w:trPr>
          <w:trHeight w:hRule="exact" w:val="29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AC4E5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056C9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4E55C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железобетонных конструкций</w:t>
            </w:r>
          </w:p>
          <w:p w14:paraId="2C3E922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7AE07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0191A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73D0FC8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3DBA82A1" w14:textId="77777777" w:rsidTr="00AD5D94">
        <w:trPr>
          <w:trHeight w:hRule="exact" w:val="28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58D69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EDAE5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8076A9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Технология обслуживания защитных устройств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54E16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8D6A2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12EDBF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4AAC67FD" w14:textId="77777777" w:rsidTr="00AD5D94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22EC9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995C3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330AE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Технология проверки зависимостей в устройствах СЦБ</w:t>
            </w:r>
          </w:p>
          <w:p w14:paraId="4036B23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6091F9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CCBFB1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5E2D90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408ED87B" w14:textId="77777777" w:rsidTr="00AD5D94">
        <w:trPr>
          <w:trHeight w:hRule="exact" w:val="51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E2036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6A683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EEC2D5" w14:textId="77777777" w:rsidR="004C67CF" w:rsidRPr="00904496" w:rsidRDefault="004C67CF" w:rsidP="0085303C">
            <w:pPr>
              <w:shd w:val="clear" w:color="auto" w:fill="FFFFFF"/>
              <w:tabs>
                <w:tab w:val="left" w:leader="underscore" w:pos="8597"/>
              </w:tabs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проверки соответствия действующих устройств СЦБ утвержденной технической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904496">
              <w:rPr>
                <w:rFonts w:ascii="Times New Roman" w:hAnsi="Times New Roman"/>
                <w:color w:val="000000"/>
                <w:spacing w:val="-2"/>
              </w:rPr>
              <w:t>документации</w:t>
            </w:r>
          </w:p>
          <w:p w14:paraId="12B55E0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E4840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A948A6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54CED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313B522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214"/>
        <w:gridCol w:w="779"/>
        <w:gridCol w:w="780"/>
        <w:gridCol w:w="1134"/>
      </w:tblGrid>
      <w:tr w:rsidR="007B41E7" w:rsidRPr="00904496" w14:paraId="5C63DF47" w14:textId="77777777" w:rsidTr="00F665A7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8BA0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4C4B4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1B0F66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A860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B41E7" w:rsidRPr="00904496" w14:paraId="0A3AB03D" w14:textId="77777777" w:rsidTr="00DD3115">
        <w:trPr>
          <w:trHeight w:hRule="exact"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99DDA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A9A617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55776D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 упоров тормозных  (УТС)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D37DD7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8F9B03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7B679AB8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7C83D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1988DA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Лабораторны</w:t>
            </w:r>
            <w:r w:rsidR="007B41E7"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A3F1FA" w14:textId="77777777" w:rsidR="007B41E7" w:rsidRPr="00904496" w:rsidRDefault="007B41E7" w:rsidP="00876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  <w:r w:rsidR="0087605D"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86FB68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904496" w14:paraId="13785C7B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79228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9EF88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B201E7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FFDC1A" w14:textId="77777777" w:rsidR="007B41E7" w:rsidRPr="00904496" w:rsidRDefault="008760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AB9B7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904496" w14:paraId="449D17E2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0A744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D813E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74016F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№1 </w:t>
            </w:r>
            <w:r w:rsidR="007B41E7" w:rsidRPr="00904496">
              <w:rPr>
                <w:rFonts w:ascii="Times New Roman" w:hAnsi="Times New Roman"/>
                <w:color w:val="000000"/>
                <w:spacing w:val="-1"/>
              </w:rPr>
              <w:t>Измерение и регулировка напряжения на лампах светофоров.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67FE53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94B1D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781A7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5FB4989" w14:textId="77777777" w:rsidTr="00F665A7">
        <w:trPr>
          <w:trHeight w:hRule="exact" w:val="51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A1736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951D9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D5ECDE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№2 </w:t>
            </w:r>
            <w:r w:rsidR="00A50D67" w:rsidRPr="00904496">
              <w:rPr>
                <w:rFonts w:ascii="Times New Roman" w:eastAsia="Times New Roman" w:hAnsi="Times New Roman"/>
              </w:rPr>
              <w:t>Измерение времени на отпускание якорей сигнальных реле на железнодорожной станции и перегоне.</w:t>
            </w:r>
          </w:p>
          <w:p w14:paraId="19ECBE04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42703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D83391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3F1AF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0FE39CE" w14:textId="77777777" w:rsidTr="003B642C">
        <w:trPr>
          <w:trHeight w:hRule="exact" w:val="45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0B65C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093A2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4C67C5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</w:t>
            </w:r>
            <w:r w:rsidR="00A50D67" w:rsidRPr="00904496">
              <w:rPr>
                <w:rFonts w:ascii="Times New Roman" w:hAnsi="Times New Roman"/>
                <w:color w:val="000000"/>
                <w:spacing w:val="-1"/>
              </w:rPr>
              <w:t>3</w:t>
            </w:r>
            <w:r w:rsidR="00A50D67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Измерение рабочего тока перевода стрелки и тока фрикции. Интерактивное обучение.</w:t>
            </w:r>
          </w:p>
          <w:p w14:paraId="0635DA1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FB8E6C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93B3A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60EA0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79A07EE2" w14:textId="77777777" w:rsidTr="007030C6">
        <w:trPr>
          <w:trHeight w:hRule="exact" w:val="5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C369B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79693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E86893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</w:t>
            </w:r>
            <w:r w:rsidR="00A50D67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4. </w:t>
            </w:r>
            <w:r w:rsidR="00A50D67" w:rsidRPr="00904496">
              <w:rPr>
                <w:rFonts w:ascii="Times New Roman" w:eastAsia="Times New Roman" w:hAnsi="Times New Roman"/>
              </w:rPr>
              <w:t>Измерение напряжения контрольной цепи схемы управления. стрелкой на постоянном и переменном токе. Измерение напряжения на двигателе.</w:t>
            </w:r>
          </w:p>
          <w:p w14:paraId="1B007F2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1A09DF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F9BE00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FAE7EF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6C30BC8D" w14:textId="77777777" w:rsidTr="00C93AFC">
        <w:trPr>
          <w:trHeight w:hRule="exact" w:val="56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093BF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0D2BC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C17A06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№5 И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змерение и регулировка напряжения на путевых реле на станции и перегонах</w:t>
            </w:r>
          </w:p>
          <w:p w14:paraId="0072F83F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55AA47F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98196B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13C368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3C6D10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59F0F6D" w14:textId="77777777" w:rsidTr="00C93AFC">
        <w:trPr>
          <w:trHeight w:hRule="exact" w:val="5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E60D7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5D612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4252B2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№6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Измерение электрического сопротивления балласта и шпал в рельсовых цепях</w:t>
            </w:r>
          </w:p>
          <w:p w14:paraId="646B4E8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B179E7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9E3E00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BD70D9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2466A0A4" w14:textId="77777777" w:rsidTr="003B642C">
        <w:trPr>
          <w:trHeight w:hRule="exact" w:val="2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F6CDD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030D4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7E06FC" w14:textId="77777777" w:rsidR="007B41E7" w:rsidRPr="00904496" w:rsidRDefault="00A50D67" w:rsidP="00A50D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№7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Измерение сопротивления изолирующих стыков.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DEE6CF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497761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759874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7EF4E972" w14:textId="77777777" w:rsidTr="007030C6">
        <w:trPr>
          <w:trHeight w:hRule="exact" w:val="49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68DB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C52A8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  <w:p w14:paraId="0E9BBA3F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44B3BE" w14:textId="77777777" w:rsidR="007B41E7" w:rsidRPr="00904496" w:rsidRDefault="00A50D67" w:rsidP="00BE4D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№8 </w:t>
            </w:r>
            <w:r w:rsidR="00BE4DD0" w:rsidRPr="00904496">
              <w:rPr>
                <w:rFonts w:ascii="Times New Roman" w:eastAsia="Times New Roman" w:hAnsi="Times New Roman"/>
                <w:color w:val="000000"/>
                <w:spacing w:val="-1"/>
              </w:rPr>
              <w:t>Измерение сопротивления изоляции жил кабелей по отношению к земле и другим жилам.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B043FB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2CEAB9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357C78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ECE17B1" w14:textId="77777777" w:rsidTr="003B642C">
        <w:trPr>
          <w:trHeight w:hRule="exact" w:val="21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CC329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7C267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79C057" w14:textId="77777777" w:rsidR="00BE4DD0" w:rsidRPr="00904496" w:rsidRDefault="00A50D67" w:rsidP="00BE4DD0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№9</w:t>
            </w:r>
            <w:r w:rsidR="00BE4DD0" w:rsidRPr="00904496">
              <w:rPr>
                <w:rFonts w:ascii="Times New Roman" w:hAnsi="Times New Roman"/>
              </w:rPr>
              <w:t xml:space="preserve"> </w:t>
            </w:r>
            <w:r w:rsidR="00BE4DD0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Измерение напряжения цепей питания электропитающей установки. </w:t>
            </w:r>
          </w:p>
          <w:p w14:paraId="4DD471B1" w14:textId="77777777" w:rsidR="00BE4DD0" w:rsidRPr="00904496" w:rsidRDefault="00BE4DD0" w:rsidP="00BE4DD0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</w:p>
          <w:p w14:paraId="6A1A73F5" w14:textId="77777777" w:rsidR="00BE4DD0" w:rsidRPr="00904496" w:rsidRDefault="00BE4DD0" w:rsidP="00BE4DD0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Лабораторное занятие №9. Измерение напряжения цепей питания электропитающей установки.</w:t>
            </w:r>
          </w:p>
          <w:p w14:paraId="13DF63FC" w14:textId="77777777" w:rsidR="007B41E7" w:rsidRPr="00904496" w:rsidRDefault="007B41E7" w:rsidP="00BE4D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B7630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C1FFC1" w14:textId="77777777" w:rsidR="007B41E7" w:rsidRPr="00904496" w:rsidRDefault="008760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7D73B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5A19BCB2" w14:textId="77777777" w:rsidTr="003B642C">
        <w:trPr>
          <w:trHeight w:hRule="exact" w:val="27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FA8B6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80591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EA4F09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№10 </w:t>
            </w:r>
            <w:r w:rsidR="00BE4DD0" w:rsidRPr="00904496">
              <w:rPr>
                <w:rFonts w:ascii="Times New Roman" w:hAnsi="Times New Roman"/>
                <w:color w:val="000000"/>
                <w:spacing w:val="-1"/>
              </w:rPr>
              <w:t>Измерение напряжения и плотности электролита аккумуляторов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E6F16C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C89E77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741A17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16D87DDD" w14:textId="77777777" w:rsidTr="003B642C">
        <w:trPr>
          <w:trHeight w:hRule="exact" w:val="28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8D86D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438651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84BE86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№11 </w:t>
            </w:r>
            <w:r w:rsidR="00BE4DD0" w:rsidRPr="00904496">
              <w:rPr>
                <w:rFonts w:ascii="Times New Roman" w:hAnsi="Times New Roman"/>
                <w:color w:val="000000"/>
                <w:spacing w:val="-1"/>
              </w:rPr>
              <w:t>Измерение напряжения на конденсаторах и выпрямителях</w:t>
            </w:r>
          </w:p>
          <w:p w14:paraId="158DE024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DC8729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3A3809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84B31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158BF9F1" w14:textId="77777777" w:rsidTr="003B642C">
        <w:trPr>
          <w:trHeight w:hRule="exact" w:val="28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1336C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E692F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161DB2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№12</w:t>
            </w:r>
            <w:r w:rsidRPr="00904496">
              <w:rPr>
                <w:rFonts w:ascii="Times New Roman" w:eastAsia="Times New Roman" w:hAnsi="Times New Roman"/>
                <w:spacing w:val="-1"/>
              </w:rPr>
              <w:t xml:space="preserve"> Измерение сопротивления заземлений.</w:t>
            </w:r>
          </w:p>
          <w:p w14:paraId="4F7E0589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74AB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AF2B4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DA626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695" w:rsidRPr="00904496" w14:paraId="3EC661BE" w14:textId="77777777" w:rsidTr="002D21A9">
        <w:trPr>
          <w:trHeight w:hRule="exact" w:val="56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04906" w14:textId="77777777" w:rsidR="00326695" w:rsidRPr="00904496" w:rsidRDefault="0032669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E470B" w14:textId="77777777" w:rsidR="00326695" w:rsidRPr="00904496" w:rsidRDefault="00326695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4</w:t>
            </w:r>
          </w:p>
          <w:p w14:paraId="0CF83F00" w14:textId="77777777" w:rsidR="00326695" w:rsidRPr="00904496" w:rsidRDefault="00326695" w:rsidP="00E112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 xml:space="preserve">Подготовка к лабораторным занятиям, оформление и защита лабораторных работ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599D9" w14:textId="77777777" w:rsidR="00326695" w:rsidRPr="00904496" w:rsidRDefault="00326695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BF22C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904496" w14:paraId="7A6690F3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0951B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8519E8" w14:textId="77777777" w:rsidR="00FA31E6" w:rsidRPr="00904496" w:rsidRDefault="00FA31E6" w:rsidP="00F665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</w:t>
            </w:r>
            <w:r w:rsidR="00F665A7" w:rsidRPr="00904496">
              <w:rPr>
                <w:rFonts w:ascii="Times New Roman" w:hAnsi="Times New Roman"/>
                <w:b/>
                <w:color w:val="000000"/>
                <w:spacing w:val="-1"/>
              </w:rPr>
              <w:t>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="00F665A7"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F9EBE" w14:textId="77777777" w:rsidR="00FA31E6" w:rsidRPr="00904496" w:rsidRDefault="00FA31E6" w:rsidP="00876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9</w:t>
            </w:r>
            <w:r w:rsidR="0087605D"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9A11C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1E6" w:rsidRPr="00904496" w14:paraId="784F69E8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3BC0E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E22FA4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A7627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38C42" w14:textId="77777777" w:rsidR="00FA31E6" w:rsidRPr="00904496" w:rsidRDefault="00FA31E6" w:rsidP="00876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7</w:t>
            </w:r>
            <w:r w:rsidR="0087605D"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8B4DD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65A7" w:rsidRPr="00904496" w14:paraId="2E96689F" w14:textId="77777777" w:rsidTr="00DD3115">
        <w:trPr>
          <w:trHeight w:hRule="exact" w:val="49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EF181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39E09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F26D46" w14:textId="77777777" w:rsidR="00F665A7" w:rsidRPr="00904496" w:rsidRDefault="00F665A7" w:rsidP="00F665A7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№2 Проверка дневной видимости сигнальных огней светофоров, маршрутных указателей. И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7047F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4816F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65E8F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A7" w:rsidRPr="00904496" w14:paraId="1BF1C928" w14:textId="77777777" w:rsidTr="00DD3115">
        <w:trPr>
          <w:trHeight w:hRule="exact" w:val="29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858FA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A5806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CF928E" w14:textId="77777777" w:rsidR="00F665A7" w:rsidRPr="00904496" w:rsidRDefault="00F665A7" w:rsidP="00F665A7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№3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Смена ламп светофоров.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62A26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BE877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21664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A7" w:rsidRPr="00904496" w14:paraId="23BF8E3D" w14:textId="77777777" w:rsidTr="00DD3115">
        <w:trPr>
          <w:trHeight w:hRule="exact" w:val="4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EBA4E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E13B6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46EAA2" w14:textId="77777777" w:rsidR="00F665A7" w:rsidRPr="00904496" w:rsidRDefault="00F665A7" w:rsidP="00F665A7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№4 Проверка внутреннего состояния светового маршрутного указателя, стакана светофора, трансформаторного ящика.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42790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E8991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059BE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A7" w:rsidRPr="00904496" w14:paraId="7A0521D5" w14:textId="77777777" w:rsidTr="00DD3115">
        <w:trPr>
          <w:trHeight w:hRule="exact" w:val="29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08731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F0BCA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440593" w14:textId="77777777" w:rsidR="00F665A7" w:rsidRPr="00904496" w:rsidRDefault="00F665A7" w:rsidP="004B3519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№5.</w:t>
            </w:r>
            <w:r w:rsidRPr="00904496">
              <w:rPr>
                <w:rFonts w:ascii="Times New Roman" w:eastAsia="Times New Roman" w:hAnsi="Times New Roman"/>
                <w:bCs/>
                <w:color w:val="000000"/>
              </w:rPr>
              <w:t xml:space="preserve"> Замена жгута коммутации мачтового светофора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68CEE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469A" w14:textId="77777777" w:rsidR="00F665A7" w:rsidRPr="00904496" w:rsidRDefault="00F665A7" w:rsidP="007B41E7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4801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904496" w14:paraId="3DF65E1D" w14:textId="77777777" w:rsidTr="00E4432B">
        <w:trPr>
          <w:trHeight w:hRule="exact" w:val="46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FCF8E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A5912" w14:textId="77777777" w:rsidR="00FA31E6" w:rsidRPr="00904496" w:rsidRDefault="00FA31E6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37E341" w14:textId="77777777" w:rsidR="00FA31E6" w:rsidRPr="00904496" w:rsidRDefault="00F665A7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№6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наружного состояния, исправности и надежности крепления электроприводов и стре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904496">
              <w:rPr>
                <w:rFonts w:ascii="Times New Roman" w:eastAsia="Times New Roman" w:hAnsi="Times New Roman"/>
                <w:color w:val="000000"/>
              </w:rPr>
              <w:t xml:space="preserve">лочных гарнитур (гарнитур крестовин с НПК).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5F4AE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8764E" w14:textId="77777777" w:rsidR="00FA31E6" w:rsidRPr="00904496" w:rsidRDefault="00FA31E6" w:rsidP="007B41E7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F3F90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904496" w14:paraId="7E47BA4C" w14:textId="77777777" w:rsidTr="00E4432B">
        <w:trPr>
          <w:trHeight w:hRule="exact" w:val="50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6078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29E95" w14:textId="77777777" w:rsidR="00FA31E6" w:rsidRPr="00904496" w:rsidRDefault="00FA31E6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1A7C70" w14:textId="77777777" w:rsidR="00FA31E6" w:rsidRPr="00904496" w:rsidRDefault="00F665A7" w:rsidP="00F665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№7 </w:t>
            </w:r>
            <w:r w:rsidRPr="00904496">
              <w:rPr>
                <w:rFonts w:ascii="Times New Roman" w:eastAsia="Times New Roman" w:hAnsi="Times New Roman"/>
                <w:color w:val="000000"/>
              </w:rPr>
              <w:t>Проверка плотности прижатия остряка к рамному рельсу (проверка плотности прижатия подвижного (поворотного) сердечника к усовику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4CB60" w14:textId="77777777" w:rsidR="00FA31E6" w:rsidRPr="00904496" w:rsidRDefault="00C93AF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F0ED" w14:textId="77777777" w:rsidR="00FA31E6" w:rsidRPr="00904496" w:rsidRDefault="00FA31E6" w:rsidP="007B41E7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97FC6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3115" w:rsidRPr="00904496" w14:paraId="655280FA" w14:textId="77777777" w:rsidTr="00C93AFC">
        <w:trPr>
          <w:trHeight w:hRule="exact" w:val="9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00FA" w14:textId="77777777" w:rsidR="00DD3115" w:rsidRPr="00904496" w:rsidRDefault="00DD311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94AF6" w14:textId="77777777" w:rsidR="00DD3115" w:rsidRPr="00904496" w:rsidRDefault="00DD3115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8DBEE6" w14:textId="77777777" w:rsidR="00DD3115" w:rsidRPr="00904496" w:rsidRDefault="00DD3115" w:rsidP="00DD31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№8.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стрелок на невозможность их замыкания в плюсовом и минусовом положениях при з</w:t>
            </w:r>
            <w:r w:rsidRPr="00904496">
              <w:rPr>
                <w:rFonts w:ascii="Times New Roman" w:eastAsia="Times New Roman" w:hAnsi="Times New Roman"/>
                <w:color w:val="000000"/>
              </w:rPr>
              <w:t>акладке между остряком и рамным рельсом щупа 4 мм (проверка крестовин с НПК на плот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ность прижатия сердечника к усовику в плюсовом и минусовом положениях).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13707" w14:textId="77777777" w:rsidR="00DD3115" w:rsidRPr="00904496" w:rsidRDefault="00C93AF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8C73B" w14:textId="77777777" w:rsidR="00DD3115" w:rsidRPr="00904496" w:rsidRDefault="00F26EB6" w:rsidP="007B41E7">
            <w:pPr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00B69" w14:textId="77777777" w:rsidR="00DD3115" w:rsidRPr="00904496" w:rsidRDefault="00DD311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92ADBC0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214"/>
        <w:gridCol w:w="779"/>
        <w:gridCol w:w="780"/>
        <w:gridCol w:w="1134"/>
      </w:tblGrid>
      <w:tr w:rsidR="00FA31E6" w:rsidRPr="00904496" w14:paraId="707E63E4" w14:textId="77777777" w:rsidTr="003B642C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D21EC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5E63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B4FC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C0A28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26EB6" w:rsidRPr="00904496" w14:paraId="239A097D" w14:textId="77777777" w:rsidTr="003B642C">
        <w:trPr>
          <w:trHeight w:hRule="exact" w:val="51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B06FB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7AD6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249A5E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№9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внутреннего состояния электропривода с переводом стрелки подвижного (поворот</w:t>
            </w:r>
            <w:r w:rsidRPr="00904496">
              <w:rPr>
                <w:rFonts w:ascii="Times New Roman" w:eastAsia="Times New Roman" w:hAnsi="Times New Roman"/>
                <w:color w:val="000000"/>
              </w:rPr>
              <w:t>ного) сердечника крестовины с НПК.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2E07D" w14:textId="77777777" w:rsidR="00F26EB6" w:rsidRPr="00904496" w:rsidRDefault="0095703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AFB2B" w14:textId="77777777" w:rsidR="00F26EB6" w:rsidRPr="00904496" w:rsidRDefault="00F26EB6" w:rsidP="006E2409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27FB4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3CA2E7C" w14:textId="77777777" w:rsidTr="003B642C">
        <w:trPr>
          <w:trHeight w:hRule="exact" w:val="51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AC5DE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5BE1A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CAA6DD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№10.</w:t>
            </w:r>
            <w:r w:rsidRPr="00904496">
              <w:rPr>
                <w:rFonts w:ascii="Times New Roman" w:eastAsia="Times New Roman" w:hAnsi="Times New Roman"/>
                <w:color w:val="000000"/>
              </w:rPr>
              <w:t xml:space="preserve"> Чистка и смазывание электропривода, чистка и регули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ровка контактов автопереключателя и проверка коллектора электродвигателя.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047B3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B6894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7EBB4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6D179275" w14:textId="77777777" w:rsidTr="00B85FB7">
        <w:trPr>
          <w:trHeight w:hRule="exact" w:val="4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61992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FDDAA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17A4B0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№11.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Комплексная проверка состояния электроприводов и стрелочных гарнитур без разборки.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5DD49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72232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A87D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0FC95D6" w14:textId="77777777" w:rsidTr="003B642C">
        <w:trPr>
          <w:trHeight w:hRule="exact"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A848C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BB404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55F065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№12.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состояния стрелочного электродвигателя и измерение сопротивления изоляции обмоток.</w:t>
            </w:r>
          </w:p>
          <w:p w14:paraId="1AF41EBF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C46E0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CFC5" w14:textId="77777777" w:rsidR="00F26EB6" w:rsidRPr="00904496" w:rsidRDefault="0095703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AB4F2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2C0CE0EE" w14:textId="77777777" w:rsidTr="003B642C">
        <w:trPr>
          <w:trHeight w:hRule="exact" w:val="2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CF820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7C51B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7182B7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№13.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bCs/>
                <w:color w:val="000000"/>
              </w:rPr>
              <w:t>Замена монтажа  стрелочного электропривода типа СП.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05B27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5DB9C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C47E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7070E36E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DC50F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D8592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9A29ED" w14:textId="77777777" w:rsidR="00F26EB6" w:rsidRPr="00904496" w:rsidRDefault="00F26EB6" w:rsidP="004B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№14.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состояния рельсовых цепей на станции.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7348D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7DBB0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3E04E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53747B04" w14:textId="77777777" w:rsidTr="00F26EB6">
        <w:trPr>
          <w:trHeight w:hRule="exact" w:val="47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1DDA9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1690C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97C43B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№15.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Проверка станционных рельсовых цепей на шунтовую чувствительность.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FE13B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04717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3E8BE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64C50037" w14:textId="77777777" w:rsidTr="00F26EB6">
        <w:trPr>
          <w:trHeight w:hRule="exact" w:val="55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038EC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481DD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E6C3BE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№16.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Проверка правильности чередования полярности или фаз напряжения и работы схем защиты.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01C4D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A8C5D" w14:textId="77777777" w:rsidR="00F26EB6" w:rsidRPr="00904496" w:rsidRDefault="0095703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7B62F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516F06AF" w14:textId="77777777" w:rsidTr="00F26EB6">
        <w:trPr>
          <w:trHeight w:hRule="exact" w:val="26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62155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9B48A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6FD2F3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№17.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Проверка внутреннего состояния  дроссель-трансформаторов.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C6C52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480E5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1BBD0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02EC93D7" w14:textId="77777777" w:rsidTr="003B642C">
        <w:trPr>
          <w:trHeight w:hRule="exact" w:val="49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04589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86A12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E9EB17" w14:textId="77777777" w:rsidR="00F26EB6" w:rsidRPr="00904496" w:rsidRDefault="00F26EB6" w:rsidP="004B351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№18.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внутреннего состояния кабельных стоек, путевых трансформаторных ящиков.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C8DD2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A189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BC25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FC42F3C" w14:textId="77777777" w:rsidTr="003B642C">
        <w:trPr>
          <w:trHeight w:hRule="exact" w:val="5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052A8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FCFAC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EEE5C1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№19.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состояния напольных элементов заземляющих устройств СЦБ и исправности искро</w:t>
            </w:r>
            <w:r w:rsidRPr="00904496">
              <w:rPr>
                <w:rFonts w:ascii="Times New Roman" w:eastAsia="Times New Roman" w:hAnsi="Times New Roman"/>
                <w:color w:val="000000"/>
              </w:rPr>
              <w:t>вых промежутков.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10903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38125" w14:textId="77777777" w:rsidR="00F26EB6" w:rsidRPr="00904496" w:rsidRDefault="008760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E461B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7418FB65" w14:textId="77777777" w:rsidTr="003B642C">
        <w:trPr>
          <w:trHeight w:hRule="exact" w:val="56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4D7D4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8C15A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4E4B4C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№20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. Проверка состояния пультов управления, табло, маневровых колонок. Проверка и регулировка контактных систем кнопок, рукояток, коммутаторов.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B85E4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C4929" w14:textId="77777777" w:rsidR="00F26EB6" w:rsidRPr="00904496" w:rsidRDefault="00C93AFC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F4864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5977E4C4" w14:textId="77777777" w:rsidTr="003B642C">
        <w:trPr>
          <w:trHeight w:hRule="exact" w:val="51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14514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405F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162F72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№21.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Комплексное обслуживание и проверка действия автоматической переездной сигнализации автоматических шлагбаумов.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70A58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4BB51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2FB1A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4C087729" w14:textId="77777777" w:rsidTr="00480D27">
        <w:trPr>
          <w:trHeight w:hRule="exact" w:val="45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0289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30114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FD2146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№22.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параметров автоматической светофорной сигнализации и устройств переездной ав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  <w:t>томатики.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25F6E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3F978" w14:textId="77777777" w:rsidR="00F26EB6" w:rsidRPr="00904496" w:rsidRDefault="00B85FB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649C2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BCD4FA0" w14:textId="77777777" w:rsidTr="00480D27">
        <w:trPr>
          <w:trHeight w:hRule="exact" w:val="56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03802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195F1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E22A13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№23.</w:t>
            </w:r>
            <w:r w:rsidRPr="00904496">
              <w:rPr>
                <w:rFonts w:ascii="Times New Roman" w:eastAsia="Times New Roman" w:hAnsi="Times New Roman"/>
                <w:b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spacing w:val="-6"/>
              </w:rPr>
              <w:t>Проверка состояния несущей конструкции и контрольного устройства КГУ и УКСПС.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4E78F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40576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22F4C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086ED5B0" w14:textId="77777777" w:rsidTr="002675D1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47EDF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4115E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8B339D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№24. Проверка кабельных муфт со вскрытием.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80086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90380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811C6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DD9FCAC" w14:textId="77777777" w:rsidTr="00F26EB6">
        <w:trPr>
          <w:trHeight w:hRule="exact" w:val="29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8850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4FB7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9009D3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№25. Осмотр трассы подземных кабелей и кабельных желобов.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DEAF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CC34E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D581C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42D885F3" w14:textId="77777777" w:rsidTr="002675D1">
        <w:trPr>
          <w:trHeight w:hRule="exact" w:val="55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F056F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060F3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D3F3C9" w14:textId="77777777" w:rsidR="00F26EB6" w:rsidRPr="00904496" w:rsidRDefault="00F26EB6" w:rsidP="004B3519">
            <w:pPr>
              <w:spacing w:after="0" w:line="240" w:lineRule="auto"/>
            </w:pPr>
            <w:r w:rsidRPr="00904496">
              <w:rPr>
                <w:rFonts w:ascii="Times New Roman" w:eastAsia="Times New Roman" w:hAnsi="Times New Roman"/>
              </w:rPr>
              <w:t>Практическое занятие №26. Проверка состояния изоляции кабелей от релейных шкафов и светофоров на участках с электротягой.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C57FC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84306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02D5A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2E65F653" w14:textId="77777777" w:rsidTr="003B642C">
        <w:trPr>
          <w:trHeight w:hRule="exact" w:val="31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79439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DF31F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04D0BD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№27. Проверка сопротивления изоляции монтажа на станциях, оборудованных сигнализатором заземления.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D2C2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A05C4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BE6E7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4DA71DC8" w14:textId="77777777" w:rsidTr="003B642C">
        <w:trPr>
          <w:trHeight w:hRule="exact" w:val="28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7A6CC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68F03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995B0D" w14:textId="77777777" w:rsidR="00F26EB6" w:rsidRPr="00904496" w:rsidRDefault="00F26EB6" w:rsidP="004B3519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№28. Осмотр электропитающей установки.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6F064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1109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3E8A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015FB09C" w14:textId="77777777" w:rsidTr="003B642C">
        <w:trPr>
          <w:trHeight w:hRule="exact" w:val="28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E5FD8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FA14F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7C243F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№29.</w:t>
            </w:r>
            <w:r w:rsidRPr="00904496">
              <w:rPr>
                <w:rFonts w:ascii="Times New Roman" w:eastAsia="Times New Roman" w:hAnsi="Times New Roman"/>
                <w:spacing w:val="-1"/>
              </w:rPr>
              <w:t xml:space="preserve"> Проверка состояния приборов и штепсельных розеток.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768D7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DE5C8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1628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FB85A6A" w14:textId="77777777" w:rsidTr="002675D1">
        <w:trPr>
          <w:trHeight w:hRule="exact" w:val="23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70D5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88792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95C8B9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№30.</w:t>
            </w:r>
            <w:r w:rsidRPr="00904496">
              <w:rPr>
                <w:rFonts w:ascii="Times New Roman" w:eastAsia="Times New Roman" w:hAnsi="Times New Roman"/>
                <w:spacing w:val="-1"/>
              </w:rPr>
              <w:t xml:space="preserve"> Одиночная смена приборов</w:t>
            </w:r>
            <w:r w:rsidRPr="00904496">
              <w:rPr>
                <w:rFonts w:ascii="Times New Roman" w:eastAsia="Times New Roman" w:hAnsi="Times New Roman"/>
              </w:rPr>
              <w:t xml:space="preserve"> и блоков штепсельного типа.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2557F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6BF61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C8B3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0C6B592C" w14:textId="77777777" w:rsidTr="00F26EB6">
        <w:trPr>
          <w:trHeight w:hRule="exact" w:val="5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150BF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3B116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1D8304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№31.</w:t>
            </w:r>
            <w:r w:rsidRPr="00904496">
              <w:rPr>
                <w:rFonts w:ascii="Times New Roman" w:eastAsia="Times New Roman" w:hAnsi="Times New Roman"/>
                <w:bCs/>
                <w:spacing w:val="-6"/>
              </w:rPr>
              <w:t xml:space="preserve"> Осмотр и оценка состояния надземной части конструкции на всех участках. Железобетонные  конструкции.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0B1D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F4F80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98DA3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D60DCE2" w14:textId="77777777" w:rsidTr="00F26EB6">
        <w:trPr>
          <w:trHeight w:hRule="exact" w:val="57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A4E2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A38E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960F12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№32. Проверка</w:t>
            </w:r>
            <w:r w:rsidRPr="00904496">
              <w:rPr>
                <w:rFonts w:ascii="Times New Roman" w:eastAsia="Times New Roman" w:hAnsi="Times New Roman"/>
                <w:spacing w:val="-6"/>
              </w:rPr>
              <w:t xml:space="preserve"> состояния предохранителей, действия схем контроля их перегорания.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D09DE" w14:textId="77777777" w:rsidR="00F26EB6" w:rsidRPr="00904496" w:rsidRDefault="00F26EB6" w:rsidP="00E11240">
            <w:pPr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6BCF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495BA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8069B8C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356"/>
        <w:gridCol w:w="708"/>
        <w:gridCol w:w="709"/>
        <w:gridCol w:w="1134"/>
      </w:tblGrid>
      <w:tr w:rsidR="00E11240" w:rsidRPr="00904496" w14:paraId="5DF77198" w14:textId="77777777" w:rsidTr="003B642C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A34B5" w14:textId="77777777" w:rsidR="00E11240" w:rsidRPr="00904496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4DE58" w14:textId="77777777" w:rsidR="00E11240" w:rsidRPr="00904496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2A098" w14:textId="77777777" w:rsidR="00E11240" w:rsidRPr="00904496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F7E420" w14:textId="77777777" w:rsidR="00E11240" w:rsidRPr="00904496" w:rsidRDefault="00785B2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157FA7" w:rsidRPr="00904496" w14:paraId="1D17D185" w14:textId="77777777" w:rsidTr="003B642C">
        <w:trPr>
          <w:trHeight w:hRule="exact" w:val="51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DC97A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09B757CB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9AFADA2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43A5041B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2C9B5AFF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EFEC4A6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6ECAF03D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A6F4F7D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1B496E04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6B0E4FD0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1F18DFE4" w14:textId="77777777" w:rsidR="00157FA7" w:rsidRPr="00904496" w:rsidRDefault="00157FA7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1F516" w14:textId="77777777" w:rsidR="00157FA7" w:rsidRPr="00904496" w:rsidRDefault="003B642C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41CDE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№33. Проверка на станциях правильности сигнализации светофоров и изменения любого из разре</w:t>
            </w:r>
            <w:r w:rsidRPr="00904496">
              <w:rPr>
                <w:rFonts w:ascii="Times New Roman" w:eastAsia="Times New Roman" w:hAnsi="Times New Roman"/>
                <w:spacing w:val="-2"/>
              </w:rPr>
              <w:t>шающих показаний на запрещающее.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443C40" w14:textId="77777777" w:rsidR="00157FA7" w:rsidRPr="00904496" w:rsidRDefault="00157FA7" w:rsidP="00157FA7">
            <w:pPr>
              <w:spacing w:after="0"/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847A8" w14:textId="77777777" w:rsidR="00157FA7" w:rsidRPr="00904496" w:rsidRDefault="00B85FB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71BACA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29766FF1" w14:textId="77777777" w:rsidTr="003B642C">
        <w:trPr>
          <w:trHeight w:hRule="exact" w:val="56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D91A4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90E81" w14:textId="77777777" w:rsidR="00157FA7" w:rsidRPr="00904496" w:rsidRDefault="003B642C" w:rsidP="00C93A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E411B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№34. </w:t>
            </w:r>
            <w:r w:rsidRPr="00904496">
              <w:rPr>
                <w:rFonts w:ascii="Times New Roman" w:eastAsia="Times New Roman" w:hAnsi="Times New Roman"/>
                <w:spacing w:val="-1"/>
              </w:rPr>
              <w:t>Проверка на перегоне соответствия посылаемых кодовых сигналов в рельсовой цепи сигнальным показаниям светофора.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648546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598774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AE2961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768A5E4A" w14:textId="77777777" w:rsidTr="003B642C">
        <w:trPr>
          <w:trHeight w:hRule="exact" w:val="46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13436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CD649" w14:textId="77777777" w:rsidR="00157FA7" w:rsidRPr="00904496" w:rsidRDefault="003B642C" w:rsidP="00C93A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559C1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№35. </w:t>
            </w:r>
            <w:r w:rsidRPr="00904496">
              <w:rPr>
                <w:rFonts w:ascii="Times New Roman" w:eastAsia="Times New Roman" w:hAnsi="Times New Roman"/>
                <w:spacing w:val="-1"/>
              </w:rPr>
              <w:t>Проверка   взаимозависимости стрелок и светофоров электрической централизации.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F11389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87411E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D9E747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16218962" w14:textId="77777777" w:rsidTr="003B642C">
        <w:trPr>
          <w:trHeight w:hRule="exact" w:val="51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0325F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93928" w14:textId="77777777" w:rsidR="00157FA7" w:rsidRPr="00904496" w:rsidRDefault="003B642C" w:rsidP="00C93A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29AC8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№36. Проверка входных, маршрутных светофоров на невозможность их открытия при занятом изолированном участке.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F8D009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51B9E4" w14:textId="77777777" w:rsidR="00157FA7" w:rsidRPr="00904496" w:rsidRDefault="00B85FB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554AC0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7A8BA7CB" w14:textId="77777777" w:rsidTr="003B642C">
        <w:trPr>
          <w:trHeight w:hRule="exact" w:val="57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04214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3CC0F" w14:textId="77777777" w:rsidR="00157FA7" w:rsidRPr="00904496" w:rsidRDefault="003B642C" w:rsidP="00C93AF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850A3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№37. </w:t>
            </w:r>
            <w:r w:rsidRPr="00904496">
              <w:rPr>
                <w:rFonts w:ascii="Times New Roman" w:eastAsia="Times New Roman" w:hAnsi="Times New Roman"/>
                <w:spacing w:val="-6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A5A5B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90011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4700E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418CD8C1" w14:textId="77777777" w:rsidTr="003B642C">
        <w:trPr>
          <w:trHeight w:hRule="exact" w:val="56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1075D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454EC" w14:textId="77777777" w:rsidR="00157FA7" w:rsidRPr="00904496" w:rsidRDefault="003B642C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ACF48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№38. Проверка стрелок на невозможность их перевода при незаданном и заданном маршруте.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EC611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1238A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D22CC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2870F30A" w14:textId="77777777" w:rsidTr="003B642C">
        <w:trPr>
          <w:trHeight w:hRule="exact" w:val="4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44C7D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73239" w14:textId="77777777" w:rsidR="00157FA7" w:rsidRPr="00904496" w:rsidRDefault="003B642C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E943D" w14:textId="77777777" w:rsidR="00157FA7" w:rsidRPr="00904496" w:rsidRDefault="00157FA7" w:rsidP="004B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№39. </w:t>
            </w:r>
            <w:r w:rsidRPr="00904496">
              <w:rPr>
                <w:rFonts w:ascii="Times New Roman" w:eastAsia="Times New Roman" w:hAnsi="Times New Roman"/>
                <w:bCs/>
                <w:spacing w:val="-6"/>
              </w:rPr>
              <w:t>Проверка параметров автоматической переездной светофорной сигнализации и автоматических шлагбаумов.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9D8B4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B447D" w14:textId="77777777" w:rsidR="00157FA7" w:rsidRPr="00904496" w:rsidRDefault="00B85FB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FF33BF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75B8B3F3" w14:textId="77777777" w:rsidTr="003B642C">
        <w:trPr>
          <w:trHeight w:hRule="exact" w:val="50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89982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5BFA9" w14:textId="77777777" w:rsidR="00157FA7" w:rsidRPr="00904496" w:rsidRDefault="00C93AFC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6690D" w14:textId="77777777" w:rsidR="00157FA7" w:rsidRPr="00904496" w:rsidRDefault="00157FA7" w:rsidP="004B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№40.</w:t>
            </w:r>
            <w:r w:rsidRPr="00904496">
              <w:rPr>
                <w:rFonts w:ascii="Times New Roman" w:eastAsia="Times New Roman" w:hAnsi="Times New Roman"/>
                <w:spacing w:val="-6"/>
              </w:rPr>
              <w:t xml:space="preserve"> Проверка соответствия действующих устройств СЦБ утвержденной технической документации.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8C31C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1CEAA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A24EE0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52C7B36F" w14:textId="77777777" w:rsidTr="005332FF">
        <w:trPr>
          <w:trHeight w:hRule="exact" w:val="57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C638B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3A57D" w14:textId="77777777" w:rsidR="00157FA7" w:rsidRPr="00904496" w:rsidRDefault="003B642C" w:rsidP="00C93AF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065A9" w14:textId="77777777" w:rsidR="00157FA7" w:rsidRPr="00904496" w:rsidRDefault="00157FA7" w:rsidP="004B351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№41</w:t>
            </w:r>
            <w:r w:rsidRPr="00904496">
              <w:rPr>
                <w:rFonts w:ascii="Times New Roman" w:eastAsia="Times New Roman" w:hAnsi="Times New Roman"/>
                <w:spacing w:val="-6"/>
              </w:rPr>
              <w:t>. Проверка действия и наружного состояния тормозного упора, рычажных механизмов, тяг, шарнирных соединений.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8AF2D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546AF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B592A5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3CD8DD6A" w14:textId="77777777" w:rsidTr="00AD5D94">
        <w:trPr>
          <w:trHeight w:hRule="exact" w:val="51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B8DF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1A14E" w14:textId="77777777" w:rsidR="001D1358" w:rsidRPr="00904496" w:rsidRDefault="001D1358" w:rsidP="00454C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95703D"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  <w:p w14:paraId="0C561B1C" w14:textId="77777777" w:rsidR="001D1358" w:rsidRPr="00904496" w:rsidRDefault="001D1358" w:rsidP="009748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AB89E" w14:textId="77777777" w:rsidR="001D1358" w:rsidRPr="00904496" w:rsidRDefault="002355B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696F1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2EBA6E00" w14:textId="77777777" w:rsidTr="00AD5D94">
        <w:trPr>
          <w:trHeight w:hRule="exact" w:val="37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30D96" w14:textId="77777777" w:rsidR="00AD5D94" w:rsidRPr="00904496" w:rsidRDefault="00AD5D94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</w:rPr>
              <w:t>Тема 3.3  Монтаж и наладка  оборудо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вания устройств систем СЦБ и ЖАТ</w:t>
            </w:r>
          </w:p>
          <w:p w14:paraId="7E1D2AC6" w14:textId="77777777" w:rsidR="001D1358" w:rsidRPr="00904496" w:rsidRDefault="001D1358" w:rsidP="0085303C">
            <w:pPr>
              <w:shd w:val="clear" w:color="auto" w:fill="FFFFFF"/>
              <w:ind w:hanging="5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F4BA" w14:textId="77777777" w:rsidR="001D1358" w:rsidRPr="00904496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Cs w:val="20"/>
                <w:lang w:eastAsia="ru-RU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3. Монтаж и наладка  оборудо</w:t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вания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F54B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61E5D2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904496" w14:paraId="1DE0DAC9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ABF21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23399E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Содержание</w:t>
            </w:r>
          </w:p>
          <w:p w14:paraId="74663A1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E659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1BE30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3A9CE37D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60BB0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6B416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88D1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99DA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F0B6A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665408EA" w14:textId="77777777" w:rsidTr="003B642C">
        <w:trPr>
          <w:trHeight w:hRule="exact" w:val="31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007C1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64CAE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7899B0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Организация монтажно-наладочных работ устройств автоматики и телемеханики </w:t>
            </w:r>
          </w:p>
          <w:p w14:paraId="21ACACB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994CE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057E9DD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7B316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4222270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3F709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23CF03C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1E37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  <w:p w14:paraId="2A0FCF6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9387D7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25CF278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2B8F5B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27437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3A6EB60F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6ED5F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D32B8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FFBB8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монтажа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AC9B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8715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1172D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3BC5A172" w14:textId="77777777" w:rsidTr="003B642C">
        <w:trPr>
          <w:trHeight w:hRule="exact" w:val="54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B3A23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21EA5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5E4FD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Монтажные схемы устройств систем СЦБ и ЖАТ. Составление монтажных схем по </w:t>
            </w:r>
          </w:p>
          <w:p w14:paraId="762907B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принципи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  <w:t>альным схемам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B302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26B0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A0F43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1B965E72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F667C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B753E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EDAF55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выполнения пусконаладочных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C014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90F5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4EC98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6171069F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1EE70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153347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CF68B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B24D7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904496" w14:paraId="6E559E66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7FCA5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41B95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E31492" w14:textId="77777777" w:rsidR="001D1358" w:rsidRPr="00904496" w:rsidRDefault="00DD311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 xml:space="preserve">№ </w:t>
            </w:r>
            <w:r w:rsidR="00157FA7" w:rsidRPr="00904496">
              <w:rPr>
                <w:rFonts w:ascii="Times New Roman" w:hAnsi="Times New Roman"/>
                <w:b/>
                <w:color w:val="000000"/>
                <w:spacing w:val="-1"/>
              </w:rPr>
              <w:t>42</w:t>
            </w:r>
            <w:r w:rsidR="00157FA7"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1D1358" w:rsidRPr="00904496">
              <w:rPr>
                <w:rFonts w:ascii="Times New Roman" w:hAnsi="Times New Roman"/>
                <w:color w:val="000000"/>
                <w:spacing w:val="-1"/>
              </w:rPr>
              <w:t>Составление монтажных схем по принципиальным схемам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8FF07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307C8F27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8C9C5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7BEBD0DC" w14:textId="77777777" w:rsidTr="00AD5D94">
        <w:trPr>
          <w:trHeight w:hRule="exact"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A9A20" w14:textId="77777777" w:rsidR="00AD5D94" w:rsidRPr="00904496" w:rsidRDefault="00AD5D94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Тема 3.4  Эксплуатация устройств 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>систем СЦБ и ЖАТ в зимних усло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виях</w:t>
            </w:r>
          </w:p>
          <w:p w14:paraId="5CE7AD31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EC1C6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4. Эксплуатация   устройств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>систем СЦБ и ЖАТ в зимних усло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виях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489B" w14:textId="77777777" w:rsidR="001D1358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4496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003B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0D7C528A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8740C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48A80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Содержание</w:t>
            </w:r>
          </w:p>
          <w:p w14:paraId="0163132D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357C6" w14:textId="77777777" w:rsidR="001D1358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B2A2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3D83F9E2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73918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D63A1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6AD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519F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1CF2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5BA24B34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6253A" w14:textId="77777777" w:rsidR="001D1358" w:rsidRPr="00904496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ED88A" w14:textId="77777777" w:rsidR="001D1358" w:rsidRPr="00904496" w:rsidRDefault="001D1358" w:rsidP="003B642C">
            <w:pPr>
              <w:shd w:val="clear" w:color="auto" w:fill="FFFFFF"/>
              <w:ind w:left="125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E6285C" w14:textId="77777777" w:rsidR="001D1358" w:rsidRPr="00904496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Особенности эксплуатации устройств систем СЦБ и ЖАТ в зимних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71F92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  <w:p w14:paraId="1D730F30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621A7489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2BF58C47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061357D6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2F1D70A1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177699B2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306E6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755C7919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779EA239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1BC26583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0BBD0F5C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6F02FBCF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608327A9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57B27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07A1DEB0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BE107" w14:textId="77777777" w:rsidR="001D1358" w:rsidRPr="00904496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4D343" w14:textId="77777777" w:rsidR="001D1358" w:rsidRPr="00904496" w:rsidRDefault="001D1358" w:rsidP="003B642C">
            <w:pPr>
              <w:shd w:val="clear" w:color="auto" w:fill="FFFFFF"/>
              <w:ind w:left="101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0985C9" w14:textId="77777777" w:rsidR="001D1358" w:rsidRPr="00904496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Мероприятия по подготовке устройств систем СЦБ и ЖАТ к работе в зимних условиях и кон</w:t>
            </w:r>
            <w:r w:rsidRPr="00904496">
              <w:rPr>
                <w:rFonts w:ascii="Times New Roman" w:hAnsi="Times New Roman"/>
                <w:color w:val="000000"/>
              </w:rPr>
              <w:softHyphen/>
              <w:t>троль их исполнения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E3EB3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801DC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C54E7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26289C28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8C553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6F49D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4327B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Технология выполнения работ по подготовке устройств систем СЦБ и ЖАТ к работе в зимний </w:t>
            </w:r>
            <w:r w:rsidRPr="00904496">
              <w:rPr>
                <w:rFonts w:ascii="Times New Roman" w:hAnsi="Times New Roman"/>
                <w:color w:val="000000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77AE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317E9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9024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326695" w:rsidRPr="00904496" w14:paraId="47A3F6B7" w14:textId="77777777" w:rsidTr="002D21A9">
        <w:trPr>
          <w:trHeight w:hRule="exact" w:val="49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B7FDF" w14:textId="77777777" w:rsidR="00326695" w:rsidRPr="00904496" w:rsidRDefault="0032669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6589F2" w14:textId="77777777" w:rsidR="00326695" w:rsidRPr="00904496" w:rsidRDefault="00326695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№6</w:t>
            </w:r>
          </w:p>
          <w:p w14:paraId="7F69CD2C" w14:textId="77777777" w:rsidR="00326695" w:rsidRPr="00904496" w:rsidRDefault="00326695" w:rsidP="00F83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экзамена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0FD09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7F30C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</w:tbl>
    <w:p w14:paraId="783C9EEC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708"/>
        <w:gridCol w:w="709"/>
        <w:gridCol w:w="1134"/>
      </w:tblGrid>
      <w:tr w:rsidR="00FC555D" w:rsidRPr="00904496" w14:paraId="61BE1C0F" w14:textId="77777777" w:rsidTr="00FC555D">
        <w:trPr>
          <w:trHeight w:hRule="exact"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9B8C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2534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1B257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3B4DC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C555D" w:rsidRPr="00904496" w14:paraId="749F1854" w14:textId="77777777" w:rsidTr="00781C75">
        <w:trPr>
          <w:trHeight w:hRule="exact" w:val="249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4757DF" w14:textId="77777777" w:rsidR="00FC555D" w:rsidRPr="00904496" w:rsidRDefault="00FC555D" w:rsidP="00571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>Раздел 4. Изучение правил техниче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2D97C" w14:textId="77777777" w:rsidR="00FC555D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E2ADC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2B9E2C73" w14:textId="77777777" w:rsidTr="00781C75">
        <w:trPr>
          <w:trHeight w:hRule="exact" w:val="56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549A0" w14:textId="77777777" w:rsidR="009D596A" w:rsidRPr="00904496" w:rsidRDefault="009D596A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>Тема 4.1</w:t>
            </w:r>
            <w:r w:rsidR="00781C75"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b/>
                <w:bCs/>
              </w:rPr>
              <w:t>Правила технической эксплуатации железнодорожного транспорта Российской Федерации</w:t>
            </w:r>
          </w:p>
          <w:p w14:paraId="2C964363" w14:textId="77777777" w:rsidR="00FC555D" w:rsidRPr="00904496" w:rsidRDefault="00FC555D" w:rsidP="00781C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A3F2A7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A0A14B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58B607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4C0714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B8709E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C53BE2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9728D1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0599FD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F1645D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426D8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Правила организации движения поездов и маневровой работы на железных дорогах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2E50B" w14:textId="77777777" w:rsidR="00FC555D" w:rsidRPr="00904496" w:rsidRDefault="00C9139A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98FCC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33837D40" w14:textId="77777777" w:rsidTr="009D596A">
        <w:trPr>
          <w:trHeight w:hRule="exact" w:val="28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C101B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2D2AF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950FA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452A6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76CCF1A5" w14:textId="77777777" w:rsidTr="00FC555D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8DD03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390FD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DE5AC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0ADF5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E6BDD" w14:textId="77777777" w:rsidR="00FC555D" w:rsidRPr="00904496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FC555D" w:rsidRPr="00904496" w14:paraId="51667237" w14:textId="77777777" w:rsidTr="002675D1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F4A84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A824A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5570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Общие положения и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7A099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28E240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7C94D5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685EBCB5" w14:textId="77777777" w:rsidTr="002675D1">
        <w:trPr>
          <w:trHeight w:hRule="exact" w:val="5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882B8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BA569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57B7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Общие обязанности работников организаций железнодорожного транспорта.</w:t>
            </w:r>
          </w:p>
          <w:p w14:paraId="665D972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BE193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97F4C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E5579C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2D4374BB" w14:textId="77777777" w:rsidTr="002675D1">
        <w:trPr>
          <w:trHeight w:hRule="exact" w:val="57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A5F12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DFDEC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30C0B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Организация функционирования сооружений и устройств инфраструктуры железнодорожного</w:t>
            </w:r>
          </w:p>
          <w:p w14:paraId="2591DC83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5513F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ADEEA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D6889A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3425E1B5" w14:textId="77777777" w:rsidTr="002675D1">
        <w:trPr>
          <w:trHeight w:hRule="exact" w:val="6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1FC48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82188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B5445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Обслуживание сооружений и устройств инфраструктуры железнодорожного</w:t>
            </w:r>
          </w:p>
          <w:p w14:paraId="52ECAA44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транспорта.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CCC51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7228F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058758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410A305C" w14:textId="77777777" w:rsidTr="002675D1">
        <w:trPr>
          <w:trHeight w:hRule="exact" w:val="56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0B313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29CF8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CB15C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Общие положения по организации технической эксплуатации железнодорожного</w:t>
            </w:r>
          </w:p>
          <w:p w14:paraId="46ACD30A" w14:textId="77777777" w:rsidR="00FC555D" w:rsidRPr="00904496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транспорта на участках движения пассажирских поездов со скоростями более 140 до 250км/ч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8FE7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65720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3915E7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04282299" w14:textId="77777777" w:rsidTr="002675D1">
        <w:trPr>
          <w:trHeight w:hRule="exact" w:val="56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E1390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1427E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0CB0A" w14:textId="77777777" w:rsidR="00FC555D" w:rsidRPr="00904496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Техническая эксплуатация сооружений и устройств путевого хозяйства.</w:t>
            </w:r>
          </w:p>
          <w:p w14:paraId="214A34B9" w14:textId="77777777" w:rsidR="00FC555D" w:rsidRPr="00904496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55AE0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C09A9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DB5A69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29E9A852" w14:textId="77777777" w:rsidTr="002675D1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400C1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DB64C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72E5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Техническая эксплуатация технологической электросвязи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9AA4D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73EFE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B842DC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7C2D10ED" w14:textId="77777777" w:rsidTr="002675D1">
        <w:trPr>
          <w:trHeight w:hRule="exact" w:val="55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B26B0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7D9B1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75E80" w14:textId="77777777" w:rsidR="0095500C" w:rsidRPr="00904496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Техническая эксплуатация устройств сигнализации, централизации и блокировки</w:t>
            </w:r>
          </w:p>
          <w:p w14:paraId="4BE13070" w14:textId="77777777" w:rsidR="00FC555D" w:rsidRPr="00904496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hAnsi="Times New Roman"/>
              </w:rPr>
              <w:t>железнодорожного транспорта</w:t>
            </w:r>
            <w:r w:rsidR="00FC555D" w:rsidRPr="00904496">
              <w:rPr>
                <w:rFonts w:ascii="Times New Roman" w:hAnsi="Times New Roman"/>
              </w:rPr>
              <w:t xml:space="preserve">. </w:t>
            </w:r>
            <w:r w:rsidR="00FC555D"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14:paraId="190C0DA9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4BF1E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4E0FA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C7B31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4AAECFA4" w14:textId="77777777" w:rsidTr="002675D1">
        <w:trPr>
          <w:trHeight w:hRule="exact" w:val="57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F4310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CBD76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D5359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Техническая эксплуатация устройств электроснабжения </w:t>
            </w:r>
            <w:r w:rsidRPr="00904496">
              <w:rPr>
                <w:rFonts w:ascii="Times New Roman" w:hAnsi="Times New Roman"/>
              </w:rPr>
              <w:t>железнодорожного транспорта.</w:t>
            </w:r>
          </w:p>
          <w:p w14:paraId="66E3645B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14:paraId="3C8DEDF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F270D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9DD0A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618EC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2FFF58DA" w14:textId="77777777" w:rsidTr="002675D1">
        <w:trPr>
          <w:trHeight w:hRule="exact" w:val="56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A9A2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88AA3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B607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Организация и управления движением поездов на железнодорожно</w:t>
            </w:r>
            <w:r w:rsidR="00B3503C" w:rsidRPr="00904496">
              <w:rPr>
                <w:rFonts w:ascii="Times New Roman" w:hAnsi="Times New Roman"/>
              </w:rPr>
              <w:t xml:space="preserve">м </w:t>
            </w:r>
            <w:r w:rsidRPr="00904496">
              <w:rPr>
                <w:rFonts w:ascii="Times New Roman" w:hAnsi="Times New Roman"/>
              </w:rPr>
              <w:t>транспорт</w:t>
            </w:r>
            <w:r w:rsidR="00B3503C" w:rsidRPr="00904496">
              <w:rPr>
                <w:rFonts w:ascii="Times New Roman" w:hAnsi="Times New Roman"/>
              </w:rPr>
              <w:t>е</w:t>
            </w:r>
            <w:r w:rsidRPr="00904496">
              <w:rPr>
                <w:rFonts w:ascii="Times New Roman" w:hAnsi="Times New Roman"/>
              </w:rPr>
              <w:t>.</w:t>
            </w:r>
          </w:p>
          <w:p w14:paraId="123F7EA2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14:paraId="28E9CD71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B318F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8F5B2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670B9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161E6769" w14:textId="77777777" w:rsidTr="00781C75">
        <w:trPr>
          <w:trHeight w:hRule="exact" w:val="33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06F8B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42B39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AE9C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A7100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904496" w14:paraId="627D5504" w14:textId="77777777" w:rsidTr="002675D1">
        <w:trPr>
          <w:trHeight w:hRule="exact" w:val="54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1E796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CE210F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725CD" w14:textId="77777777" w:rsidR="00FC555D" w:rsidRPr="00904496" w:rsidRDefault="00FC555D" w:rsidP="009D596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1</w:t>
            </w:r>
            <w:r w:rsidR="009D596A" w:rsidRPr="00904496">
              <w:rPr>
                <w:rFonts w:ascii="Times New Roman" w:hAnsi="Times New Roman"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  <w:color w:val="000000"/>
              </w:rPr>
              <w:t>Определение неисправностей с</w:t>
            </w:r>
            <w:r w:rsidR="009D596A" w:rsidRPr="00904496">
              <w:rPr>
                <w:rFonts w:ascii="Times New Roman" w:hAnsi="Times New Roman"/>
                <w:color w:val="000000"/>
              </w:rPr>
              <w:t xml:space="preserve">трелочных переводов, при наличии </w:t>
            </w:r>
            <w:r w:rsidRPr="00904496">
              <w:rPr>
                <w:rFonts w:ascii="Times New Roman" w:hAnsi="Times New Roman"/>
                <w:color w:val="000000"/>
              </w:rPr>
              <w:t xml:space="preserve"> которых запрещается их эксплуатация.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1EBC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F4E5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003C7302" w14:textId="77777777" w:rsidTr="00A364C5">
        <w:trPr>
          <w:trHeight w:hRule="exact" w:val="26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36C7E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60925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9B58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58A6F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78148FFD" w14:textId="77777777" w:rsidTr="002675D1">
        <w:trPr>
          <w:trHeight w:hRule="exact" w:val="28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CD6C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97CD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6BC0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A79E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61ACA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E685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904496" w14:paraId="72615690" w14:textId="77777777" w:rsidTr="002675D1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4CF53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28B14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E55A3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bCs/>
                <w:iCs/>
                <w:color w:val="000000"/>
              </w:rPr>
              <w:t xml:space="preserve">Общие положения. Сигналы.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7F9C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502AF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B570" w14:textId="77777777" w:rsidR="00FC555D" w:rsidRPr="00904496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</w:tbl>
    <w:p w14:paraId="1B42BA17" w14:textId="77777777" w:rsidR="00FC555D" w:rsidRPr="00904496" w:rsidRDefault="00FC555D"/>
    <w:p w14:paraId="69E9CDDC" w14:textId="77777777" w:rsidR="00064A18" w:rsidRPr="00904496" w:rsidRDefault="00064A18" w:rsidP="004D7DCC">
      <w:pPr>
        <w:pageBreakBefore/>
        <w:spacing w:after="0" w:line="240" w:lineRule="auto"/>
        <w:jc w:val="right"/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708"/>
        <w:gridCol w:w="709"/>
        <w:gridCol w:w="1134"/>
      </w:tblGrid>
      <w:tr w:rsidR="00064A18" w:rsidRPr="00904496" w14:paraId="3AF27327" w14:textId="77777777" w:rsidTr="003C3702">
        <w:trPr>
          <w:trHeight w:hRule="exact"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B5207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6BFF9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5660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F16D15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81C75" w:rsidRPr="00904496" w14:paraId="6CA41488" w14:textId="77777777" w:rsidTr="003C3702">
        <w:trPr>
          <w:trHeight w:hRule="exact" w:val="2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885AD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6CDD8B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7BF0F7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  <w:p w14:paraId="01D831EA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F8CFD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09B7B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iCs/>
                <w:color w:val="000000"/>
              </w:rPr>
              <w:t>Светофоры</w:t>
            </w:r>
            <w:r w:rsidRPr="00904496">
              <w:rPr>
                <w:rFonts w:ascii="Times New Roman" w:hAnsi="Times New Roman"/>
                <w:bCs/>
                <w:iCs/>
                <w:color w:val="000000"/>
              </w:rPr>
              <w:t xml:space="preserve">. Звуковые сигналы и сигналы тревоги.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998CB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9F27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17B4C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781C75" w:rsidRPr="00904496" w14:paraId="755D1B7E" w14:textId="77777777" w:rsidTr="003C3702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4A468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4257D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F020E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Cs/>
                <w:iCs/>
                <w:color w:val="000000"/>
              </w:rPr>
              <w:t>Сигналы ограждения. Ручные сигналы. Сигнальные указатели и знаки.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14:paraId="252E9E2B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68B40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CF7F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0C49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563671E6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49BD9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B9D0A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44DDD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904496">
              <w:rPr>
                <w:rFonts w:ascii="Times New Roman" w:hAnsi="Times New Roman"/>
                <w:bCs/>
                <w:iCs/>
                <w:color w:val="000000"/>
              </w:rPr>
              <w:t xml:space="preserve">Сигналы при маневрах. Поездные сигналы.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C1132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C7305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6812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7F62C03D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C6BF6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662F5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iCs/>
                <w:color w:val="000000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F196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CDC74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67D3DD81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5CF03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35A7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25FCD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1E368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1E05D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2A08481E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57F1F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A9943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6606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Движение поездов при различных средствах сигнализации 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C363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7BE2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7D663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781C75" w:rsidRPr="00904496" w14:paraId="34E4C0C3" w14:textId="77777777" w:rsidTr="00781C75">
        <w:trPr>
          <w:trHeight w:hRule="exact" w:val="54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36A90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BCA9D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8BAA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Порядок приема, отправления поездов и производства маневров в условиях нарушения </w:t>
            </w:r>
          </w:p>
          <w:p w14:paraId="401CAB4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нор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904496">
              <w:rPr>
                <w:rFonts w:ascii="Times New Roman" w:hAnsi="Times New Roman"/>
                <w:color w:val="000000"/>
              </w:rPr>
              <w:t>мальной работы устройств СЦБ</w:t>
            </w:r>
          </w:p>
          <w:p w14:paraId="26E36EC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7E1D93A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4FB6FCFC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3A141EB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30EC5F0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7705662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BE5B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9774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019CB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4BCD9E52" w14:textId="77777777" w:rsidTr="00781C75">
        <w:trPr>
          <w:trHeight w:hRule="exact" w:val="55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3D4DA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>Тема 4.2 Правила обеспечения 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пасности    движения поездов    при производстве работ по техническому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обслуживанию и  ремонту устройств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СЦБ</w:t>
            </w:r>
          </w:p>
          <w:p w14:paraId="61C98B21" w14:textId="77777777" w:rsidR="00781C75" w:rsidRPr="00904496" w:rsidRDefault="00781C75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B6C5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>2. Правила обеспечения 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пасности    движения    поездов    при производстве работ по </w:t>
            </w:r>
          </w:p>
          <w:p w14:paraId="61A75EE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техническому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обслуживанию и  ремонту устройств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СЦБ</w:t>
            </w:r>
          </w:p>
          <w:p w14:paraId="6CEFB67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5C61" w14:textId="77777777" w:rsidR="00781C75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FBFC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81C75" w:rsidRPr="00904496" w14:paraId="7FC961B0" w14:textId="77777777" w:rsidTr="00E90903">
        <w:trPr>
          <w:trHeight w:hRule="exact" w:val="31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F85E2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FFDA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CAC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C099C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2A337EC5" w14:textId="77777777" w:rsidTr="00E90903">
        <w:trPr>
          <w:trHeight w:hRule="exact" w:val="27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589BB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1C13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F608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728A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F9A6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0099038A" w14:textId="77777777" w:rsidTr="00687165">
        <w:trPr>
          <w:trHeight w:hRule="exact" w:val="35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31021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E7D2E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753A9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 xml:space="preserve">Общие положения.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3D0C" w14:textId="77777777" w:rsidR="00781C75" w:rsidRPr="00904496" w:rsidRDefault="00781C75" w:rsidP="00DF6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3C3C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BBCDA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81C75" w:rsidRPr="00904496" w14:paraId="5A9B31F2" w14:textId="77777777" w:rsidTr="00687165">
        <w:trPr>
          <w:trHeight w:hRule="exact" w:val="48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980DB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0FC1F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14F6D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выключения устройств СЦБ с сохранением и без сохранения пользования сигналами.</w:t>
            </w:r>
          </w:p>
          <w:p w14:paraId="0F4E291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B92DD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E044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6439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1AE22F07" w14:textId="77777777" w:rsidTr="00687165">
        <w:trPr>
          <w:trHeight w:hRule="exact" w:val="28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7FF10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0BCBE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3573C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производства работ на перегонах и переездах.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7805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29A4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4D95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48C87F28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2EC44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EECE8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F3520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замены приборов в устройствах СЦБ.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EB6E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860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1604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0ADEA8B9" w14:textId="77777777" w:rsidTr="00687165">
        <w:trPr>
          <w:trHeight w:hRule="exact" w:val="58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2EDE2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CD477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DF992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взаимодействия работников различных служб при обнаружении нарушений нормаль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904496">
              <w:rPr>
                <w:rFonts w:ascii="Times New Roman" w:hAnsi="Times New Roman"/>
                <w:color w:val="000000"/>
              </w:rPr>
              <w:t>ной работы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2F7F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F51D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64CC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00DF17FA" w14:textId="77777777" w:rsidTr="00687165">
        <w:trPr>
          <w:trHeight w:hRule="exact" w:val="29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B870B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786F9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</w:t>
            </w:r>
            <w:r w:rsidR="00E90903"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и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е заняти</w:t>
            </w:r>
            <w:r w:rsidR="00E90903"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CB47D" w14:textId="77777777" w:rsidR="00781C75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4FCB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81C75" w:rsidRPr="00904496" w14:paraId="62402814" w14:textId="77777777" w:rsidTr="00687165">
        <w:trPr>
          <w:trHeight w:hRule="exact" w:val="63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78719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6832D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134A6C" w14:textId="77777777" w:rsidR="00781C75" w:rsidRPr="00904496" w:rsidRDefault="00781C75" w:rsidP="009D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2</w:t>
            </w:r>
            <w:r w:rsidRPr="00904496">
              <w:rPr>
                <w:rFonts w:ascii="Times New Roman" w:hAnsi="Times New Roman"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</w:rPr>
              <w:t xml:space="preserve">Изучение порядка выключения стрелок с сохранением и без сохранения пользования сигналами.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AF737" w14:textId="77777777" w:rsidR="00781C75" w:rsidRPr="00904496" w:rsidRDefault="00E90903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AB4A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6BB50E9F" w14:textId="77777777" w:rsidTr="00687165">
        <w:trPr>
          <w:trHeight w:hRule="exact" w:val="55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E6BD2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B27FD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9E070" w14:textId="77777777" w:rsidR="00781C75" w:rsidRPr="00904496" w:rsidRDefault="00781C75" w:rsidP="009D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3</w:t>
            </w:r>
            <w:r w:rsidRPr="00904496">
              <w:rPr>
                <w:rFonts w:ascii="Times New Roman" w:hAnsi="Times New Roman"/>
                <w:color w:val="000000"/>
              </w:rPr>
              <w:t xml:space="preserve"> Порядок оформления записей в Журнале осмотра путей, стрелочных переводов, устройств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СЦБ. 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4061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1BC08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09D0592E" w14:textId="77777777" w:rsidTr="00E90903">
        <w:trPr>
          <w:trHeight w:hRule="exact" w:val="36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EC9F9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</w:rPr>
              <w:t xml:space="preserve">Тема 4.3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Руководящие документы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t>ОАО «РЖД» по обеспечению</w:t>
            </w:r>
            <w:r w:rsidRPr="00904496">
              <w:rPr>
                <w:rFonts w:ascii="Times New Roman" w:hAnsi="Times New Roman"/>
              </w:rPr>
              <w:t xml:space="preserve">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t>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пасности движения поездов</w:t>
            </w:r>
          </w:p>
          <w:p w14:paraId="189711A1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BFB7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3. Руководящие документы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t>ОАО «РЖД» по обеспечению  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пасности движения поездов</w:t>
            </w:r>
          </w:p>
          <w:p w14:paraId="733BFED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C77DD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7F399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81C75" w:rsidRPr="00904496" w14:paraId="006193A8" w14:textId="77777777" w:rsidTr="00E90903">
        <w:trPr>
          <w:trHeight w:hRule="exact" w:val="35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9E399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D2CA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7458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C4439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5B59C9AB" w14:textId="77777777" w:rsidTr="00E90903">
        <w:trPr>
          <w:trHeight w:hRule="exact" w:val="28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A566B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21E2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C0A9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E70A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F4D34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426CBFBE" w14:textId="77777777" w:rsidTr="00687165">
        <w:trPr>
          <w:trHeight w:hRule="exact" w:val="55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A8987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AC2CE" w14:textId="77777777" w:rsidR="00781C75" w:rsidRPr="00904496" w:rsidRDefault="00781C75" w:rsidP="00267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302C9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Стандарты, приказы, инструкции, распоряжения ОАО «РЖД» по обеспечению безопасности </w:t>
            </w:r>
            <w:r w:rsidRPr="00904496">
              <w:rPr>
                <w:rFonts w:ascii="Times New Roman" w:hAnsi="Times New Roman"/>
                <w:color w:val="000000"/>
              </w:rPr>
              <w:t>движения на железнодорожном транспорте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C12FF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18E90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4927008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D240B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781C75" w:rsidRPr="00904496" w14:paraId="4C6DED0E" w14:textId="77777777" w:rsidTr="00823711">
        <w:trPr>
          <w:trHeight w:hRule="exact" w:val="5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4BEB4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4E1B3" w14:textId="77777777" w:rsidR="00781C75" w:rsidRPr="00904496" w:rsidRDefault="00781C75" w:rsidP="00267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234F7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D68D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9BF8A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9F759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02C0076" w14:textId="77777777" w:rsidR="00003A5C" w:rsidRPr="00904496" w:rsidRDefault="00823711" w:rsidP="00003A5C">
      <w:pPr>
        <w:pageBreakBefore/>
        <w:spacing w:after="0" w:line="240" w:lineRule="auto"/>
        <w:jc w:val="right"/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1417"/>
        <w:gridCol w:w="1134"/>
      </w:tblGrid>
      <w:tr w:rsidR="00003A5C" w:rsidRPr="00904496" w14:paraId="51DD0EBB" w14:textId="77777777" w:rsidTr="003C3702">
        <w:trPr>
          <w:trHeight w:hRule="exact"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1A888F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F599AF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B035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5AEBA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81C75" w:rsidRPr="00904496" w14:paraId="0013B3D9" w14:textId="77777777" w:rsidTr="00687165">
        <w:trPr>
          <w:trHeight w:hRule="exact" w:val="279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AEAC3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5CF19C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DE569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6AAD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78CB43DF" w14:textId="77777777" w:rsidTr="009D596A">
        <w:trPr>
          <w:trHeight w:hRule="exact" w:val="580"/>
        </w:trPr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E74DD9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23248" w14:textId="77777777" w:rsidR="00781C75" w:rsidRPr="00904496" w:rsidRDefault="00781C75" w:rsidP="00267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6FE159" w14:textId="77777777" w:rsidR="00781C75" w:rsidRPr="00904496" w:rsidRDefault="00781C75" w:rsidP="003C37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4</w:t>
            </w:r>
            <w:r w:rsidRPr="00904496">
              <w:rPr>
                <w:rFonts w:ascii="Times New Roman" w:hAnsi="Times New Roman"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</w:rPr>
              <w:t>Оформление документации по расследованию нарушений безопасности</w:t>
            </w:r>
          </w:p>
          <w:p w14:paraId="2E24D7E5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</w:rPr>
              <w:t>движения».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2762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77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904496" w14:paraId="14850CA8" w14:textId="77777777" w:rsidTr="0085269D">
        <w:trPr>
          <w:trHeight w:hRule="exact" w:val="4619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F7B6D4" w14:textId="77777777" w:rsidR="00C5345A" w:rsidRPr="00904496" w:rsidRDefault="00003A5C" w:rsidP="0085303C">
            <w:pPr>
              <w:shd w:val="clear" w:color="auto" w:fill="FFFFFF"/>
              <w:spacing w:after="0" w:line="240" w:lineRule="auto"/>
              <w:ind w:firstLine="19"/>
            </w:pPr>
            <w:r w:rsidRPr="00904496">
              <w:rPr>
                <w:rFonts w:ascii="Times New Roman" w:hAnsi="Times New Roman"/>
                <w:b/>
              </w:rPr>
              <w:t>Учебная практика</w:t>
            </w:r>
            <w:r w:rsidR="00787107" w:rsidRPr="00904496">
              <w:t xml:space="preserve"> </w:t>
            </w:r>
            <w:r w:rsidR="00787107" w:rsidRPr="00904496">
              <w:rPr>
                <w:rFonts w:ascii="Times New Roman" w:hAnsi="Times New Roman"/>
                <w:b/>
                <w:bCs/>
              </w:rPr>
              <w:t>УП.02.01</w:t>
            </w:r>
            <w:r w:rsidR="00787107" w:rsidRPr="00904496">
              <w:t xml:space="preserve"> </w:t>
            </w:r>
          </w:p>
          <w:p w14:paraId="422D9D63" w14:textId="77777777" w:rsidR="00003A5C" w:rsidRPr="00904496" w:rsidRDefault="00787107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Электромонтажные работы (5,6 семестр)</w:t>
            </w:r>
          </w:p>
          <w:p w14:paraId="6AFBA58C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 xml:space="preserve">Виды работ: </w:t>
            </w:r>
            <w:r w:rsidRPr="00904496">
              <w:rPr>
                <w:rFonts w:ascii="Times New Roman" w:hAnsi="Times New Roman"/>
              </w:rPr>
              <w:t>Монтаж кабелей непосредственно на поверхность. Монтаж кабелей с одинарной или двойной изоляцией в короба, кабельные каналы, гибкие кабелепроводы.</w:t>
            </w:r>
          </w:p>
          <w:p w14:paraId="530AC9BE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14:paraId="5FEA6ECA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Монтаж металлических или пластиковых кабель – каналов. Монтаж металлических или пластиковых гибких кабелепроводов. Монтаж кабельных лестниц и кабельных лотков. Монтаж электрических щитов на поверхности. </w:t>
            </w:r>
          </w:p>
          <w:p w14:paraId="3FA92362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 w:rsidRPr="00904496">
              <w:rPr>
                <w:rFonts w:ascii="Times New Roman" w:hAnsi="Times New Roman"/>
                <w:lang w:val="en-US"/>
              </w:rPr>
              <w:t>RCD</w:t>
            </w:r>
            <w:r w:rsidRPr="00904496">
              <w:rPr>
                <w:rFonts w:ascii="Times New Roman" w:hAnsi="Times New Roman"/>
              </w:rPr>
              <w:t>), аппаратуры автоматического регулирования (реле, таймеры, фотоэлементы, детекторы движения, термостаты и т.п.), плавких предохранителей).</w:t>
            </w:r>
          </w:p>
          <w:p w14:paraId="56BF44EF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Монтаж различных типов телекоммуникационных систем согласно инструкциям и схемам (системы пожарной сигнализации, систем контроля эвакуации, систем охранной сигнализации, систем контроля и правления доступом, системы видеонаблюдения.</w:t>
            </w:r>
          </w:p>
          <w:p w14:paraId="02C478F8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Выполнение проверки электромонтажа под напряжением, Наладка оборудования. Поиск и устранение неисправностей электрических установках (короткое 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14:paraId="46616409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Диагностирование электрической установки и определение проблем: неисправное соединения; неисправна проводка; отказ оборудования.</w:t>
            </w:r>
            <w:r w:rsidR="009D596A" w:rsidRPr="00904496">
              <w:rPr>
                <w:rFonts w:ascii="Times New Roman" w:hAnsi="Times New Roman"/>
              </w:rPr>
              <w:t xml:space="preserve"> </w:t>
            </w:r>
            <w:r w:rsidRPr="00904496">
              <w:rPr>
                <w:rFonts w:ascii="Times New Roman" w:hAnsi="Times New Roman"/>
              </w:rPr>
              <w:t>Ремонт,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сопротивления изоляции; тестер неисправности цепи; универсальные измерительные приборы; токовые клещи; тестер сетевого (</w:t>
            </w:r>
            <w:r w:rsidRPr="00904496">
              <w:rPr>
                <w:rFonts w:ascii="Times New Roman" w:hAnsi="Times New Roman"/>
                <w:lang w:val="en-US"/>
              </w:rPr>
              <w:t>LAN</w:t>
            </w:r>
            <w:r w:rsidRPr="00904496">
              <w:rPr>
                <w:rFonts w:ascii="Times New Roman" w:hAnsi="Times New Roman"/>
              </w:rPr>
              <w:t>) кабеля.</w:t>
            </w:r>
          </w:p>
          <w:p w14:paraId="214791FA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14:paraId="51B7F318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14:paraId="18F5C04E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14:paraId="26DF28FC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40B4F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2C5A5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711" w:rsidRPr="00904496" w14:paraId="7A86B418" w14:textId="77777777" w:rsidTr="00823711">
        <w:trPr>
          <w:trHeight w:hRule="exact" w:val="4007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4347F8" w14:textId="77777777" w:rsidR="00C5345A" w:rsidRPr="00904496" w:rsidRDefault="00E90903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 xml:space="preserve">УП.02.02 Учебная практика </w:t>
            </w:r>
          </w:p>
          <w:p w14:paraId="632CE51C" w14:textId="77777777" w:rsidR="00E90903" w:rsidRPr="00904496" w:rsidRDefault="00E90903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Работа на вычислительных машинах с программным обеспечением систем и устройств ЖАТ</w:t>
            </w:r>
            <w:r w:rsidR="00C5345A" w:rsidRPr="00904496">
              <w:rPr>
                <w:rFonts w:ascii="Times New Roman" w:hAnsi="Times New Roman"/>
                <w:b/>
              </w:rPr>
              <w:t>, (8 семестр)</w:t>
            </w:r>
          </w:p>
          <w:p w14:paraId="4C5E5237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Виды работ:</w:t>
            </w:r>
          </w:p>
          <w:p w14:paraId="5984E929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Текстовый и графический редактор </w:t>
            </w:r>
            <w:r w:rsidRPr="00904496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Word</w:t>
            </w:r>
            <w:r w:rsidRPr="0090449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 С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оздание делового документа, таблицы с подсче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softHyphen/>
            </w:r>
            <w:r w:rsidRPr="00904496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zh-CN"/>
              </w:rPr>
              <w:t>том необходимых величин по формулам, чертежи и рисунки по заданию, про</w:t>
            </w:r>
            <w:r w:rsidRPr="0090449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граммы отображения расчетов на диаграммах и графиках; построение графиков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физических процессов по заданным параметрам.</w:t>
            </w:r>
          </w:p>
          <w:p w14:paraId="5AF1BA49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Текстовый редактор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Excel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, создание таблиц, графиков, диаграмм, многолистовой книги. Работа с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Visio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. Создание чертежа и рисунка по заданию, построение графиков физических процессов по заданным параметрам. </w:t>
            </w:r>
          </w:p>
          <w:p w14:paraId="06846E0C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Знакомство с программным обеспечением дистанции СЦБ – учебные и рабочие программы, применяемые для автоматизации рабочих мест.</w:t>
            </w:r>
          </w:p>
          <w:p w14:paraId="217E689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Проектирование станционных устройств автоматики на программном обеспечении систем и устройств ЖАТ.</w:t>
            </w:r>
          </w:p>
          <w:p w14:paraId="097E9B4F" w14:textId="77777777" w:rsidR="00823711" w:rsidRPr="00904496" w:rsidRDefault="00823711" w:rsidP="00C5345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Обучение и поиск отказов по программе АОС – ШЧ. Работа с обучающими, тестирующими и контролирующими программами АОС автоматики и телемеханики, программами по проектированию устройств автоматики и ведению технической документации.</w:t>
            </w:r>
            <w:r w:rsidR="00C5345A"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Управление устройствами на программном обеспечении систем и устройств ЖАТ.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D940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344E4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CB7F1AF" w14:textId="77777777" w:rsidR="00823711" w:rsidRPr="00904496" w:rsidRDefault="00823711" w:rsidP="00823711">
      <w:pPr>
        <w:pageBreakBefore/>
        <w:spacing w:after="0" w:line="240" w:lineRule="auto"/>
        <w:jc w:val="right"/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Окончание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9498"/>
        <w:gridCol w:w="1417"/>
        <w:gridCol w:w="1134"/>
      </w:tblGrid>
      <w:tr w:rsidR="00823711" w:rsidRPr="00904496" w14:paraId="008EEEC4" w14:textId="77777777" w:rsidTr="00F96C99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7BF8EE1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AD93271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0F7B0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ADE4C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823711" w:rsidRPr="00904496" w14:paraId="41DD0417" w14:textId="77777777" w:rsidTr="00823711">
        <w:trPr>
          <w:trHeight w:val="1807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66A911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</w:rPr>
              <w:br w:type="page"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Производственная практика (по профилю специальности) </w:t>
            </w:r>
          </w:p>
          <w:p w14:paraId="414C3E66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Виды работ</w:t>
            </w:r>
          </w:p>
          <w:p w14:paraId="2502B2BE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1. </w:t>
            </w:r>
            <w:r w:rsidRPr="00904496">
              <w:rPr>
                <w:rFonts w:ascii="Times New Roman" w:hAnsi="Times New Roman"/>
                <w:color w:val="000000"/>
                <w:spacing w:val="5"/>
              </w:rPr>
              <w:t xml:space="preserve">Изучение и анализ местных инструкций по обеспечению безопасности движения поездов при производстве работ по техническому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обслуживанию и ремонту устройств СЦБ.</w:t>
            </w:r>
          </w:p>
          <w:p w14:paraId="738FFBE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2. Участие в планировании и выполнении работ по техническому обслуживанию и ремонту устройств систем СЦБ и ЖАТ.</w:t>
            </w:r>
          </w:p>
          <w:p w14:paraId="75BF1DA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</w:rPr>
              <w:t xml:space="preserve">3.Участие  в  разработке  мероприятий  по  обеспечению   безопасности  движения  поездов  при  производстве работ  по  техническому </w:t>
            </w:r>
            <w:r w:rsidRPr="00904496">
              <w:rPr>
                <w:rFonts w:ascii="Times New Roman" w:hAnsi="Times New Roman"/>
                <w:color w:val="000000"/>
              </w:rPr>
              <w:t>обслуживанию и ремонту устройств СЦБ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0DEE4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3A13A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F7A6D" w:rsidRPr="00904496" w14:paraId="4B8B9B1A" w14:textId="77777777" w:rsidTr="00823711">
        <w:trPr>
          <w:trHeight w:val="374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6F2ADE9" w14:textId="77777777" w:rsidR="009F7A6D" w:rsidRPr="00904496" w:rsidRDefault="00C5345A" w:rsidP="00823711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Промежуточная аттестация в форме </w:t>
            </w:r>
            <w:r w:rsidR="009F7A6D" w:rsidRPr="0090449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квалификационн</w:t>
            </w:r>
            <w:r w:rsidRPr="0090449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ого экзамена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6AF64" w14:textId="77777777" w:rsidR="009F7A6D" w:rsidRPr="00904496" w:rsidRDefault="00480D2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370D0" w14:textId="77777777" w:rsidR="009F7A6D" w:rsidRPr="00904496" w:rsidRDefault="009F7A6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904496" w14:paraId="75388E58" w14:textId="77777777" w:rsidTr="00823711">
        <w:trPr>
          <w:trHeight w:hRule="exact" w:val="25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A0F7C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0D61F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  <w:r w:rsidRPr="00904496">
              <w:rPr>
                <w:rFonts w:ascii="Times New Roman" w:hAnsi="Times New Roman"/>
                <w:b/>
                <w:color w:val="000000"/>
                <w:lang w:val="en-US"/>
              </w:rPr>
              <w:t>5</w:t>
            </w:r>
            <w:r w:rsidR="00480D27"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34771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15B9AD13" w14:textId="77777777" w:rsidR="00781C75" w:rsidRPr="00904496" w:rsidRDefault="00781C75" w:rsidP="00781C75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0F3162FC" w14:textId="77777777" w:rsidR="00781C75" w:rsidRPr="00904496" w:rsidRDefault="00781C75" w:rsidP="00781C75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74AF100C" w14:textId="77777777" w:rsidR="009E3878" w:rsidRPr="00904496" w:rsidRDefault="009E3878" w:rsidP="0085303C">
      <w:pPr>
        <w:shd w:val="clear" w:color="auto" w:fill="FFFFFF"/>
        <w:spacing w:before="2150"/>
        <w:ind w:right="19"/>
        <w:jc w:val="center"/>
        <w:rPr>
          <w:rFonts w:ascii="Times New Roman" w:hAnsi="Times New Roman"/>
        </w:rPr>
        <w:sectPr w:rsidR="009E3878" w:rsidRPr="00904496">
          <w:pgSz w:w="16834" w:h="11909" w:orient="landscape"/>
          <w:pgMar w:top="797" w:right="1006" w:bottom="360" w:left="1006" w:header="720" w:footer="720" w:gutter="0"/>
          <w:cols w:space="60"/>
          <w:noEndnote/>
          <w:rtlGutter/>
        </w:sectPr>
      </w:pPr>
    </w:p>
    <w:p w14:paraId="7B078688" w14:textId="77777777" w:rsidR="00320F6E" w:rsidRPr="00904496" w:rsidRDefault="00E86D39" w:rsidP="00320F6E">
      <w:pPr>
        <w:shd w:val="clear" w:color="auto" w:fill="FFFFFF"/>
        <w:tabs>
          <w:tab w:val="left" w:pos="6237"/>
        </w:tabs>
        <w:spacing w:line="240" w:lineRule="auto"/>
        <w:jc w:val="center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lastRenderedPageBreak/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 УСЛОВИЯ РЕАЛИЗАЦИИ ПРОГРАММЫ ПРОФЕССИОНАЛЬНОГО МОДУЛЯ</w:t>
      </w:r>
    </w:p>
    <w:p w14:paraId="6AC0F814" w14:textId="77777777" w:rsidR="00320F6E" w:rsidRPr="00904496" w:rsidRDefault="00E86D39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.1. Для реализации программы профессионального модуля предусмотрены следующие специальные помещения</w:t>
      </w:r>
      <w:r w:rsidR="00320F6E"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: </w:t>
      </w:r>
    </w:p>
    <w:p w14:paraId="07FA0E08" w14:textId="77777777"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Кабинет «Техническая эксплуатация железных дорог и безопасность движения», лаборатория электропитающих и линейных устройств автоматики и те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лемеханики, </w:t>
      </w:r>
      <w:r w:rsidRPr="00904496">
        <w:rPr>
          <w:rFonts w:ascii="Times New Roman" w:hAnsi="Times New Roman"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автоматики.</w:t>
      </w:r>
    </w:p>
    <w:p w14:paraId="1EF8F890" w14:textId="77777777" w:rsidR="00320F6E" w:rsidRPr="00904496" w:rsidRDefault="00320F6E" w:rsidP="00E86D39">
      <w:pPr>
        <w:shd w:val="clear" w:color="auto" w:fill="FFFFFF"/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Мастерские: 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слесарно-механических, электромонтажных работ, </w:t>
      </w: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монтажа электронных устройств, устройств СЦБ и ЖАТ.</w:t>
      </w:r>
    </w:p>
    <w:p w14:paraId="506473DE" w14:textId="77777777" w:rsidR="00320F6E" w:rsidRPr="00904496" w:rsidRDefault="00320F6E" w:rsidP="00E86D39">
      <w:pPr>
        <w:shd w:val="clear" w:color="auto" w:fill="FFFFFF"/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Полигон по техни</w:t>
      </w:r>
      <w:r w:rsidRPr="00904496">
        <w:rPr>
          <w:rFonts w:ascii="Times New Roman" w:eastAsia="Times New Roman" w:hAnsi="Times New Roman"/>
          <w:sz w:val="28"/>
          <w:szCs w:val="28"/>
        </w:rPr>
        <w:t>ческому обслуживанию устройств железнодорожной автоматики.</w:t>
      </w:r>
    </w:p>
    <w:p w14:paraId="38BDF765" w14:textId="77777777"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>Оснащенные базы практики, в соответствии с ППСЗ по специальности 27.02.03 Автоматика и телемеханика на транспорте (железнодорожном транспорте).</w:t>
      </w:r>
    </w:p>
    <w:p w14:paraId="6AC8BF2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слесарных работ</w:t>
      </w:r>
    </w:p>
    <w:p w14:paraId="325AE0E3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63723F80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1. Оборудование (станки, т.д.): </w:t>
      </w:r>
    </w:p>
    <w:p w14:paraId="30FB05F1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верстак слесарный с тисками слесарными – 16 шт.;</w:t>
      </w:r>
    </w:p>
    <w:p w14:paraId="291FAC5E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вертикально-сверлильный – 2 шт.;</w:t>
      </w:r>
    </w:p>
    <w:p w14:paraId="3F24665E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тиски станочные - 2 шт.;</w:t>
      </w:r>
    </w:p>
    <w:p w14:paraId="72780447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точильно-шлифовальный – 1 шт.;</w:t>
      </w:r>
    </w:p>
    <w:p w14:paraId="014919B9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пылеулавливатель-1шт.</w:t>
      </w:r>
    </w:p>
    <w:p w14:paraId="6C6C807B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Инструменты и приспособления: штангенциркуль – 5 шт., сверла по металлу с цилиндрическими и коническими хвостовиками различного диаметра, набор слесарного инструмента (молоток с круглым и квадратным бойком, бородок, чертилка, кернер, ножовка по металлу, зубило, напильники разные, плоскогубцы) – 15 комплектов.</w:t>
      </w:r>
    </w:p>
    <w:p w14:paraId="1989EA52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слесарных работ.</w:t>
      </w:r>
    </w:p>
    <w:p w14:paraId="5AEEFF90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э</w:t>
      </w:r>
      <w:r w:rsidRPr="00904496">
        <w:rPr>
          <w:rFonts w:ascii="Times New Roman" w:hAnsi="Times New Roman"/>
          <w:b/>
          <w:bCs/>
          <w:sz w:val="28"/>
          <w:szCs w:val="28"/>
        </w:rPr>
        <w:t>лектромонтажных</w:t>
      </w:r>
      <w:r w:rsidRPr="00904496">
        <w:rPr>
          <w:rFonts w:ascii="Times New Roman" w:hAnsi="Times New Roman"/>
          <w:b/>
          <w:sz w:val="28"/>
          <w:szCs w:val="28"/>
        </w:rPr>
        <w:t xml:space="preserve"> работ</w:t>
      </w:r>
    </w:p>
    <w:p w14:paraId="1DCF24D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2EC5D4D4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768298B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трансформатор понижающий – 1 шт.; </w:t>
      </w:r>
    </w:p>
    <w:p w14:paraId="0B2A6EB1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электродвигатель трехфазный асинхронный – 1шт;</w:t>
      </w:r>
    </w:p>
    <w:p w14:paraId="75E542A8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вытяжная вентиляционная установка – 1 комплект.</w:t>
      </w:r>
    </w:p>
    <w:p w14:paraId="773B165F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2. Инструменты и приспособления: паяльник – 10 шт., пассатижи – 10 шт., бокорезы – 10 шт., нож электромонтера – 10 шт.</w:t>
      </w:r>
    </w:p>
    <w:p w14:paraId="30D637B8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904496">
        <w:rPr>
          <w:rFonts w:ascii="Times New Roman" w:hAnsi="Times New Roman"/>
          <w:sz w:val="28"/>
          <w:szCs w:val="28"/>
          <w:lang w:val="en-US"/>
        </w:rPr>
        <w:t>Internet</w:t>
      </w:r>
      <w:r w:rsidRPr="00904496">
        <w:rPr>
          <w:rFonts w:ascii="Times New Roman" w:hAnsi="Times New Roman"/>
          <w:sz w:val="28"/>
          <w:szCs w:val="28"/>
        </w:rPr>
        <w:t>, стенд «Провода, шнуры, кабели», стенд «Осветительная арматура», стенд «Предохранители».</w:t>
      </w:r>
    </w:p>
    <w:p w14:paraId="25245567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механообрабатывающих работ</w:t>
      </w:r>
    </w:p>
    <w:p w14:paraId="7DED15C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0B6A3AF5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 Оборудование (станки, тренажеры, симуляторы и т.д.): станок токарно-винторезный – 3 шт.;</w:t>
      </w:r>
    </w:p>
    <w:p w14:paraId="0564889F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 – фрезерный – 1 шт.;</w:t>
      </w:r>
    </w:p>
    <w:p w14:paraId="7CD9F767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вертикально-сверлильный – 1 шт.;</w:t>
      </w:r>
    </w:p>
    <w:p w14:paraId="50F51AB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точильно-шлифовальный – 1 шт.,</w:t>
      </w:r>
    </w:p>
    <w:p w14:paraId="660F82E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верстак слесарный с тисками слесарными – 2 шт. </w:t>
      </w:r>
    </w:p>
    <w:p w14:paraId="7C1E95C3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Инструменты и приспособления: штангенциркуль – 3 шт., линейка металлическая – 3 шт., сверла по металлу с цилиндрическими и коническими хвостовиками различного диаметра.</w:t>
      </w:r>
    </w:p>
    <w:p w14:paraId="3C64479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работ в механическом цехе.</w:t>
      </w:r>
    </w:p>
    <w:p w14:paraId="6E1C098E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Кабинет  технической эксплуатации железных дорог и безопасности движения №202</w:t>
      </w:r>
    </w:p>
    <w:p w14:paraId="44A77D47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687DEDD3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42199A1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6B39F192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 xml:space="preserve">учебная доска. </w:t>
      </w:r>
    </w:p>
    <w:p w14:paraId="28F5603B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14:paraId="68798A61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«Электронная система счета осей»; </w:t>
      </w:r>
    </w:p>
    <w:p w14:paraId="19BE8801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3D743CE5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реле РЭЛ,  НМШ, КМШ, ПМПШ, ДСШ-13, ТШ-65, ИМВШ, НМШТ, ППРЗ-5000;</w:t>
      </w:r>
    </w:p>
    <w:p w14:paraId="2F50EF50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исполнительной группы БМРЦ;</w:t>
      </w:r>
    </w:p>
    <w:p w14:paraId="4EF9ACE6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наборной группы БМРЦ;</w:t>
      </w:r>
    </w:p>
    <w:p w14:paraId="5B6ACF6A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2-хпутной АБ – тока с импульсн. РЦ;</w:t>
      </w:r>
    </w:p>
    <w:p w14:paraId="2BA409DF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электропривода СП-6М;</w:t>
      </w:r>
    </w:p>
    <w:p w14:paraId="4F1B8D39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пульт-табло ЭЦ с раздельным управлением стрелками;</w:t>
      </w:r>
    </w:p>
    <w:p w14:paraId="6F059C0C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часть табло БМРЦ (желобкового типа);</w:t>
      </w:r>
    </w:p>
    <w:p w14:paraId="4540581E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пульт-манипулятор (маршрутная секция);</w:t>
      </w:r>
    </w:p>
    <w:p w14:paraId="50815622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дешифратора (БС-ДА; БК-ДА);</w:t>
      </w:r>
    </w:p>
    <w:p w14:paraId="0CD22B06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трансмиттеры (МТ-1; МТ-2; КПТШ);</w:t>
      </w:r>
    </w:p>
    <w:p w14:paraId="75C94265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трансформаторы (ПОБС; СОБС);</w:t>
      </w:r>
    </w:p>
    <w:p w14:paraId="450505E4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6CBFD690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Лаборатория электропитающих и линейных устройств автоматики и телемеханики, аудитория №302</w:t>
      </w:r>
    </w:p>
    <w:p w14:paraId="1697513E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461485F9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1C64821E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56E07883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доска;</w:t>
      </w:r>
    </w:p>
    <w:p w14:paraId="7C7C1B98" w14:textId="77777777" w:rsidR="00320F6E" w:rsidRPr="00904496" w:rsidRDefault="00320F6E" w:rsidP="00E86D39">
      <w:pPr>
        <w:numPr>
          <w:ilvl w:val="0"/>
          <w:numId w:val="12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403B8689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«Провода и кабели в устройствах СЦБ и связи»;</w:t>
      </w:r>
    </w:p>
    <w:p w14:paraId="46A51A66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14:paraId="46F292B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стенд по построению электропитающих устройств систем СЦБ и ЖАТ;</w:t>
      </w:r>
    </w:p>
    <w:p w14:paraId="62F38A9D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стенд по построению линейных устройств систем СЦБ и ЖАТ; </w:t>
      </w:r>
    </w:p>
    <w:p w14:paraId="341986D9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«Маятниковые трансмиттеры»;</w:t>
      </w:r>
    </w:p>
    <w:p w14:paraId="5256F631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«Кодовые путевые трансмиттеры»;</w:t>
      </w:r>
    </w:p>
    <w:p w14:paraId="6D2F9AF4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«Принцип действия секторного реле ДСШ»;</w:t>
      </w:r>
    </w:p>
    <w:p w14:paraId="565864B9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«Электромагнитное реле типа РЭЛ»; </w:t>
      </w:r>
    </w:p>
    <w:p w14:paraId="181CDE35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«Трансмиттерные реле»;</w:t>
      </w:r>
    </w:p>
    <w:p w14:paraId="2685584B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«Герконовые реле типа ИВГ»;</w:t>
      </w:r>
    </w:p>
    <w:p w14:paraId="64990232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«Импульсное реле ИМШ (ИМВШ)»;</w:t>
      </w:r>
    </w:p>
    <w:p w14:paraId="5CF626E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«Комбинированное реле КШ»;</w:t>
      </w:r>
    </w:p>
    <w:p w14:paraId="6A3F7DF3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«Поляризованное реле ПМПШ (ППР)»; </w:t>
      </w:r>
    </w:p>
    <w:p w14:paraId="20CFD42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«Нейтральные реле НМШ, АНШ, НМВШ»;</w:t>
      </w:r>
    </w:p>
    <w:p w14:paraId="600AC631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систем диагностики подвижного состава станционного и постового  оборудования ДИСК-Б; </w:t>
      </w:r>
    </w:p>
    <w:p w14:paraId="18622077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систем диагностики подвижного состава станционного и постового  оборудования ДИСК-Б, ПОНАБ-3;</w:t>
      </w:r>
    </w:p>
    <w:p w14:paraId="078446D5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 xml:space="preserve">стенд для испытания оборудования СИ-СЦБ; </w:t>
      </w:r>
    </w:p>
    <w:p w14:paraId="789E056F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статив диспетчерской централизации системы «Нева»;</w:t>
      </w:r>
    </w:p>
    <w:p w14:paraId="61436C0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набор ручных инструментов (в том числе измерительных);</w:t>
      </w:r>
    </w:p>
    <w:p w14:paraId="729460B8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автоматики, аудитория №223</w:t>
      </w:r>
    </w:p>
    <w:p w14:paraId="414F6FAD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1F7C0B01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74BEDFF4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59A2957D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доска.</w:t>
      </w:r>
    </w:p>
    <w:p w14:paraId="4D4DD45F" w14:textId="77777777" w:rsidR="00320F6E" w:rsidRPr="00904496" w:rsidRDefault="00320F6E" w:rsidP="00E86D39">
      <w:pPr>
        <w:numPr>
          <w:ilvl w:val="0"/>
          <w:numId w:val="14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14:paraId="3DD912EF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 «Аппаратно-программный комплекс диспетчерского контроля»;</w:t>
      </w:r>
    </w:p>
    <w:p w14:paraId="4BB82D2C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 «Система микропроцессорной централизации (МПЦ) </w:t>
      </w:r>
      <w:r w:rsidRPr="00904496">
        <w:rPr>
          <w:rFonts w:ascii="Times New Roman" w:hAnsi="Times New Roman"/>
          <w:sz w:val="28"/>
          <w:szCs w:val="28"/>
          <w:lang w:val="en-US"/>
        </w:rPr>
        <w:t>Ebilock</w:t>
      </w:r>
      <w:r w:rsidRPr="00904496">
        <w:rPr>
          <w:rFonts w:ascii="Times New Roman" w:hAnsi="Times New Roman"/>
          <w:sz w:val="28"/>
          <w:szCs w:val="28"/>
        </w:rPr>
        <w:t xml:space="preserve"> 950»</w:t>
      </w:r>
    </w:p>
    <w:p w14:paraId="73A9BC5C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автоблокировки с блок-участками: блок-участок;</w:t>
      </w:r>
    </w:p>
    <w:p w14:paraId="51AC0B49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14:paraId="5039BEB8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проходные светофоры;</w:t>
      </w:r>
    </w:p>
    <w:p w14:paraId="52567275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входной светофор;</w:t>
      </w:r>
    </w:p>
    <w:p w14:paraId="5971D5A2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дроссель-трансформаторы;</w:t>
      </w:r>
    </w:p>
    <w:p w14:paraId="7F1D8D9A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2BCE4069" w14:textId="77777777"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</w:p>
    <w:p w14:paraId="2289D28A" w14:textId="77777777" w:rsidR="00320F6E" w:rsidRPr="00904496" w:rsidRDefault="00E86D39" w:rsidP="00E86D39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.2. Информационное обеспечение реализации программы</w:t>
      </w:r>
    </w:p>
    <w:p w14:paraId="1C5EBC2C" w14:textId="77777777" w:rsidR="00320F6E" w:rsidRPr="00904496" w:rsidRDefault="00320F6E" w:rsidP="005D30AC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796594C2" w14:textId="77777777" w:rsidR="005D30AC" w:rsidRPr="00904496" w:rsidRDefault="005D30AC" w:rsidP="005D30AC">
      <w:pPr>
        <w:tabs>
          <w:tab w:val="left" w:pos="1134"/>
        </w:tabs>
        <w:spacing w:after="0"/>
        <w:ind w:left="-567" w:firstLine="851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kern w:val="32"/>
          <w:sz w:val="28"/>
          <w:szCs w:val="28"/>
          <w:lang w:eastAsia="ru-RU"/>
        </w:rPr>
        <w:t>Основная литература</w:t>
      </w:r>
    </w:p>
    <w:p w14:paraId="4908E032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1.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железнодорожном транспорте», 2018. — 136 с. ISBN 978-5-906938-54-1—Текст: электронный // Электронно-библиотечная система УМЦ ЖДТ: [сайт]. — URL:  http //umczdt.ru/books/41/18719/—  Режим доступа: ЭБ «УМЦ ЖДТ», по паролю</w:t>
      </w:r>
    </w:p>
    <w:p w14:paraId="748DB29B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2.Копай И.Г.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 : [сайт]. — URL: </w:t>
      </w:r>
      <w:hyperlink r:id="rId6" w:history="1">
        <w:r w:rsidRPr="00904496">
          <w:rPr>
            <w:rStyle w:val="ac"/>
            <w:rFonts w:ascii="Times New Roman" w:hAnsi="Times New Roman"/>
            <w:bCs/>
            <w:kern w:val="32"/>
            <w:sz w:val="28"/>
            <w:szCs w:val="28"/>
            <w:lang w:eastAsia="ru-RU"/>
          </w:rPr>
          <w:t>http://umczdt.ru/books/41/18712/</w:t>
        </w:r>
      </w:hyperlink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—  Режим доступа: ЭБ «УМЦ ЖДТ», по паролю</w:t>
      </w:r>
    </w:p>
    <w:p w14:paraId="7B09D958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kern w:val="32"/>
          <w:sz w:val="28"/>
          <w:szCs w:val="28"/>
          <w:lang w:eastAsia="ru-RU"/>
        </w:rPr>
        <w:t>Дополнительная литература</w:t>
      </w:r>
    </w:p>
    <w:p w14:paraId="43E3FAAE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1. Гусева, Е. О. Оборудование перегона устройствами автоблокировки с тональными рельсовыми цепями и централизованным размещением оборудования: методические рекомендации / Е. О. Гусева. — Хабаровск: </w:t>
      </w: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lastRenderedPageBreak/>
        <w:t>ДвГУПС, 2020. – 15 с. — Текст : электронный // УМЦ ЖДТ : электронная библиотека. — URL : http://umczdt.ru/books/1055/264980/—  Режим доступа: ЭБ «УМЦ ЖДТ», по паролю</w:t>
      </w:r>
    </w:p>
    <w:p w14:paraId="1C14CCD7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2.Закарюкин, В.П. Повышение качества электроэнергии в системах электроснабжения устройств СЦБ железных дорог переменного тока: монография / В. П. Закарюкин, А. В. Крюков, И. А. Любченко, А. В. Черепанов. — Иркутск: ИрГУПС, 2019. — 172 с. — Текст: электронный // УМЦ ЖДТ: электронная библиотека. — URL: https://umczdt.ru/books/1319/264231/—  Режим доступа: ЭБ «УМЦ ЖДТ», по паролю</w:t>
      </w:r>
    </w:p>
    <w:p w14:paraId="65030F99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3.Соколов, М.М. Основы железнодорожной автоматики и телемеханики.Часть 2 : учебное пособие / М. М. Соколов. — Омск : ОмГУПС, 2021. — 79 с. — 978-5-949-41273-2. — Текст : электронный // УМЦ ЖДТ : электронная библиотека. — URL: https://umczdt.ru/books/1008/265167/—  Режим доступа: ЭБ «УМЦ ЖДТ», по паролю</w:t>
      </w:r>
    </w:p>
    <w:p w14:paraId="417A42F7" w14:textId="77777777" w:rsidR="00320F6E" w:rsidRPr="00904496" w:rsidRDefault="005D30AC" w:rsidP="005D30AC">
      <w:pPr>
        <w:spacing w:after="0"/>
        <w:ind w:left="-567" w:firstLine="851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4.Попов, А.Н. Устройство и анализ работы рельсовых цепей : учебно-методическое пособие / А. Н. Попов. — Екатеринбург : УрГУПС, 2021. — 100 с. — Текст : электронный // УМЦ ЖДТ: электронная библиотека. — URL: https://umczdt.ru/books/1306/262073/ —  Режим доступа: ЭБ «УМЦ ЖДТ», по паролю</w:t>
      </w:r>
    </w:p>
    <w:p w14:paraId="0A67C42B" w14:textId="77777777" w:rsidR="005D30AC" w:rsidRPr="00904496" w:rsidRDefault="005D30AC" w:rsidP="005D30AC">
      <w:pPr>
        <w:spacing w:after="0"/>
        <w:ind w:left="-567" w:firstLine="851"/>
        <w:rPr>
          <w:rFonts w:ascii="Times New Roman" w:eastAsia="Times New Roman" w:hAnsi="Times New Roman"/>
          <w:sz w:val="28"/>
          <w:szCs w:val="28"/>
          <w:shd w:val="clear" w:color="auto" w:fill="FFFF00"/>
        </w:rPr>
      </w:pPr>
    </w:p>
    <w:p w14:paraId="49DD4F35" w14:textId="77777777" w:rsidR="00320F6E" w:rsidRPr="00904496" w:rsidRDefault="00320F6E" w:rsidP="005D30AC">
      <w:pPr>
        <w:shd w:val="clear" w:color="auto" w:fill="FFFFFF"/>
        <w:spacing w:after="0"/>
        <w:ind w:left="-567" w:firstLine="720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>Электронные издания (электронные ресурсы и интернет - ресурсы)</w:t>
      </w:r>
    </w:p>
    <w:p w14:paraId="4A3476D3" w14:textId="77777777" w:rsidR="00320F6E" w:rsidRPr="00904496" w:rsidRDefault="00320F6E" w:rsidP="005D30AC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iCs/>
          <w:sz w:val="28"/>
          <w:szCs w:val="28"/>
        </w:rPr>
        <w:t>Транспорт России: еженедельная газета: Форма доступа</w:t>
      </w:r>
      <w:r w:rsidRPr="0090449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9044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http://www.transportrussia.ru</w:t>
        </w:r>
      </w:hyperlink>
      <w:r w:rsidRPr="00904496">
        <w:rPr>
          <w:rFonts w:ascii="Times New Roman" w:hAnsi="Times New Roman"/>
          <w:sz w:val="28"/>
          <w:szCs w:val="28"/>
        </w:rPr>
        <w:t xml:space="preserve"> </w:t>
      </w:r>
    </w:p>
    <w:p w14:paraId="59BF5CEF" w14:textId="77777777"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iCs/>
          <w:sz w:val="28"/>
          <w:szCs w:val="28"/>
        </w:rPr>
        <w:t xml:space="preserve">Железнодорожный транспорт: Форма доступа: </w:t>
      </w:r>
      <w:hyperlink r:id="rId8" w:history="1"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http://www.zdt-magazine.ru/redact/redak.htm</w:t>
        </w:r>
      </w:hyperlink>
      <w:r w:rsidRPr="00904496"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1D5D2653" w14:textId="77777777"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iCs/>
          <w:sz w:val="28"/>
          <w:szCs w:val="28"/>
        </w:rPr>
        <w:t>Гудок: Форма доступа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9" w:history="1"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www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onlinegazeta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info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/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gazeta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_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goodok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htm</w:t>
        </w:r>
      </w:hyperlink>
      <w:r w:rsidRPr="00904496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14:paraId="19940E67" w14:textId="77777777"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 xml:space="preserve">Сайт ОАО «РЖД» </w:t>
      </w:r>
      <w:hyperlink r:id="rId10" w:history="1">
        <w:r w:rsidRPr="00904496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904496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.rzd.ru/</w:t>
        </w:r>
      </w:hyperlink>
      <w:r w:rsidR="005D30AC" w:rsidRPr="00904496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 xml:space="preserve"> </w:t>
      </w:r>
    </w:p>
    <w:p w14:paraId="5FF94D7F" w14:textId="77777777" w:rsidR="00320F6E" w:rsidRPr="00904496" w:rsidRDefault="00320F6E" w:rsidP="00320F6E">
      <w:pPr>
        <w:keepNext/>
        <w:tabs>
          <w:tab w:val="left" w:pos="0"/>
          <w:tab w:val="left" w:pos="993"/>
        </w:tabs>
        <w:spacing w:after="0"/>
        <w:ind w:left="-567" w:firstLine="709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Электронно-библиотечная система:</w:t>
      </w:r>
    </w:p>
    <w:p w14:paraId="7A1EF74C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 Электронная информационно-образовательная среда СамГУПС https://lms.samgups.ru/</w:t>
      </w:r>
    </w:p>
    <w:p w14:paraId="1102099C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Электронная библиотечная система «Лань» http://e.lanbook.com/</w:t>
      </w:r>
    </w:p>
    <w:p w14:paraId="163767D6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</w:p>
    <w:p w14:paraId="66973F20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4. Электронная библиотечная система BOOK.RU https://www.book.ru/</w:t>
      </w:r>
    </w:p>
    <w:p w14:paraId="535DAC47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5. Электронная библиотечная система «IPRbooks» https://www.iprbookshop.ru/</w:t>
      </w:r>
    </w:p>
    <w:p w14:paraId="4BA71116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6347450B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Лицензионное программное обеспечение: </w:t>
      </w:r>
    </w:p>
    <w:p w14:paraId="40309ED9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</w:t>
      </w:r>
      <w:r w:rsidRPr="00904496">
        <w:rPr>
          <w:rFonts w:ascii="Times New Roman" w:hAnsi="Times New Roman"/>
          <w:sz w:val="28"/>
          <w:szCs w:val="28"/>
        </w:rPr>
        <w:tab/>
        <w:t>Windows 7 SP1;</w:t>
      </w:r>
    </w:p>
    <w:p w14:paraId="244ABB3B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>2.</w:t>
      </w:r>
      <w:r w:rsidRPr="00904496">
        <w:rPr>
          <w:rFonts w:ascii="Times New Roman" w:hAnsi="Times New Roman"/>
          <w:sz w:val="28"/>
          <w:szCs w:val="28"/>
          <w:lang w:val="en-US"/>
        </w:rPr>
        <w:tab/>
        <w:t>DsktrShool ALNG LicSAPk MVL;</w:t>
      </w:r>
    </w:p>
    <w:p w14:paraId="61FD9C73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>3.</w:t>
      </w:r>
      <w:r w:rsidRPr="00904496">
        <w:rPr>
          <w:rFonts w:ascii="Times New Roman" w:hAnsi="Times New Roman"/>
          <w:sz w:val="28"/>
          <w:szCs w:val="28"/>
          <w:lang w:val="en-US"/>
        </w:rPr>
        <w:tab/>
        <w:t>Dr.Web Desktop Security Suite.</w:t>
      </w:r>
    </w:p>
    <w:p w14:paraId="5967D5B2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>4. VisioPro ALNG LicSAPk MVL</w:t>
      </w: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14:paraId="7F7DF968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 xml:space="preserve">5. </w:t>
      </w:r>
      <w:r w:rsidRPr="00904496">
        <w:rPr>
          <w:rFonts w:ascii="Times New Roman" w:hAnsi="Times New Roman"/>
          <w:color w:val="000000"/>
          <w:sz w:val="28"/>
          <w:szCs w:val="28"/>
        </w:rPr>
        <w:t>КОМПАС</w:t>
      </w: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>-3DV18</w:t>
      </w:r>
    </w:p>
    <w:p w14:paraId="1ED612A1" w14:textId="77777777" w:rsidR="00E86D39" w:rsidRPr="00904496" w:rsidRDefault="00E86D39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956A1B" w14:textId="77777777" w:rsidR="00320F6E" w:rsidRPr="00904496" w:rsidRDefault="00E86D39" w:rsidP="00E86D39">
      <w:pPr>
        <w:tabs>
          <w:tab w:val="left" w:pos="1134"/>
          <w:tab w:val="left" w:pos="1985"/>
          <w:tab w:val="left" w:pos="6237"/>
        </w:tabs>
        <w:autoSpaceDE w:val="0"/>
        <w:spacing w:after="0"/>
        <w:ind w:left="-567" w:firstLine="709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.3.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ab/>
        <w:t>Общие требования к организации образовательного процесса</w:t>
      </w:r>
    </w:p>
    <w:p w14:paraId="20144974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Филиал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 w:rsidRPr="00904496">
        <w:rPr>
          <w:rFonts w:ascii="Times New Roman" w:hAnsi="Times New Roman"/>
          <w:sz w:val="28"/>
          <w:szCs w:val="28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14:paraId="4552B118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Освоение модуля предусматривает:</w:t>
      </w:r>
    </w:p>
    <w:p w14:paraId="1060CA47" w14:textId="77777777" w:rsidR="00320F6E" w:rsidRPr="00904496" w:rsidRDefault="00320F6E" w:rsidP="00E86D39">
      <w:pPr>
        <w:shd w:val="clear" w:color="auto" w:fill="FFFFFF"/>
        <w:spacing w:after="0"/>
        <w:ind w:left="-567" w:right="5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– выполнение обучающимися лабораторных работ и практических занятий, </w:t>
      </w:r>
      <w:r w:rsidRPr="00904496">
        <w:rPr>
          <w:rFonts w:ascii="Times New Roman" w:hAnsi="Times New Roman"/>
          <w:spacing w:val="-1"/>
          <w:sz w:val="28"/>
          <w:szCs w:val="28"/>
        </w:rPr>
        <w:t xml:space="preserve">включая как обязательный компонент практические задания с использованием </w:t>
      </w:r>
      <w:r w:rsidRPr="00904496">
        <w:rPr>
          <w:rFonts w:ascii="Times New Roman" w:hAnsi="Times New Roman"/>
          <w:sz w:val="28"/>
          <w:szCs w:val="28"/>
        </w:rPr>
        <w:t>персональных компьютеров;</w:t>
      </w:r>
    </w:p>
    <w:p w14:paraId="6C3CB020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904496">
        <w:rPr>
          <w:rFonts w:ascii="Times New Roman" w:hAnsi="Times New Roman"/>
          <w:sz w:val="28"/>
          <w:szCs w:val="28"/>
        </w:rPr>
        <w:t>ных организациях;</w:t>
      </w:r>
    </w:p>
    <w:p w14:paraId="6F3DAD83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14:paraId="2C367E64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Филиал имеет необходимый комплект лицензионного программного обеспечения.</w:t>
      </w:r>
    </w:p>
    <w:p w14:paraId="419B8949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При освоении модуля предусмотрены групповые и индиви</w:t>
      </w:r>
      <w:r w:rsidRPr="00904496">
        <w:rPr>
          <w:rFonts w:ascii="Times New Roman" w:hAnsi="Times New Roman"/>
          <w:sz w:val="28"/>
          <w:szCs w:val="28"/>
        </w:rPr>
        <w:t>дуальные консультации.</w:t>
      </w:r>
    </w:p>
    <w:p w14:paraId="06EE8FE3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Освоение модуля обеспечивается учебно-методической докумен</w:t>
      </w:r>
      <w:r w:rsidRPr="00904496">
        <w:rPr>
          <w:rFonts w:ascii="Times New Roman" w:hAnsi="Times New Roman"/>
          <w:sz w:val="28"/>
          <w:szCs w:val="28"/>
        </w:rPr>
        <w:t xml:space="preserve"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</w:t>
      </w:r>
      <w:r w:rsidRPr="00904496">
        <w:rPr>
          <w:rFonts w:ascii="Times New Roman" w:hAnsi="Times New Roman"/>
          <w:sz w:val="28"/>
          <w:szCs w:val="28"/>
        </w:rPr>
        <w:lastRenderedPageBreak/>
        <w:t>самостоятельной подготовки обучающиеся обеспечены доступом к сети Интернет.</w:t>
      </w:r>
    </w:p>
    <w:p w14:paraId="0912AD31" w14:textId="77777777" w:rsidR="00320F6E" w:rsidRPr="00904496" w:rsidRDefault="00320F6E" w:rsidP="00E86D39">
      <w:pPr>
        <w:shd w:val="clear" w:color="auto" w:fill="FFFFFF"/>
        <w:spacing w:after="0"/>
        <w:ind w:left="-567" w:right="182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Освоению профессионального модуля должно предшествовать изучение следующих дисциплин и модулей:</w:t>
      </w:r>
    </w:p>
    <w:p w14:paraId="2C8AED58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03. Общий курс железных дорог;</w:t>
      </w:r>
    </w:p>
    <w:p w14:paraId="68C019D0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02. Электротехника;</w:t>
      </w:r>
    </w:p>
    <w:p w14:paraId="2CAB4064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08. Электрические измерения;</w:t>
      </w:r>
    </w:p>
    <w:p w14:paraId="40D21186" w14:textId="77777777" w:rsidR="00320F6E" w:rsidRPr="00904496" w:rsidRDefault="00320F6E" w:rsidP="00E86D39">
      <w:pPr>
        <w:shd w:val="clear" w:color="auto" w:fill="FFFFFF"/>
        <w:spacing w:after="0"/>
        <w:ind w:left="-567" w:right="182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ПМ</w:t>
      </w:r>
      <w:r w:rsidR="00480D27" w:rsidRPr="00904496">
        <w:rPr>
          <w:rFonts w:ascii="Times New Roman" w:eastAsia="Times New Roman" w:hAnsi="Times New Roman"/>
          <w:spacing w:val="-1"/>
          <w:sz w:val="28"/>
          <w:szCs w:val="28"/>
        </w:rPr>
        <w:t>.</w:t>
      </w:r>
      <w:r w:rsidRPr="00904496">
        <w:rPr>
          <w:rFonts w:ascii="Times New Roman" w:eastAsia="Times New Roman" w:hAnsi="Times New Roman"/>
          <w:spacing w:val="-1"/>
          <w:sz w:val="28"/>
          <w:szCs w:val="28"/>
        </w:rPr>
        <w:t>01. Построение и эксплуатация станционных, перегонных, микро</w:t>
      </w:r>
      <w:r w:rsidRPr="00904496">
        <w:rPr>
          <w:rFonts w:ascii="Times New Roman" w:eastAsia="Times New Roman" w:hAnsi="Times New Roman"/>
          <w:sz w:val="28"/>
          <w:szCs w:val="28"/>
        </w:rPr>
        <w:t>процессорных и диагностических систем железнодорожной автоматики (допускается параллельное изучение разделов и тем ПМ.02 и ПМ.01);</w:t>
      </w:r>
    </w:p>
    <w:p w14:paraId="55F7094F" w14:textId="77777777" w:rsidR="00320F6E" w:rsidRPr="00904496" w:rsidRDefault="00320F6E" w:rsidP="00E86D39">
      <w:pPr>
        <w:tabs>
          <w:tab w:val="left" w:pos="6237"/>
        </w:tabs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ПМ.03. Организация и проведение ремонта и регулировки устройств и приборов систем СЦБ и ЖАТ.</w:t>
      </w:r>
    </w:p>
    <w:p w14:paraId="012D0E6B" w14:textId="77777777" w:rsidR="005D30AC" w:rsidRPr="00904496" w:rsidRDefault="005D30AC" w:rsidP="00E86D39">
      <w:pPr>
        <w:tabs>
          <w:tab w:val="left" w:pos="6237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388ED5DF" w14:textId="77777777" w:rsidR="00320F6E" w:rsidRPr="00904496" w:rsidRDefault="00E86D39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4496">
        <w:rPr>
          <w:rFonts w:ascii="Times New Roman" w:hAnsi="Times New Roman"/>
          <w:b/>
          <w:bCs/>
          <w:sz w:val="28"/>
          <w:szCs w:val="28"/>
        </w:rPr>
        <w:t>4</w:t>
      </w:r>
      <w:r w:rsidR="00320F6E" w:rsidRPr="00904496">
        <w:rPr>
          <w:rFonts w:ascii="Times New Roman" w:hAnsi="Times New Roman"/>
          <w:b/>
          <w:bCs/>
          <w:sz w:val="28"/>
          <w:szCs w:val="28"/>
        </w:rPr>
        <w:t>.4. Кадровое обеспечение образовательного процесса</w:t>
      </w:r>
    </w:p>
    <w:p w14:paraId="5AAF8BED" w14:textId="77777777" w:rsidR="00320F6E" w:rsidRPr="00904496" w:rsidRDefault="00320F6E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14:paraId="1B97E615" w14:textId="77777777" w:rsidR="00320F6E" w:rsidRPr="00904496" w:rsidRDefault="00320F6E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Преподаватели проходят стажировку в профильных организациях не реже одного раза в 3 года.</w:t>
      </w:r>
    </w:p>
    <w:p w14:paraId="2D626515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2CCABF9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0EE4506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FDAE1A6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B0FA1DB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1C10E78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6550F7A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83F74CA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5704F70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0A43E4D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F6D5CF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37524C4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0104061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A82A686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13B41FD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95F628C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B547451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1FF3100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607A44A" w14:textId="77777777" w:rsidR="00320F6E" w:rsidRPr="00904496" w:rsidRDefault="00320F6E" w:rsidP="00E86D39">
      <w:pPr>
        <w:pStyle w:val="aff4"/>
        <w:numPr>
          <w:ilvl w:val="0"/>
          <w:numId w:val="16"/>
        </w:numPr>
        <w:tabs>
          <w:tab w:val="left" w:pos="6237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14:paraId="7E369C2C" w14:textId="77777777" w:rsidR="00E86D39" w:rsidRPr="00904496" w:rsidRDefault="00E86D39" w:rsidP="00E86D39">
      <w:pPr>
        <w:pStyle w:val="aff4"/>
        <w:tabs>
          <w:tab w:val="left" w:pos="6237"/>
        </w:tabs>
        <w:suppressAutoHyphens/>
        <w:autoSpaceDN w:val="0"/>
        <w:spacing w:after="0"/>
        <w:ind w:left="-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0123667" w14:textId="77777777" w:rsidR="00320F6E" w:rsidRPr="00904496" w:rsidRDefault="00320F6E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 xml:space="preserve">Контроль и оценка результатов освоения профессионального модуля ПМ.02 Техническое обслуживание устройств систем СЦБ и ЖАТ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 </w:t>
      </w:r>
    </w:p>
    <w:p w14:paraId="25BDCEFB" w14:textId="77777777" w:rsidR="00320F6E" w:rsidRPr="00904496" w:rsidRDefault="00320F6E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компетенции.</w:t>
      </w:r>
    </w:p>
    <w:p w14:paraId="7DBA4A8C" w14:textId="77777777" w:rsidR="005D30AC" w:rsidRPr="00904496" w:rsidRDefault="005D30AC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2551"/>
      </w:tblGrid>
      <w:tr w:rsidR="00320F6E" w:rsidRPr="00904496" w14:paraId="01B82143" w14:textId="77777777" w:rsidTr="005D30AC">
        <w:trPr>
          <w:trHeight w:val="13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D51E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ECE44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F5F9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20F6E" w:rsidRPr="00904496" w14:paraId="383E3A33" w14:textId="77777777" w:rsidTr="00E86D39">
        <w:trPr>
          <w:trHeight w:val="37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A59D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компетенций, осваиваемых в рамках ПМ:</w:t>
            </w:r>
          </w:p>
        </w:tc>
      </w:tr>
      <w:tr w:rsidR="00320F6E" w:rsidRPr="00904496" w14:paraId="4BFBD1D2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8FEB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2.1. 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F898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процедуры и практические навыки выполнения технического обслуживания, монтажа и наладки устройств систем СЦБ и ЖАТ.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D156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10209C39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4E15F13A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3AD41297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  <w:p w14:paraId="74DA007F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A51F993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5E07CE7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70249776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46D37923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39DB0384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2222A397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25EA9A05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34237434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4F2DC62E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  <w:p w14:paraId="2A18C401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1324266B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CE2985B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19610F31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3B62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2.2. Выполнять работы по техническому обслуживанию устройств электропитания систем 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ED21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выполняет основные виды работ по техническому обслуживанию аппаратуры электропитания систем железнодорожной автоматики в соответствии с требованиями технологических процессов;</w:t>
            </w:r>
          </w:p>
          <w:p w14:paraId="4054CC40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знание способов организации электропитания систем автоматики и телемеханики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951C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0D976E4A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913C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ПК 2.3. Выполнять работы по техническому обслуживанию линий железнодорожной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7ABF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- обучающийся демонстрирует практические навыки технического обслуживания аппаратуры электропитания и линейных устройств СЦБ.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C3F5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702C399F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D006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2.4. Организовывать работу по обслуживанию,</w:t>
            </w:r>
          </w:p>
          <w:p w14:paraId="072F2012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монтажу и наладке систем 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F442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особенностей и приемов монтажа, регулировки и наладки аппаратуры электропитания и устройств СЦБ;</w:t>
            </w:r>
          </w:p>
          <w:p w14:paraId="04C057C7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выполняет пуско-наладочные работы устройств системе железнодорожной автоматики.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31ED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3F5E849C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7182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2.5. 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8608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способов определения экономической эффективности применения устройств автоматики и методов их обслуживания.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B9D9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591C54FF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3927" w14:textId="77777777" w:rsidR="00320F6E" w:rsidRPr="00904496" w:rsidRDefault="00320F6E" w:rsidP="00E86D39">
            <w:pPr>
              <w:tabs>
                <w:tab w:val="left" w:pos="6237"/>
              </w:tabs>
              <w:spacing w:line="240" w:lineRule="auto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2.6. Выполнять требования технической эксплуатации железных дорог и безопасности движения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56E5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применяет инструкции и нормативные документы, регламентирующие технологию выполнения работ;</w:t>
            </w:r>
          </w:p>
          <w:p w14:paraId="263D8535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соблюдает требования безопасности при производстве работ по обслуживанию устройств железнодорожной автоматики;</w:t>
            </w:r>
          </w:p>
          <w:p w14:paraId="212BF8F4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знание правил технической эксплуатации железных дорог РФ, регламентирующих безопасность движения поездов.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730C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7B693E25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98F9" w14:textId="77777777" w:rsidR="00320F6E" w:rsidRPr="00904496" w:rsidRDefault="00320F6E" w:rsidP="00E86D39">
            <w:pPr>
              <w:tabs>
                <w:tab w:val="left" w:pos="6237"/>
              </w:tabs>
              <w:spacing w:line="240" w:lineRule="auto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563C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правильно составляет монтажные схемы устройств СЦБ и ЖАТ по принципиальным схемам, анализирует и объясняет их работу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041B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821671" w14:textId="77777777" w:rsidR="00320F6E" w:rsidRPr="00904496" w:rsidRDefault="00320F6E" w:rsidP="00E86D39">
      <w:pPr>
        <w:tabs>
          <w:tab w:val="left" w:pos="6237"/>
        </w:tabs>
        <w:spacing w:line="23" w:lineRule="atLeast"/>
        <w:ind w:left="-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4961"/>
        <w:gridCol w:w="2269"/>
      </w:tblGrid>
      <w:tr w:rsidR="00320F6E" w:rsidRPr="00904496" w14:paraId="4940414C" w14:textId="77777777" w:rsidTr="005D30AC">
        <w:trPr>
          <w:trHeight w:val="97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B06A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914B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F2B1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20F6E" w:rsidRPr="00904496" w14:paraId="788DAEE4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E803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ОК 01. Выбирать способы решения задач профессиональной деятельности, применительно к </w:t>
            </w: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различным контекстам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880C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- обучающийся распознает задачу и/или проблему в профессиональном и/или социальном контексте;</w:t>
            </w:r>
          </w:p>
          <w:p w14:paraId="44D9D660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74020C8C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- определяет этапы решения задачи;</w:t>
            </w:r>
          </w:p>
          <w:p w14:paraId="0DA83CD7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0A32BFD4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D293" w14:textId="77777777" w:rsidR="00320F6E" w:rsidRPr="00904496" w:rsidRDefault="001E25D0" w:rsidP="00E16531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экспертное наблюдение за деятельностью обучающегося в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процессе освоения образовательной программы, на лабораторных и практических занятиях</w:t>
            </w:r>
          </w:p>
          <w:p w14:paraId="0C9C31D7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30AFD0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D5ACEE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815A8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4396C9" w14:textId="77777777" w:rsidR="00E16531" w:rsidRPr="00904496" w:rsidRDefault="00E16531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C852C" w14:textId="77777777" w:rsidR="001E25D0" w:rsidRPr="00904496" w:rsidRDefault="001E25D0" w:rsidP="00E16531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5D30AC" w:rsidRPr="00904496" w14:paraId="7548B622" w14:textId="77777777" w:rsidTr="00E16531">
        <w:trPr>
          <w:trHeight w:val="257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4CB9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44A1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определяет задачи для поиска информации;</w:t>
            </w:r>
          </w:p>
          <w:p w14:paraId="7BC48BDB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определяет необходимые источники информации;</w:t>
            </w:r>
          </w:p>
          <w:p w14:paraId="3E3659AE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планирует процесс поиска;</w:t>
            </w:r>
          </w:p>
          <w:p w14:paraId="461B2B46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структурирует получаемую информацию, выделяет наиболее значимое в перечне информации;</w:t>
            </w:r>
          </w:p>
          <w:p w14:paraId="1B57E5B6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оценивает практическую значимость результатов поиска;</w:t>
            </w:r>
          </w:p>
          <w:p w14:paraId="16144352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7037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0AC" w:rsidRPr="00904496" w14:paraId="5143592A" w14:textId="77777777" w:rsidTr="00E16531">
        <w:trPr>
          <w:trHeight w:val="22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337C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DCB6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7C770297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4357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1D68C78E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8424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ОК </w:t>
            </w:r>
            <w:r w:rsidR="00E86D39"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09</w:t>
            </w:r>
            <w:r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116D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 обучающийся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2C9B4CDA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2142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70ACD962" w14:textId="77777777" w:rsidTr="00687165"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5F9C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ПМ:</w:t>
            </w:r>
          </w:p>
        </w:tc>
      </w:tr>
      <w:tr w:rsidR="00320F6E" w:rsidRPr="00904496" w14:paraId="66622056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6C27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У.1 Выполнять основные виды работ по техническому обслуживанию и ремонту устройств железнодорожной автоматики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EF36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выполняет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и требованиями технологических процессов;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9255" w14:textId="77777777" w:rsidR="00320F6E" w:rsidRPr="00904496" w:rsidRDefault="00320F6E" w:rsidP="008F5F0A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14:paraId="55C084B2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55AF74E2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4723E23C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отчеты </w:t>
            </w: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производственной практике;</w:t>
            </w:r>
          </w:p>
          <w:p w14:paraId="46AAF35C" w14:textId="77777777" w:rsidR="00320F6E" w:rsidRPr="00904496" w:rsidRDefault="00320F6E" w:rsidP="008F5F0A">
            <w:pPr>
              <w:tabs>
                <w:tab w:val="left" w:pos="6237"/>
              </w:tabs>
              <w:spacing w:after="0" w:line="23" w:lineRule="atLeast"/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 </w:t>
            </w:r>
          </w:p>
          <w:p w14:paraId="2746E8EA" w14:textId="77777777" w:rsidR="00320F6E" w:rsidRPr="00904496" w:rsidRDefault="00320F6E" w:rsidP="008F5F0A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320F6E" w:rsidRPr="00904496" w14:paraId="736554CA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8072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У.2 Читать 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8341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читает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5FC1" w14:textId="77777777" w:rsidR="00320F6E" w:rsidRPr="00904496" w:rsidRDefault="00320F6E" w:rsidP="008F5F0A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F15" w:rsidRPr="00904496" w14:paraId="17B6B04C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B5F5" w14:textId="77777777" w:rsidR="009D1F15" w:rsidRPr="00904496" w:rsidRDefault="009D1F15" w:rsidP="008F5F0A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У.3 Обеспечивать безопасность движения при производстве работ по техническому обслуживанию устройств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31F" w14:textId="77777777" w:rsidR="009D1F15" w:rsidRPr="00904496" w:rsidRDefault="009D1F15" w:rsidP="008F5F0A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- обучающийся демонстрирует умения в области организации обеспечения безопасности движения при производстве работ по техническому обслуживанию устройств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122A" w14:textId="77777777" w:rsidR="009D1F15" w:rsidRPr="00904496" w:rsidRDefault="009D1F15" w:rsidP="008F5F0A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2E99C703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21AF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</w:t>
            </w:r>
            <w:r w:rsidR="009D1F15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4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Осуществлять монтаж и пусконаладочные работы систем 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1AC1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умения в части производства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монтажных и пусконаладочных работ систем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3255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682B57E9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99A7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У.5 </w:t>
            </w:r>
            <w:r w:rsidR="005675AE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742A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</w:t>
            </w:r>
            <w:r w:rsidR="005675AE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демонстрирует умения </w:t>
            </w: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по </w:t>
            </w:r>
            <w:r w:rsidR="005675AE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экономической эффективности применения устройств автоматики и методов их обслуживания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1039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49FB4E5C" w14:textId="77777777" w:rsidTr="00687165"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81E0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ПМ:</w:t>
            </w:r>
          </w:p>
        </w:tc>
      </w:tr>
      <w:tr w:rsidR="00320F6E" w:rsidRPr="00904496" w14:paraId="7A5D80C4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ED0C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З.1 Технологию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C618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знания в области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технологии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4D4D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14:paraId="0A6D60DD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14:paraId="2129A241" w14:textId="77777777" w:rsidR="00320F6E" w:rsidRPr="00904496" w:rsidRDefault="00320F6E" w:rsidP="00E16531">
            <w:pPr>
              <w:tabs>
                <w:tab w:val="left" w:pos="6237"/>
              </w:tabs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14:paraId="55425248" w14:textId="77777777"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6C5B769C" w14:textId="77777777"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0BE23271" w14:textId="77777777"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7FB5BE96" w14:textId="77777777" w:rsidR="00320F6E" w:rsidRPr="00904496" w:rsidRDefault="00320F6E" w:rsidP="00A6264F">
            <w:pPr>
              <w:tabs>
                <w:tab w:val="left" w:pos="6237"/>
              </w:tabs>
              <w:ind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5675AE" w:rsidRPr="00904496" w14:paraId="399C1F26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DE34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З.2 Способы организации электропитания систем автоматики и телемеханики.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6C99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показывает знания способов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организации электропитания систем автоматики и телемеханики.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FF3A" w14:textId="77777777"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675AE" w:rsidRPr="00904496" w14:paraId="6F28CD3A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CECB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З.3 Правила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215B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показывает знания правил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7135" w14:textId="77777777"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F5F0A" w:rsidRPr="00904496" w14:paraId="4BCACFAE" w14:textId="77777777" w:rsidTr="0068716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1525" w14:textId="77777777" w:rsidR="008F5F0A" w:rsidRPr="00904496" w:rsidRDefault="008F5F0A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>З.4 Приемы монтажа и наладки устройств СЦБ и систем железнодорожной автоматики, аппаратуры электропитания и линейных устройств СЦБ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F5A7" w14:textId="77777777" w:rsidR="008F5F0A" w:rsidRPr="00904496" w:rsidRDefault="008F5F0A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>- обучающийся показывает знания приемов монтажа и наладки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A68A" w14:textId="77777777" w:rsidR="008F5F0A" w:rsidRPr="00904496" w:rsidRDefault="008F5F0A" w:rsidP="008F5F0A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675AE" w:rsidRPr="00904496" w14:paraId="7C797215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1975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5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6FC6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знания в области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особенностей монтажа, регулировки и эксплуатации аппаратуры электропитания устройств СЦБ.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E9B4" w14:textId="77777777"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5AE" w:rsidRPr="00E86D39" w14:paraId="2C3A379C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8BB5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З.6 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Методика расчета экономической эффективности 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lastRenderedPageBreak/>
              <w:t>применения устройств автоматики и методов их обслуживания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972A" w14:textId="77777777" w:rsidR="005675AE" w:rsidRPr="00E86D39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- обучающийся показывает знания </w:t>
            </w:r>
            <w:r w:rsidR="008F5F0A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методики расчета экономической эффективности применения устройств автоматики и методов </w:t>
            </w:r>
            <w:r w:rsidR="008F5F0A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их обслуживания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поездов.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FC1F" w14:textId="77777777" w:rsidR="005675AE" w:rsidRPr="00E86D39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74295F" w14:textId="77777777" w:rsidR="005D30AC" w:rsidRDefault="005D30AC" w:rsidP="008569E4">
      <w:pPr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5D30AC" w:rsidSect="00D1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5F6FDF"/>
    <w:multiLevelType w:val="multilevel"/>
    <w:tmpl w:val="1382B25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65769A1"/>
    <w:multiLevelType w:val="multilevel"/>
    <w:tmpl w:val="180C039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84926"/>
    <w:multiLevelType w:val="multilevel"/>
    <w:tmpl w:val="065E8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199F3155"/>
    <w:multiLevelType w:val="multilevel"/>
    <w:tmpl w:val="748A4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C2E76"/>
    <w:multiLevelType w:val="multilevel"/>
    <w:tmpl w:val="1E224D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BF59F2"/>
    <w:multiLevelType w:val="multilevel"/>
    <w:tmpl w:val="E50EC57E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34490670"/>
    <w:multiLevelType w:val="multilevel"/>
    <w:tmpl w:val="3A1CD0B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40E95FFF"/>
    <w:multiLevelType w:val="multilevel"/>
    <w:tmpl w:val="E81AAC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4536B6F"/>
    <w:multiLevelType w:val="multilevel"/>
    <w:tmpl w:val="9086FA68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4B507668"/>
    <w:multiLevelType w:val="multilevel"/>
    <w:tmpl w:val="4EA0E2D8"/>
    <w:lvl w:ilvl="0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B854F0"/>
    <w:multiLevelType w:val="multilevel"/>
    <w:tmpl w:val="6E14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17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16"/>
  </w:num>
  <w:num w:numId="4">
    <w:abstractNumId w:val="7"/>
  </w:num>
  <w:num w:numId="5">
    <w:abstractNumId w:val="4"/>
  </w:num>
  <w:num w:numId="6">
    <w:abstractNumId w:val="10"/>
  </w:num>
  <w:num w:numId="7">
    <w:abstractNumId w:val="17"/>
  </w:num>
  <w:num w:numId="8">
    <w:abstractNumId w:val="5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3"/>
  </w:num>
  <w:num w:numId="1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13E"/>
    <w:rsid w:val="00003A5C"/>
    <w:rsid w:val="00004E82"/>
    <w:rsid w:val="0004540C"/>
    <w:rsid w:val="00045850"/>
    <w:rsid w:val="00051437"/>
    <w:rsid w:val="000630E0"/>
    <w:rsid w:val="00064A18"/>
    <w:rsid w:val="000710BB"/>
    <w:rsid w:val="0009244A"/>
    <w:rsid w:val="00096B62"/>
    <w:rsid w:val="000B11F6"/>
    <w:rsid w:val="000B1223"/>
    <w:rsid w:val="000D402C"/>
    <w:rsid w:val="001018FE"/>
    <w:rsid w:val="00147121"/>
    <w:rsid w:val="00153928"/>
    <w:rsid w:val="001541D7"/>
    <w:rsid w:val="00155692"/>
    <w:rsid w:val="00157FA7"/>
    <w:rsid w:val="0017594E"/>
    <w:rsid w:val="001815D1"/>
    <w:rsid w:val="00191E73"/>
    <w:rsid w:val="001B185B"/>
    <w:rsid w:val="001D1358"/>
    <w:rsid w:val="001E25D0"/>
    <w:rsid w:val="001F06DE"/>
    <w:rsid w:val="002355B0"/>
    <w:rsid w:val="002675D1"/>
    <w:rsid w:val="00272500"/>
    <w:rsid w:val="002C12DB"/>
    <w:rsid w:val="002D21A9"/>
    <w:rsid w:val="002E2B74"/>
    <w:rsid w:val="002E64F3"/>
    <w:rsid w:val="00306D6E"/>
    <w:rsid w:val="00320F6E"/>
    <w:rsid w:val="00326695"/>
    <w:rsid w:val="0033022F"/>
    <w:rsid w:val="00333626"/>
    <w:rsid w:val="0036069E"/>
    <w:rsid w:val="00362E49"/>
    <w:rsid w:val="003969FC"/>
    <w:rsid w:val="003A6097"/>
    <w:rsid w:val="003A69E3"/>
    <w:rsid w:val="003B642C"/>
    <w:rsid w:val="003C2F38"/>
    <w:rsid w:val="003C3702"/>
    <w:rsid w:val="003D34CF"/>
    <w:rsid w:val="003D4BF6"/>
    <w:rsid w:val="003D5381"/>
    <w:rsid w:val="003E1ED2"/>
    <w:rsid w:val="003F20E2"/>
    <w:rsid w:val="00400874"/>
    <w:rsid w:val="00421F66"/>
    <w:rsid w:val="00440F72"/>
    <w:rsid w:val="004460AF"/>
    <w:rsid w:val="00452A7C"/>
    <w:rsid w:val="00454CFB"/>
    <w:rsid w:val="00480D27"/>
    <w:rsid w:val="0049208A"/>
    <w:rsid w:val="004A2131"/>
    <w:rsid w:val="004A7A2A"/>
    <w:rsid w:val="004A7C01"/>
    <w:rsid w:val="004B3519"/>
    <w:rsid w:val="004C67CF"/>
    <w:rsid w:val="004D7DCC"/>
    <w:rsid w:val="004E35A3"/>
    <w:rsid w:val="004F3349"/>
    <w:rsid w:val="00524FB9"/>
    <w:rsid w:val="005307E4"/>
    <w:rsid w:val="005332FF"/>
    <w:rsid w:val="0053791B"/>
    <w:rsid w:val="005675AE"/>
    <w:rsid w:val="00571C3D"/>
    <w:rsid w:val="005967B8"/>
    <w:rsid w:val="005C0838"/>
    <w:rsid w:val="005D282B"/>
    <w:rsid w:val="005D30AC"/>
    <w:rsid w:val="005E7327"/>
    <w:rsid w:val="0061009F"/>
    <w:rsid w:val="00651B2E"/>
    <w:rsid w:val="00660A1D"/>
    <w:rsid w:val="0066753B"/>
    <w:rsid w:val="006734E9"/>
    <w:rsid w:val="00687165"/>
    <w:rsid w:val="0069333B"/>
    <w:rsid w:val="006A02C9"/>
    <w:rsid w:val="006B0B99"/>
    <w:rsid w:val="006B3D40"/>
    <w:rsid w:val="006E2409"/>
    <w:rsid w:val="007030C6"/>
    <w:rsid w:val="00705650"/>
    <w:rsid w:val="0071316B"/>
    <w:rsid w:val="00781C75"/>
    <w:rsid w:val="007838D7"/>
    <w:rsid w:val="00785B2B"/>
    <w:rsid w:val="00787107"/>
    <w:rsid w:val="007A348A"/>
    <w:rsid w:val="007B41E7"/>
    <w:rsid w:val="007D551E"/>
    <w:rsid w:val="00803AAD"/>
    <w:rsid w:val="00810C7C"/>
    <w:rsid w:val="00814263"/>
    <w:rsid w:val="008236AC"/>
    <w:rsid w:val="00823711"/>
    <w:rsid w:val="00823D98"/>
    <w:rsid w:val="00824AF7"/>
    <w:rsid w:val="00827082"/>
    <w:rsid w:val="008362B1"/>
    <w:rsid w:val="0085269D"/>
    <w:rsid w:val="0085303C"/>
    <w:rsid w:val="008569E4"/>
    <w:rsid w:val="00860EDA"/>
    <w:rsid w:val="00865C3E"/>
    <w:rsid w:val="0087605D"/>
    <w:rsid w:val="00876D05"/>
    <w:rsid w:val="008937BE"/>
    <w:rsid w:val="008B2EC0"/>
    <w:rsid w:val="008C4A27"/>
    <w:rsid w:val="008D4494"/>
    <w:rsid w:val="008E3750"/>
    <w:rsid w:val="008F5F0A"/>
    <w:rsid w:val="00904496"/>
    <w:rsid w:val="00936265"/>
    <w:rsid w:val="0094488E"/>
    <w:rsid w:val="00954E7F"/>
    <w:rsid w:val="0095500C"/>
    <w:rsid w:val="0095703D"/>
    <w:rsid w:val="0097102D"/>
    <w:rsid w:val="0097480A"/>
    <w:rsid w:val="00980B3B"/>
    <w:rsid w:val="0098582E"/>
    <w:rsid w:val="00987B0C"/>
    <w:rsid w:val="009930C7"/>
    <w:rsid w:val="00995776"/>
    <w:rsid w:val="009A0A0E"/>
    <w:rsid w:val="009C0A81"/>
    <w:rsid w:val="009D1F15"/>
    <w:rsid w:val="009D596A"/>
    <w:rsid w:val="009E3878"/>
    <w:rsid w:val="009F7A6D"/>
    <w:rsid w:val="00A2667C"/>
    <w:rsid w:val="00A30CE8"/>
    <w:rsid w:val="00A32BBF"/>
    <w:rsid w:val="00A364C5"/>
    <w:rsid w:val="00A50D67"/>
    <w:rsid w:val="00A6230B"/>
    <w:rsid w:val="00A6264F"/>
    <w:rsid w:val="00A7555A"/>
    <w:rsid w:val="00A8050D"/>
    <w:rsid w:val="00A84CB6"/>
    <w:rsid w:val="00AB39BB"/>
    <w:rsid w:val="00AD39BE"/>
    <w:rsid w:val="00AD5D94"/>
    <w:rsid w:val="00B03C72"/>
    <w:rsid w:val="00B03F83"/>
    <w:rsid w:val="00B3503C"/>
    <w:rsid w:val="00B36229"/>
    <w:rsid w:val="00B85FB7"/>
    <w:rsid w:val="00B93D5F"/>
    <w:rsid w:val="00B94E46"/>
    <w:rsid w:val="00B97D05"/>
    <w:rsid w:val="00BD58A0"/>
    <w:rsid w:val="00BE0413"/>
    <w:rsid w:val="00BE4DD0"/>
    <w:rsid w:val="00BE79C3"/>
    <w:rsid w:val="00C10C75"/>
    <w:rsid w:val="00C5340E"/>
    <w:rsid w:val="00C5345A"/>
    <w:rsid w:val="00C56577"/>
    <w:rsid w:val="00C9139A"/>
    <w:rsid w:val="00C91C44"/>
    <w:rsid w:val="00C93AFC"/>
    <w:rsid w:val="00CB4DC1"/>
    <w:rsid w:val="00CD2C3C"/>
    <w:rsid w:val="00CE5EF6"/>
    <w:rsid w:val="00D00481"/>
    <w:rsid w:val="00D118BF"/>
    <w:rsid w:val="00D308FB"/>
    <w:rsid w:val="00D417CB"/>
    <w:rsid w:val="00D46588"/>
    <w:rsid w:val="00D57461"/>
    <w:rsid w:val="00D636CF"/>
    <w:rsid w:val="00D7340E"/>
    <w:rsid w:val="00D86B35"/>
    <w:rsid w:val="00D905A6"/>
    <w:rsid w:val="00DA6616"/>
    <w:rsid w:val="00DB03D7"/>
    <w:rsid w:val="00DB36F0"/>
    <w:rsid w:val="00DB6D54"/>
    <w:rsid w:val="00DC4AEF"/>
    <w:rsid w:val="00DD3115"/>
    <w:rsid w:val="00DF3FEB"/>
    <w:rsid w:val="00DF6F48"/>
    <w:rsid w:val="00E0113E"/>
    <w:rsid w:val="00E04548"/>
    <w:rsid w:val="00E1108F"/>
    <w:rsid w:val="00E11240"/>
    <w:rsid w:val="00E1420E"/>
    <w:rsid w:val="00E16531"/>
    <w:rsid w:val="00E31945"/>
    <w:rsid w:val="00E3505D"/>
    <w:rsid w:val="00E4432B"/>
    <w:rsid w:val="00E45A35"/>
    <w:rsid w:val="00E62700"/>
    <w:rsid w:val="00E774E1"/>
    <w:rsid w:val="00E86D39"/>
    <w:rsid w:val="00E90903"/>
    <w:rsid w:val="00EC1AAC"/>
    <w:rsid w:val="00ED18F2"/>
    <w:rsid w:val="00ED67B8"/>
    <w:rsid w:val="00F21E62"/>
    <w:rsid w:val="00F26EB6"/>
    <w:rsid w:val="00F447E0"/>
    <w:rsid w:val="00F56B22"/>
    <w:rsid w:val="00F64AAE"/>
    <w:rsid w:val="00F665A7"/>
    <w:rsid w:val="00F83764"/>
    <w:rsid w:val="00F9502D"/>
    <w:rsid w:val="00F96C99"/>
    <w:rsid w:val="00FA31E6"/>
    <w:rsid w:val="00FB5336"/>
    <w:rsid w:val="00FC092E"/>
    <w:rsid w:val="00FC1071"/>
    <w:rsid w:val="00FC555D"/>
    <w:rsid w:val="00F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24570"/>
  <w15:docId w15:val="{7E8C7991-D0D2-4A98-9B28-B69D1440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8B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303C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530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303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303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30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5303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03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303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303C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530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5303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530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5303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5303C"/>
    <w:rPr>
      <w:rFonts w:ascii="Arial" w:hAnsi="Arial" w:cs="Times New Roman"/>
      <w:lang w:eastAsia="ru-RU"/>
    </w:rPr>
  </w:style>
  <w:style w:type="paragraph" w:customStyle="1" w:styleId="ListParagraph1">
    <w:name w:val="List Paragraph1"/>
    <w:aliases w:val="Содержание. 2 уровень"/>
    <w:basedOn w:val="a"/>
    <w:link w:val="11"/>
    <w:uiPriority w:val="99"/>
    <w:rsid w:val="0085303C"/>
    <w:pPr>
      <w:ind w:left="720"/>
      <w:contextualSpacing/>
    </w:pPr>
    <w:rPr>
      <w:sz w:val="20"/>
      <w:szCs w:val="20"/>
      <w:lang w:eastAsia="ja-JP"/>
    </w:rPr>
  </w:style>
  <w:style w:type="table" w:styleId="a3">
    <w:name w:val="Table Grid"/>
    <w:basedOn w:val="a1"/>
    <w:uiPriority w:val="99"/>
    <w:rsid w:val="008530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530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5303C"/>
    <w:pPr>
      <w:spacing w:after="0" w:line="288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8530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uiPriority w:val="99"/>
    <w:rsid w:val="0085303C"/>
    <w:pPr>
      <w:widowControl w:val="0"/>
      <w:spacing w:line="300" w:lineRule="auto"/>
      <w:jc w:val="both"/>
    </w:pPr>
    <w:rPr>
      <w:rFonts w:ascii="Times New Roman" w:eastAsia="Times New Roman" w:hAnsi="Times New Roman"/>
      <w:szCs w:val="20"/>
    </w:rPr>
  </w:style>
  <w:style w:type="paragraph" w:styleId="aa">
    <w:name w:val="Body Text Indent"/>
    <w:basedOn w:val="a"/>
    <w:link w:val="ab"/>
    <w:uiPriority w:val="99"/>
    <w:rsid w:val="008530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85303C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8530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99"/>
    <w:rsid w:val="00853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5303C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  <w:szCs w:val="20"/>
    </w:rPr>
  </w:style>
  <w:style w:type="paragraph" w:styleId="ad">
    <w:name w:val="Balloon Text"/>
    <w:basedOn w:val="a"/>
    <w:link w:val="ae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locked/>
    <w:rsid w:val="0085303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530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uiPriority w:val="99"/>
    <w:rsid w:val="0085303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530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85303C"/>
    <w:pPr>
      <w:widowControl w:val="0"/>
    </w:pPr>
    <w:rPr>
      <w:rFonts w:ascii="Arial" w:eastAsia="Times New Roman" w:hAnsi="Arial"/>
      <w:sz w:val="20"/>
      <w:szCs w:val="20"/>
    </w:rPr>
  </w:style>
  <w:style w:type="paragraph" w:styleId="af0">
    <w:name w:val="header"/>
    <w:basedOn w:val="a"/>
    <w:link w:val="af1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85303C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85303C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85303C"/>
    <w:rPr>
      <w:rFonts w:ascii="Cambria" w:hAnsi="Cambria"/>
      <w:b/>
      <w:kern w:val="28"/>
      <w:sz w:val="32"/>
    </w:rPr>
  </w:style>
  <w:style w:type="character" w:customStyle="1" w:styleId="41">
    <w:name w:val="Знак Знак4"/>
    <w:uiPriority w:val="99"/>
    <w:rsid w:val="0085303C"/>
  </w:style>
  <w:style w:type="character" w:customStyle="1" w:styleId="31">
    <w:name w:val="Знак Знак3"/>
    <w:uiPriority w:val="99"/>
    <w:rsid w:val="0085303C"/>
    <w:rPr>
      <w:rFonts w:ascii="Cambria" w:hAnsi="Cambria"/>
      <w:sz w:val="24"/>
    </w:rPr>
  </w:style>
  <w:style w:type="character" w:customStyle="1" w:styleId="26">
    <w:name w:val="Знак Знак2"/>
    <w:uiPriority w:val="99"/>
    <w:rsid w:val="0085303C"/>
  </w:style>
  <w:style w:type="character" w:customStyle="1" w:styleId="15">
    <w:name w:val="Знак Знак1"/>
    <w:uiPriority w:val="99"/>
    <w:semiHidden/>
    <w:rsid w:val="0085303C"/>
  </w:style>
  <w:style w:type="paragraph" w:styleId="32">
    <w:name w:val="List 3"/>
    <w:basedOn w:val="a"/>
    <w:next w:val="a"/>
    <w:uiPriority w:val="99"/>
    <w:rsid w:val="0085303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85303C"/>
    <w:pPr>
      <w:spacing w:after="75" w:line="330" w:lineRule="atLeast"/>
      <w:outlineLvl w:val="1"/>
    </w:pPr>
    <w:rPr>
      <w:rFonts w:ascii="PT Serif" w:hAnsi="PT Serif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85303C"/>
    <w:pPr>
      <w:spacing w:after="0" w:line="225" w:lineRule="atLeast"/>
      <w:outlineLvl w:val="2"/>
    </w:pPr>
    <w:rPr>
      <w:rFonts w:ascii="PT Serif" w:hAnsi="PT Serif"/>
      <w:sz w:val="23"/>
      <w:szCs w:val="23"/>
      <w:lang w:eastAsia="ru-RU"/>
    </w:rPr>
  </w:style>
  <w:style w:type="character" w:customStyle="1" w:styleId="FontStyle20">
    <w:name w:val="Font Style20"/>
    <w:uiPriority w:val="99"/>
    <w:rsid w:val="0085303C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85303C"/>
    <w:rPr>
      <w:rFonts w:ascii="Times New Roman" w:hAnsi="Times New Roman"/>
      <w:sz w:val="26"/>
    </w:rPr>
  </w:style>
  <w:style w:type="character" w:styleId="af4">
    <w:name w:val="page number"/>
    <w:basedOn w:val="a0"/>
    <w:uiPriority w:val="99"/>
    <w:rsid w:val="0085303C"/>
    <w:rPr>
      <w:rFonts w:cs="Times New Roman"/>
    </w:rPr>
  </w:style>
  <w:style w:type="character" w:customStyle="1" w:styleId="FootnoteTextChar2">
    <w:name w:val="Footnote Text Char2"/>
    <w:uiPriority w:val="99"/>
    <w:locked/>
    <w:rsid w:val="0085303C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85303C"/>
    <w:pPr>
      <w:spacing w:after="0" w:line="240" w:lineRule="auto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85303C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uiPriority w:val="99"/>
    <w:rsid w:val="0085303C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85303C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85303C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zCs w:val="20"/>
      <w:shd w:val="clear" w:color="auto" w:fill="FFFFFF"/>
      <w:lang w:eastAsia="ja-JP"/>
    </w:rPr>
  </w:style>
  <w:style w:type="character" w:customStyle="1" w:styleId="52">
    <w:name w:val="Основной текст (5)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85303C"/>
    <w:pPr>
      <w:spacing w:after="0"/>
      <w:ind w:left="720"/>
      <w:contextualSpacing/>
      <w:jc w:val="both"/>
    </w:pPr>
    <w:rPr>
      <w:rFonts w:eastAsia="Times New Roman" w:cs="Calibri"/>
      <w:lang w:eastAsia="ru-RU"/>
    </w:rPr>
  </w:style>
  <w:style w:type="paragraph" w:customStyle="1" w:styleId="NoSpacing2">
    <w:name w:val="No Spacing2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85303C"/>
    <w:pPr>
      <w:widowControl w:val="0"/>
      <w:autoSpaceDE w:val="0"/>
      <w:autoSpaceDN w:val="0"/>
      <w:spacing w:after="0" w:line="240" w:lineRule="auto"/>
      <w:ind w:left="103"/>
    </w:pPr>
    <w:rPr>
      <w:rFonts w:ascii="Arial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85303C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ListParagraph1"/>
    <w:uiPriority w:val="99"/>
    <w:locked/>
    <w:rsid w:val="0085303C"/>
    <w:rPr>
      <w:rFonts w:ascii="Calibri" w:eastAsia="Times New Roman" w:hAnsi="Calibri"/>
      <w:sz w:val="20"/>
    </w:rPr>
  </w:style>
  <w:style w:type="paragraph" w:customStyle="1" w:styleId="16">
    <w:name w:val="Без интервала1"/>
    <w:uiPriority w:val="99"/>
    <w:rsid w:val="0085303C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uiPriority w:val="99"/>
    <w:rsid w:val="0085303C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5303C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85303C"/>
    <w:rPr>
      <w:color w:val="000000"/>
      <w:sz w:val="18"/>
    </w:rPr>
  </w:style>
  <w:style w:type="character" w:customStyle="1" w:styleId="17">
    <w:name w:val="Основной текст1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85303C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uiPriority w:val="99"/>
    <w:rsid w:val="0085303C"/>
  </w:style>
  <w:style w:type="character" w:customStyle="1" w:styleId="FootnoteTextChar1">
    <w:name w:val="Footnote Text Char1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85303C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85303C"/>
    <w:rPr>
      <w:rFonts w:ascii="Calibri" w:eastAsia="Times New Roman" w:hAnsi="Calibri"/>
      <w:b/>
      <w:sz w:val="20"/>
      <w:lang w:eastAsia="ru-RU"/>
    </w:rPr>
  </w:style>
  <w:style w:type="paragraph" w:styleId="afa">
    <w:name w:val="Normal (Web)"/>
    <w:basedOn w:val="a"/>
    <w:uiPriority w:val="99"/>
    <w:rsid w:val="0085303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85303C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85303C"/>
    <w:rPr>
      <w:rFonts w:ascii="Times New Roman" w:hAnsi="Times New Roman"/>
      <w:sz w:val="20"/>
      <w:lang w:val="en-US"/>
    </w:rPr>
  </w:style>
  <w:style w:type="paragraph" w:customStyle="1" w:styleId="18">
    <w:name w:val="Абзац списка1"/>
    <w:basedOn w:val="a"/>
    <w:uiPriority w:val="99"/>
    <w:rsid w:val="0085303C"/>
    <w:pPr>
      <w:spacing w:after="0" w:line="240" w:lineRule="auto"/>
      <w:ind w:left="720"/>
      <w:contextualSpacing/>
    </w:pPr>
    <w:rPr>
      <w:rFonts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85303C"/>
    <w:rPr>
      <w:rFonts w:ascii="Times New Roman" w:eastAsia="Times New Roman"/>
    </w:rPr>
  </w:style>
  <w:style w:type="character" w:customStyle="1" w:styleId="value">
    <w:name w:val="value"/>
    <w:uiPriority w:val="99"/>
    <w:rsid w:val="0085303C"/>
  </w:style>
  <w:style w:type="character" w:customStyle="1" w:styleId="hilight">
    <w:name w:val="hilight"/>
    <w:uiPriority w:val="99"/>
    <w:rsid w:val="0085303C"/>
  </w:style>
  <w:style w:type="character" w:customStyle="1" w:styleId="head">
    <w:name w:val="head"/>
    <w:uiPriority w:val="99"/>
    <w:rsid w:val="0085303C"/>
  </w:style>
  <w:style w:type="character" w:customStyle="1" w:styleId="afc">
    <w:name w:val="Знак Знак"/>
    <w:uiPriority w:val="99"/>
    <w:rsid w:val="0085303C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85303C"/>
    <w:rPr>
      <w:rFonts w:ascii="Tahoma" w:hAnsi="Tahoma"/>
      <w:sz w:val="16"/>
    </w:rPr>
  </w:style>
  <w:style w:type="character" w:customStyle="1" w:styleId="410">
    <w:name w:val="Знак Знак41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85303C"/>
    <w:rPr>
      <w:rFonts w:ascii="Cambria" w:hAnsi="Cambria"/>
      <w:sz w:val="24"/>
    </w:rPr>
  </w:style>
  <w:style w:type="paragraph" w:styleId="afd">
    <w:name w:val="No Spacing"/>
    <w:uiPriority w:val="99"/>
    <w:qFormat/>
    <w:rsid w:val="0085303C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rsid w:val="0085303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85303C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2c">
    <w:name w:val="List 2"/>
    <w:basedOn w:val="a"/>
    <w:uiPriority w:val="99"/>
    <w:rsid w:val="0085303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trong"/>
    <w:basedOn w:val="a0"/>
    <w:uiPriority w:val="99"/>
    <w:qFormat/>
    <w:rsid w:val="0085303C"/>
    <w:rPr>
      <w:rFonts w:cs="Times New Roman"/>
      <w:b/>
    </w:rPr>
  </w:style>
  <w:style w:type="table" w:customStyle="1" w:styleId="2d">
    <w:name w:val="Сетка таблицы2"/>
    <w:uiPriority w:val="99"/>
    <w:rsid w:val="008530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uiPriority w:val="99"/>
    <w:rsid w:val="0085303C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9">
    <w:name w:val="Table Grid 1"/>
    <w:basedOn w:val="a1"/>
    <w:uiPriority w:val="99"/>
    <w:rsid w:val="0085303C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нак2"/>
    <w:basedOn w:val="a"/>
    <w:uiPriority w:val="99"/>
    <w:rsid w:val="0085303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uiPriority w:val="99"/>
    <w:rsid w:val="0085303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locked/>
    <w:rsid w:val="0085303C"/>
    <w:rPr>
      <w:rFonts w:ascii="Courier New" w:hAnsi="Courier New" w:cs="Times New Roman"/>
      <w:sz w:val="20"/>
      <w:szCs w:val="20"/>
      <w:lang w:eastAsia="ru-RU"/>
    </w:rPr>
  </w:style>
  <w:style w:type="paragraph" w:customStyle="1" w:styleId="ListParagraph3">
    <w:name w:val="List Paragraph3"/>
    <w:basedOn w:val="a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a">
    <w:name w:val="Знак1"/>
    <w:basedOn w:val="a"/>
    <w:uiPriority w:val="99"/>
    <w:rsid w:val="008530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99"/>
    <w:rsid w:val="0085303C"/>
    <w:pPr>
      <w:widowControl w:val="0"/>
      <w:spacing w:after="0" w:line="300" w:lineRule="auto"/>
      <w:ind w:left="440"/>
      <w:jc w:val="both"/>
    </w:pPr>
    <w:rPr>
      <w:rFonts w:ascii="Times New Roman" w:hAnsi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99"/>
    <w:rsid w:val="0085303C"/>
    <w:pPr>
      <w:spacing w:after="100"/>
      <w:ind w:left="660"/>
    </w:pPr>
    <w:rPr>
      <w:rFonts w:eastAsia="MS Mincho"/>
      <w:lang w:eastAsia="ja-JP"/>
    </w:rPr>
  </w:style>
  <w:style w:type="paragraph" w:styleId="53">
    <w:name w:val="toc 5"/>
    <w:basedOn w:val="a"/>
    <w:next w:val="a"/>
    <w:autoRedefine/>
    <w:uiPriority w:val="99"/>
    <w:rsid w:val="0085303C"/>
    <w:pPr>
      <w:spacing w:after="100"/>
      <w:ind w:left="880"/>
    </w:pPr>
    <w:rPr>
      <w:rFonts w:eastAsia="MS Mincho"/>
      <w:lang w:eastAsia="ja-JP"/>
    </w:rPr>
  </w:style>
  <w:style w:type="paragraph" w:styleId="62">
    <w:name w:val="toc 6"/>
    <w:basedOn w:val="a"/>
    <w:next w:val="a"/>
    <w:autoRedefine/>
    <w:uiPriority w:val="99"/>
    <w:rsid w:val="0085303C"/>
    <w:pPr>
      <w:spacing w:after="100"/>
      <w:ind w:left="1100"/>
    </w:pPr>
    <w:rPr>
      <w:rFonts w:eastAsia="MS Mincho"/>
      <w:lang w:eastAsia="ja-JP"/>
    </w:rPr>
  </w:style>
  <w:style w:type="paragraph" w:styleId="72">
    <w:name w:val="toc 7"/>
    <w:basedOn w:val="a"/>
    <w:next w:val="a"/>
    <w:autoRedefine/>
    <w:uiPriority w:val="99"/>
    <w:rsid w:val="0085303C"/>
    <w:pPr>
      <w:spacing w:after="100"/>
      <w:ind w:left="1320"/>
    </w:pPr>
    <w:rPr>
      <w:rFonts w:eastAsia="MS Mincho"/>
      <w:lang w:eastAsia="ja-JP"/>
    </w:rPr>
  </w:style>
  <w:style w:type="paragraph" w:styleId="82">
    <w:name w:val="toc 8"/>
    <w:basedOn w:val="a"/>
    <w:next w:val="a"/>
    <w:autoRedefine/>
    <w:uiPriority w:val="99"/>
    <w:rsid w:val="0085303C"/>
    <w:pPr>
      <w:spacing w:after="100"/>
      <w:ind w:left="1540"/>
    </w:pPr>
    <w:rPr>
      <w:rFonts w:eastAsia="MS Mincho"/>
      <w:lang w:eastAsia="ja-JP"/>
    </w:rPr>
  </w:style>
  <w:style w:type="paragraph" w:styleId="91">
    <w:name w:val="toc 9"/>
    <w:basedOn w:val="a"/>
    <w:next w:val="a"/>
    <w:autoRedefine/>
    <w:uiPriority w:val="99"/>
    <w:rsid w:val="0085303C"/>
    <w:pPr>
      <w:spacing w:after="100"/>
      <w:ind w:left="1760"/>
    </w:pPr>
    <w:rPr>
      <w:rFonts w:eastAsia="MS Mincho"/>
      <w:lang w:eastAsia="ja-JP"/>
    </w:rPr>
  </w:style>
  <w:style w:type="character" w:customStyle="1" w:styleId="320">
    <w:name w:val="Знак Знак32"/>
    <w:uiPriority w:val="99"/>
    <w:rsid w:val="0085303C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220">
    <w:name w:val="Знак Знак22"/>
    <w:uiPriority w:val="99"/>
    <w:rsid w:val="0085303C"/>
    <w:rPr>
      <w:b/>
      <w:w w:val="90"/>
      <w:sz w:val="40"/>
      <w:lang w:val="ru-RU" w:eastAsia="ru-RU"/>
    </w:rPr>
  </w:style>
  <w:style w:type="character" w:customStyle="1" w:styleId="130">
    <w:name w:val="Знак Знак13"/>
    <w:uiPriority w:val="99"/>
    <w:rsid w:val="0085303C"/>
    <w:rPr>
      <w:rFonts w:ascii="Arial" w:hAnsi="Arial"/>
      <w:b/>
      <w:color w:val="000000"/>
      <w:sz w:val="24"/>
      <w:lang w:val="ru-RU" w:eastAsia="ru-RU"/>
    </w:rPr>
  </w:style>
  <w:style w:type="character" w:customStyle="1" w:styleId="92">
    <w:name w:val="Знак Знак9"/>
    <w:uiPriority w:val="99"/>
    <w:semiHidden/>
    <w:rsid w:val="0085303C"/>
    <w:rPr>
      <w:rFonts w:ascii="Calibri" w:hAnsi="Calibri"/>
      <w:sz w:val="22"/>
      <w:lang w:val="ru-RU" w:eastAsia="ru-RU"/>
    </w:rPr>
  </w:style>
  <w:style w:type="paragraph" w:styleId="34">
    <w:name w:val="Body Text Indent 3"/>
    <w:basedOn w:val="a"/>
    <w:link w:val="35"/>
    <w:uiPriority w:val="99"/>
    <w:semiHidden/>
    <w:rsid w:val="0085303C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530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853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8530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6">
    <w:name w:val="Сетка таблицы3"/>
    <w:uiPriority w:val="99"/>
    <w:rsid w:val="0085303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ED67B8"/>
    <w:pPr>
      <w:ind w:left="720"/>
      <w:contextualSpacing/>
    </w:pPr>
  </w:style>
  <w:style w:type="character" w:customStyle="1" w:styleId="1b">
    <w:name w:val="Неразрешенное упоминание1"/>
    <w:basedOn w:val="a0"/>
    <w:uiPriority w:val="99"/>
    <w:semiHidden/>
    <w:unhideWhenUsed/>
    <w:rsid w:val="00147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t-magazine.ru/redact/redak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nsportrussi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czdt.ru/books/41/1871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z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linegazeta.info/gazeta_goodo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553B-AC12-43C1-960C-2D378118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32</Pages>
  <Words>8843</Words>
  <Characters>50407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9</cp:revision>
  <cp:lastPrinted>2022-06-24T09:30:00Z</cp:lastPrinted>
  <dcterms:created xsi:type="dcterms:W3CDTF">2024-05-14T19:58:00Z</dcterms:created>
  <dcterms:modified xsi:type="dcterms:W3CDTF">2024-06-03T18:24:00Z</dcterms:modified>
</cp:coreProperties>
</file>