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Toc8912917"/>
      <w:r w:rsidRPr="00BE1161">
        <w:rPr>
          <w:b/>
          <w:sz w:val="24"/>
          <w:szCs w:val="24"/>
        </w:rPr>
        <w:t xml:space="preserve">                                                                              </w:t>
      </w:r>
      <w:r w:rsidRPr="00BE1161">
        <w:rPr>
          <w:bCs/>
          <w:sz w:val="24"/>
          <w:szCs w:val="24"/>
        </w:rPr>
        <w:t>Приложение 2</w:t>
      </w:r>
    </w:p>
    <w:p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Приложение 9.3.___</w:t>
      </w:r>
    </w:p>
    <w:p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ОПОП–ППССЗ по специальности </w:t>
      </w:r>
    </w:p>
    <w:p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27.02.03 Автоматика и телемеханика на транспорте  </w:t>
      </w:r>
    </w:p>
    <w:p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(железнодорожном транспорте)</w:t>
      </w:r>
    </w:p>
    <w:p w:rsidR="00F240F2" w:rsidRPr="00F240F2" w:rsidRDefault="00F240F2" w:rsidP="00F240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jc w:val="center"/>
        <w:rPr>
          <w:sz w:val="24"/>
          <w:szCs w:val="24"/>
        </w:rPr>
      </w:pPr>
    </w:p>
    <w:p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DF205E">
        <w:rPr>
          <w:i/>
          <w:iCs/>
          <w:sz w:val="24"/>
          <w:szCs w:val="24"/>
        </w:rPr>
        <w:t>3</w:t>
      </w:r>
      <w:r w:rsidRPr="0007066F">
        <w:rPr>
          <w:i/>
          <w:iCs/>
          <w:sz w:val="24"/>
          <w:szCs w:val="24"/>
        </w:rPr>
        <w:t>г.)</w:t>
      </w:r>
    </w:p>
    <w:p w:rsidR="00F240F2" w:rsidRDefault="00F240F2" w:rsidP="00F240F2">
      <w:pPr>
        <w:spacing w:line="360" w:lineRule="auto"/>
        <w:jc w:val="center"/>
      </w:pPr>
    </w:p>
    <w:p w:rsidR="00F240F2" w:rsidRDefault="00F240F2" w:rsidP="00F240F2">
      <w:pPr>
        <w:spacing w:line="360" w:lineRule="auto"/>
        <w:jc w:val="center"/>
      </w:pPr>
    </w:p>
    <w:p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lastRenderedPageBreak/>
        <w:t>СОДЕРЖАНИЕ</w:t>
      </w:r>
    </w:p>
    <w:p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8330"/>
        <w:gridCol w:w="1417"/>
      </w:tblGrid>
      <w:tr w:rsidR="00466763" w:rsidRPr="00466763" w:rsidTr="00466763">
        <w:tc>
          <w:tcPr>
            <w:tcW w:w="8330" w:type="dxa"/>
          </w:tcPr>
          <w:p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:rsidTr="00466763">
        <w:tc>
          <w:tcPr>
            <w:tcW w:w="8330" w:type="dxa"/>
          </w:tcPr>
          <w:p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:rsidTr="00466763">
        <w:trPr>
          <w:trHeight w:val="418"/>
        </w:trPr>
        <w:tc>
          <w:tcPr>
            <w:tcW w:w="8330" w:type="dxa"/>
          </w:tcPr>
          <w:p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:rsidTr="00466763">
        <w:tc>
          <w:tcPr>
            <w:tcW w:w="8330" w:type="dxa"/>
          </w:tcPr>
          <w:p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:rsidTr="00466763">
        <w:tc>
          <w:tcPr>
            <w:tcW w:w="8330" w:type="dxa"/>
          </w:tcPr>
          <w:p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:rsidTr="00466763">
        <w:tc>
          <w:tcPr>
            <w:tcW w:w="8330" w:type="dxa"/>
          </w:tcPr>
          <w:p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:rsidR="007F7910" w:rsidRPr="006604EB" w:rsidRDefault="007F7910" w:rsidP="00DB0389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32"/>
        </w:rPr>
      </w:pPr>
      <w:bookmarkStart w:id="1" w:name="_Toc8912918"/>
      <w:r w:rsidRPr="006604EB">
        <w:rPr>
          <w:rFonts w:ascii="Times New Roman" w:hAnsi="Times New Roman" w:cs="Times New Roman"/>
          <w:i w:val="0"/>
          <w:kern w:val="32"/>
        </w:rPr>
        <w:t>1.1. Цель и планируемые результаты освоения профессионального модуля</w:t>
      </w:r>
      <w:bookmarkEnd w:id="1"/>
    </w:p>
    <w:p w:rsidR="007F7910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  <w:r w:rsidRPr="006604EB">
        <w:rPr>
          <w:bCs/>
          <w:kern w:val="32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</w:t>
      </w:r>
      <w:r w:rsidRPr="00DB0389">
        <w:rPr>
          <w:bCs/>
          <w:kern w:val="32"/>
          <w:sz w:val="28"/>
          <w:szCs w:val="24"/>
        </w:rPr>
        <w:t>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:rsidR="006604EB" w:rsidRPr="00DB0389" w:rsidRDefault="006604EB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</w:p>
    <w:p w:rsidR="007F7910" w:rsidRPr="00DB0389" w:rsidRDefault="007F7910" w:rsidP="006604EB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0" w:firstLine="426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Перечень общих компетенций</w:t>
      </w:r>
    </w:p>
    <w:p w:rsidR="007F7910" w:rsidRPr="00DB0389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8360"/>
      </w:tblGrid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:rsidTr="000A3180">
        <w:tc>
          <w:tcPr>
            <w:tcW w:w="1730" w:type="dxa"/>
            <w:vAlign w:val="center"/>
          </w:tcPr>
          <w:p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:rsidTr="000A3180">
        <w:tc>
          <w:tcPr>
            <w:tcW w:w="1730" w:type="dxa"/>
            <w:vAlign w:val="center"/>
          </w:tcPr>
          <w:p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66F" w:rsidRPr="00466763" w:rsidTr="000A3180">
        <w:tc>
          <w:tcPr>
            <w:tcW w:w="1730" w:type="dxa"/>
            <w:vAlign w:val="center"/>
          </w:tcPr>
          <w:p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8360"/>
      </w:tblGrid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:rsidTr="000A3180">
        <w:tc>
          <w:tcPr>
            <w:tcW w:w="1730" w:type="dxa"/>
            <w:vAlign w:val="center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8562"/>
      </w:tblGrid>
      <w:tr w:rsidR="007F7910" w:rsidRPr="00466763" w:rsidTr="000A3180">
        <w:trPr>
          <w:trHeight w:val="989"/>
        </w:trPr>
        <w:tc>
          <w:tcPr>
            <w:tcW w:w="1305" w:type="dxa"/>
          </w:tcPr>
          <w:p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:rsidTr="000A3180">
        <w:tc>
          <w:tcPr>
            <w:tcW w:w="1305" w:type="dxa"/>
          </w:tcPr>
          <w:p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lastRenderedPageBreak/>
              <w:t>микропроцессорных и диагностических систем автоматики и телемеханики;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:rsidTr="000A3180">
        <w:tc>
          <w:tcPr>
            <w:tcW w:w="1305" w:type="dxa"/>
          </w:tcPr>
          <w:p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принципы осигнализования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:rsidR="00B21D35" w:rsidRDefault="00B21D35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:rsidR="00332429" w:rsidRDefault="00332429" w:rsidP="00DB0389">
      <w:pPr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lastRenderedPageBreak/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</w:t>
      </w:r>
      <w:r w:rsidR="004F68D2" w:rsidRPr="00DB0389">
        <w:rPr>
          <w:bCs/>
          <w:sz w:val="28"/>
          <w:szCs w:val="24"/>
        </w:rPr>
        <w:t>ктно-</w:t>
      </w:r>
      <w:r w:rsidRPr="00DB0389">
        <w:rPr>
          <w:bCs/>
          <w:sz w:val="28"/>
          <w:szCs w:val="24"/>
        </w:rPr>
        <w:t>мыслящий.</w:t>
      </w: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19 - Уважительное отношени</w:t>
      </w:r>
      <w:r w:rsidR="004F68D2" w:rsidRPr="00DB0389">
        <w:rPr>
          <w:bCs/>
          <w:sz w:val="28"/>
          <w:szCs w:val="24"/>
        </w:rPr>
        <w:t>е</w:t>
      </w:r>
      <w:r w:rsidRPr="00DB0389">
        <w:rPr>
          <w:bCs/>
          <w:sz w:val="28"/>
          <w:szCs w:val="24"/>
        </w:rPr>
        <w:t xml:space="preserve"> обучающихся к результатам собственного и чужого труда.</w:t>
      </w: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A3180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bCs/>
          <w:iCs/>
          <w:sz w:val="28"/>
          <w:szCs w:val="24"/>
        </w:rPr>
      </w:pPr>
      <w:bookmarkStart w:id="2" w:name="_Toc8912919"/>
      <w:r w:rsidRPr="00DB0389">
        <w:rPr>
          <w:b/>
          <w:bCs/>
          <w:iCs/>
          <w:sz w:val="28"/>
          <w:szCs w:val="24"/>
        </w:rPr>
        <w:t xml:space="preserve">1.2. Количество часов на освоение рабочей программы </w:t>
      </w:r>
      <w:r w:rsidRPr="00DB0389">
        <w:rPr>
          <w:b/>
          <w:bCs/>
          <w:iCs/>
          <w:spacing w:val="-1"/>
          <w:sz w:val="28"/>
          <w:szCs w:val="24"/>
        </w:rPr>
        <w:t>профессионального модуля по очной форме обучения</w:t>
      </w:r>
      <w:r w:rsidRPr="00DB0389">
        <w:rPr>
          <w:bCs/>
          <w:iCs/>
          <w:spacing w:val="-1"/>
          <w:sz w:val="28"/>
          <w:szCs w:val="24"/>
        </w:rPr>
        <w:t>:</w:t>
      </w:r>
      <w:bookmarkEnd w:id="2"/>
    </w:p>
    <w:p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  <w:sz w:val="28"/>
          <w:szCs w:val="24"/>
        </w:rPr>
      </w:pPr>
      <w:r w:rsidRPr="00DB0389">
        <w:rPr>
          <w:color w:val="000000"/>
          <w:spacing w:val="-1"/>
          <w:sz w:val="28"/>
          <w:szCs w:val="24"/>
        </w:rPr>
        <w:t>всего часов</w:t>
      </w:r>
      <w:r w:rsidRPr="00DB0389">
        <w:rPr>
          <w:color w:val="000000"/>
          <w:sz w:val="28"/>
          <w:szCs w:val="24"/>
        </w:rPr>
        <w:t xml:space="preserve">: </w:t>
      </w:r>
      <w:r w:rsidRPr="00DB0389">
        <w:rPr>
          <w:spacing w:val="-1"/>
          <w:sz w:val="28"/>
          <w:szCs w:val="24"/>
        </w:rPr>
        <w:t>1</w:t>
      </w:r>
      <w:r w:rsidR="000D2366" w:rsidRPr="00DB0389">
        <w:rPr>
          <w:spacing w:val="-1"/>
          <w:sz w:val="28"/>
          <w:szCs w:val="24"/>
        </w:rPr>
        <w:t>2</w:t>
      </w:r>
      <w:r w:rsidR="00E60B45" w:rsidRPr="00DB0389">
        <w:rPr>
          <w:spacing w:val="-1"/>
          <w:sz w:val="28"/>
          <w:szCs w:val="24"/>
        </w:rPr>
        <w:t>22</w:t>
      </w:r>
      <w:r w:rsidRPr="00DB0389">
        <w:rPr>
          <w:spacing w:val="-1"/>
          <w:sz w:val="28"/>
          <w:szCs w:val="24"/>
        </w:rPr>
        <w:t>, в том числе:</w:t>
      </w:r>
    </w:p>
    <w:p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обязательн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аудиторн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учебн</w:t>
      </w:r>
      <w:r w:rsidR="00B55BC2" w:rsidRPr="00DB0389">
        <w:rPr>
          <w:sz w:val="28"/>
          <w:szCs w:val="24"/>
        </w:rPr>
        <w:t xml:space="preserve">ая </w:t>
      </w:r>
      <w:r w:rsidRPr="00DB0389">
        <w:rPr>
          <w:sz w:val="28"/>
          <w:szCs w:val="24"/>
        </w:rPr>
        <w:t>нагрузк</w:t>
      </w:r>
      <w:r w:rsidR="00B55BC2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обучающегося</w:t>
      </w:r>
      <w:bookmarkStart w:id="3" w:name="_Hlk149680582"/>
      <w:r w:rsidRPr="00DB0389">
        <w:rPr>
          <w:sz w:val="28"/>
          <w:szCs w:val="24"/>
        </w:rPr>
        <w:t xml:space="preserve"> – </w:t>
      </w:r>
      <w:bookmarkEnd w:id="3"/>
      <w:r w:rsidR="00AE58E6" w:rsidRPr="00DB0389">
        <w:rPr>
          <w:sz w:val="28"/>
          <w:szCs w:val="24"/>
        </w:rPr>
        <w:t>494</w:t>
      </w:r>
      <w:r w:rsidRPr="00DB0389">
        <w:rPr>
          <w:sz w:val="28"/>
          <w:szCs w:val="24"/>
        </w:rPr>
        <w:t xml:space="preserve"> час</w:t>
      </w:r>
      <w:r w:rsidR="00D040AA" w:rsidRPr="00DB0389">
        <w:rPr>
          <w:sz w:val="28"/>
          <w:szCs w:val="24"/>
        </w:rPr>
        <w:t>ов</w:t>
      </w:r>
      <w:r w:rsidRPr="00DB0389">
        <w:rPr>
          <w:sz w:val="28"/>
          <w:szCs w:val="24"/>
        </w:rPr>
        <w:t xml:space="preserve">, в том числе практических и лабораторных </w:t>
      </w:r>
      <w:r w:rsidR="00B55BC2" w:rsidRPr="00DB0389">
        <w:rPr>
          <w:sz w:val="28"/>
          <w:szCs w:val="24"/>
        </w:rPr>
        <w:t>занятий</w:t>
      </w:r>
      <w:r w:rsidR="00FE42BA" w:rsidRPr="00DB0389">
        <w:rPr>
          <w:sz w:val="28"/>
          <w:szCs w:val="24"/>
        </w:rPr>
        <w:t xml:space="preserve"> – </w:t>
      </w:r>
      <w:r w:rsidR="00D040AA" w:rsidRPr="00DB0389">
        <w:rPr>
          <w:sz w:val="28"/>
          <w:szCs w:val="24"/>
        </w:rPr>
        <w:t>7</w:t>
      </w:r>
      <w:r w:rsidR="004B1B49" w:rsidRPr="00DB0389">
        <w:rPr>
          <w:sz w:val="28"/>
          <w:szCs w:val="24"/>
        </w:rPr>
        <w:t>8</w:t>
      </w:r>
      <w:r w:rsidR="00FE42BA" w:rsidRPr="00DB0389">
        <w:rPr>
          <w:sz w:val="28"/>
          <w:szCs w:val="24"/>
        </w:rPr>
        <w:t xml:space="preserve"> часов,</w:t>
      </w:r>
      <w:r w:rsidRPr="00DB0389">
        <w:rPr>
          <w:sz w:val="28"/>
          <w:szCs w:val="24"/>
        </w:rPr>
        <w:t xml:space="preserve"> курсовое проектирование – 60 часов; </w:t>
      </w:r>
    </w:p>
    <w:p w:rsidR="00B43CCD" w:rsidRPr="00DB0389" w:rsidRDefault="003757B4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практик</w:t>
      </w:r>
      <w:r w:rsidR="00B55BC2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- 4</w:t>
      </w:r>
      <w:r w:rsidR="00A20561" w:rsidRPr="00DB0389">
        <w:rPr>
          <w:sz w:val="28"/>
          <w:szCs w:val="24"/>
        </w:rPr>
        <w:t>32</w:t>
      </w:r>
      <w:r w:rsidRPr="00DB0389">
        <w:rPr>
          <w:sz w:val="28"/>
          <w:szCs w:val="24"/>
        </w:rPr>
        <w:t xml:space="preserve"> часов: учебн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-</w:t>
      </w:r>
      <w:r w:rsidR="00FC1D1D" w:rsidRPr="00DB0389">
        <w:rPr>
          <w:sz w:val="28"/>
          <w:szCs w:val="24"/>
        </w:rPr>
        <w:t xml:space="preserve"> </w:t>
      </w:r>
      <w:r w:rsidR="00A20561" w:rsidRPr="00DB0389">
        <w:rPr>
          <w:sz w:val="28"/>
          <w:szCs w:val="24"/>
        </w:rPr>
        <w:t>72</w:t>
      </w:r>
      <w:r w:rsidRPr="00DB0389">
        <w:rPr>
          <w:sz w:val="28"/>
          <w:szCs w:val="24"/>
        </w:rPr>
        <w:t xml:space="preserve"> часов и </w:t>
      </w:r>
      <w:r w:rsidR="00B43CCD" w:rsidRPr="00DB0389">
        <w:rPr>
          <w:sz w:val="28"/>
          <w:szCs w:val="24"/>
        </w:rPr>
        <w:t>производственн</w:t>
      </w:r>
      <w:r w:rsidR="00B55BC2" w:rsidRPr="00DB0389">
        <w:rPr>
          <w:sz w:val="28"/>
          <w:szCs w:val="24"/>
        </w:rPr>
        <w:t>ая -</w:t>
      </w:r>
      <w:r w:rsidR="00B43CCD" w:rsidRPr="00DB0389">
        <w:rPr>
          <w:sz w:val="28"/>
          <w:szCs w:val="24"/>
        </w:rPr>
        <w:t xml:space="preserve"> </w:t>
      </w:r>
      <w:r w:rsidR="008C1BEF" w:rsidRPr="00DB0389">
        <w:rPr>
          <w:sz w:val="28"/>
          <w:szCs w:val="24"/>
        </w:rPr>
        <w:t>360</w:t>
      </w:r>
      <w:r w:rsidR="00B43CCD" w:rsidRPr="00DB0389">
        <w:rPr>
          <w:sz w:val="28"/>
          <w:szCs w:val="24"/>
        </w:rPr>
        <w:t xml:space="preserve"> час</w:t>
      </w:r>
      <w:r w:rsidR="008C1BEF" w:rsidRPr="00DB0389">
        <w:rPr>
          <w:sz w:val="28"/>
          <w:szCs w:val="24"/>
        </w:rPr>
        <w:t>ов</w:t>
      </w:r>
      <w:r w:rsidR="00B43CCD" w:rsidRPr="00DB0389">
        <w:rPr>
          <w:sz w:val="28"/>
          <w:szCs w:val="24"/>
        </w:rPr>
        <w:t>;</w:t>
      </w:r>
    </w:p>
    <w:p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самостоятельн</w:t>
      </w:r>
      <w:r w:rsidR="00255338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работ</w:t>
      </w:r>
      <w:r w:rsidR="00255338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обучающ</w:t>
      </w:r>
      <w:r w:rsidR="00255338" w:rsidRPr="00DB0389">
        <w:rPr>
          <w:sz w:val="28"/>
          <w:szCs w:val="24"/>
        </w:rPr>
        <w:t>ихся</w:t>
      </w:r>
      <w:r w:rsidRPr="00DB0389">
        <w:rPr>
          <w:sz w:val="28"/>
          <w:szCs w:val="24"/>
        </w:rPr>
        <w:t xml:space="preserve"> – </w:t>
      </w:r>
      <w:r w:rsidR="008C1BEF" w:rsidRPr="00DB0389">
        <w:rPr>
          <w:sz w:val="28"/>
          <w:szCs w:val="24"/>
        </w:rPr>
        <w:t>260</w:t>
      </w:r>
      <w:r w:rsidR="00D040AA" w:rsidRPr="00DB0389">
        <w:rPr>
          <w:sz w:val="28"/>
          <w:szCs w:val="24"/>
        </w:rPr>
        <w:t xml:space="preserve"> </w:t>
      </w:r>
      <w:r w:rsidRPr="00DB0389">
        <w:rPr>
          <w:sz w:val="28"/>
          <w:szCs w:val="24"/>
        </w:rPr>
        <w:t>час</w:t>
      </w:r>
      <w:r w:rsidR="000B2E2F" w:rsidRPr="00DB0389">
        <w:rPr>
          <w:sz w:val="28"/>
          <w:szCs w:val="24"/>
        </w:rPr>
        <w:t>ов</w:t>
      </w:r>
      <w:r w:rsidRPr="00DB0389">
        <w:rPr>
          <w:sz w:val="28"/>
          <w:szCs w:val="24"/>
        </w:rPr>
        <w:t>;</w:t>
      </w:r>
    </w:p>
    <w:p w:rsidR="00B43CCD" w:rsidRPr="00C45406" w:rsidRDefault="005E47F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B0389">
        <w:rPr>
          <w:sz w:val="28"/>
          <w:szCs w:val="24"/>
        </w:rPr>
        <w:t xml:space="preserve">– промежуточная аттестация – </w:t>
      </w:r>
      <w:r w:rsidR="00CD5265" w:rsidRPr="00DB0389">
        <w:rPr>
          <w:sz w:val="28"/>
          <w:szCs w:val="24"/>
        </w:rPr>
        <w:t>36</w:t>
      </w:r>
      <w:r w:rsidR="00255338" w:rsidRPr="00DB0389">
        <w:rPr>
          <w:sz w:val="28"/>
          <w:szCs w:val="24"/>
        </w:rPr>
        <w:t xml:space="preserve"> час</w:t>
      </w:r>
      <w:r w:rsidR="00CD5265" w:rsidRPr="00DB0389">
        <w:rPr>
          <w:sz w:val="28"/>
          <w:szCs w:val="24"/>
        </w:rPr>
        <w:t>ов</w:t>
      </w:r>
      <w:r w:rsidR="00D60DFB" w:rsidRPr="00DB0389">
        <w:rPr>
          <w:sz w:val="28"/>
          <w:szCs w:val="24"/>
        </w:rPr>
        <w:t>,</w:t>
      </w:r>
      <w:r w:rsidR="00B43CCD" w:rsidRPr="00DB0389">
        <w:rPr>
          <w:sz w:val="28"/>
          <w:szCs w:val="24"/>
        </w:rPr>
        <w:t xml:space="preserve"> </w:t>
      </w:r>
      <w:r w:rsidR="00255338" w:rsidRPr="00DB0389">
        <w:rPr>
          <w:sz w:val="28"/>
          <w:szCs w:val="24"/>
        </w:rPr>
        <w:t xml:space="preserve">в том числе промежуточная аттестация в форме </w:t>
      </w:r>
      <w:r w:rsidR="00B43CCD" w:rsidRPr="00DB0389">
        <w:rPr>
          <w:sz w:val="28"/>
          <w:szCs w:val="24"/>
        </w:rPr>
        <w:t>экзамен</w:t>
      </w:r>
      <w:r w:rsidR="00255338" w:rsidRPr="00DB0389">
        <w:rPr>
          <w:sz w:val="28"/>
          <w:szCs w:val="24"/>
        </w:rPr>
        <w:t>а квалификационного</w:t>
      </w:r>
      <w:r w:rsidR="00B43CCD" w:rsidRPr="00DB0389">
        <w:rPr>
          <w:sz w:val="28"/>
          <w:szCs w:val="24"/>
        </w:rPr>
        <w:t xml:space="preserve"> – </w:t>
      </w:r>
      <w:r w:rsidR="00CD5265" w:rsidRPr="00DB0389">
        <w:rPr>
          <w:sz w:val="28"/>
          <w:szCs w:val="24"/>
        </w:rPr>
        <w:t>12</w:t>
      </w:r>
      <w:r w:rsidR="00B43CCD" w:rsidRPr="00DB0389">
        <w:rPr>
          <w:sz w:val="28"/>
          <w:szCs w:val="24"/>
        </w:rPr>
        <w:t xml:space="preserve"> </w:t>
      </w:r>
      <w:r w:rsidR="00B43CCD" w:rsidRPr="00C45406">
        <w:rPr>
          <w:sz w:val="24"/>
          <w:szCs w:val="24"/>
        </w:rPr>
        <w:t>часов.</w:t>
      </w:r>
    </w:p>
    <w:p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</w:rPr>
            </w:pPr>
            <w:r w:rsidRPr="00404077">
              <w:rPr>
                <w:b/>
                <w:bCs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12</w:t>
            </w:r>
          </w:p>
        </w:tc>
      </w:tr>
      <w:tr w:rsidR="00FE42BA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:rsidR="007A25B0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1"/>
              </w:rPr>
            </w:pPr>
            <w:r w:rsidRPr="00404077">
              <w:rPr>
                <w:bCs/>
                <w:spacing w:val="7"/>
              </w:rPr>
              <w:t>Раздел 1. Построение и экс</w:t>
            </w:r>
            <w:r w:rsidRPr="00404077">
              <w:rPr>
                <w:bCs/>
                <w:spacing w:val="7"/>
              </w:rPr>
              <w:softHyphen/>
            </w:r>
            <w:r w:rsidRPr="00404077">
              <w:rPr>
                <w:bCs/>
              </w:rPr>
              <w:t>плуатация систем электриче</w:t>
            </w:r>
            <w:r w:rsidRPr="00404077">
              <w:rPr>
                <w:bCs/>
              </w:rPr>
              <w:softHyphen/>
            </w:r>
            <w:r w:rsidRPr="00404077">
              <w:rPr>
                <w:bCs/>
                <w:spacing w:val="1"/>
              </w:rPr>
              <w:t xml:space="preserve">ской централизации на </w:t>
            </w:r>
          </w:p>
          <w:p w:rsidR="00FE42BA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2"/>
              </w:rPr>
            </w:pPr>
            <w:r w:rsidRPr="00404077">
              <w:rPr>
                <w:bCs/>
                <w:spacing w:val="1"/>
              </w:rPr>
              <w:t>стан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-2"/>
              </w:rPr>
              <w:t>циях</w:t>
            </w:r>
          </w:p>
          <w:p w:rsidR="00FE42BA" w:rsidRPr="00404077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1"/>
              </w:rPr>
            </w:pPr>
            <w:r w:rsidRPr="00404077">
              <w:rPr>
                <w:bCs/>
                <w:spacing w:val="2"/>
              </w:rPr>
              <w:t>МДК 01.01. Теоретические ос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  <w:spacing w:val="1"/>
              </w:rPr>
              <w:t>новы построения и эксплуата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7"/>
              </w:rPr>
              <w:t>ции станционных систем ав</w:t>
            </w:r>
            <w:r w:rsidRPr="00404077">
              <w:rPr>
                <w:bCs/>
                <w:spacing w:val="7"/>
              </w:rPr>
              <w:softHyphen/>
            </w:r>
            <w:r w:rsidRPr="00404077">
              <w:rPr>
                <w:bCs/>
                <w:spacing w:val="-1"/>
              </w:rPr>
              <w:t>томатики</w:t>
            </w:r>
          </w:p>
          <w:p w:rsidR="007A25B0" w:rsidRPr="00404077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:rsidR="00FE42BA" w:rsidRPr="00404077" w:rsidRDefault="00404077" w:rsidP="004040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729" w:type="dxa"/>
            <w:gridSpan w:val="2"/>
            <w:vAlign w:val="center"/>
          </w:tcPr>
          <w:p w:rsidR="00187411" w:rsidRPr="00404077" w:rsidRDefault="00146F6C" w:rsidP="000D23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  <w:r w:rsidR="00365C1F" w:rsidRPr="00404077">
              <w:t>63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</w:t>
            </w:r>
            <w:r w:rsidR="00FE42BA" w:rsidRPr="00404077"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FE42BA" w:rsidRPr="00404077" w:rsidRDefault="00FD1DF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105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146F6C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8</w:t>
            </w:r>
          </w:p>
        </w:tc>
        <w:tc>
          <w:tcPr>
            <w:tcW w:w="713" w:type="dxa"/>
            <w:gridSpan w:val="2"/>
            <w:vAlign w:val="center"/>
          </w:tcPr>
          <w:p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FE42BA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:rsidR="00FE42BA" w:rsidRPr="00404077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</w:rPr>
            </w:pPr>
            <w:r w:rsidRPr="00404077">
              <w:rPr>
                <w:bCs/>
                <w:spacing w:val="9"/>
              </w:rPr>
              <w:t>Раздел 2. Построение и экс</w:t>
            </w:r>
            <w:r w:rsidRPr="00404077">
              <w:rPr>
                <w:bCs/>
                <w:spacing w:val="9"/>
              </w:rPr>
              <w:softHyphen/>
            </w:r>
            <w:r w:rsidRPr="00404077">
              <w:rPr>
                <w:bCs/>
                <w:spacing w:val="-1"/>
              </w:rPr>
              <w:t>плуатация систем автоматиче</w:t>
            </w:r>
            <w:r w:rsidRPr="00404077">
              <w:rPr>
                <w:bCs/>
                <w:spacing w:val="-1"/>
              </w:rPr>
              <w:softHyphen/>
            </w:r>
            <w:r w:rsidRPr="00404077">
              <w:rPr>
                <w:bCs/>
              </w:rPr>
              <w:t>ской блокировки на перегонах</w:t>
            </w:r>
          </w:p>
          <w:p w:rsidR="00FE42BA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404077">
              <w:rPr>
                <w:bCs/>
                <w:spacing w:val="2"/>
              </w:rPr>
              <w:t>МДК   01.02.   Теоретические основы   построения   и   экс</w:t>
            </w:r>
            <w:r w:rsidRPr="00404077">
              <w:rPr>
                <w:bCs/>
                <w:spacing w:val="2"/>
              </w:rPr>
              <w:softHyphen/>
              <w:t>плуатации перегонных сис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</w:rPr>
              <w:t>тем автоматики</w:t>
            </w:r>
          </w:p>
          <w:p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:rsidR="00FE42BA" w:rsidRPr="0040407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  <w:r w:rsidR="00D17B85" w:rsidRPr="00404077">
              <w:t>1</w:t>
            </w:r>
            <w:r w:rsidRPr="00404077">
              <w:t xml:space="preserve">4 </w:t>
            </w:r>
          </w:p>
        </w:tc>
        <w:tc>
          <w:tcPr>
            <w:tcW w:w="729" w:type="dxa"/>
            <w:gridSpan w:val="2"/>
            <w:vAlign w:val="center"/>
          </w:tcPr>
          <w:p w:rsidR="00187411" w:rsidRPr="00404077" w:rsidRDefault="00D17B85" w:rsidP="008C1BE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</w:t>
            </w:r>
            <w:r w:rsidR="008C1BEF" w:rsidRPr="00404077">
              <w:t>31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6</w:t>
            </w:r>
            <w:r w:rsidR="004B1B49" w:rsidRPr="00404077"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</w:t>
            </w:r>
            <w:r w:rsidR="004B1B49" w:rsidRPr="00404077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FE42BA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71</w:t>
            </w:r>
          </w:p>
        </w:tc>
        <w:tc>
          <w:tcPr>
            <w:tcW w:w="1417" w:type="dxa"/>
            <w:gridSpan w:val="2"/>
            <w:vAlign w:val="center"/>
          </w:tcPr>
          <w:p w:rsidR="00FE42BA" w:rsidRPr="00404077" w:rsidRDefault="00314840" w:rsidP="00A6494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13" w:type="dxa"/>
            <w:gridSpan w:val="2"/>
            <w:vAlign w:val="center"/>
          </w:tcPr>
          <w:p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bookmarkEnd w:id="5"/>
      <w:tr w:rsidR="007A25B0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</w:rPr>
            </w:pPr>
            <w:r w:rsidRPr="00404077">
              <w:rPr>
                <w:b/>
                <w:bCs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12</w:t>
            </w:r>
          </w:p>
        </w:tc>
      </w:tr>
      <w:tr w:rsidR="007A25B0" w:rsidRPr="00EB1020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1"/>
              </w:rPr>
            </w:pPr>
            <w:r w:rsidRPr="00404077">
              <w:rPr>
                <w:bCs/>
                <w:spacing w:val="4"/>
              </w:rPr>
              <w:t>Раздел 3. Построение и эксплуа</w:t>
            </w:r>
            <w:r w:rsidRPr="00404077">
              <w:rPr>
                <w:bCs/>
                <w:spacing w:val="4"/>
              </w:rPr>
              <w:softHyphen/>
            </w:r>
            <w:r w:rsidRPr="00404077">
              <w:rPr>
                <w:bCs/>
                <w:spacing w:val="1"/>
              </w:rPr>
              <w:t xml:space="preserve">тация   микропроцессорных  </w:t>
            </w:r>
          </w:p>
          <w:p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2"/>
              </w:rPr>
            </w:pPr>
            <w:r w:rsidRPr="00404077">
              <w:rPr>
                <w:bCs/>
                <w:spacing w:val="1"/>
              </w:rPr>
              <w:t>сис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3"/>
              </w:rPr>
              <w:t xml:space="preserve">тем управления движением на </w:t>
            </w:r>
            <w:r w:rsidRPr="00404077">
              <w:rPr>
                <w:bCs/>
              </w:rPr>
              <w:t>перегонах и железнодорожных станциях, систем контроля и диагностических систем автоматики</w:t>
            </w:r>
            <w:r w:rsidRPr="00404077">
              <w:rPr>
                <w:bCs/>
                <w:spacing w:val="2"/>
              </w:rPr>
              <w:t xml:space="preserve"> </w:t>
            </w:r>
          </w:p>
          <w:p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404077">
              <w:rPr>
                <w:bCs/>
                <w:spacing w:val="2"/>
              </w:rPr>
              <w:t>МДК 01.03. Теоретические осно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  <w:spacing w:val="6"/>
              </w:rPr>
              <w:t xml:space="preserve">вы построения и эксплуатации </w:t>
            </w:r>
            <w:r w:rsidRPr="00404077">
              <w:rPr>
                <w:bCs/>
                <w:spacing w:val="2"/>
              </w:rPr>
              <w:t>микропроцессорных   и   диагно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:rsidR="00220050" w:rsidRPr="00404077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184</w:t>
            </w:r>
          </w:p>
        </w:tc>
        <w:tc>
          <w:tcPr>
            <w:tcW w:w="729" w:type="dxa"/>
            <w:gridSpan w:val="2"/>
            <w:vAlign w:val="center"/>
          </w:tcPr>
          <w:p w:rsidR="00A1090F" w:rsidRPr="00404077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146F6C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84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:rsidR="007A25B0" w:rsidRPr="00404077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404077">
              <w:rPr>
                <w:b/>
                <w:szCs w:val="22"/>
              </w:rPr>
              <w:t xml:space="preserve">Учебная практика </w:t>
            </w:r>
            <w:r w:rsidRPr="00404077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729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:rsidR="007A25B0" w:rsidRPr="00404077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404077">
              <w:rPr>
                <w:b/>
                <w:bCs/>
                <w:szCs w:val="22"/>
              </w:rPr>
              <w:t xml:space="preserve">Производственная практика </w:t>
            </w:r>
            <w:r w:rsidRPr="00404077">
              <w:rPr>
                <w:b/>
                <w:szCs w:val="22"/>
              </w:rPr>
              <w:t>(по профилю специальности)</w:t>
            </w:r>
            <w:r w:rsidRPr="00404077">
              <w:rPr>
                <w:szCs w:val="22"/>
              </w:rPr>
              <w:t xml:space="preserve">, часов </w:t>
            </w:r>
            <w:r w:rsidRPr="00404077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  <w:tc>
          <w:tcPr>
            <w:tcW w:w="729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C22992" w:rsidP="00A64947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</w:tr>
      <w:tr w:rsidR="007A25B0" w:rsidRPr="00EB1020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:rsidR="007A25B0" w:rsidRPr="00404077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404077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:rsidR="007A25B0" w:rsidRPr="00404077" w:rsidRDefault="0040407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29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</w:pPr>
            <w:r w:rsidRPr="00404077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:rsidR="007A25B0" w:rsidRPr="00404077" w:rsidRDefault="007A25B0" w:rsidP="008C1BEF">
            <w:pPr>
              <w:autoSpaceDE w:val="0"/>
              <w:autoSpaceDN w:val="0"/>
              <w:adjustRightInd w:val="0"/>
              <w:jc w:val="center"/>
            </w:pPr>
            <w:r w:rsidRPr="00404077">
              <w:t>1</w:t>
            </w:r>
            <w:r w:rsidR="000D2366" w:rsidRPr="00404077">
              <w:t>2</w:t>
            </w:r>
            <w:r w:rsidR="008C1BEF" w:rsidRPr="00404077">
              <w:t>22</w:t>
            </w:r>
          </w:p>
        </w:tc>
        <w:tc>
          <w:tcPr>
            <w:tcW w:w="729" w:type="dxa"/>
            <w:gridSpan w:val="2"/>
            <w:vAlign w:val="center"/>
          </w:tcPr>
          <w:p w:rsidR="007A25B0" w:rsidRPr="00404077" w:rsidRDefault="008C1BEF" w:rsidP="008C1BEF">
            <w:pPr>
              <w:autoSpaceDE w:val="0"/>
              <w:autoSpaceDN w:val="0"/>
              <w:adjustRightInd w:val="0"/>
              <w:jc w:val="center"/>
            </w:pPr>
            <w:r w:rsidRPr="00404077">
              <w:t>494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570</w:t>
            </w:r>
          </w:p>
        </w:tc>
        <w:tc>
          <w:tcPr>
            <w:tcW w:w="1560" w:type="dxa"/>
            <w:gridSpan w:val="2"/>
            <w:vAlign w:val="center"/>
          </w:tcPr>
          <w:p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78</w:t>
            </w:r>
          </w:p>
        </w:tc>
        <w:tc>
          <w:tcPr>
            <w:tcW w:w="992" w:type="dxa"/>
            <w:gridSpan w:val="2"/>
            <w:vAlign w:val="center"/>
          </w:tcPr>
          <w:p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260</w:t>
            </w:r>
          </w:p>
        </w:tc>
        <w:tc>
          <w:tcPr>
            <w:tcW w:w="1417" w:type="dxa"/>
            <w:gridSpan w:val="2"/>
            <w:vAlign w:val="center"/>
          </w:tcPr>
          <w:p w:rsidR="007A25B0" w:rsidRPr="00404077" w:rsidRDefault="00314840" w:rsidP="00A6494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13" w:type="dxa"/>
            <w:gridSpan w:val="2"/>
            <w:vAlign w:val="center"/>
          </w:tcPr>
          <w:p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</w:t>
            </w:r>
          </w:p>
        </w:tc>
        <w:tc>
          <w:tcPr>
            <w:tcW w:w="714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911" w:type="dxa"/>
            <w:gridSpan w:val="2"/>
            <w:vAlign w:val="center"/>
          </w:tcPr>
          <w:p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</w:tr>
    </w:tbl>
    <w:p w:rsidR="00FE42BA" w:rsidRPr="00564C86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B21D35" w:rsidRPr="00564C86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/>
      </w:tblPr>
      <w:tblGrid>
        <w:gridCol w:w="2831"/>
        <w:gridCol w:w="9497"/>
        <w:gridCol w:w="1389"/>
        <w:gridCol w:w="1842"/>
      </w:tblGrid>
      <w:tr w:rsidR="00F3269E" w:rsidRPr="00564C86" w:rsidTr="00DB0389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564C86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564C86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564C86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564C86" w:rsidTr="00DB0389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564C86" w:rsidTr="00DB0389">
        <w:trPr>
          <w:trHeight w:val="341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564C86">
              <w:rPr>
                <w:b/>
                <w:bCs/>
                <w:sz w:val="24"/>
                <w:szCs w:val="24"/>
              </w:rPr>
              <w:t>плуатация систем электриче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564C86">
              <w:rPr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8F6E33" w:rsidRDefault="000D2366" w:rsidP="002250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F6E33">
              <w:rPr>
                <w:b/>
                <w:bCs/>
                <w:sz w:val="24"/>
                <w:szCs w:val="24"/>
              </w:rPr>
              <w:t>3</w:t>
            </w:r>
            <w:r w:rsidR="00FD1DFA" w:rsidRPr="008F6E33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4B2C08" w:rsidRPr="00564C86" w:rsidTr="00DB0389">
        <w:trPr>
          <w:trHeight w:val="356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564C86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157B32" w:rsidRPr="00564C86" w:rsidTr="00DB0389">
        <w:trPr>
          <w:trHeight w:val="35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564C86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7B32" w:rsidRPr="00564C86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564C86" w:rsidRDefault="00486F01" w:rsidP="00564C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1</w:t>
            </w:r>
            <w:r w:rsidR="00564C86" w:rsidRPr="00564C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</w:p>
          <w:p w:rsidR="00144DFF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:rsidR="00157B32" w:rsidRPr="00564C86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8083A" w:rsidRPr="00564C86" w:rsidTr="00DB0389"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:rsidR="00E8083A" w:rsidRPr="00564C86" w:rsidRDefault="00E8083A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:rsidR="00E8083A" w:rsidRPr="00564C86" w:rsidRDefault="00E8083A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564C86">
              <w:rPr>
                <w:spacing w:val="-1"/>
                <w:sz w:val="24"/>
                <w:szCs w:val="24"/>
              </w:rPr>
              <w:t xml:space="preserve"> Общие принципы построения и работы станционных систем автоматики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E8083A" w:rsidRPr="00564C86" w:rsidRDefault="00E8083A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:rsidTr="00DB0389">
        <w:trPr>
          <w:trHeight w:val="304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564C86">
              <w:rPr>
                <w:i/>
                <w:iCs/>
                <w:sz w:val="24"/>
                <w:szCs w:val="24"/>
              </w:rPr>
              <w:t xml:space="preserve"> </w:t>
            </w:r>
            <w:r w:rsidRPr="00564C86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:rsidR="00E8083A" w:rsidRPr="00564C86" w:rsidRDefault="00E8083A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564C86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:rsidTr="00DB0389">
        <w:trPr>
          <w:trHeight w:val="304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4F68D2" w:rsidRDefault="00E8083A" w:rsidP="00E8083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4F68D2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E8083A" w:rsidRPr="004F68D2" w:rsidRDefault="00E8083A" w:rsidP="00E8083A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№1.</w:t>
            </w:r>
            <w:r w:rsidRPr="004F68D2">
              <w:rPr>
                <w:sz w:val="24"/>
                <w:szCs w:val="24"/>
              </w:rPr>
              <w:t xml:space="preserve"> Подготовить презентацию на тему: «</w:t>
            </w:r>
            <w:r w:rsidRPr="004F68D2">
              <w:rPr>
                <w:spacing w:val="-1"/>
                <w:sz w:val="24"/>
                <w:szCs w:val="24"/>
              </w:rPr>
              <w:t>История и перспективы развития станционных систем автоматики</w:t>
            </w:r>
            <w:r w:rsidRPr="004F68D2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E8083A" w:rsidRPr="00E8083A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808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:rsidTr="00DB0389">
        <w:trPr>
          <w:trHeight w:val="304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9550E8" w:rsidRPr="00564C86" w:rsidRDefault="009550E8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:rsidR="009550E8" w:rsidRPr="00564C86" w:rsidRDefault="009550E8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Системы</w:t>
            </w:r>
          </w:p>
          <w:p w:rsidR="009550E8" w:rsidRPr="00564C86" w:rsidRDefault="009550E8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электриче</w:t>
            </w:r>
            <w:r w:rsidRPr="00564C86">
              <w:rPr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4F68D2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550E8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0E8" w:rsidRPr="00564C86" w:rsidRDefault="009550E8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4F68D2" w:rsidRDefault="009550E8" w:rsidP="00E8083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4F68D2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9550E8" w:rsidRPr="004F68D2" w:rsidRDefault="009550E8" w:rsidP="00E8083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№2.</w:t>
            </w:r>
            <w:r w:rsidRPr="004F68D2">
              <w:rPr>
                <w:sz w:val="24"/>
                <w:szCs w:val="24"/>
              </w:rPr>
              <w:t xml:space="preserve"> 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:rsidR="009550E8" w:rsidRPr="004F68D2" w:rsidRDefault="009550E8" w:rsidP="009550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№3.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«Основные правила пост</w:t>
            </w:r>
            <w:r w:rsidR="004F68D2" w:rsidRPr="004F68D2">
              <w:rPr>
                <w:sz w:val="24"/>
                <w:szCs w:val="24"/>
              </w:rPr>
              <w:t>роения безопасных релейных схем</w:t>
            </w:r>
            <w:r w:rsidRPr="004F68D2">
              <w:rPr>
                <w:sz w:val="24"/>
                <w:szCs w:val="24"/>
              </w:rPr>
              <w:t>»</w:t>
            </w:r>
          </w:p>
          <w:p w:rsidR="009550E8" w:rsidRPr="004F68D2" w:rsidRDefault="009550E8" w:rsidP="00E8083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№4.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spacing w:val="-1"/>
                <w:sz w:val="24"/>
                <w:szCs w:val="24"/>
              </w:rPr>
              <w:t>Алгоритмы функционирования наборной группы ЭЦ»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0E8" w:rsidRPr="00564C86" w:rsidRDefault="009550E8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4311F0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Тема 1.3.</w:t>
            </w:r>
          </w:p>
          <w:p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рель</w:t>
            </w:r>
            <w:r w:rsidRPr="00564C86">
              <w:rPr>
                <w:b/>
                <w:bCs/>
                <w:sz w:val="24"/>
                <w:szCs w:val="24"/>
              </w:rPr>
              <w:t>совые цепи.</w:t>
            </w:r>
          </w:p>
          <w:p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 xml:space="preserve">Двухниточный </w:t>
            </w:r>
            <w:r w:rsidRPr="00564C86">
              <w:rPr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564C86">
              <w:rPr>
                <w:b/>
                <w:bCs/>
                <w:sz w:val="24"/>
                <w:szCs w:val="24"/>
              </w:rPr>
              <w:t>тягового тока</w:t>
            </w:r>
          </w:p>
          <w:p w:rsidR="004311F0" w:rsidRPr="00564C86" w:rsidRDefault="004311F0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4311F0" w:rsidRPr="00564C86" w:rsidRDefault="004311F0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564C8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4F68D2" w:rsidRDefault="004311F0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  <w:p w:rsidR="00B67D33" w:rsidRPr="004F68D2" w:rsidRDefault="00B67D33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  <w:p w:rsidR="004311F0" w:rsidRPr="004F68D2" w:rsidRDefault="00B67D33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4F68D2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 xml:space="preserve">Принципы составления двухниточного плана станции. </w:t>
            </w:r>
            <w:r w:rsidR="00B67D33" w:rsidRPr="004F68D2">
              <w:rPr>
                <w:sz w:val="24"/>
                <w:szCs w:val="24"/>
              </w:rPr>
              <w:t>Метод замкнутого контура.</w:t>
            </w:r>
          </w:p>
          <w:p w:rsidR="004311F0" w:rsidRPr="004F68D2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4311F0" w:rsidRPr="00564C86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564C86">
              <w:rPr>
                <w:rFonts w:eastAsia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№2. </w:t>
            </w:r>
            <w:r w:rsidRPr="00564C86">
              <w:rPr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 3. </w:t>
            </w:r>
            <w:r w:rsidRPr="00564C86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311F0" w:rsidRPr="004F68D2" w:rsidRDefault="004311F0" w:rsidP="004311F0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№5.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«Станционные рельсовые цепи при автономной тяге»</w:t>
            </w:r>
          </w:p>
          <w:p w:rsidR="004311F0" w:rsidRPr="004F68D2" w:rsidRDefault="004311F0" w:rsidP="004311F0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№6.</w:t>
            </w:r>
            <w:r w:rsidRPr="004F68D2">
              <w:rPr>
                <w:sz w:val="24"/>
                <w:szCs w:val="24"/>
              </w:rPr>
              <w:t xml:space="preserve"> Подготовить реферат на тему: «Принципы составления двухниточного плана станции. Размещение аппаратуры рельсовых цепей на станции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  <w:p w:rsidR="004311F0" w:rsidRPr="00564C86" w:rsidRDefault="004311F0" w:rsidP="004311F0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№7.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</w:p>
        </w:tc>
      </w:tr>
      <w:tr w:rsidR="00B67D33" w:rsidRPr="00564C86" w:rsidTr="00DB0389">
        <w:trPr>
          <w:trHeight w:val="253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управле</w:t>
            </w:r>
            <w:r w:rsidRPr="00564C86">
              <w:rPr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33" w:rsidRPr="00564C86" w:rsidRDefault="002A2AA7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 xml:space="preserve">ЛР13, ЛР19, </w:t>
            </w:r>
          </w:p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B67D33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564C86">
              <w:rPr>
                <w:sz w:val="24"/>
                <w:szCs w:val="24"/>
              </w:rPr>
              <w:t>Конструкция, устройство аппаратов управления и контроля ЭЦ.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2A2AA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7D33" w:rsidRPr="00564C86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2A2AA7" w:rsidP="00B67D3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D33" w:rsidRPr="00564C86">
              <w:rPr>
                <w:sz w:val="24"/>
                <w:szCs w:val="24"/>
              </w:rPr>
              <w:t>собенности технической реализации аппаратов управления и контроля ЭЦ.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2A2AA7" w:rsidP="002A2AA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7D33" w:rsidRPr="00564C86" w:rsidTr="00DB0389">
        <w:trPr>
          <w:trHeight w:val="230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B67D33" w:rsidRPr="004F68D2" w:rsidRDefault="00B67D33" w:rsidP="00B67D33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>
              <w:rPr>
                <w:i/>
                <w:iCs/>
                <w:sz w:val="24"/>
                <w:szCs w:val="24"/>
              </w:rPr>
              <w:t>8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  <w:r w:rsidRPr="004F68D2">
              <w:rPr>
                <w:sz w:val="24"/>
                <w:szCs w:val="24"/>
              </w:rPr>
              <w:t>»</w:t>
            </w:r>
          </w:p>
          <w:p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2A2AA7" w:rsidRPr="004F68D2">
              <w:rPr>
                <w:i/>
                <w:iCs/>
                <w:sz w:val="24"/>
                <w:szCs w:val="24"/>
              </w:rPr>
              <w:t>9</w:t>
            </w:r>
            <w:r w:rsidRPr="004F68D2">
              <w:rPr>
                <w:i/>
                <w:iCs/>
                <w:sz w:val="24"/>
                <w:szCs w:val="24"/>
              </w:rPr>
              <w:t>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  <w:p w:rsidR="00B67D33" w:rsidRP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67D33"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:rsidR="00B67D33" w:rsidRP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67D3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D33" w:rsidRPr="00564C86" w:rsidRDefault="00B67D33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4311F0" w:rsidRPr="00564C86" w:rsidTr="00DB0389">
        <w:trPr>
          <w:trHeight w:val="230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:rsidR="004311F0" w:rsidRPr="00564C86" w:rsidRDefault="004311F0" w:rsidP="004311F0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564C86">
              <w:rPr>
                <w:b/>
                <w:bCs/>
                <w:sz w:val="24"/>
                <w:szCs w:val="24"/>
              </w:rPr>
              <w:t>ния стрелочными электро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  <w:r w:rsidRPr="00564C86">
              <w:t xml:space="preserve"> </w:t>
            </w:r>
            <w:r w:rsidRPr="00564C86">
              <w:rPr>
                <w:bCs/>
                <w:szCs w:val="22"/>
                <w:lang w:eastAsia="en-US"/>
              </w:rPr>
              <w:t>ПК 1.2</w:t>
            </w: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lastRenderedPageBreak/>
              <w:t>ЛР13, ЛР19, ЛР25, ЛР27, ЛР30, ЛР31</w:t>
            </w: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</w:t>
            </w:r>
            <w:r w:rsidRPr="002422E1">
              <w:rPr>
                <w:spacing w:val="-1"/>
                <w:sz w:val="24"/>
                <w:szCs w:val="24"/>
              </w:rPr>
              <w:t>типа СПВ-6.</w:t>
            </w:r>
            <w:r w:rsidRPr="00564C86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  <w:p w:rsidR="004914B9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lastRenderedPageBreak/>
              <w:t xml:space="preserve">Схемы </w:t>
            </w:r>
            <w:r w:rsidRPr="004914B9">
              <w:rPr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4914B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:rsidR="004914B9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6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4914B9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914B9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564C86">
              <w:rPr>
                <w:sz w:val="24"/>
                <w:szCs w:val="24"/>
              </w:rPr>
              <w:t>управление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4914B9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914B9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 4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64C86">
              <w:rPr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64C86">
              <w:rPr>
                <w:sz w:val="24"/>
                <w:szCs w:val="24"/>
              </w:rPr>
              <w:t>менного тока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64C86">
              <w:rPr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64C86">
              <w:rPr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</w:t>
            </w:r>
            <w:r>
              <w:rPr>
                <w:b/>
                <w:bCs/>
                <w:sz w:val="24"/>
                <w:szCs w:val="24"/>
              </w:rPr>
              <w:t xml:space="preserve"> работы:</w:t>
            </w:r>
          </w:p>
          <w:p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</w:t>
            </w:r>
            <w:r w:rsidRPr="004F68D2">
              <w:rPr>
                <w:i/>
                <w:iCs/>
                <w:sz w:val="24"/>
                <w:szCs w:val="24"/>
              </w:rPr>
              <w:t xml:space="preserve">работа №10.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="002422E1" w:rsidRPr="004F68D2">
              <w:rPr>
                <w:spacing w:val="-1"/>
                <w:sz w:val="24"/>
                <w:szCs w:val="24"/>
              </w:rPr>
              <w:t xml:space="preserve">Стрелочные электроприводы нового поколения»    </w:t>
            </w:r>
          </w:p>
          <w:p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="004F68D2" w:rsidRPr="004F68D2">
              <w:rPr>
                <w:sz w:val="24"/>
                <w:szCs w:val="24"/>
              </w:rPr>
              <w:t>Подготовить сообщение</w:t>
            </w:r>
            <w:r w:rsidRPr="004F68D2">
              <w:rPr>
                <w:sz w:val="24"/>
                <w:szCs w:val="24"/>
              </w:rPr>
              <w:t xml:space="preserve"> на тему: «</w:t>
            </w:r>
            <w:r w:rsidR="002422E1" w:rsidRPr="004F68D2">
              <w:rPr>
                <w:sz w:val="24"/>
                <w:szCs w:val="24"/>
              </w:rPr>
              <w:t xml:space="preserve">Конструкция </w:t>
            </w:r>
            <w:r w:rsidR="002422E1" w:rsidRPr="004F68D2">
              <w:rPr>
                <w:spacing w:val="-1"/>
                <w:sz w:val="24"/>
                <w:szCs w:val="24"/>
              </w:rPr>
              <w:t>и принцип работы невзрезного стрелочного электропривода типа СП-12</w:t>
            </w:r>
            <w:r w:rsidRPr="004F68D2">
              <w:rPr>
                <w:sz w:val="24"/>
                <w:szCs w:val="24"/>
              </w:rPr>
              <w:t>»</w:t>
            </w:r>
          </w:p>
          <w:p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Pr="004F68D2">
              <w:rPr>
                <w:sz w:val="24"/>
                <w:szCs w:val="24"/>
              </w:rPr>
              <w:t>Составление плана-конспекта на тему: «</w:t>
            </w:r>
            <w:r w:rsidRPr="004F68D2">
              <w:rPr>
                <w:spacing w:val="-1"/>
                <w:sz w:val="24"/>
                <w:szCs w:val="24"/>
              </w:rPr>
              <w:t>Защищенность стрелочных электроприводов от опасных</w:t>
            </w:r>
            <w:r w:rsidR="002422E1" w:rsidRPr="004F68D2">
              <w:rPr>
                <w:spacing w:val="-1"/>
                <w:sz w:val="24"/>
                <w:szCs w:val="24"/>
              </w:rPr>
              <w:t xml:space="preserve"> отказов</w:t>
            </w:r>
            <w:r w:rsidRPr="004F68D2">
              <w:rPr>
                <w:sz w:val="24"/>
                <w:szCs w:val="24"/>
              </w:rPr>
              <w:t>»</w:t>
            </w:r>
          </w:p>
          <w:p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№13. </w:t>
            </w:r>
            <w:r w:rsidRPr="004F68D2">
              <w:rPr>
                <w:sz w:val="24"/>
                <w:szCs w:val="24"/>
              </w:rPr>
              <w:t>Составление плана-конспекта на тему: «</w:t>
            </w:r>
            <w:r w:rsidRPr="004F68D2">
              <w:rPr>
                <w:spacing w:val="-1"/>
                <w:sz w:val="24"/>
                <w:szCs w:val="24"/>
              </w:rPr>
              <w:t>Особенности применения стрелочных электроприводов для перевода стрелок с пологими марками крестовин СП</w:t>
            </w:r>
            <w:r w:rsidRPr="004F68D2">
              <w:rPr>
                <w:sz w:val="24"/>
                <w:szCs w:val="24"/>
              </w:rPr>
              <w:t>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№14.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Аппаратура бесконтактного автоматического контроля стрелки (АБАКС).</w:t>
            </w:r>
            <w:r w:rsidRPr="004F68D2">
              <w:rPr>
                <w:sz w:val="24"/>
                <w:szCs w:val="24"/>
              </w:rPr>
              <w:t>»</w:t>
            </w:r>
          </w:p>
          <w:p w:rsidR="006D015A" w:rsidRPr="004F68D2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 xml:space="preserve">. </w:t>
            </w:r>
            <w:r w:rsidRPr="00564C86">
              <w:rPr>
                <w:sz w:val="24"/>
                <w:szCs w:val="24"/>
              </w:rPr>
              <w:t xml:space="preserve">Подготовить </w:t>
            </w:r>
            <w:r w:rsidR="004914B9">
              <w:rPr>
                <w:sz w:val="24"/>
                <w:szCs w:val="24"/>
              </w:rPr>
              <w:t>презентацию</w:t>
            </w:r>
            <w:r w:rsidRPr="00564C86">
              <w:rPr>
                <w:sz w:val="24"/>
                <w:szCs w:val="24"/>
              </w:rPr>
              <w:t xml:space="preserve"> на тему: «</w:t>
            </w:r>
            <w:r w:rsidRPr="00564C86">
              <w:rPr>
                <w:spacing w:val="-9"/>
                <w:sz w:val="24"/>
                <w:szCs w:val="24"/>
              </w:rPr>
              <w:t xml:space="preserve">Схемы </w:t>
            </w:r>
            <w:r w:rsidRPr="004F68D2">
              <w:rPr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4F68D2">
              <w:rPr>
                <w:sz w:val="24"/>
                <w:szCs w:val="24"/>
              </w:rPr>
              <w:t>»</w:t>
            </w:r>
          </w:p>
          <w:p w:rsidR="006D015A" w:rsidRPr="004F68D2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№16. </w:t>
            </w:r>
            <w:r w:rsidRPr="004F68D2">
              <w:rPr>
                <w:sz w:val="24"/>
                <w:szCs w:val="24"/>
              </w:rPr>
              <w:t xml:space="preserve">Подготовить реферат на тему: «Четырехпроводная </w:t>
            </w:r>
            <w:r w:rsidRPr="004F68D2">
              <w:rPr>
                <w:bCs/>
                <w:sz w:val="24"/>
                <w:szCs w:val="24"/>
              </w:rPr>
              <w:t>схема управления стрелочными электроприводами</w:t>
            </w:r>
            <w:r w:rsidR="004F68D2" w:rsidRPr="004F68D2">
              <w:rPr>
                <w:bCs/>
                <w:sz w:val="24"/>
                <w:szCs w:val="24"/>
              </w:rPr>
              <w:t>»</w:t>
            </w:r>
          </w:p>
          <w:p w:rsidR="006D015A" w:rsidRPr="00564C86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№17. </w:t>
            </w:r>
            <w:r w:rsidRPr="004F68D2">
              <w:rPr>
                <w:sz w:val="24"/>
                <w:szCs w:val="24"/>
              </w:rPr>
              <w:t>Подготовить сообщение на тему: «</w:t>
            </w:r>
            <w:r w:rsidRPr="004F68D2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  <w:r w:rsidRPr="00564C86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D015A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F68D2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F68D2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64C86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Тема 1.6. Светофоры. Схемы </w:t>
            </w:r>
            <w:r w:rsidRPr="00564C86">
              <w:rPr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4F68D2" w:rsidRPr="00564C86" w:rsidRDefault="004F68D2" w:rsidP="004914B9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rPr>
          <w:trHeight w:val="57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564C86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№6. </w:t>
            </w:r>
            <w:r w:rsidRPr="00564C86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Cs/>
                <w:i/>
                <w:spacing w:val="-2"/>
                <w:sz w:val="24"/>
                <w:szCs w:val="24"/>
              </w:rPr>
            </w:pPr>
            <w:r w:rsidRPr="00564C86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4F68D2" w:rsidRPr="00564C86" w:rsidRDefault="004F68D2" w:rsidP="006D015A">
            <w:pPr>
              <w:spacing w:line="240" w:lineRule="auto"/>
              <w:ind w:firstLine="31"/>
              <w:rPr>
                <w:b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№3. </w:t>
            </w:r>
            <w:r w:rsidRPr="00564C86">
              <w:rPr>
                <w:sz w:val="24"/>
                <w:szCs w:val="24"/>
              </w:rPr>
              <w:t>Подготовить реферат на тему «Перспективы и актуальность применения светодиодных светофорных головок на станционных и перегонных светофорах.»</w:t>
            </w:r>
            <w:r w:rsidRPr="00564C86">
              <w:rPr>
                <w:b/>
                <w:sz w:val="24"/>
                <w:szCs w:val="24"/>
              </w:rPr>
              <w:t xml:space="preserve"> </w:t>
            </w:r>
          </w:p>
          <w:p w:rsidR="004F68D2" w:rsidRPr="00564C86" w:rsidRDefault="004F68D2" w:rsidP="006D015A">
            <w:pPr>
              <w:spacing w:line="240" w:lineRule="auto"/>
              <w:ind w:firstLine="31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№4.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управления огнями входных светофоров при местном питании»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1.7. Системы ЭЦ не 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6D015A" w:rsidRPr="00564C86" w:rsidRDefault="004914B9" w:rsidP="004F68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7. </w:t>
            </w:r>
            <w:r w:rsidRPr="00564C86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</w:t>
            </w:r>
            <w:r w:rsidR="004F68D2">
              <w:rPr>
                <w:spacing w:val="-1"/>
                <w:sz w:val="24"/>
                <w:szCs w:val="24"/>
              </w:rPr>
              <w:t xml:space="preserve"> </w:t>
            </w:r>
            <w:r w:rsidR="006D015A" w:rsidRPr="00564C86">
              <w:rPr>
                <w:spacing w:val="-1"/>
                <w:sz w:val="24"/>
                <w:szCs w:val="24"/>
              </w:rPr>
              <w:lastRenderedPageBreak/>
              <w:t>схем задания маршрутов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№5.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  <w:r w:rsidRPr="00564C86">
              <w:rPr>
                <w:sz w:val="24"/>
                <w:szCs w:val="24"/>
              </w:rPr>
              <w:t>»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№6.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«Причины, приводящие к использованию режима вспомогательного управления»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16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№7. </w:t>
            </w:r>
            <w:r w:rsidRPr="00564C86">
              <w:rPr>
                <w:sz w:val="24"/>
                <w:szCs w:val="24"/>
              </w:rPr>
              <w:t>Подготовить реферат на тему: «Защитные и опасные отказы в устройствах СЦБ»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№8. </w:t>
            </w:r>
            <w:r w:rsidRPr="00564C86">
              <w:rPr>
                <w:sz w:val="24"/>
                <w:szCs w:val="24"/>
              </w:rPr>
              <w:t>Составление плана-конспекта на тему: «Схемы управляющих стрелочных и маршрутно-начальных реле»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№9. </w:t>
            </w:r>
            <w:r w:rsidRPr="00564C86">
              <w:rPr>
                <w:sz w:val="24"/>
                <w:szCs w:val="24"/>
              </w:rPr>
              <w:t>Составление плана-конспекта на тему: «Схемы замыкания маршрутов»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№10. </w:t>
            </w:r>
            <w:r w:rsidRPr="00564C86">
              <w:rPr>
                <w:sz w:val="24"/>
                <w:szCs w:val="24"/>
              </w:rPr>
              <w:t>Составление плана-конспекта на тему: «</w:t>
            </w:r>
            <w:r w:rsidRPr="00564C86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Pr="00564C86">
              <w:rPr>
                <w:sz w:val="24"/>
                <w:szCs w:val="24"/>
              </w:rPr>
              <w:t>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Pr="00564C86">
              <w:rPr>
                <w:sz w:val="24"/>
                <w:szCs w:val="24"/>
              </w:rPr>
              <w:t>Подготовить сообщение на тему: «</w:t>
            </w:r>
            <w:r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  <w:r w:rsidRPr="00564C86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1.8. Системы ЭЦ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6. </w:t>
            </w:r>
            <w:r w:rsidRPr="00564C86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lastRenderedPageBreak/>
              <w:t xml:space="preserve">Практическое занятие № 7 </w:t>
            </w:r>
            <w:r w:rsidRPr="00564C86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564C86">
              <w:rPr>
                <w:spacing w:val="-1"/>
                <w:sz w:val="24"/>
                <w:szCs w:val="24"/>
              </w:rPr>
              <w:t>задания,</w:t>
            </w:r>
            <w:r w:rsidRPr="00564C86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564C86">
              <w:rPr>
                <w:sz w:val="24"/>
                <w:szCs w:val="24"/>
              </w:rPr>
              <w:t>мыкания маршрутов.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564C86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564C86">
              <w:rPr>
                <w:sz w:val="24"/>
                <w:szCs w:val="24"/>
              </w:rPr>
              <w:t xml:space="preserve">делки маршрутов. </w:t>
            </w:r>
            <w:r w:rsidRPr="00564C86">
              <w:rPr>
                <w:spacing w:val="-1"/>
                <w:sz w:val="24"/>
                <w:szCs w:val="24"/>
              </w:rPr>
              <w:t>Интерактивное обучение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564C86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564C86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8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№13.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«Схема угловых реле и отмены маршрута»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№14.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«Схема исключения накопления враждебных маршрутов»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№15.</w:t>
            </w:r>
            <w:r w:rsidRPr="00564C86">
              <w:rPr>
                <w:sz w:val="24"/>
                <w:szCs w:val="24"/>
              </w:rPr>
              <w:t xml:space="preserve"> Выполнить схематично расстановку блоков в горловине станции по заданию преподавателя.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№16.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«Алгоритм функционирования исполнительной группы ЭЦ»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18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№17.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«Контролируемые условия БДП в схемах исполнительной группы»»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№18.</w:t>
            </w:r>
            <w:r w:rsidRPr="00564C86">
              <w:rPr>
                <w:sz w:val="24"/>
                <w:szCs w:val="24"/>
              </w:rPr>
              <w:t xml:space="preserve"> Подготовить реферат на тему: «Особенности построения блочных систем электрических централизаций, их достоинства при проектировании и эксплуатации»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№19.</w:t>
            </w:r>
            <w:r w:rsidRPr="00564C86">
              <w:rPr>
                <w:sz w:val="24"/>
                <w:szCs w:val="24"/>
              </w:rPr>
              <w:t xml:space="preserve"> Подготовить реферат на тему: на тему: «</w:t>
            </w:r>
            <w:r w:rsidRPr="00564C86">
              <w:rPr>
                <w:spacing w:val="-9"/>
                <w:sz w:val="24"/>
                <w:szCs w:val="24"/>
              </w:rPr>
              <w:t>Контейнерная система ЭЦ»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№20.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увязки с устройствами автоблокировки»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№21.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индикации»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-1"/>
                <w:sz w:val="24"/>
                <w:szCs w:val="24"/>
              </w:rPr>
              <w:t>Тема 1.9. Кабельные сети ЭЦ</w:t>
            </w:r>
            <w:r w:rsidRPr="00564C86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Pr="00564C86">
              <w:t xml:space="preserve"> </w:t>
            </w: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 w:rsidRPr="00564C86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spacing w:line="240" w:lineRule="auto"/>
              <w:ind w:firstLine="31"/>
              <w:jc w:val="left"/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№22.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</w:t>
            </w:r>
            <w:r w:rsidRPr="00564C86">
              <w:rPr>
                <w:sz w:val="24"/>
                <w:szCs w:val="24"/>
              </w:rPr>
              <w:lastRenderedPageBreak/>
              <w:t>станции.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lastRenderedPageBreak/>
              <w:t>Тема 1.10. Служебно-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:rsidTr="00DB0389">
        <w:trPr>
          <w:trHeight w:val="91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39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№23. </w:t>
            </w:r>
            <w:r w:rsidRPr="00564C86">
              <w:rPr>
                <w:sz w:val="24"/>
                <w:szCs w:val="24"/>
              </w:rPr>
              <w:t>Составление плана-конспекта на тему:</w:t>
            </w:r>
            <w:r w:rsidRPr="00564C86">
              <w:rPr>
                <w:spacing w:val="-1"/>
                <w:sz w:val="24"/>
                <w:szCs w:val="24"/>
              </w:rPr>
              <w:t xml:space="preserve"> «Размещение аппаратуры ЭЦ в контейнерах и транспортабельных модулях»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Cs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:rsidTr="00DB0389">
        <w:trPr>
          <w:trHeight w:val="209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экс</w:t>
            </w:r>
            <w:r w:rsidRPr="00564C86">
              <w:rPr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:rsidTr="00DB0389">
        <w:trPr>
          <w:trHeight w:val="25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247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№24.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Pr="00564C86">
              <w:rPr>
                <w:spacing w:val="-9"/>
                <w:sz w:val="24"/>
                <w:szCs w:val="24"/>
              </w:rPr>
              <w:t>»</w:t>
            </w:r>
            <w:r w:rsidRPr="00564C86">
              <w:rPr>
                <w:sz w:val="24"/>
                <w:szCs w:val="24"/>
              </w:rPr>
              <w:t>.</w:t>
            </w:r>
          </w:p>
          <w:p w:rsidR="006D015A" w:rsidRPr="00564C86" w:rsidRDefault="006D015A" w:rsidP="006D015A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№25.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:rsidTr="00DB0389">
        <w:trPr>
          <w:trHeight w:val="25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1.12. Основы</w:t>
            </w:r>
          </w:p>
          <w:p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FD1DF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:rsidTr="00DB0389">
        <w:trPr>
          <w:trHeight w:val="29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двухниточного плана станции и схемы канализации обратного тягового тока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1C7ABA" w:rsidRPr="00564C86" w:rsidRDefault="001C7AB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№26.</w:t>
            </w:r>
            <w:r w:rsidRPr="00564C86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564C86">
              <w:rPr>
                <w:spacing w:val="-1"/>
                <w:sz w:val="24"/>
                <w:szCs w:val="24"/>
              </w:rPr>
              <w:t xml:space="preserve">схематический </w:t>
            </w:r>
            <w:r w:rsidRPr="00564C86">
              <w:rPr>
                <w:spacing w:val="-1"/>
                <w:sz w:val="24"/>
                <w:szCs w:val="24"/>
              </w:rPr>
              <w:lastRenderedPageBreak/>
              <w:t>план станции с осигнализованием.</w:t>
            </w:r>
          </w:p>
          <w:p w:rsidR="006D015A" w:rsidRDefault="006D015A" w:rsidP="006D015A">
            <w:pPr>
              <w:spacing w:line="240" w:lineRule="auto"/>
              <w:ind w:firstLine="31"/>
              <w:rPr>
                <w:spacing w:val="-1"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№27.</w:t>
            </w:r>
            <w:r w:rsidRPr="00564C86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564C86">
              <w:rPr>
                <w:spacing w:val="-1"/>
                <w:sz w:val="24"/>
                <w:szCs w:val="24"/>
              </w:rPr>
              <w:t>двухниточный план станции.</w:t>
            </w:r>
          </w:p>
          <w:p w:rsidR="00FD1DFA" w:rsidRPr="00564C86" w:rsidRDefault="00FD1DFA" w:rsidP="00FD1DFA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№28.</w:t>
            </w:r>
            <w:r w:rsidRPr="00FD1DFA">
              <w:rPr>
                <w:sz w:val="24"/>
                <w:szCs w:val="24"/>
              </w:rPr>
              <w:t xml:space="preserve"> Начертить</w:t>
            </w:r>
            <w:r w:rsidRPr="00FD1DFA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pacing w:val="-1"/>
                <w:sz w:val="24"/>
                <w:szCs w:val="24"/>
              </w:rPr>
              <w:t>схем</w:t>
            </w:r>
            <w:r>
              <w:rPr>
                <w:spacing w:val="-1"/>
                <w:sz w:val="24"/>
                <w:szCs w:val="24"/>
              </w:rPr>
              <w:t>у</w:t>
            </w:r>
            <w:r w:rsidRPr="00564C86">
              <w:rPr>
                <w:spacing w:val="-1"/>
                <w:sz w:val="24"/>
                <w:szCs w:val="24"/>
              </w:rPr>
              <w:t xml:space="preserve"> размещения функциональных узлов ЭЦ по плану станции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6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FD1DFA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D1DFA" w:rsidRPr="00564C86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lastRenderedPageBreak/>
              <w:t>Курсовой проект</w:t>
            </w:r>
          </w:p>
          <w:p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33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764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1C7AB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</w:t>
            </w:r>
            <w:r w:rsidR="00FD1DFA">
              <w:rPr>
                <w:i/>
                <w:iCs/>
                <w:sz w:val="24"/>
                <w:szCs w:val="24"/>
              </w:rPr>
              <w:t>9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ординат стрелок и светофоров по плану станции согласно заданию.</w:t>
            </w:r>
          </w:p>
          <w:p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D1DFA">
              <w:rPr>
                <w:i/>
                <w:iCs/>
                <w:sz w:val="24"/>
                <w:szCs w:val="24"/>
              </w:rPr>
              <w:t>30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 заданному плану станции выполнить чередование полярности, расставить оборудование</w:t>
            </w:r>
          </w:p>
          <w:p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1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 заданному плану станции выполнить  </w:t>
            </w:r>
            <w:r w:rsidRPr="00564C86">
              <w:rPr>
                <w:spacing w:val="-1"/>
                <w:sz w:val="24"/>
                <w:szCs w:val="24"/>
              </w:rPr>
              <w:t xml:space="preserve"> расстановку релейных блоков.</w:t>
            </w:r>
          </w:p>
          <w:p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2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8</w:t>
            </w:r>
          </w:p>
          <w:p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</w:p>
          <w:p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5"/>
                <w:sz w:val="24"/>
                <w:szCs w:val="24"/>
              </w:rPr>
              <w:lastRenderedPageBreak/>
              <w:t>Тема 1.13. Эксплуатационно-</w:t>
            </w:r>
            <w:r w:rsidRPr="00564C86">
              <w:rPr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564C86">
              <w:rPr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564C8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Подготовить реферат на тему: «Технология работы сортировочных горок»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1.14. Устройства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564C86">
              <w:rPr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rPr>
          <w:trHeight w:val="2545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4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реферат на тему: «Конструкция, устройство и принципы работы горочных напольных устройств</w:t>
            </w:r>
            <w:r w:rsidR="00FD1DFA">
              <w:rPr>
                <w:sz w:val="24"/>
                <w:szCs w:val="24"/>
              </w:rPr>
              <w:t>»</w:t>
            </w:r>
          </w:p>
          <w:p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сообщение: «Тензометрический весомер для определения веса отцепов».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</w:p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564C86">
              <w:rPr>
                <w:b/>
                <w:bCs/>
                <w:sz w:val="24"/>
                <w:szCs w:val="24"/>
              </w:rPr>
              <w:t>автоматизации</w:t>
            </w:r>
          </w:p>
          <w:p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F6E33" w:rsidRPr="00564C86" w:rsidTr="00DB0389">
        <w:trPr>
          <w:trHeight w:val="2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E33" w:rsidRPr="00564C86" w:rsidRDefault="008F6E3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Системы автоматизации технологических процессов. 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lastRenderedPageBreak/>
              <w:t>Информационный обмен с АСУ сортировочной станции.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lastRenderedPageBreak/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F56EE" w:rsidRDefault="006F56EE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56EE" w:rsidRPr="00564C86" w:rsidRDefault="006F56EE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33" w:rsidRPr="00564C86" w:rsidRDefault="008F6E3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EA6AC0" w:rsidTr="00DB0389">
        <w:trPr>
          <w:trHeight w:val="1105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6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Составить </w:t>
            </w:r>
            <w:r w:rsidRPr="00564C86">
              <w:rPr>
                <w:bCs/>
                <w:sz w:val="24"/>
                <w:szCs w:val="24"/>
              </w:rPr>
              <w:t>алгоритм работы схем формирования и накопления маршрутных заданий горочной автоматической централизации.</w:t>
            </w:r>
          </w:p>
          <w:p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i/>
                <w:highlight w:val="yellow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7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реферат на тему: «Перспектива развития горочной автоматики в регионе».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A1E1B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1E1B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1C7ABA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7A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D015A" w:rsidRPr="00EA6AC0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1C7AB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1C7AB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7ABA">
              <w:rPr>
                <w:b/>
                <w:sz w:val="24"/>
                <w:szCs w:val="24"/>
              </w:rPr>
              <w:t>3</w:t>
            </w:r>
            <w:r w:rsidR="00FD1DFA" w:rsidRPr="001C7AB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rPr>
          <w:trHeight w:val="265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DA7E29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EA6AC0">
              <w:rPr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>
              <w:rPr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6D015A" w:rsidRPr="00EA6AC0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F56EE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pacing w:line="240" w:lineRule="auto"/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Подготовка реферата на тему: «История и перспективы развития перегонных систем автоматики».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F56EE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DA7E2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DA7E29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  <w:r w:rsidRPr="00106F88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900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106F88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DA7E29" w:rsidRPr="00106F88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  <w:p w:rsidR="006F56EE" w:rsidRPr="00106F88" w:rsidRDefault="006F56EE" w:rsidP="00DA7E29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 xml:space="preserve">Составление </w:t>
            </w:r>
            <w:r w:rsidR="00DA7E29" w:rsidRPr="00106F88">
              <w:rPr>
                <w:bCs/>
                <w:iCs/>
                <w:sz w:val="24"/>
                <w:szCs w:val="24"/>
              </w:rPr>
              <w:t>реферата</w:t>
            </w:r>
            <w:r w:rsidRPr="00106F88">
              <w:rPr>
                <w:bCs/>
                <w:iCs/>
                <w:sz w:val="24"/>
                <w:szCs w:val="24"/>
              </w:rPr>
              <w:t xml:space="preserve">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DA7E29" w:rsidRPr="00106F88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DA7E29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D015A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DA7E29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A7E29" w:rsidRPr="00696A6E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2.3. Системы</w:t>
            </w:r>
          </w:p>
          <w:p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7E181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4D" w:rsidRPr="00106F88" w:rsidRDefault="004C574D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  <w:p w:rsidR="006D015A" w:rsidRPr="00106F88" w:rsidRDefault="007E181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pacing w:val="-1"/>
                <w:sz w:val="24"/>
                <w:szCs w:val="24"/>
              </w:rPr>
              <w:t>Однопутная и д</w:t>
            </w:r>
            <w:r w:rsidR="006D015A" w:rsidRPr="00106F88">
              <w:rPr>
                <w:spacing w:val="-1"/>
                <w:sz w:val="24"/>
                <w:szCs w:val="24"/>
              </w:rPr>
              <w:t>вухпутная автоматическая блокировка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  <w:p w:rsidR="004C574D" w:rsidRPr="00696A6E" w:rsidRDefault="004C574D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AE58E6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8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106F88">
              <w:rPr>
                <w:sz w:val="24"/>
                <w:szCs w:val="24"/>
              </w:rPr>
              <w:t xml:space="preserve"> </w:t>
            </w:r>
            <w:r w:rsidRPr="00106F88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54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7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4E5B2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4C574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pacing w:line="240" w:lineRule="auto"/>
              <w:rPr>
                <w:i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iCs/>
                <w:sz w:val="24"/>
                <w:szCs w:val="24"/>
              </w:rPr>
              <w:t>Подготовка реферата по теме: «Двухпутная автоблокировка постоянного тока для участков с односторонним движением».</w:t>
            </w:r>
          </w:p>
          <w:p w:rsidR="006F56EE" w:rsidRPr="00106F88" w:rsidRDefault="006F56EE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AE58E6" w:rsidRPr="00106F88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</w:t>
            </w:r>
            <w:r w:rsidRPr="00106F88">
              <w:rPr>
                <w:sz w:val="24"/>
                <w:szCs w:val="24"/>
              </w:rPr>
              <w:t>».</w:t>
            </w:r>
          </w:p>
          <w:p w:rsidR="00DA7E29" w:rsidRPr="00106F88" w:rsidRDefault="006F56EE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EA69C7" w:rsidRPr="00106F88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  <w:r w:rsidR="00EA69C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106F88">
              <w:rPr>
                <w:sz w:val="24"/>
                <w:szCs w:val="24"/>
              </w:rPr>
              <w:t>.</w:t>
            </w:r>
          </w:p>
          <w:p w:rsidR="004E5B2A" w:rsidRPr="00106F88" w:rsidRDefault="004E5B2A" w:rsidP="00DA7E29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iCs/>
                <w:sz w:val="24"/>
                <w:szCs w:val="24"/>
              </w:rPr>
              <w:t>Подготовка реферата по теме</w:t>
            </w:r>
            <w:r w:rsidRPr="00106F88">
              <w:rPr>
                <w:bCs/>
                <w:iCs/>
                <w:sz w:val="24"/>
                <w:szCs w:val="24"/>
              </w:rPr>
              <w:t>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EA69C7">
              <w:rPr>
                <w:b/>
                <w:bCs/>
                <w:iCs/>
                <w:sz w:val="24"/>
                <w:szCs w:val="24"/>
              </w:rPr>
              <w:t>«</w:t>
            </w:r>
            <w:r w:rsidRPr="00106F88">
              <w:rPr>
                <w:sz w:val="24"/>
                <w:szCs w:val="24"/>
              </w:rPr>
              <w:t>Принцип построения и алгоритм работы схем однопутной автоблокировки</w:t>
            </w:r>
            <w:r w:rsidR="00EA69C7">
              <w:rPr>
                <w:sz w:val="24"/>
                <w:szCs w:val="24"/>
              </w:rPr>
              <w:t>»</w:t>
            </w:r>
          </w:p>
          <w:p w:rsidR="004E5B2A" w:rsidRPr="00106F88" w:rsidRDefault="004E5B2A" w:rsidP="004E5B2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C574D" w:rsidRPr="00106F88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06F88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поездов».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E5B2A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E5B2A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E5B2A" w:rsidRPr="00696A6E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размещением аппаратуры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3C2721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ЛР13, ЛР19, ЛР25, ЛР27, ЛР30, ЛР31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2732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D95507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106F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Схемы кодирования рельсовых цепей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8.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90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D95507" w:rsidRPr="00106F88" w:rsidRDefault="006D015A" w:rsidP="00D955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</w:t>
            </w:r>
            <w:r w:rsidR="00D95507" w:rsidRPr="00106F88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:rsidR="006F56EE" w:rsidRPr="00106F88" w:rsidRDefault="006F56EE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273284" w:rsidRPr="00106F88">
              <w:rPr>
                <w:iCs/>
                <w:sz w:val="24"/>
                <w:szCs w:val="24"/>
              </w:rPr>
              <w:t>Схемы</w:t>
            </w:r>
            <w:r w:rsidRPr="00106F88">
              <w:rPr>
                <w:sz w:val="24"/>
                <w:szCs w:val="24"/>
              </w:rPr>
              <w:t xml:space="preserve"> </w:t>
            </w:r>
            <w:r w:rsidR="00273284" w:rsidRPr="00106F88">
              <w:rPr>
                <w:color w:val="000000"/>
                <w:spacing w:val="-1"/>
                <w:sz w:val="24"/>
                <w:szCs w:val="24"/>
              </w:rPr>
              <w:t>контроля проследования поезда по перегону</w:t>
            </w:r>
            <w:r w:rsidRPr="00106F88">
              <w:rPr>
                <w:sz w:val="24"/>
                <w:szCs w:val="24"/>
              </w:rPr>
              <w:t>».</w:t>
            </w:r>
          </w:p>
          <w:p w:rsidR="006D015A" w:rsidRPr="00106F88" w:rsidRDefault="006F56EE" w:rsidP="00EA69C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11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273284" w:rsidRPr="00106F88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C2721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696A6E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35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:rsidR="006D015A" w:rsidRPr="00696A6E" w:rsidRDefault="006D015A" w:rsidP="006D015A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  <w:r w:rsidR="003C2721" w:rsidRPr="00106F8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3C272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106F88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2076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76" w:rsidRPr="00696A6E" w:rsidRDefault="0037207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76" w:rsidRPr="00106F88" w:rsidRDefault="00372076" w:rsidP="00372076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372076" w:rsidRPr="00106F88" w:rsidRDefault="00372076" w:rsidP="00372076">
            <w:pPr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sz w:val="24"/>
                <w:szCs w:val="24"/>
                <w:shd w:val="clear" w:color="auto" w:fill="FFFFFF"/>
              </w:rPr>
              <w:t>Подготовка реферата на тему: «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поезда»</w:t>
            </w:r>
          </w:p>
          <w:p w:rsidR="00372076" w:rsidRPr="00106F88" w:rsidRDefault="00372076" w:rsidP="00EA69C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76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9C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A69C7" w:rsidRP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76" w:rsidRPr="00696A6E" w:rsidRDefault="0037207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33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:rsidR="006D015A" w:rsidRPr="00696A6E" w:rsidRDefault="006D015A" w:rsidP="006D015A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7E181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922404" w:rsidP="0092240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rPr>
          <w:trHeight w:val="343"/>
        </w:trPr>
        <w:tc>
          <w:tcPr>
            <w:tcW w:w="28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92240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7E181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>Однопутная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 д</w:t>
            </w:r>
            <w:r w:rsidR="006D015A" w:rsidRPr="00106F88">
              <w:rPr>
                <w:color w:val="000000"/>
                <w:spacing w:val="-1"/>
                <w:sz w:val="24"/>
                <w:szCs w:val="24"/>
              </w:rPr>
              <w:t>вухпутная релейная полуавтоматическая блокировка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106F88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2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106F88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sz w:val="24"/>
                <w:szCs w:val="24"/>
              </w:rPr>
              <w:t>Подготовка реферата на тему: «Принципы построения и алгоритмы работы полуавтоматической блокировки</w:t>
            </w:r>
            <w:r w:rsidR="00922404" w:rsidRPr="00106F88">
              <w:rPr>
                <w:sz w:val="24"/>
                <w:szCs w:val="24"/>
              </w:rPr>
              <w:t>»</w:t>
            </w:r>
            <w:r w:rsidRPr="00106F88">
              <w:rPr>
                <w:sz w:val="24"/>
                <w:szCs w:val="24"/>
              </w:rPr>
              <w:t xml:space="preserve">. </w:t>
            </w:r>
          </w:p>
          <w:p w:rsidR="006F56EE" w:rsidRPr="00106F88" w:rsidRDefault="006F56EE" w:rsidP="00922404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7E1818" w:rsidRPr="00106F88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  <w:r w:rsidR="00922404"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92240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D015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:rsidR="00922404" w:rsidRDefault="00922404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922404" w:rsidRPr="00696A6E" w:rsidRDefault="00922404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2.7.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Автоматические</w:t>
            </w:r>
          </w:p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68555B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106F88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27328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11 </w:t>
            </w:r>
            <w:r w:rsidRPr="00106F88">
              <w:rPr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106F88">
              <w:rPr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E12C2A" w:rsidRDefault="0027328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12C2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rPr>
          <w:trHeight w:val="254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06F88" w:rsidRDefault="003F4B08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3F4B08" w:rsidRPr="00106F88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sz w:val="24"/>
                <w:szCs w:val="24"/>
              </w:rPr>
              <w:t>Подготовка реферата на тему: «</w:t>
            </w:r>
            <w:r w:rsidR="00922404" w:rsidRPr="00106F88">
              <w:rPr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  <w:r w:rsidRPr="00106F88">
              <w:rPr>
                <w:sz w:val="24"/>
                <w:szCs w:val="24"/>
              </w:rPr>
              <w:t>».</w:t>
            </w:r>
          </w:p>
          <w:p w:rsidR="003F4B08" w:rsidRPr="00106F88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7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4E5B2A" w:rsidRPr="00106F88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  <w:r w:rsidRPr="00106F88">
              <w:rPr>
                <w:sz w:val="24"/>
                <w:szCs w:val="24"/>
              </w:rPr>
              <w:t>».</w:t>
            </w:r>
          </w:p>
          <w:p w:rsidR="003F4B08" w:rsidRPr="00106F88" w:rsidRDefault="003F4B08" w:rsidP="00E12C2A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4E5B2A" w:rsidRPr="00106F88">
              <w:rPr>
                <w:color w:val="000000"/>
                <w:spacing w:val="-5"/>
                <w:sz w:val="24"/>
                <w:szCs w:val="24"/>
              </w:rPr>
              <w:t>Схемы светофорной сигнализации и включение автошлагбаума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  <w:p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12C2A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12C2A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:rsidR="00E12C2A" w:rsidRPr="00696A6E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D74101" w:rsidRPr="00696A6E" w:rsidTr="00DB0389">
        <w:trPr>
          <w:trHeight w:val="2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DF3690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690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  <w:r w:rsidR="009912C5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D74101" w:rsidRPr="00696A6E" w:rsidRDefault="009912C5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:rsidR="00DF3690" w:rsidRPr="00696A6E" w:rsidRDefault="00DF3690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>12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>13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 xml:space="preserve"> № 14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19419A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696A6E" w:rsidRDefault="00D74101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Pr="0019419A" w:rsidRDefault="00D74101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D74101" w:rsidRPr="0019419A" w:rsidRDefault="00D74101" w:rsidP="002865C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 «</w:t>
            </w:r>
            <w:r w:rsidR="002865C3" w:rsidRPr="0019419A">
              <w:rPr>
                <w:color w:val="000000"/>
                <w:sz w:val="24"/>
                <w:szCs w:val="24"/>
              </w:rPr>
              <w:t>Алгоритм работы схемы увязки двухпутной автоблокировки со станционными устройствами</w:t>
            </w:r>
            <w:r w:rsidRPr="0019419A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01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D74101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D74101" w:rsidRPr="00D74101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131B1C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ЛР13, ЛР19, </w:t>
            </w: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ЛР25, ЛР27, ЛР30, ЛР31</w:t>
            </w: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Практическая работа № 2. 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19419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Pr="0019419A" w:rsidRDefault="00131B1C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  <w:r w:rsidRPr="0019419A">
              <w:rPr>
                <w:sz w:val="24"/>
                <w:szCs w:val="24"/>
              </w:rPr>
              <w:t>».</w:t>
            </w:r>
          </w:p>
          <w:p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№21.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sz w:val="24"/>
                <w:szCs w:val="24"/>
              </w:rPr>
              <w:t>Поиск отказов в схемах числовой кодовой автоблокировки».</w:t>
            </w:r>
          </w:p>
          <w:p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№22.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  <w:r w:rsidRPr="0019419A">
              <w:rPr>
                <w:sz w:val="24"/>
                <w:szCs w:val="24"/>
              </w:rPr>
              <w:t>».</w:t>
            </w:r>
          </w:p>
          <w:p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№23.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  <w:r w:rsidRPr="0019419A">
              <w:rPr>
                <w:sz w:val="24"/>
                <w:szCs w:val="24"/>
              </w:rPr>
              <w:t>».</w:t>
            </w:r>
          </w:p>
          <w:p w:rsidR="00131B1C" w:rsidRPr="0019419A" w:rsidRDefault="00131B1C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№24.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Подготовка тематического сообщения по теме: «Поиск отказов в схемах автоблокировки АБТЦ».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C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865C3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19419A" w:rsidRDefault="002865C3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19419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2865C3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Методика проектирования путевого плана перегона.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  <w:p w:rsidR="00DF3690" w:rsidRPr="0019419A" w:rsidRDefault="0008343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  <w:p w:rsidR="00DF3690" w:rsidRPr="0019419A" w:rsidRDefault="0008343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:rsidR="00083438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F3690" w:rsidRDefault="00DF3690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DF3690" w:rsidRPr="00696A6E" w:rsidRDefault="00DF3690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Pr="0019419A" w:rsidRDefault="002865C3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2865C3" w:rsidRPr="0019419A" w:rsidRDefault="002865C3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 xml:space="preserve">Составление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плана-конспекта на тему: «Методика проектирования путевого плана перегона (напольное оборудование перегонных систем автоматики)».</w:t>
            </w:r>
          </w:p>
          <w:p w:rsidR="002865C3" w:rsidRPr="0019419A" w:rsidRDefault="002865C3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  <w:r w:rsidR="00131B1C" w:rsidRPr="0019419A">
              <w:rPr>
                <w:color w:val="000000"/>
                <w:spacing w:val="-1"/>
                <w:sz w:val="24"/>
                <w:szCs w:val="24"/>
              </w:rPr>
              <w:t>»</w:t>
            </w:r>
          </w:p>
          <w:p w:rsidR="002865C3" w:rsidRPr="0019419A" w:rsidRDefault="002865C3" w:rsidP="00614AB8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7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тематического сообщения по теме: «Проектирование электрических принципиальных схем перегонных систем автоматики (автоблокировка переменного тока)».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C3" w:rsidRDefault="0019419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1ABD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19419A" w:rsidRDefault="0019419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2865C3" w:rsidRPr="00771ABD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6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24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:rsidTr="00DB0389">
        <w:trPr>
          <w:trHeight w:val="248"/>
        </w:trPr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19419A" w:rsidRDefault="003F4B08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0C25ED" w:rsidRPr="0019419A">
              <w:rPr>
                <w:sz w:val="24"/>
                <w:szCs w:val="24"/>
              </w:rPr>
              <w:t>Расстановка светофоров по кривой скорости. Расчет длины участков приближения к переезду</w:t>
            </w:r>
            <w:r w:rsidRPr="0019419A">
              <w:rPr>
                <w:sz w:val="24"/>
                <w:szCs w:val="24"/>
              </w:rPr>
              <w:t>.</w:t>
            </w:r>
          </w:p>
          <w:p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29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0C25ED" w:rsidRPr="0019419A">
              <w:rPr>
                <w:sz w:val="24"/>
                <w:szCs w:val="24"/>
              </w:rPr>
              <w:t xml:space="preserve"> Состав</w:t>
            </w:r>
            <w:r w:rsidR="005A6A31" w:rsidRPr="0019419A">
              <w:rPr>
                <w:sz w:val="24"/>
                <w:szCs w:val="24"/>
              </w:rPr>
              <w:t>ить</w:t>
            </w:r>
            <w:r w:rsidR="000C25ED" w:rsidRPr="0019419A">
              <w:rPr>
                <w:sz w:val="24"/>
                <w:szCs w:val="24"/>
              </w:rPr>
              <w:t xml:space="preserve"> путево</w:t>
            </w:r>
            <w:r w:rsidR="005A6A31" w:rsidRPr="0019419A">
              <w:rPr>
                <w:sz w:val="24"/>
                <w:szCs w:val="24"/>
              </w:rPr>
              <w:t>й</w:t>
            </w:r>
            <w:r w:rsidR="000C25ED" w:rsidRPr="0019419A">
              <w:rPr>
                <w:sz w:val="24"/>
                <w:szCs w:val="24"/>
              </w:rPr>
              <w:t xml:space="preserve"> плана перегона</w:t>
            </w:r>
            <w:r w:rsidR="005A6A31" w:rsidRPr="0019419A">
              <w:rPr>
                <w:sz w:val="24"/>
                <w:szCs w:val="24"/>
              </w:rPr>
              <w:t xml:space="preserve"> согласно вариант</w:t>
            </w:r>
            <w:r w:rsidR="00771ABD" w:rsidRPr="0019419A">
              <w:rPr>
                <w:sz w:val="24"/>
                <w:szCs w:val="24"/>
              </w:rPr>
              <w:t>у</w:t>
            </w:r>
            <w:r w:rsidRPr="0019419A">
              <w:rPr>
                <w:sz w:val="24"/>
                <w:szCs w:val="24"/>
              </w:rPr>
              <w:t>.</w:t>
            </w:r>
          </w:p>
          <w:p w:rsidR="005A6A31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0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rFonts w:eastAsia="Times New Roman"/>
                <w:sz w:val="24"/>
                <w:szCs w:val="24"/>
              </w:rPr>
              <w:t xml:space="preserve">Начертить </w:t>
            </w:r>
            <w:r w:rsidR="005A6A31" w:rsidRPr="0019419A">
              <w:rPr>
                <w:sz w:val="24"/>
                <w:szCs w:val="24"/>
              </w:rPr>
              <w:t>кабельный план перегона согласно вариант</w:t>
            </w:r>
            <w:r w:rsidR="00771ABD" w:rsidRPr="0019419A">
              <w:rPr>
                <w:sz w:val="24"/>
                <w:szCs w:val="24"/>
              </w:rPr>
              <w:t>у</w:t>
            </w:r>
            <w:r w:rsidR="005A6A31" w:rsidRPr="0019419A">
              <w:rPr>
                <w:sz w:val="24"/>
                <w:szCs w:val="24"/>
              </w:rPr>
              <w:t>.</w:t>
            </w:r>
          </w:p>
          <w:p w:rsidR="005A6A31" w:rsidRPr="0019419A" w:rsidRDefault="003F4B08" w:rsidP="003F4B0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31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iCs/>
                <w:sz w:val="24"/>
                <w:szCs w:val="24"/>
              </w:rPr>
              <w:t>Разработка</w:t>
            </w:r>
            <w:r w:rsidR="005A6A31" w:rsidRPr="0019419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5A6A31" w:rsidRPr="0019419A">
              <w:rPr>
                <w:sz w:val="24"/>
                <w:szCs w:val="24"/>
              </w:rPr>
              <w:t>электрических принципиальных схем автоблокировки</w:t>
            </w:r>
            <w:r w:rsidR="005A6A31" w:rsidRPr="0019419A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771ABD" w:rsidRPr="0019419A">
              <w:rPr>
                <w:sz w:val="24"/>
                <w:szCs w:val="24"/>
              </w:rPr>
              <w:t>по вариантам.</w:t>
            </w:r>
          </w:p>
          <w:p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2.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sz w:val="24"/>
                <w:szCs w:val="24"/>
              </w:rPr>
              <w:t>Разработка схем увязки сигнальных точек между собой по вариантам.</w:t>
            </w:r>
          </w:p>
          <w:p w:rsidR="00771ABD" w:rsidRPr="0019419A" w:rsidRDefault="00771ABD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 xml:space="preserve">33. </w:t>
            </w:r>
            <w:r w:rsidRPr="0019419A">
              <w:rPr>
                <w:sz w:val="24"/>
                <w:szCs w:val="24"/>
              </w:rPr>
              <w:t>Разработка схем работы переездных устройств.</w:t>
            </w:r>
            <w:r w:rsidR="00083438" w:rsidRPr="0019419A">
              <w:rPr>
                <w:sz w:val="24"/>
                <w:szCs w:val="24"/>
              </w:rPr>
              <w:t xml:space="preserve"> согласно варианту.</w:t>
            </w:r>
          </w:p>
          <w:p w:rsidR="005A6A31" w:rsidRPr="0019419A" w:rsidRDefault="005A6A31" w:rsidP="003F4B0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34.</w:t>
            </w:r>
            <w:r w:rsidRPr="0019419A">
              <w:rPr>
                <w:sz w:val="24"/>
                <w:szCs w:val="24"/>
              </w:rPr>
              <w:t xml:space="preserve"> Разработка схем увязки автоблокировки переменного тока с устройствами ограждения переезда согласно варианту.</w:t>
            </w:r>
          </w:p>
          <w:p w:rsidR="005A6A31" w:rsidRPr="0019419A" w:rsidRDefault="005A6A31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35.</w:t>
            </w:r>
            <w:r w:rsidRPr="0019419A">
              <w:rPr>
                <w:sz w:val="24"/>
                <w:szCs w:val="24"/>
              </w:rPr>
              <w:t xml:space="preserve"> Разработка схем увязки автоблокировки переменного тока со станционными устройствами</w:t>
            </w:r>
            <w:r w:rsidR="00771ABD" w:rsidRPr="0019419A">
              <w:rPr>
                <w:sz w:val="24"/>
                <w:szCs w:val="24"/>
              </w:rPr>
              <w:t xml:space="preserve"> по вариантам.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71AB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:rsidR="005A6A31" w:rsidRP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6A31">
              <w:rPr>
                <w:rFonts w:eastAsia="Times New Roman"/>
                <w:sz w:val="24"/>
                <w:szCs w:val="24"/>
              </w:rPr>
              <w:t>2</w:t>
            </w:r>
          </w:p>
          <w:p w:rsidR="005A6A31" w:rsidRP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6A31">
              <w:rPr>
                <w:rFonts w:eastAsia="Times New Roman"/>
                <w:sz w:val="24"/>
                <w:szCs w:val="24"/>
              </w:rPr>
              <w:t>2</w:t>
            </w: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771ABD" w:rsidRDefault="00771ABD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71ABD" w:rsidRDefault="00771ABD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131B1C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49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МДК.01.02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C45406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</w:t>
            </w:r>
            <w:r w:rsidR="00C45406" w:rsidRPr="00C45406">
              <w:rPr>
                <w:b/>
                <w:bCs/>
                <w:color w:val="000000"/>
                <w:sz w:val="24"/>
                <w:szCs w:val="24"/>
              </w:rPr>
              <w:t>УП.01.01</w:t>
            </w:r>
          </w:p>
          <w:p w:rsidR="00C45406" w:rsidRPr="003F4B08" w:rsidRDefault="00C45406" w:rsidP="00C45406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F4B08">
              <w:rPr>
                <w:b/>
                <w:bCs/>
                <w:color w:val="000000"/>
                <w:sz w:val="24"/>
                <w:szCs w:val="24"/>
              </w:rPr>
              <w:t>Монтаж устройств СЦБ и ЖАТ</w:t>
            </w:r>
            <w:r>
              <w:rPr>
                <w:b/>
                <w:bCs/>
                <w:color w:val="000000"/>
                <w:sz w:val="24"/>
                <w:szCs w:val="24"/>
              </w:rPr>
              <w:t>, (6 семестр)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F4B08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3F4B08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3F4B08">
              <w:rPr>
                <w:color w:val="000000"/>
                <w:spacing w:val="-1"/>
              </w:rPr>
              <w:t xml:space="preserve"> И</w:t>
            </w:r>
            <w:r w:rsidRPr="003F4B08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П</w:t>
            </w:r>
            <w:r w:rsidRPr="003F4B08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3F4B08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3F4B08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3F4B08">
              <w:rPr>
                <w:color w:val="000000"/>
                <w:spacing w:val="-1"/>
                <w:sz w:val="20"/>
              </w:rPr>
              <w:t>трансмиттеров.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3F4B08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3F4B08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3F4B08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3F4B08">
              <w:rPr>
                <w:color w:val="000000"/>
                <w:spacing w:val="-1"/>
                <w:sz w:val="20"/>
              </w:rPr>
              <w:t>электропривода. И</w:t>
            </w:r>
            <w:r w:rsidRPr="003F4B08">
              <w:rPr>
                <w:b/>
                <w:color w:val="000000"/>
                <w:spacing w:val="-1"/>
                <w:sz w:val="20"/>
              </w:rPr>
              <w:t>з</w:t>
            </w:r>
            <w:r w:rsidRPr="003F4B08">
              <w:rPr>
                <w:color w:val="000000"/>
                <w:spacing w:val="-1"/>
                <w:sz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  <w:highlight w:val="yellow"/>
              </w:rPr>
            </w:pPr>
            <w:r w:rsidRPr="003F4B08">
              <w:rPr>
                <w:color w:val="000000"/>
                <w:spacing w:val="-1"/>
                <w:sz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3F4B08">
              <w:rPr>
                <w:color w:val="000000"/>
                <w:sz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3F4B08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C45406">
              <w:rPr>
                <w:rFonts w:eastAsia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6D015A" w:rsidRPr="00696A6E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5278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278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МДК.01.03 Теоретические осно</w:t>
            </w:r>
            <w:r w:rsidRPr="0065278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32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278A">
              <w:rPr>
                <w:sz w:val="24"/>
                <w:szCs w:val="24"/>
              </w:rPr>
              <w:t>лезных дорог России.</w:t>
            </w:r>
            <w:r w:rsidRPr="0065278A">
              <w:rPr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6527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278A">
              <w:rPr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81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65278A" w:rsidRDefault="006D015A" w:rsidP="006D015A">
            <w:pPr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D015A" w:rsidRPr="0065278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 xml:space="preserve">Составление плана-конспекта </w:t>
            </w:r>
            <w:r w:rsidRPr="0065278A">
              <w:rPr>
                <w:bCs/>
                <w:iCs/>
                <w:sz w:val="24"/>
                <w:szCs w:val="24"/>
              </w:rPr>
              <w:t>на тему:</w:t>
            </w:r>
            <w:r w:rsidRPr="0065278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5278A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220C83" w:rsidRPr="00696A6E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МПЦ.»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12</w:t>
            </w:r>
          </w:p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Pr="0065278A">
              <w:rPr>
                <w:sz w:val="24"/>
                <w:szCs w:val="24"/>
              </w:rPr>
              <w:t>Составление плана-конспекта «Автоматизированные рабочие места (АРМ) эксплуатационного персонала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№5. </w:t>
            </w:r>
            <w:r w:rsidRPr="0065278A">
              <w:rPr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№6. </w:t>
            </w:r>
            <w:r w:rsidRPr="0065278A">
              <w:rPr>
                <w:sz w:val="24"/>
                <w:szCs w:val="24"/>
              </w:rPr>
              <w:t>Составление плана-конспекта на тему: «</w:t>
            </w: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№7. </w:t>
            </w:r>
            <w:r w:rsidRPr="0065278A">
              <w:rPr>
                <w:sz w:val="24"/>
                <w:szCs w:val="24"/>
              </w:rPr>
              <w:t>Составление реферата на тему: «</w:t>
            </w:r>
            <w:r w:rsidRPr="0065278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65278A">
              <w:rPr>
                <w:spacing w:val="-1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плана-конспекта на тему: «</w:t>
            </w: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МПЦ»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  <w:r w:rsidRPr="0065278A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EA69C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i/>
                <w:spacing w:val="2"/>
                <w:sz w:val="24"/>
                <w:szCs w:val="24"/>
              </w:rPr>
              <w:t>Лабораторная работа №1</w:t>
            </w:r>
            <w:r w:rsidRPr="0065278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5278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71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6D015A" w:rsidRPr="008D1F17" w:rsidRDefault="006D015A" w:rsidP="00EA69C7">
            <w:pPr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8D1F17">
              <w:rPr>
                <w:sz w:val="24"/>
                <w:szCs w:val="24"/>
              </w:rPr>
              <w:t xml:space="preserve"> Подготовить реферат: «Программное обеспечение системы EBILOCK-950».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8</w:t>
            </w:r>
          </w:p>
          <w:p w:rsidR="006D015A" w:rsidRPr="0065278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8D1F17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  <w:p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8D1F17">
              <w:rPr>
                <w:sz w:val="24"/>
                <w:szCs w:val="24"/>
              </w:rPr>
              <w:t xml:space="preserve"> Подготовить реферат на тему: «</w:t>
            </w:r>
            <w:r w:rsidRPr="008D1F17">
              <w:rPr>
                <w:spacing w:val="-1"/>
                <w:sz w:val="24"/>
                <w:szCs w:val="24"/>
              </w:rPr>
              <w:t>Основные положения логики технической реализации РПЦ»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</w:p>
          <w:p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8D1F17">
              <w:rPr>
                <w:sz w:val="24"/>
                <w:szCs w:val="24"/>
              </w:rPr>
              <w:t xml:space="preserve"> Составление плана-конспекта на тему: «</w:t>
            </w:r>
            <w:r w:rsidRPr="008D1F17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  <w:r w:rsidRPr="008D1F17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65278A">
              <w:rPr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Алгоритмы функционирования СМИР. Схемные решения СМИР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>Подготовьте сообщение на тему: 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№14.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№15.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iCs/>
                <w:spacing w:val="-1"/>
                <w:sz w:val="24"/>
                <w:szCs w:val="24"/>
              </w:rPr>
              <w:t>Логика технической реализации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№16.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Типовые решения технической реализации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№17. </w:t>
            </w:r>
            <w:r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: «</w:t>
            </w:r>
            <w:r w:rsidRPr="008D1F17">
              <w:rPr>
                <w:spacing w:val="-1"/>
                <w:sz w:val="24"/>
                <w:szCs w:val="24"/>
              </w:rPr>
              <w:t>Принципы технической эксплуатации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№18.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Техническая эксплуатация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 xml:space="preserve">Подготовьте реферат на тему: </w:t>
            </w:r>
            <w:r w:rsidRPr="008D1F17">
              <w:rPr>
                <w:rFonts w:eastAsia="Times New Roman"/>
                <w:sz w:val="24"/>
                <w:szCs w:val="24"/>
              </w:rPr>
              <w:t>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</w:t>
            </w:r>
            <w:r w:rsidRPr="008D1F17">
              <w:rPr>
                <w:spacing w:val="-6"/>
                <w:sz w:val="24"/>
                <w:szCs w:val="24"/>
              </w:rPr>
              <w:lastRenderedPageBreak/>
              <w:t xml:space="preserve">возможности МПБ.»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5278A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№21.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 «</w:t>
            </w:r>
            <w:r w:rsidRPr="008D1F17">
              <w:rPr>
                <w:iCs/>
                <w:spacing w:val="-1"/>
                <w:sz w:val="24"/>
                <w:szCs w:val="24"/>
              </w:rPr>
              <w:t>Автоматизированные рабочие места (АРМ) оперативного персонала»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№22.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№23.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-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№24.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№25. Подготовьте реферат на тему: «</w:t>
            </w:r>
            <w:r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№26.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Типовые решения технической реализации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№27.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№28. </w:t>
            </w:r>
            <w:r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: «</w:t>
            </w:r>
            <w:r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№29.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3.5.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  <w:r>
              <w:rPr>
                <w:spacing w:val="-1"/>
                <w:sz w:val="24"/>
                <w:szCs w:val="24"/>
              </w:rPr>
              <w:t>, АБ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A21618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31</w:t>
            </w: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21618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32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2"/>
                <w:sz w:val="24"/>
                <w:szCs w:val="24"/>
              </w:rPr>
              <w:t>Комплекс диагностики стрелочных электродвигателей»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33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 «</w:t>
            </w:r>
            <w:r w:rsidRPr="009B403C">
              <w:rPr>
                <w:spacing w:val="-2"/>
                <w:sz w:val="24"/>
                <w:szCs w:val="24"/>
              </w:rPr>
              <w:t>Техническая реализация СТДМ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34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35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 xml:space="preserve">Принципы </w:t>
            </w:r>
            <w:r w:rsidRPr="009B403C">
              <w:rPr>
                <w:spacing w:val="-2"/>
                <w:sz w:val="24"/>
                <w:szCs w:val="24"/>
              </w:rPr>
              <w:t xml:space="preserve">технической </w:t>
            </w:r>
            <w:r w:rsidRPr="009B403C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9B403C">
              <w:rPr>
                <w:spacing w:val="-2"/>
                <w:sz w:val="24"/>
                <w:szCs w:val="24"/>
              </w:rPr>
              <w:t>СТДМ»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36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2"/>
                <w:sz w:val="24"/>
                <w:szCs w:val="24"/>
              </w:rPr>
              <w:t>Алгоритм технической реализации СТДМ»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37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38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системы контроля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подвижного состава на ходу поезда (МСКПС)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ЛР13, ЛР19, ЛР25, ЛР27, ЛР30, ЛР31</w:t>
            </w: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264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39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65278A">
              <w:rPr>
                <w:rFonts w:eastAsia="Times New Roman"/>
                <w:bCs/>
                <w:iCs/>
                <w:sz w:val="24"/>
                <w:szCs w:val="24"/>
              </w:rPr>
              <w:t>«История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развития 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ринципы построения и функционирования МСКПС</w:t>
            </w:r>
            <w:r w:rsidRPr="009B403C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40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696A6E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  <w:r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41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  <w:r w:rsidRPr="009B403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B403C">
              <w:rPr>
                <w:i/>
                <w:iCs/>
                <w:sz w:val="24"/>
                <w:szCs w:val="24"/>
              </w:rPr>
              <w:t>Самостоятельная работа №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9B403C">
              <w:rPr>
                <w:i/>
                <w:iCs/>
                <w:sz w:val="24"/>
                <w:szCs w:val="24"/>
              </w:rPr>
              <w:t>2.</w:t>
            </w:r>
            <w:r w:rsidRPr="00696A6E">
              <w:rPr>
                <w:sz w:val="24"/>
                <w:szCs w:val="24"/>
              </w:rPr>
              <w:t xml:space="preserve">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rPr>
          <w:trHeight w:val="118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406" w:rsidRDefault="006D015A" w:rsidP="00C45406">
            <w:pPr>
              <w:widowControl/>
              <w:shd w:val="clear" w:color="auto" w:fill="FFFFFF"/>
              <w:tabs>
                <w:tab w:val="left" w:pos="6237"/>
              </w:tabs>
              <w:spacing w:after="240" w:line="240" w:lineRule="auto"/>
              <w:ind w:firstLine="1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Производственная практика</w:t>
            </w:r>
            <w:r w:rsidR="00C45406">
              <w:rPr>
                <w:b/>
                <w:bCs/>
                <w:color w:val="000000"/>
                <w:szCs w:val="22"/>
              </w:rPr>
              <w:t xml:space="preserve"> </w:t>
            </w:r>
            <w:r w:rsidR="00C45406" w:rsidRPr="00C45406">
              <w:rPr>
                <w:b/>
                <w:color w:val="000000"/>
                <w:szCs w:val="22"/>
              </w:rPr>
              <w:t xml:space="preserve"> (</w:t>
            </w:r>
            <w:r w:rsidR="00C45406">
              <w:rPr>
                <w:b/>
                <w:color w:val="000000"/>
                <w:szCs w:val="22"/>
              </w:rPr>
              <w:t>п</w:t>
            </w:r>
            <w:r w:rsidR="00C45406" w:rsidRPr="00C45406">
              <w:rPr>
                <w:b/>
                <w:color w:val="000000"/>
                <w:szCs w:val="22"/>
              </w:rPr>
              <w:t>остроение и эксплуатация станционных,</w:t>
            </w:r>
            <w:r w:rsidR="00C45406">
              <w:rPr>
                <w:b/>
                <w:color w:val="000000"/>
                <w:szCs w:val="22"/>
              </w:rPr>
              <w:t xml:space="preserve"> </w:t>
            </w:r>
            <w:r w:rsidR="00C45406" w:rsidRPr="00C45406">
              <w:rPr>
                <w:b/>
                <w:color w:val="000000"/>
                <w:szCs w:val="22"/>
              </w:rPr>
              <w:t>перегонных, микропроцессорных и диагностических систем железнодорожной автоматики)</w:t>
            </w:r>
            <w:r w:rsidR="00C45406">
              <w:rPr>
                <w:b/>
                <w:color w:val="000000"/>
                <w:szCs w:val="22"/>
              </w:rPr>
              <w:t>, (7 семестр)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220C8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360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 (всего)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207FCF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207FCF">
              <w:rPr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7" w:name="_Toc8912923"/>
      <w:r w:rsidRPr="00DB0389">
        <w:rPr>
          <w:b/>
          <w:bCs/>
          <w:kern w:val="32"/>
          <w:sz w:val="28"/>
          <w:szCs w:val="28"/>
        </w:rPr>
        <w:lastRenderedPageBreak/>
        <w:t>3. УСЛОВИЯ РЕАЛИЗАЦИИ ПРОГРАММЫ ПРОФЕССИОНАЛЬНОГО МОДУЛЯ</w:t>
      </w:r>
      <w:bookmarkEnd w:id="7"/>
    </w:p>
    <w:p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</w:p>
    <w:p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:rsidR="00C0409C" w:rsidRPr="00DB0389" w:rsidRDefault="00C0409C" w:rsidP="000F089B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8"/>
          <w:szCs w:val="28"/>
        </w:rPr>
      </w:pPr>
    </w:p>
    <w:p w:rsidR="00C0409C" w:rsidRPr="00DB0389" w:rsidRDefault="00C0409C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2"/>
          <w:sz w:val="28"/>
          <w:szCs w:val="28"/>
        </w:rPr>
        <w:t xml:space="preserve">Реализация профессионального модуля предполагает наличие учебного </w:t>
      </w:r>
      <w:r w:rsidRPr="00DB0389">
        <w:rPr>
          <w:spacing w:val="-1"/>
          <w:sz w:val="28"/>
          <w:szCs w:val="28"/>
        </w:rPr>
        <w:t xml:space="preserve">кабинета </w:t>
      </w:r>
      <w:r w:rsidRPr="00DB0389">
        <w:rPr>
          <w:spacing w:val="-2"/>
          <w:sz w:val="28"/>
          <w:szCs w:val="28"/>
        </w:rPr>
        <w:t xml:space="preserve">«Проектирование систем </w:t>
      </w:r>
      <w:r w:rsidRPr="00DB0389">
        <w:rPr>
          <w:sz w:val="28"/>
          <w:szCs w:val="28"/>
        </w:rPr>
        <w:t>железнодорожной автоматики и телемеханики»,</w:t>
      </w:r>
      <w:r w:rsidRPr="00DB0389">
        <w:rPr>
          <w:spacing w:val="-1"/>
          <w:sz w:val="28"/>
          <w:szCs w:val="28"/>
        </w:rPr>
        <w:t xml:space="preserve"> кабинета «</w:t>
      </w:r>
      <w:r w:rsidRPr="00DB0389">
        <w:rPr>
          <w:spacing w:val="-2"/>
          <w:sz w:val="28"/>
          <w:szCs w:val="28"/>
        </w:rPr>
        <w:t xml:space="preserve">Информационные технологии», </w:t>
      </w:r>
      <w:r w:rsidRPr="00DB0389">
        <w:rPr>
          <w:sz w:val="28"/>
          <w:szCs w:val="28"/>
        </w:rPr>
        <w:t>лаборатории станционных систем автоматики, лаборатории перегонных систем ав</w:t>
      </w:r>
      <w:r w:rsidRPr="00DB0389">
        <w:rPr>
          <w:spacing w:val="-2"/>
          <w:sz w:val="28"/>
          <w:szCs w:val="28"/>
        </w:rPr>
        <w:t xml:space="preserve">томатики, </w:t>
      </w:r>
      <w:r w:rsidRPr="00DB0389">
        <w:rPr>
          <w:sz w:val="28"/>
          <w:szCs w:val="28"/>
        </w:rPr>
        <w:t>лаборатории</w:t>
      </w:r>
      <w:r w:rsidRPr="00DB0389">
        <w:rPr>
          <w:spacing w:val="-2"/>
          <w:sz w:val="28"/>
          <w:szCs w:val="28"/>
        </w:rPr>
        <w:t xml:space="preserve"> микропроцессорных систем автоматики,</w:t>
      </w:r>
      <w:r w:rsidRPr="00DB0389">
        <w:rPr>
          <w:sz w:val="28"/>
          <w:szCs w:val="28"/>
        </w:rPr>
        <w:t xml:space="preserve"> лаборатории д</w:t>
      </w:r>
      <w:r w:rsidRPr="00DB0389">
        <w:rPr>
          <w:spacing w:val="-2"/>
          <w:sz w:val="28"/>
          <w:szCs w:val="28"/>
        </w:rPr>
        <w:t>иагностических сис</w:t>
      </w:r>
      <w:r w:rsidRPr="00DB0389">
        <w:rPr>
          <w:sz w:val="28"/>
          <w:szCs w:val="28"/>
        </w:rPr>
        <w:t>тем автоматики, мастерских монтажа электронных устройств, монтажа устройств систем СЦБ и ЖАТ.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Учебная мастерская э</w:t>
      </w:r>
      <w:r w:rsidRPr="00DB0389">
        <w:rPr>
          <w:b/>
          <w:bCs/>
          <w:sz w:val="28"/>
          <w:szCs w:val="28"/>
        </w:rPr>
        <w:t>лектромонтажных</w:t>
      </w:r>
      <w:r w:rsidRPr="00DB0389">
        <w:rPr>
          <w:b/>
          <w:sz w:val="28"/>
          <w:szCs w:val="28"/>
        </w:rPr>
        <w:t xml:space="preserve"> работ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Оснащение: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трансформатор понижающий – 1 шт.; 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электродвигатель трехфазный асинхронный – 1шт;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вытяжная вентиляционная установка – 1 комплект.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2. Инструменты и приспособления: паяльник – 10 шт., пассатижи – 10 шт., бокорезы – 10 шт., нож электромонтера – 10 шт.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DB0389">
        <w:rPr>
          <w:sz w:val="28"/>
          <w:szCs w:val="28"/>
          <w:lang w:val="en-US"/>
        </w:rPr>
        <w:t>Internet</w:t>
      </w:r>
      <w:r w:rsidRPr="00DB0389">
        <w:rPr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Кабинет проектирования систем железнодорожной автоматики и телемеханики №202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учебная доска. 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«Охрана труда»;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«Электронная система счета осей»; 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реле РЭЛ, НМШ, КМШ, ПМПШ, ДСШ-13, ТШ-65, ИМВШ, НМШТ, ППРЗ-5000;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исполнительной группы БМРЦ;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наборной группы БМРЦ;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2-хпутной АБ – тока с импульсн. РЦ;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электропривода СП-6;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пульт-табло ЭЦ с раздельным управлением стрелками;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часть табло БМРЦ (желобкового типа);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пульт-манипулятор (маршрутная секция);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дешифратора (БС-ДА; БК-ДА);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трансмиттеры (МТ-1; МТ-2; КПТШ);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трансформаторы (ПОБС; СОБС);</w:t>
      </w:r>
    </w:p>
    <w:p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:rsidR="00DF7AFB" w:rsidRPr="00DB0389" w:rsidRDefault="00DF7AFB" w:rsidP="000F089B">
      <w:pPr>
        <w:spacing w:line="240" w:lineRule="auto"/>
        <w:ind w:firstLine="709"/>
        <w:rPr>
          <w:b/>
          <w:spacing w:val="-1"/>
          <w:sz w:val="28"/>
          <w:szCs w:val="28"/>
        </w:rPr>
      </w:pP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pacing w:val="-1"/>
          <w:sz w:val="28"/>
          <w:szCs w:val="28"/>
        </w:rPr>
        <w:t>Кабинет  и</w:t>
      </w:r>
      <w:r w:rsidRPr="00DB0389">
        <w:rPr>
          <w:b/>
          <w:spacing w:val="-2"/>
          <w:sz w:val="28"/>
          <w:szCs w:val="28"/>
        </w:rPr>
        <w:t xml:space="preserve">нформационных технологий </w:t>
      </w:r>
      <w:r w:rsidRPr="00DB0389">
        <w:rPr>
          <w:b/>
          <w:sz w:val="28"/>
          <w:szCs w:val="28"/>
        </w:rPr>
        <w:t xml:space="preserve"> № 306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персональные компьютеры с мониторами в сборе  – 16 шт.;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локальная сеть с доступом в интернет;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доска интерактивная;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мультимедиа проектор;</w:t>
      </w:r>
      <w:r w:rsidRPr="00DB0389">
        <w:rPr>
          <w:sz w:val="28"/>
          <w:szCs w:val="28"/>
        </w:rPr>
        <w:tab/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А-4);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А3);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плоттер (формат А-1);</w:t>
      </w:r>
      <w:r w:rsidRPr="00DB0389">
        <w:rPr>
          <w:sz w:val="28"/>
          <w:szCs w:val="28"/>
        </w:rPr>
        <w:tab/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ламинатор (формат А-1);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копир MB-9145 (формат А3).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Программное обеспечение: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</w:r>
      <w:r w:rsidRPr="00DB0389">
        <w:rPr>
          <w:sz w:val="28"/>
          <w:szCs w:val="28"/>
          <w:lang w:val="en-US"/>
        </w:rPr>
        <w:t>MS</w:t>
      </w:r>
      <w:r w:rsidRPr="00DB0389">
        <w:rPr>
          <w:sz w:val="28"/>
          <w:szCs w:val="28"/>
        </w:rPr>
        <w:t xml:space="preserve"> </w:t>
      </w:r>
      <w:r w:rsidRPr="00DB0389">
        <w:rPr>
          <w:sz w:val="28"/>
          <w:szCs w:val="28"/>
          <w:lang w:val="en-US"/>
        </w:rPr>
        <w:t>Windows</w:t>
      </w:r>
      <w:r w:rsidRPr="00DB0389">
        <w:rPr>
          <w:sz w:val="28"/>
          <w:szCs w:val="28"/>
        </w:rPr>
        <w:t xml:space="preserve"> 2010;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Антивирус </w:t>
      </w:r>
      <w:r w:rsidRPr="00DB0389">
        <w:rPr>
          <w:sz w:val="28"/>
          <w:szCs w:val="28"/>
          <w:lang w:val="en-US"/>
        </w:rPr>
        <w:t>Dr</w:t>
      </w:r>
      <w:r w:rsidRPr="00DB0389">
        <w:rPr>
          <w:sz w:val="28"/>
          <w:szCs w:val="28"/>
        </w:rPr>
        <w:t xml:space="preserve">. </w:t>
      </w:r>
      <w:r w:rsidRPr="00DB0389">
        <w:rPr>
          <w:sz w:val="28"/>
          <w:szCs w:val="28"/>
          <w:lang w:val="en-US"/>
        </w:rPr>
        <w:t>Web</w:t>
      </w:r>
      <w:r w:rsidRPr="00DB0389">
        <w:rPr>
          <w:sz w:val="28"/>
          <w:szCs w:val="28"/>
        </w:rPr>
        <w:t xml:space="preserve"> 10;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MS Office 2010.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 (маркерная).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станционных систем автоматики, аудитория №223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перегонных систем автоматики, аудитория №223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микропроцессорных систем автоматики, аудитория №223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диагностических систем автоматики, аудитория №223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дроссель-трансформаторы;</w:t>
      </w:r>
    </w:p>
    <w:p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bookmarkStart w:id="8" w:name="_Toc8912924"/>
    </w:p>
    <w:p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>3.2. Информационное обеспечение реализации программы</w:t>
      </w:r>
      <w:r w:rsidRPr="00DB0389">
        <w:rPr>
          <w:bCs/>
          <w:iCs/>
          <w:sz w:val="28"/>
          <w:szCs w:val="28"/>
        </w:rPr>
        <w:t xml:space="preserve"> </w:t>
      </w:r>
    </w:p>
    <w:p w:rsidR="00E861B5" w:rsidRPr="00DB0389" w:rsidRDefault="00E861B5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Основная литература</w:t>
      </w:r>
    </w:p>
    <w:p w:rsid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DB0389">
        <w:rPr>
          <w:sz w:val="28"/>
          <w:szCs w:val="28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:rsidR="00DB0389" w:rsidRPr="00DB0389" w:rsidRDefault="00DB0389" w:rsidP="00DB038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DB0389">
        <w:rPr>
          <w:sz w:val="28"/>
          <w:szCs w:val="28"/>
        </w:rPr>
        <w:t xml:space="preserve">2. </w:t>
      </w:r>
      <w:r w:rsidRPr="00DB0389">
        <w:rPr>
          <w:rFonts w:eastAsia="Times New Roman"/>
          <w:sz w:val="28"/>
          <w:szCs w:val="28"/>
        </w:rPr>
        <w:t>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</w:rPr>
      </w:pP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Дополнительная литература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 : ДвГУПС, 2021. — 159 с. — Текст : электронный // УМЦ ЖДТ : электронная библиотека. — URL: https://umczdt.ru/books/1022/265011/—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3. Левченко В.А. Автоматика на железнодорожном транспорте. Часть 1 : учебное пособие / В. А. Левченко, О. С. Михальская. — Москва : УМЦ ЖДТ, 2023. — 112 с. — 978-5-907695-02-3. — Текст : электронный // УМЦ ЖДТ : электронная библиотека. — URL: https://umczdt.ru/books/1196/280430//.—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4.Соколов М.М. Основы железнодорожной автоматики и телемеханики. Часть 1: учебник / М. М. Соколов. — Омск: ОмГУПС,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5.Соколов М.М. Основы железнодорожной автоматики и телемеханики. Часть 2: учебное пособие / М. М. Соколов. — Омск: ОмГУПС, 2021. — 79 с. — 978-5-949-41273-2. — Текст: электронный // УМЦ ЖДТ: электронная библиотека. — URL: https://umczdt.ru/books/1008/265167/.—  Режим доступа: ЭБ «УМЦ ЖДТ», по </w:t>
      </w:r>
      <w:r w:rsidRPr="00DB0389">
        <w:rPr>
          <w:sz w:val="28"/>
          <w:szCs w:val="28"/>
        </w:rPr>
        <w:lastRenderedPageBreak/>
        <w:t>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6.Шалягин Д.В. Автоматика, телемеханика и связь на железнодорожном транспорте. В трех частях. Часть 3: учебное пособие / Д. В. Шалягин, А. А. Волков, В. А. Кузюков, М. С. Морозов. — Москва: ФГБУ ДПО «Учебно методический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40"/>
          <w:szCs w:val="28"/>
        </w:rPr>
      </w:pPr>
      <w:r w:rsidRPr="00DB0389">
        <w:rPr>
          <w:sz w:val="28"/>
          <w:szCs w:val="28"/>
        </w:rPr>
        <w:t>7.Щиголев С. А. Системы железнодорожной автоматики со счетчиками осей подвижного состава: учебное пособие / С. А. Щиголев. — Екатеринбург : УрГУПС, 2021. — 471, [1] с. — Текст : электронный // УМЦ ЖДТ : электронная библиотека. — URL: http://umczdt.ru/books/1306/262069/.— Режим доступа: ЭБС «УМЦ ЖДТ», по паролю</w:t>
      </w:r>
    </w:p>
    <w:p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8.Ефанов Д. В. Микропроцессорная система диспетчерского контроля устройств железнодорожной автоматики и телемеханики / Д. В. Ефанов, Г. В. Осадчий. — 3-е изд., стер. — Санкт-Петербург: Лань, 2023. — 180 с. — ISBN 978-5-507-46132-5. — Текст : электронный // Лань: электронно-библиотечная система. — URL: https://e.lanbook.com/book/298508. —  Режим доступа: ЭБС «Лань», по паролю</w:t>
      </w:r>
    </w:p>
    <w:p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9.</w:t>
      </w:r>
      <w:r w:rsidRPr="00DB0389">
        <w:rPr>
          <w:sz w:val="32"/>
        </w:rPr>
        <w:t xml:space="preserve"> </w:t>
      </w:r>
      <w:r w:rsidRPr="00DB0389">
        <w:rPr>
          <w:rFonts w:eastAsia="Times New Roman"/>
          <w:sz w:val="28"/>
        </w:rPr>
        <w:t>Микропроцессорные информационно-управляющие системы: /. — Ростов-на-Дону :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:rsidR="00DB0389" w:rsidRDefault="00DB0389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kern w:val="3"/>
          <w:sz w:val="28"/>
          <w:szCs w:val="28"/>
        </w:rPr>
      </w:pPr>
    </w:p>
    <w:p w:rsidR="00B85BB7" w:rsidRPr="00DB0389" w:rsidRDefault="00B85BB7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8"/>
          <w:szCs w:val="28"/>
        </w:rPr>
      </w:pPr>
      <w:r w:rsidRPr="00DB0389">
        <w:rPr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contextualSpacing/>
        <w:rPr>
          <w:sz w:val="28"/>
          <w:szCs w:val="28"/>
          <w:lang w:eastAsia="en-US"/>
        </w:rPr>
      </w:pPr>
      <w:r w:rsidRPr="00DB0389">
        <w:rPr>
          <w:iCs/>
          <w:sz w:val="28"/>
          <w:szCs w:val="28"/>
          <w:lang w:eastAsia="en-US"/>
        </w:rPr>
        <w:t>Транспорт России: еженедельная газета: Форма доступа</w:t>
      </w:r>
      <w:r w:rsidRPr="00DB0389">
        <w:rPr>
          <w:sz w:val="28"/>
          <w:szCs w:val="28"/>
          <w:lang w:eastAsia="en-US"/>
        </w:rPr>
        <w:t xml:space="preserve"> </w:t>
      </w:r>
      <w:hyperlink r:id="rId10" w:history="1">
        <w:r w:rsidRPr="00DB0389">
          <w:rPr>
            <w:color w:val="0000FF"/>
            <w:sz w:val="28"/>
            <w:szCs w:val="28"/>
            <w:u w:val="single"/>
            <w:lang w:eastAsia="en-US"/>
          </w:rPr>
          <w:t>http://www.transportrussia.ru</w:t>
        </w:r>
      </w:hyperlink>
      <w:r w:rsidRPr="00DB0389">
        <w:rPr>
          <w:sz w:val="28"/>
          <w:szCs w:val="28"/>
          <w:lang w:eastAsia="en-US"/>
        </w:rPr>
        <w:t xml:space="preserve"> </w:t>
      </w:r>
    </w:p>
    <w:p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 w:rsidRPr="00DB0389">
          <w:rPr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DB0389">
        <w:rPr>
          <w:iCs/>
          <w:sz w:val="28"/>
          <w:szCs w:val="28"/>
        </w:rPr>
        <w:t>.</w:t>
      </w:r>
    </w:p>
    <w:p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>Гудок: Форма доступа</w:t>
      </w:r>
      <w:r w:rsidRPr="00DB0389">
        <w:rPr>
          <w:sz w:val="28"/>
          <w:szCs w:val="28"/>
        </w:rPr>
        <w:t xml:space="preserve"> </w:t>
      </w:r>
      <w:hyperlink r:id="rId12" w:history="1"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onlinegazeta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DB0389">
          <w:rPr>
            <w:iCs/>
            <w:color w:val="0000FF"/>
            <w:sz w:val="28"/>
            <w:szCs w:val="28"/>
            <w:u w:val="single"/>
          </w:rPr>
          <w:t>/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gazeta</w:t>
        </w:r>
        <w:r w:rsidRPr="00DB0389">
          <w:rPr>
            <w:iCs/>
            <w:color w:val="0000FF"/>
            <w:sz w:val="28"/>
            <w:szCs w:val="28"/>
            <w:u w:val="single"/>
          </w:rPr>
          <w:t>_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goodok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DB0389">
        <w:rPr>
          <w:iCs/>
          <w:sz w:val="28"/>
          <w:szCs w:val="28"/>
        </w:rPr>
        <w:t xml:space="preserve"> </w:t>
      </w:r>
    </w:p>
    <w:p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Сайт ОАО «РЖД» </w:t>
      </w:r>
      <w:hyperlink r:id="rId13" w:history="1">
        <w:r w:rsidRPr="00DB0389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bCs/>
            <w:color w:val="0000FF"/>
            <w:sz w:val="28"/>
            <w:szCs w:val="28"/>
            <w:u w:val="single"/>
          </w:rPr>
          <w:t>.rzd.ru/</w:t>
        </w:r>
      </w:hyperlink>
      <w:r w:rsidRPr="00DB0389">
        <w:rPr>
          <w:sz w:val="28"/>
          <w:szCs w:val="28"/>
        </w:rPr>
        <w:t xml:space="preserve">  </w:t>
      </w:r>
    </w:p>
    <w:p w:rsidR="00B85BB7" w:rsidRDefault="00B85BB7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1. Электронная информационно-образовательная среда ПривГУПС https://lms.samgups.ru/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http://e.lanbook.com/.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4. Электронная библиотечная система BOOK.RU https://www.book.ru/.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5. Электронная библиотечная система «IPRbooks» https://www.iprbookshop.ru/.</w:t>
      </w:r>
    </w:p>
    <w:p w:rsidR="00B46FDE" w:rsidRDefault="00B46FDE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lastRenderedPageBreak/>
        <w:t xml:space="preserve">Лицензионное программное обеспечение: 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1.</w:t>
      </w:r>
      <w:r w:rsidRPr="00DB0389">
        <w:rPr>
          <w:rFonts w:ascii="Times New Roman" w:hAnsi="Times New Roman"/>
          <w:sz w:val="28"/>
          <w:szCs w:val="28"/>
        </w:rPr>
        <w:tab/>
        <w:t>Windows 7 SP1;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2.</w:t>
      </w:r>
      <w:r w:rsidRPr="00DB0389">
        <w:rPr>
          <w:rFonts w:ascii="Times New Roman" w:hAnsi="Times New Roman"/>
          <w:sz w:val="28"/>
          <w:szCs w:val="28"/>
          <w:lang w:val="en-US"/>
        </w:rPr>
        <w:tab/>
        <w:t>DsktrShool ALNG LicSAPk MVL;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3.</w:t>
      </w:r>
      <w:r w:rsidRPr="00DB0389">
        <w:rPr>
          <w:rFonts w:ascii="Times New Roman" w:hAnsi="Times New Roman"/>
          <w:sz w:val="28"/>
          <w:szCs w:val="28"/>
          <w:lang w:val="en-US"/>
        </w:rPr>
        <w:tab/>
        <w:t>Dr.Web Desktop Security Suite.</w:t>
      </w:r>
    </w:p>
    <w:p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4. VisioPro ALNG LicSAPk MVL</w:t>
      </w: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B46FDE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DB0389">
        <w:rPr>
          <w:rFonts w:ascii="Times New Roman" w:hAnsi="Times New Roman"/>
          <w:color w:val="000000"/>
          <w:sz w:val="28"/>
          <w:szCs w:val="28"/>
        </w:rPr>
        <w:t>КОМПАС</w:t>
      </w: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:rsidR="00B46FDE" w:rsidRPr="00B46FDE" w:rsidRDefault="00B46FDE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  <w:lang w:val="en-US"/>
        </w:rPr>
      </w:pPr>
    </w:p>
    <w:p w:rsidR="00BC6E95" w:rsidRDefault="00BC6E95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t>3.3. Общие требования к организации образовательного процесса</w:t>
      </w:r>
    </w:p>
    <w:p w:rsidR="006604EB" w:rsidRPr="00DB0389" w:rsidRDefault="006604EB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DB0389">
        <w:rPr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Освоение модуля предусматривает:</w:t>
      </w: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DB0389">
        <w:rPr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DB0389">
        <w:rPr>
          <w:sz w:val="28"/>
          <w:szCs w:val="28"/>
        </w:rPr>
        <w:t>персональных компьютеров;</w:t>
      </w: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DB0389">
        <w:rPr>
          <w:sz w:val="28"/>
          <w:szCs w:val="28"/>
        </w:rPr>
        <w:t>ных организациях;</w:t>
      </w: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Филиал имеет необходимый комплект лицензионного программного обеспечения.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При освоении модуля предусмотрены групповые и индиви</w:t>
      </w:r>
      <w:r w:rsidRPr="00DB0389">
        <w:rPr>
          <w:sz w:val="28"/>
          <w:szCs w:val="28"/>
        </w:rPr>
        <w:t>дуальные консультации.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DB0389">
        <w:rPr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 xml:space="preserve">Освоению профессионального модуля предшествует изучение </w:t>
      </w:r>
      <w:r w:rsidRPr="00DB0389">
        <w:rPr>
          <w:sz w:val="28"/>
          <w:szCs w:val="28"/>
        </w:rPr>
        <w:t>следующих дисциплин и модулей: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ОП.01 Электротехническое черчение;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ОП.02 Электротехника;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ОП.04 Электронная техника;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ОП.09 Цифровая схемотехника;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 w:rsidRPr="00DB0389">
        <w:rPr>
          <w:sz w:val="28"/>
          <w:szCs w:val="28"/>
        </w:rPr>
        <w:t xml:space="preserve">, </w:t>
      </w:r>
      <w:r w:rsidR="003C7EF3" w:rsidRPr="00DB0389">
        <w:rPr>
          <w:sz w:val="28"/>
          <w:szCs w:val="28"/>
        </w:rPr>
        <w:lastRenderedPageBreak/>
        <w:t xml:space="preserve">технологии проверки и ремонта устройств и </w:t>
      </w:r>
      <w:r w:rsidRPr="00DB0389">
        <w:rPr>
          <w:sz w:val="28"/>
          <w:szCs w:val="28"/>
        </w:rPr>
        <w:t>приборов систем СЦБ и ЖАТ.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</w:p>
    <w:p w:rsidR="00BC6E95" w:rsidRPr="00DB0389" w:rsidRDefault="00BC6E95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8"/>
          <w:szCs w:val="28"/>
        </w:rPr>
      </w:pPr>
      <w:r w:rsidRPr="00DB0389">
        <w:rPr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:rsidR="00BC6E95" w:rsidRPr="00DB0389" w:rsidRDefault="00BC6E95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8"/>
          <w:szCs w:val="28"/>
        </w:rPr>
      </w:pPr>
      <w:r w:rsidRPr="00DB0389">
        <w:rPr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  <w:highlight w:val="yellow"/>
        </w:rPr>
      </w:pPr>
    </w:p>
    <w:p w:rsidR="00DB0389" w:rsidRDefault="00DB0389">
      <w:pPr>
        <w:widowControl/>
        <w:spacing w:line="24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F7910" w:rsidRPr="00DB0389" w:rsidRDefault="001D1F99" w:rsidP="000F08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038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F7910" w:rsidRPr="00DB038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ПРОФЕССИОНАЛЬНОГО МОДУЛЯ</w:t>
      </w:r>
      <w:bookmarkEnd w:id="8"/>
    </w:p>
    <w:p w:rsidR="001D1F99" w:rsidRPr="00DB0389" w:rsidRDefault="001D1F99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529"/>
        <w:gridCol w:w="2409"/>
      </w:tblGrid>
      <w:tr w:rsidR="007F7910" w:rsidRPr="006421E6" w:rsidTr="00BC6E95">
        <w:tc>
          <w:tcPr>
            <w:tcW w:w="2376" w:type="dxa"/>
            <w:vAlign w:val="center"/>
          </w:tcPr>
          <w:p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:rsidTr="00BC6E95">
        <w:trPr>
          <w:trHeight w:val="2859"/>
        </w:trPr>
        <w:tc>
          <w:tcPr>
            <w:tcW w:w="2376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:rsidTr="00BC6E95">
        <w:trPr>
          <w:trHeight w:val="3107"/>
        </w:trPr>
        <w:tc>
          <w:tcPr>
            <w:tcW w:w="2376" w:type="dxa"/>
          </w:tcPr>
          <w:p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:rsidTr="00BC6E95">
        <w:trPr>
          <w:trHeight w:val="2270"/>
        </w:trPr>
        <w:tc>
          <w:tcPr>
            <w:tcW w:w="2376" w:type="dxa"/>
          </w:tcPr>
          <w:p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lastRenderedPageBreak/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самостоятельно выполняет замену приборов и устройств станционного и перегонного оборудования; производит замену субблоков и элементов устройств аппаратуры микропроцессорных и диагностических систем автоматики и телемеханики;</w:t>
            </w:r>
          </w:p>
          <w:p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5528"/>
        <w:gridCol w:w="2552"/>
      </w:tblGrid>
      <w:tr w:rsidR="007F7910" w:rsidRPr="006421E6" w:rsidTr="001D1F99">
        <w:trPr>
          <w:trHeight w:val="1420"/>
        </w:trPr>
        <w:tc>
          <w:tcPr>
            <w:tcW w:w="2405" w:type="dxa"/>
            <w:vAlign w:val="center"/>
          </w:tcPr>
          <w:p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:rsidTr="001D1F99">
        <w:trPr>
          <w:trHeight w:val="2821"/>
        </w:trPr>
        <w:tc>
          <w:tcPr>
            <w:tcW w:w="2405" w:type="dxa"/>
          </w:tcPr>
          <w:p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:rsidTr="001D1F99">
        <w:trPr>
          <w:trHeight w:val="2833"/>
        </w:trPr>
        <w:tc>
          <w:tcPr>
            <w:tcW w:w="2405" w:type="dxa"/>
          </w:tcPr>
          <w:p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:rsidTr="001D1F99">
        <w:trPr>
          <w:trHeight w:val="2533"/>
        </w:trPr>
        <w:tc>
          <w:tcPr>
            <w:tcW w:w="2405" w:type="dxa"/>
          </w:tcPr>
          <w:p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:rsidTr="001D1F99">
        <w:trPr>
          <w:trHeight w:val="1703"/>
        </w:trPr>
        <w:tc>
          <w:tcPr>
            <w:tcW w:w="2405" w:type="dxa"/>
          </w:tcPr>
          <w:p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:rsidR="00DB0389" w:rsidRDefault="00DB0389" w:rsidP="00DB0389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371A2B" w:rsidRPr="00DB0389" w:rsidRDefault="00371A2B" w:rsidP="00DB0389">
      <w:pPr>
        <w:tabs>
          <w:tab w:val="left" w:pos="1560"/>
        </w:tabs>
        <w:jc w:val="center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5. ПЕРЕЧЕНЬ ИСПОЛЬЗУЕМЫХ МЕТОДОВ ОБУЧЕНИЯ</w:t>
      </w:r>
    </w:p>
    <w:p w:rsidR="00371A2B" w:rsidRPr="00DB0389" w:rsidRDefault="00371A2B" w:rsidP="00DB0389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:rsidR="00371A2B" w:rsidRPr="00DB0389" w:rsidRDefault="00371A2B" w:rsidP="00DB0389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:rsidR="00371A2B" w:rsidRPr="00DB0389" w:rsidRDefault="00371A2B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Перечень тем занятий, реализуемых в активной и интерактивной формах</w:t>
      </w:r>
    </w:p>
    <w:p w:rsidR="00DB0389" w:rsidRDefault="00DB0389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5812"/>
        <w:gridCol w:w="3402"/>
      </w:tblGrid>
      <w:tr w:rsidR="00371A2B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Комплектация и монтаж стативов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мероприятия по предупреждению отказов»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Аппаратно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:rsidR="00CD6B2B" w:rsidRDefault="00CD6B2B" w:rsidP="00DB0389">
      <w:pPr>
        <w:ind w:right="-143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6775"/>
      <w:docPartObj>
        <w:docPartGallery w:val="Page Numbers (Bottom of Page)"/>
        <w:docPartUnique/>
      </w:docPartObj>
    </w:sdtPr>
    <w:sdtContent>
      <w:p w:rsidR="004F68D2" w:rsidRDefault="000C2A68">
        <w:pPr>
          <w:pStyle w:val="af3"/>
          <w:jc w:val="right"/>
        </w:pPr>
        <w:r>
          <w:fldChar w:fldCharType="begin"/>
        </w:r>
        <w:r w:rsidR="004018CA">
          <w:instrText xml:space="preserve"> PAGE   \* MERGEFORMAT </w:instrText>
        </w:r>
        <w:r>
          <w:fldChar w:fldCharType="separate"/>
        </w:r>
        <w:r w:rsidR="00DF205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F68D2" w:rsidRDefault="004F68D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6776"/>
      <w:docPartObj>
        <w:docPartGallery w:val="Page Numbers (Bottom of Page)"/>
        <w:docPartUnique/>
      </w:docPartObj>
    </w:sdtPr>
    <w:sdtContent>
      <w:p w:rsidR="004F68D2" w:rsidRDefault="000C2A68">
        <w:pPr>
          <w:pStyle w:val="af3"/>
          <w:jc w:val="right"/>
        </w:pPr>
        <w:r>
          <w:fldChar w:fldCharType="begin"/>
        </w:r>
        <w:r w:rsidR="004018CA">
          <w:instrText xml:space="preserve"> PAGE   \* MERGEFORMAT </w:instrText>
        </w:r>
        <w:r>
          <w:fldChar w:fldCharType="separate"/>
        </w:r>
        <w:r w:rsidR="00DF2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8D2" w:rsidRDefault="004F68D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D2" w:rsidRDefault="000C2A68" w:rsidP="008A5DB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F68D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F68D2" w:rsidRDefault="004F68D2" w:rsidP="008A5DB6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614"/>
      <w:docPartObj>
        <w:docPartGallery w:val="Page Numbers (Bottom of Page)"/>
        <w:docPartUnique/>
      </w:docPartObj>
    </w:sdtPr>
    <w:sdtContent>
      <w:p w:rsidR="004F68D2" w:rsidRDefault="000C2A68">
        <w:pPr>
          <w:pStyle w:val="af3"/>
          <w:jc w:val="right"/>
        </w:pPr>
        <w:r>
          <w:fldChar w:fldCharType="begin"/>
        </w:r>
        <w:r w:rsidR="004018CA">
          <w:instrText xml:space="preserve"> PAGE   \* MERGEFORMAT </w:instrText>
        </w:r>
        <w:r>
          <w:fldChar w:fldCharType="separate"/>
        </w:r>
        <w:r w:rsidR="00DF205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F68D2" w:rsidRPr="00735EF7" w:rsidRDefault="004F68D2" w:rsidP="00735EF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08BA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09E"/>
    <w:rsid w:val="00037533"/>
    <w:rsid w:val="0004101C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6E02"/>
    <w:rsid w:val="00077FD2"/>
    <w:rsid w:val="0008000D"/>
    <w:rsid w:val="00080C53"/>
    <w:rsid w:val="000811F1"/>
    <w:rsid w:val="00083438"/>
    <w:rsid w:val="00084007"/>
    <w:rsid w:val="00085C7D"/>
    <w:rsid w:val="00087344"/>
    <w:rsid w:val="00091DCF"/>
    <w:rsid w:val="000943A2"/>
    <w:rsid w:val="0009501D"/>
    <w:rsid w:val="00097983"/>
    <w:rsid w:val="00097F8E"/>
    <w:rsid w:val="000A0973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5ED"/>
    <w:rsid w:val="000C2A68"/>
    <w:rsid w:val="000C2D14"/>
    <w:rsid w:val="000C74A3"/>
    <w:rsid w:val="000C77F1"/>
    <w:rsid w:val="000C78DB"/>
    <w:rsid w:val="000D1DDE"/>
    <w:rsid w:val="000D2366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089B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06F88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2839"/>
    <w:rsid w:val="00123C8B"/>
    <w:rsid w:val="00125F9C"/>
    <w:rsid w:val="00127C34"/>
    <w:rsid w:val="00131B1C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6F6C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B89"/>
    <w:rsid w:val="00166A5A"/>
    <w:rsid w:val="00166C13"/>
    <w:rsid w:val="00167133"/>
    <w:rsid w:val="0016765D"/>
    <w:rsid w:val="00170A8D"/>
    <w:rsid w:val="0017200B"/>
    <w:rsid w:val="0017472D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87411"/>
    <w:rsid w:val="00190E6D"/>
    <w:rsid w:val="00191E73"/>
    <w:rsid w:val="0019325D"/>
    <w:rsid w:val="00193F65"/>
    <w:rsid w:val="0019419A"/>
    <w:rsid w:val="001945F3"/>
    <w:rsid w:val="0019533E"/>
    <w:rsid w:val="00196CB1"/>
    <w:rsid w:val="001A0BFC"/>
    <w:rsid w:val="001A1B97"/>
    <w:rsid w:val="001A1E1B"/>
    <w:rsid w:val="001A24C3"/>
    <w:rsid w:val="001A2E71"/>
    <w:rsid w:val="001A3362"/>
    <w:rsid w:val="001A3C58"/>
    <w:rsid w:val="001A425A"/>
    <w:rsid w:val="001A4C20"/>
    <w:rsid w:val="001A653E"/>
    <w:rsid w:val="001A6DBD"/>
    <w:rsid w:val="001B0FE6"/>
    <w:rsid w:val="001B1236"/>
    <w:rsid w:val="001B29BA"/>
    <w:rsid w:val="001B6368"/>
    <w:rsid w:val="001B6BA1"/>
    <w:rsid w:val="001B6F2B"/>
    <w:rsid w:val="001B7CEC"/>
    <w:rsid w:val="001C0012"/>
    <w:rsid w:val="001C2E87"/>
    <w:rsid w:val="001C30D2"/>
    <w:rsid w:val="001C44AE"/>
    <w:rsid w:val="001C4AD2"/>
    <w:rsid w:val="001C4D07"/>
    <w:rsid w:val="001C4D0B"/>
    <w:rsid w:val="001C7ABA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058"/>
    <w:rsid w:val="00203BC3"/>
    <w:rsid w:val="002041CE"/>
    <w:rsid w:val="00207092"/>
    <w:rsid w:val="00207A4D"/>
    <w:rsid w:val="00207C06"/>
    <w:rsid w:val="00207FCF"/>
    <w:rsid w:val="002108EC"/>
    <w:rsid w:val="0021243D"/>
    <w:rsid w:val="00215101"/>
    <w:rsid w:val="00220050"/>
    <w:rsid w:val="00220330"/>
    <w:rsid w:val="00220C83"/>
    <w:rsid w:val="002250FA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2E1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6702E"/>
    <w:rsid w:val="0027013E"/>
    <w:rsid w:val="00270B92"/>
    <w:rsid w:val="00270F72"/>
    <w:rsid w:val="002725C2"/>
    <w:rsid w:val="00273284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62C4"/>
    <w:rsid w:val="002865C3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2AA7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5B2B"/>
    <w:rsid w:val="002D68BD"/>
    <w:rsid w:val="002D6B8B"/>
    <w:rsid w:val="002D7875"/>
    <w:rsid w:val="002D7DFC"/>
    <w:rsid w:val="002E0F9F"/>
    <w:rsid w:val="002E29B6"/>
    <w:rsid w:val="002E2B10"/>
    <w:rsid w:val="002E42E4"/>
    <w:rsid w:val="002E58B2"/>
    <w:rsid w:val="002E5C42"/>
    <w:rsid w:val="002E6D50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840"/>
    <w:rsid w:val="00314B03"/>
    <w:rsid w:val="0031654B"/>
    <w:rsid w:val="003176C0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49B8"/>
    <w:rsid w:val="003651E2"/>
    <w:rsid w:val="00365C0F"/>
    <w:rsid w:val="00365C1F"/>
    <w:rsid w:val="00367C2A"/>
    <w:rsid w:val="00367EB6"/>
    <w:rsid w:val="00370D2D"/>
    <w:rsid w:val="003710F3"/>
    <w:rsid w:val="0037175E"/>
    <w:rsid w:val="00371A2B"/>
    <w:rsid w:val="00371D61"/>
    <w:rsid w:val="00372076"/>
    <w:rsid w:val="003726D4"/>
    <w:rsid w:val="00372A2A"/>
    <w:rsid w:val="00372D91"/>
    <w:rsid w:val="003757B4"/>
    <w:rsid w:val="00375A6E"/>
    <w:rsid w:val="00375E33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55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2721"/>
    <w:rsid w:val="003C306B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53C9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4B08"/>
    <w:rsid w:val="003F53B4"/>
    <w:rsid w:val="003F569A"/>
    <w:rsid w:val="003F5BB5"/>
    <w:rsid w:val="003F6A8E"/>
    <w:rsid w:val="003F7E3E"/>
    <w:rsid w:val="003F7E69"/>
    <w:rsid w:val="0040055F"/>
    <w:rsid w:val="00400799"/>
    <w:rsid w:val="004018CA"/>
    <w:rsid w:val="0040244B"/>
    <w:rsid w:val="00402C27"/>
    <w:rsid w:val="0040407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2BFB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1F0"/>
    <w:rsid w:val="0043183C"/>
    <w:rsid w:val="0043427B"/>
    <w:rsid w:val="00435872"/>
    <w:rsid w:val="00435F4A"/>
    <w:rsid w:val="00440E84"/>
    <w:rsid w:val="00441AEA"/>
    <w:rsid w:val="00442E1B"/>
    <w:rsid w:val="0044655E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4FC5"/>
    <w:rsid w:val="00485C3A"/>
    <w:rsid w:val="00485D61"/>
    <w:rsid w:val="004868E2"/>
    <w:rsid w:val="00486F01"/>
    <w:rsid w:val="00487DAD"/>
    <w:rsid w:val="0049090E"/>
    <w:rsid w:val="0049136F"/>
    <w:rsid w:val="004914B9"/>
    <w:rsid w:val="00491643"/>
    <w:rsid w:val="0049426B"/>
    <w:rsid w:val="00494939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5BD7"/>
    <w:rsid w:val="004B6B3C"/>
    <w:rsid w:val="004C0EBB"/>
    <w:rsid w:val="004C1ABB"/>
    <w:rsid w:val="004C40EA"/>
    <w:rsid w:val="004C413B"/>
    <w:rsid w:val="004C53BE"/>
    <w:rsid w:val="004C574D"/>
    <w:rsid w:val="004C5C86"/>
    <w:rsid w:val="004D00E9"/>
    <w:rsid w:val="004D0A24"/>
    <w:rsid w:val="004D1B2C"/>
    <w:rsid w:val="004D2E35"/>
    <w:rsid w:val="004D2FF3"/>
    <w:rsid w:val="004D3F96"/>
    <w:rsid w:val="004D43AB"/>
    <w:rsid w:val="004D52C5"/>
    <w:rsid w:val="004D61DD"/>
    <w:rsid w:val="004D6244"/>
    <w:rsid w:val="004E0EA5"/>
    <w:rsid w:val="004E0FED"/>
    <w:rsid w:val="004E21F6"/>
    <w:rsid w:val="004E230B"/>
    <w:rsid w:val="004E3372"/>
    <w:rsid w:val="004E3C52"/>
    <w:rsid w:val="004E4545"/>
    <w:rsid w:val="004E5B2A"/>
    <w:rsid w:val="004E69EF"/>
    <w:rsid w:val="004F263E"/>
    <w:rsid w:val="004F3373"/>
    <w:rsid w:val="004F34AA"/>
    <w:rsid w:val="004F3B75"/>
    <w:rsid w:val="004F435A"/>
    <w:rsid w:val="004F478E"/>
    <w:rsid w:val="004F5AA8"/>
    <w:rsid w:val="004F68D2"/>
    <w:rsid w:val="004F6F80"/>
    <w:rsid w:val="004F73A2"/>
    <w:rsid w:val="005001B2"/>
    <w:rsid w:val="0050029C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0E8A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135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047F"/>
    <w:rsid w:val="005617A7"/>
    <w:rsid w:val="0056310D"/>
    <w:rsid w:val="00563D46"/>
    <w:rsid w:val="00564189"/>
    <w:rsid w:val="00564C86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5364"/>
    <w:rsid w:val="005A6308"/>
    <w:rsid w:val="005A6A31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C12"/>
    <w:rsid w:val="005E3D9B"/>
    <w:rsid w:val="005E3DCF"/>
    <w:rsid w:val="005E47FD"/>
    <w:rsid w:val="005E549D"/>
    <w:rsid w:val="005F2F5B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4AB8"/>
    <w:rsid w:val="006178D5"/>
    <w:rsid w:val="00621BBA"/>
    <w:rsid w:val="00622665"/>
    <w:rsid w:val="00622CEC"/>
    <w:rsid w:val="00622FE9"/>
    <w:rsid w:val="0062614E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699A"/>
    <w:rsid w:val="00647979"/>
    <w:rsid w:val="00647E4A"/>
    <w:rsid w:val="006524FE"/>
    <w:rsid w:val="0065268A"/>
    <w:rsid w:val="0065278A"/>
    <w:rsid w:val="00652A91"/>
    <w:rsid w:val="00653550"/>
    <w:rsid w:val="00654B60"/>
    <w:rsid w:val="006562D6"/>
    <w:rsid w:val="006604EB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5A7"/>
    <w:rsid w:val="00677BCF"/>
    <w:rsid w:val="00677C01"/>
    <w:rsid w:val="006805CD"/>
    <w:rsid w:val="00683E73"/>
    <w:rsid w:val="00685204"/>
    <w:rsid w:val="0068555B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C7209"/>
    <w:rsid w:val="006D0082"/>
    <w:rsid w:val="006D015A"/>
    <w:rsid w:val="006D0E1D"/>
    <w:rsid w:val="006D1CE6"/>
    <w:rsid w:val="006D323E"/>
    <w:rsid w:val="006D3780"/>
    <w:rsid w:val="006D3EE4"/>
    <w:rsid w:val="006D4AB7"/>
    <w:rsid w:val="006D5B34"/>
    <w:rsid w:val="006E26E0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E7FC0"/>
    <w:rsid w:val="006F12B4"/>
    <w:rsid w:val="006F34D0"/>
    <w:rsid w:val="006F56EE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ABD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3BA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17FC"/>
    <w:rsid w:val="007B2546"/>
    <w:rsid w:val="007B2658"/>
    <w:rsid w:val="007B2849"/>
    <w:rsid w:val="007B6293"/>
    <w:rsid w:val="007B701C"/>
    <w:rsid w:val="007C2A91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1818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06C6"/>
    <w:rsid w:val="0081172C"/>
    <w:rsid w:val="0081210A"/>
    <w:rsid w:val="00813BDE"/>
    <w:rsid w:val="00821B7E"/>
    <w:rsid w:val="00823FA0"/>
    <w:rsid w:val="00824094"/>
    <w:rsid w:val="00824883"/>
    <w:rsid w:val="00824CBE"/>
    <w:rsid w:val="0082502C"/>
    <w:rsid w:val="008265FA"/>
    <w:rsid w:val="0082680B"/>
    <w:rsid w:val="00826C80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37540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2347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472D"/>
    <w:rsid w:val="00895A39"/>
    <w:rsid w:val="00895DEB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1BEF"/>
    <w:rsid w:val="008C3EC1"/>
    <w:rsid w:val="008C483B"/>
    <w:rsid w:val="008C4CE2"/>
    <w:rsid w:val="008C5196"/>
    <w:rsid w:val="008C61E6"/>
    <w:rsid w:val="008D177F"/>
    <w:rsid w:val="008D1F17"/>
    <w:rsid w:val="008D2BDB"/>
    <w:rsid w:val="008D34A7"/>
    <w:rsid w:val="008D37C0"/>
    <w:rsid w:val="008D4CD9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6E33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6BE8"/>
    <w:rsid w:val="00907C9E"/>
    <w:rsid w:val="00910844"/>
    <w:rsid w:val="00912C14"/>
    <w:rsid w:val="00912CAA"/>
    <w:rsid w:val="0091346D"/>
    <w:rsid w:val="009152C2"/>
    <w:rsid w:val="00920840"/>
    <w:rsid w:val="009213E2"/>
    <w:rsid w:val="00922404"/>
    <w:rsid w:val="00924BC4"/>
    <w:rsid w:val="009252B8"/>
    <w:rsid w:val="0092531B"/>
    <w:rsid w:val="00925BFA"/>
    <w:rsid w:val="00927A46"/>
    <w:rsid w:val="009300F5"/>
    <w:rsid w:val="009314E2"/>
    <w:rsid w:val="00931E5A"/>
    <w:rsid w:val="00933F47"/>
    <w:rsid w:val="00941D4D"/>
    <w:rsid w:val="009436C1"/>
    <w:rsid w:val="00943A2F"/>
    <w:rsid w:val="00943A46"/>
    <w:rsid w:val="009457B7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0E8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1E1D"/>
    <w:rsid w:val="009721AD"/>
    <w:rsid w:val="00973523"/>
    <w:rsid w:val="00973852"/>
    <w:rsid w:val="009754E6"/>
    <w:rsid w:val="00975585"/>
    <w:rsid w:val="00976B87"/>
    <w:rsid w:val="00976ECC"/>
    <w:rsid w:val="00980B97"/>
    <w:rsid w:val="009827CD"/>
    <w:rsid w:val="009873E7"/>
    <w:rsid w:val="009874EA"/>
    <w:rsid w:val="009879D6"/>
    <w:rsid w:val="00987C2C"/>
    <w:rsid w:val="00990191"/>
    <w:rsid w:val="00990596"/>
    <w:rsid w:val="009912C5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1EF5"/>
    <w:rsid w:val="009A3374"/>
    <w:rsid w:val="009A51AF"/>
    <w:rsid w:val="009A57F8"/>
    <w:rsid w:val="009A60C0"/>
    <w:rsid w:val="009B403C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D77E5"/>
    <w:rsid w:val="009E23C8"/>
    <w:rsid w:val="009E38D3"/>
    <w:rsid w:val="009E3D11"/>
    <w:rsid w:val="009E40F8"/>
    <w:rsid w:val="009E6185"/>
    <w:rsid w:val="009E7193"/>
    <w:rsid w:val="009F07FE"/>
    <w:rsid w:val="009F0D32"/>
    <w:rsid w:val="009F1131"/>
    <w:rsid w:val="009F33C7"/>
    <w:rsid w:val="009F3F2D"/>
    <w:rsid w:val="009F44F9"/>
    <w:rsid w:val="009F4CB4"/>
    <w:rsid w:val="009F545C"/>
    <w:rsid w:val="009F6292"/>
    <w:rsid w:val="009F709B"/>
    <w:rsid w:val="00A008ED"/>
    <w:rsid w:val="00A00E6F"/>
    <w:rsid w:val="00A015AD"/>
    <w:rsid w:val="00A04415"/>
    <w:rsid w:val="00A049D1"/>
    <w:rsid w:val="00A055D1"/>
    <w:rsid w:val="00A05B5A"/>
    <w:rsid w:val="00A05E3C"/>
    <w:rsid w:val="00A1090F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561"/>
    <w:rsid w:val="00A209CA"/>
    <w:rsid w:val="00A21618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37FE4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66EB"/>
    <w:rsid w:val="00A66876"/>
    <w:rsid w:val="00A66F28"/>
    <w:rsid w:val="00A67190"/>
    <w:rsid w:val="00A67636"/>
    <w:rsid w:val="00A67871"/>
    <w:rsid w:val="00A67FE8"/>
    <w:rsid w:val="00A702DF"/>
    <w:rsid w:val="00A712B0"/>
    <w:rsid w:val="00A71A32"/>
    <w:rsid w:val="00A72EBA"/>
    <w:rsid w:val="00A73DFC"/>
    <w:rsid w:val="00A73E9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58E6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1D35"/>
    <w:rsid w:val="00B22A4A"/>
    <w:rsid w:val="00B232AC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4608F"/>
    <w:rsid w:val="00B46FDE"/>
    <w:rsid w:val="00B479D5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67D33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54CB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118F"/>
    <w:rsid w:val="00BC214A"/>
    <w:rsid w:val="00BC3764"/>
    <w:rsid w:val="00BC37D7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2992"/>
    <w:rsid w:val="00C23162"/>
    <w:rsid w:val="00C247D8"/>
    <w:rsid w:val="00C24AE5"/>
    <w:rsid w:val="00C24FC0"/>
    <w:rsid w:val="00C25E94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31B9"/>
    <w:rsid w:val="00C44434"/>
    <w:rsid w:val="00C447B5"/>
    <w:rsid w:val="00C44DF2"/>
    <w:rsid w:val="00C45406"/>
    <w:rsid w:val="00C479EA"/>
    <w:rsid w:val="00C51943"/>
    <w:rsid w:val="00C52090"/>
    <w:rsid w:val="00C52D4B"/>
    <w:rsid w:val="00C53178"/>
    <w:rsid w:val="00C53ED0"/>
    <w:rsid w:val="00C544E8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1D78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46"/>
    <w:rsid w:val="00D56A85"/>
    <w:rsid w:val="00D56C20"/>
    <w:rsid w:val="00D57C8A"/>
    <w:rsid w:val="00D60545"/>
    <w:rsid w:val="00D60DFB"/>
    <w:rsid w:val="00D6367C"/>
    <w:rsid w:val="00D64C7C"/>
    <w:rsid w:val="00D65393"/>
    <w:rsid w:val="00D663A0"/>
    <w:rsid w:val="00D663E3"/>
    <w:rsid w:val="00D66B02"/>
    <w:rsid w:val="00D66FA7"/>
    <w:rsid w:val="00D70476"/>
    <w:rsid w:val="00D7340E"/>
    <w:rsid w:val="00D734B0"/>
    <w:rsid w:val="00D74101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87AE5"/>
    <w:rsid w:val="00D90B24"/>
    <w:rsid w:val="00D9237B"/>
    <w:rsid w:val="00D93B41"/>
    <w:rsid w:val="00D93C6F"/>
    <w:rsid w:val="00D95507"/>
    <w:rsid w:val="00DA27B0"/>
    <w:rsid w:val="00DA2FCF"/>
    <w:rsid w:val="00DA4EB4"/>
    <w:rsid w:val="00DA5433"/>
    <w:rsid w:val="00DA7AE7"/>
    <w:rsid w:val="00DA7E29"/>
    <w:rsid w:val="00DB0389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AC6"/>
    <w:rsid w:val="00DE4EDA"/>
    <w:rsid w:val="00DF0269"/>
    <w:rsid w:val="00DF1411"/>
    <w:rsid w:val="00DF1584"/>
    <w:rsid w:val="00DF1714"/>
    <w:rsid w:val="00DF205E"/>
    <w:rsid w:val="00DF2208"/>
    <w:rsid w:val="00DF3362"/>
    <w:rsid w:val="00DF3690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2C2A"/>
    <w:rsid w:val="00E14287"/>
    <w:rsid w:val="00E1544E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8BC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0B45"/>
    <w:rsid w:val="00E61021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76649"/>
    <w:rsid w:val="00E801BD"/>
    <w:rsid w:val="00E8083A"/>
    <w:rsid w:val="00E80ED4"/>
    <w:rsid w:val="00E841FD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39B0"/>
    <w:rsid w:val="00EA69C7"/>
    <w:rsid w:val="00EA6AC0"/>
    <w:rsid w:val="00EA6B88"/>
    <w:rsid w:val="00EA70EB"/>
    <w:rsid w:val="00EA7E73"/>
    <w:rsid w:val="00EB00A1"/>
    <w:rsid w:val="00EB1020"/>
    <w:rsid w:val="00EB1FF6"/>
    <w:rsid w:val="00EB2017"/>
    <w:rsid w:val="00EB2498"/>
    <w:rsid w:val="00EB4A45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3A24"/>
    <w:rsid w:val="00ED3F00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0799D"/>
    <w:rsid w:val="00F108F3"/>
    <w:rsid w:val="00F118F6"/>
    <w:rsid w:val="00F11F77"/>
    <w:rsid w:val="00F12E80"/>
    <w:rsid w:val="00F1328B"/>
    <w:rsid w:val="00F1367F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36F74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719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56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865B9"/>
    <w:rsid w:val="00F86892"/>
    <w:rsid w:val="00F9581F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25B"/>
    <w:rsid w:val="00FC1D1D"/>
    <w:rsid w:val="00FC54AE"/>
    <w:rsid w:val="00FC5DE2"/>
    <w:rsid w:val="00FC6956"/>
    <w:rsid w:val="00FD0F68"/>
    <w:rsid w:val="00FD1DFA"/>
    <w:rsid w:val="00FD2793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Table Theme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uiPriority w:val="99"/>
    <w:qFormat/>
    <w:rsid w:val="00EA69C7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a6">
    <w:name w:val="Название Знак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a">
    <w:name w:val="Подзаголовок Знак"/>
    <w:link w:val="a9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b">
    <w:name w:val="Body Text Indent"/>
    <w:basedOn w:val="a"/>
    <w:link w:val="ac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c">
    <w:name w:val="Основной текст с отступом Знак"/>
    <w:link w:val="ab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d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e">
    <w:name w:val="Balloon Text"/>
    <w:basedOn w:val="a"/>
    <w:link w:val="af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1">
    <w:name w:val="header"/>
    <w:basedOn w:val="a"/>
    <w:link w:val="af2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2">
    <w:name w:val="Верхний колонтитул Знак"/>
    <w:link w:val="af1"/>
    <w:locked/>
    <w:rsid w:val="00BE32D6"/>
    <w:rPr>
      <w:rFonts w:cs="Times New Roman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"/>
    <w:link w:val="af4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4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3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5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5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6">
    <w:name w:val="footnote text"/>
    <w:basedOn w:val="a"/>
    <w:link w:val="af7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7">
    <w:name w:val="Текст сноски Знак"/>
    <w:link w:val="af6"/>
    <w:locked/>
    <w:rsid w:val="007F4E9E"/>
    <w:rPr>
      <w:rFonts w:cs="Times New Roman"/>
      <w:sz w:val="20"/>
      <w:szCs w:val="20"/>
      <w:lang w:eastAsia="en-US"/>
    </w:rPr>
  </w:style>
  <w:style w:type="character" w:styleId="af8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9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7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a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b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c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d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9">
    <w:name w:val="Нет списка1"/>
    <w:next w:val="a2"/>
    <w:uiPriority w:val="99"/>
    <w:semiHidden/>
    <w:unhideWhenUsed/>
    <w:rsid w:val="002725C2"/>
  </w:style>
  <w:style w:type="paragraph" w:customStyle="1" w:styleId="1a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e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DFA1-6D8F-454C-B688-55461153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9424</Words>
  <Characters>67296</Characters>
  <Application>Microsoft Office Word</Application>
  <DocSecurity>0</DocSecurity>
  <Lines>560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Сatherine</dc:creator>
  <cp:lastModifiedBy>1</cp:lastModifiedBy>
  <cp:revision>6</cp:revision>
  <cp:lastPrinted>2021-04-19T10:30:00Z</cp:lastPrinted>
  <dcterms:created xsi:type="dcterms:W3CDTF">2025-04-15T06:08:00Z</dcterms:created>
  <dcterms:modified xsi:type="dcterms:W3CDTF">2025-05-20T10:29:00Z</dcterms:modified>
</cp:coreProperties>
</file>